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A97" w:rsidRDefault="00501B1E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Načini in sredstva glasbenega oblikovanja</w:t>
      </w:r>
    </w:p>
    <w:p w:rsidR="00B64A97" w:rsidRDefault="00B64A97">
      <w:pPr>
        <w:rPr>
          <w:rFonts w:ascii="Arial" w:hAnsi="Arial"/>
          <w:b/>
          <w:kern w:val="1"/>
          <w:sz w:val="24"/>
        </w:rPr>
      </w:pPr>
    </w:p>
    <w:p w:rsidR="00B64A97" w:rsidRDefault="00501B1E">
      <w:pPr>
        <w:rPr>
          <w:sz w:val="24"/>
        </w:rPr>
      </w:pPr>
      <w:r>
        <w:rPr>
          <w:sz w:val="24"/>
        </w:rPr>
        <w:t xml:space="preserve">Vse veje umetniškega izražanja so grajene po določenih zakonitostih. </w:t>
      </w:r>
    </w:p>
    <w:p w:rsidR="00B64A97" w:rsidRDefault="00B64A97">
      <w:pPr>
        <w:rPr>
          <w:sz w:val="24"/>
        </w:rPr>
      </w:pPr>
    </w:p>
    <w:p w:rsidR="00B64A97" w:rsidRDefault="00B64A97">
      <w:pPr>
        <w:rPr>
          <w:b/>
          <w:sz w:val="24"/>
        </w:rPr>
      </w:pPr>
    </w:p>
    <w:p w:rsidR="00B64A97" w:rsidRDefault="00501B1E">
      <w:pPr>
        <w:rPr>
          <w:b/>
          <w:sz w:val="24"/>
        </w:rPr>
      </w:pPr>
      <w:r>
        <w:rPr>
          <w:b/>
          <w:sz w:val="24"/>
        </w:rPr>
        <w:t>Motiv</w:t>
      </w:r>
    </w:p>
    <w:p w:rsidR="00B64A97" w:rsidRDefault="00B64A97">
      <w:pPr>
        <w:rPr>
          <w:sz w:val="24"/>
        </w:rPr>
      </w:pPr>
    </w:p>
    <w:p w:rsidR="00B64A97" w:rsidRDefault="00501B1E">
      <w:pPr>
        <w:rPr>
          <w:sz w:val="24"/>
        </w:rPr>
      </w:pPr>
      <w:r>
        <w:rPr>
          <w:sz w:val="24"/>
        </w:rPr>
        <w:t>V likovni in literaturi umetnosti pomeni motiv neko osnovo oz. idejo, izza katere zraste umetnija.</w:t>
      </w:r>
    </w:p>
    <w:p w:rsidR="00B64A97" w:rsidRDefault="00501B1E">
      <w:pPr>
        <w:rPr>
          <w:sz w:val="24"/>
        </w:rPr>
      </w:pPr>
      <w:r>
        <w:rPr>
          <w:sz w:val="24"/>
        </w:rPr>
        <w:t>V glasbi pa pomeni motiv najmanjšo ritmično – melodično enoto.</w:t>
      </w:r>
    </w:p>
    <w:p w:rsidR="00B64A97" w:rsidRDefault="00B64A97">
      <w:pPr>
        <w:rPr>
          <w:sz w:val="24"/>
        </w:rPr>
      </w:pPr>
    </w:p>
    <w:p w:rsidR="00B64A97" w:rsidRDefault="00501B1E">
      <w:pPr>
        <w:rPr>
          <w:sz w:val="24"/>
        </w:rPr>
      </w:pPr>
      <w:r>
        <w:rPr>
          <w:sz w:val="24"/>
        </w:rPr>
        <w:t>Motive obdelujemo na sledeče oz. različne načine:</w:t>
      </w:r>
    </w:p>
    <w:p w:rsidR="00B64A97" w:rsidRDefault="00501B1E">
      <w:pPr>
        <w:numPr>
          <w:ilvl w:val="0"/>
          <w:numId w:val="6"/>
        </w:numPr>
        <w:tabs>
          <w:tab w:val="left" w:pos="360"/>
        </w:tabs>
        <w:rPr>
          <w:sz w:val="24"/>
        </w:rPr>
      </w:pPr>
      <w:r>
        <w:rPr>
          <w:sz w:val="24"/>
        </w:rPr>
        <w:t>Ponavljanje</w:t>
      </w:r>
    </w:p>
    <w:p w:rsidR="00B64A97" w:rsidRDefault="00501B1E">
      <w:pPr>
        <w:numPr>
          <w:ilvl w:val="0"/>
          <w:numId w:val="6"/>
        </w:numPr>
        <w:tabs>
          <w:tab w:val="left" w:pos="360"/>
        </w:tabs>
        <w:rPr>
          <w:sz w:val="24"/>
        </w:rPr>
      </w:pPr>
      <w:r>
        <w:rPr>
          <w:sz w:val="24"/>
        </w:rPr>
        <w:t>Variiranje</w:t>
      </w:r>
    </w:p>
    <w:p w:rsidR="00B64A97" w:rsidRDefault="00501B1E">
      <w:pPr>
        <w:numPr>
          <w:ilvl w:val="0"/>
          <w:numId w:val="6"/>
        </w:numPr>
        <w:tabs>
          <w:tab w:val="left" w:pos="360"/>
        </w:tabs>
        <w:rPr>
          <w:sz w:val="24"/>
        </w:rPr>
      </w:pPr>
      <w:r>
        <w:rPr>
          <w:sz w:val="24"/>
        </w:rPr>
        <w:t>Obrat ali inverzija – zrcalimo</w:t>
      </w:r>
    </w:p>
    <w:p w:rsidR="00B64A97" w:rsidRDefault="00501B1E">
      <w:pPr>
        <w:numPr>
          <w:ilvl w:val="0"/>
          <w:numId w:val="6"/>
        </w:numPr>
        <w:tabs>
          <w:tab w:val="left" w:pos="360"/>
        </w:tabs>
        <w:rPr>
          <w:sz w:val="24"/>
        </w:rPr>
      </w:pPr>
      <w:r>
        <w:rPr>
          <w:sz w:val="24"/>
        </w:rPr>
        <w:t>Metrične ali ritmične spremembe</w:t>
      </w:r>
    </w:p>
    <w:p w:rsidR="00B64A97" w:rsidRDefault="00501B1E">
      <w:pPr>
        <w:numPr>
          <w:ilvl w:val="0"/>
          <w:numId w:val="6"/>
        </w:numPr>
        <w:tabs>
          <w:tab w:val="left" w:pos="360"/>
        </w:tabs>
        <w:rPr>
          <w:sz w:val="24"/>
        </w:rPr>
      </w:pPr>
      <w:r>
        <w:rPr>
          <w:sz w:val="24"/>
        </w:rPr>
        <w:t>Rakov ali retrogradni postop</w:t>
      </w:r>
    </w:p>
    <w:p w:rsidR="00B64A97" w:rsidRDefault="00501B1E">
      <w:pPr>
        <w:numPr>
          <w:ilvl w:val="0"/>
          <w:numId w:val="6"/>
        </w:numPr>
        <w:tabs>
          <w:tab w:val="left" w:pos="360"/>
        </w:tabs>
        <w:rPr>
          <w:sz w:val="24"/>
        </w:rPr>
      </w:pPr>
      <w:r>
        <w:rPr>
          <w:sz w:val="24"/>
        </w:rPr>
        <w:t>Augmentacija ali razrešitev – večanje ritmične vrednosti</w:t>
      </w:r>
    </w:p>
    <w:p w:rsidR="00B64A97" w:rsidRDefault="00501B1E">
      <w:pPr>
        <w:numPr>
          <w:ilvl w:val="0"/>
          <w:numId w:val="6"/>
        </w:numPr>
        <w:tabs>
          <w:tab w:val="left" w:pos="360"/>
        </w:tabs>
        <w:rPr>
          <w:sz w:val="24"/>
        </w:rPr>
      </w:pPr>
      <w:r>
        <w:rPr>
          <w:sz w:val="24"/>
        </w:rPr>
        <w:t>Diminucija ali skrčenje – manjšanje ritmične vrednosti</w:t>
      </w:r>
    </w:p>
    <w:p w:rsidR="00B64A97" w:rsidRDefault="00B64A97">
      <w:pPr>
        <w:rPr>
          <w:sz w:val="24"/>
        </w:rPr>
      </w:pPr>
    </w:p>
    <w:p w:rsidR="00B64A97" w:rsidRDefault="00B64A97">
      <w:pPr>
        <w:rPr>
          <w:sz w:val="24"/>
        </w:rPr>
      </w:pPr>
    </w:p>
    <w:p w:rsidR="00B64A97" w:rsidRDefault="00501B1E">
      <w:pPr>
        <w:rPr>
          <w:b/>
          <w:sz w:val="24"/>
        </w:rPr>
      </w:pPr>
      <w:r>
        <w:rPr>
          <w:b/>
          <w:sz w:val="24"/>
        </w:rPr>
        <w:t>Tema</w:t>
      </w:r>
    </w:p>
    <w:p w:rsidR="00B64A97" w:rsidRDefault="00B64A97">
      <w:pPr>
        <w:rPr>
          <w:sz w:val="24"/>
        </w:rPr>
      </w:pPr>
    </w:p>
    <w:p w:rsidR="00B64A97" w:rsidRDefault="00501B1E">
      <w:pPr>
        <w:rPr>
          <w:sz w:val="24"/>
        </w:rPr>
      </w:pPr>
      <w:r>
        <w:rPr>
          <w:sz w:val="24"/>
        </w:rPr>
        <w:t>Tudi tema je glasbena enota in pomeni karakteristično misel v neki kompoziciji. Med tematsko obdelavo spadajo:</w:t>
      </w:r>
    </w:p>
    <w:p w:rsidR="00B64A97" w:rsidRDefault="00501B1E">
      <w:pPr>
        <w:numPr>
          <w:ilvl w:val="0"/>
          <w:numId w:val="6"/>
        </w:numPr>
        <w:tabs>
          <w:tab w:val="left" w:pos="360"/>
        </w:tabs>
        <w:rPr>
          <w:sz w:val="24"/>
        </w:rPr>
      </w:pPr>
      <w:r>
        <w:rPr>
          <w:sz w:val="24"/>
        </w:rPr>
        <w:t>Ponavljanje teme</w:t>
      </w:r>
    </w:p>
    <w:p w:rsidR="00B64A97" w:rsidRDefault="00501B1E">
      <w:pPr>
        <w:numPr>
          <w:ilvl w:val="0"/>
          <w:numId w:val="6"/>
        </w:numPr>
        <w:tabs>
          <w:tab w:val="left" w:pos="360"/>
        </w:tabs>
        <w:rPr>
          <w:sz w:val="24"/>
        </w:rPr>
      </w:pPr>
      <w:r>
        <w:rPr>
          <w:sz w:val="24"/>
        </w:rPr>
        <w:t>Sprememba tonalitete (modulacija)</w:t>
      </w:r>
    </w:p>
    <w:p w:rsidR="00B64A97" w:rsidRDefault="00B64A97">
      <w:pPr>
        <w:rPr>
          <w:sz w:val="24"/>
        </w:rPr>
      </w:pPr>
    </w:p>
    <w:p w:rsidR="00B64A97" w:rsidRDefault="00B64A97">
      <w:pPr>
        <w:rPr>
          <w:sz w:val="24"/>
        </w:rPr>
      </w:pPr>
    </w:p>
    <w:p w:rsidR="00B64A97" w:rsidRDefault="00501B1E">
      <w:pPr>
        <w:rPr>
          <w:b/>
          <w:sz w:val="24"/>
        </w:rPr>
      </w:pPr>
      <w:r>
        <w:rPr>
          <w:b/>
          <w:sz w:val="24"/>
        </w:rPr>
        <w:t>Melodija</w:t>
      </w:r>
    </w:p>
    <w:p w:rsidR="00B64A97" w:rsidRDefault="00B64A97">
      <w:pPr>
        <w:rPr>
          <w:b/>
          <w:sz w:val="24"/>
        </w:rPr>
      </w:pPr>
    </w:p>
    <w:p w:rsidR="00B64A97" w:rsidRDefault="00501B1E">
      <w:pPr>
        <w:rPr>
          <w:sz w:val="24"/>
        </w:rPr>
      </w:pPr>
      <w:r>
        <w:rPr>
          <w:sz w:val="24"/>
        </w:rPr>
        <w:t>Ob temi in motivu je treba omeniti tudi melodijo ( gr. Melos – pesem, člen). To je v smiselno celoto urejeno zaporedje tonov brez težnje po nadaljevanju. Je že lahko samostojna oblika.</w:t>
      </w:r>
    </w:p>
    <w:p w:rsidR="00B64A97" w:rsidRDefault="00B64A97">
      <w:pPr>
        <w:jc w:val="center"/>
        <w:rPr>
          <w:sz w:val="24"/>
        </w:rPr>
      </w:pPr>
    </w:p>
    <w:p w:rsidR="00B64A97" w:rsidRDefault="00B64A97">
      <w:pPr>
        <w:jc w:val="center"/>
        <w:rPr>
          <w:sz w:val="24"/>
        </w:rPr>
      </w:pPr>
    </w:p>
    <w:p w:rsidR="00B64A97" w:rsidRDefault="00B64A97">
      <w:pPr>
        <w:jc w:val="center"/>
        <w:rPr>
          <w:sz w:val="24"/>
        </w:rPr>
      </w:pPr>
    </w:p>
    <w:p w:rsidR="00B64A97" w:rsidRDefault="00B64A97">
      <w:pPr>
        <w:jc w:val="center"/>
        <w:rPr>
          <w:sz w:val="24"/>
        </w:rPr>
      </w:pPr>
    </w:p>
    <w:p w:rsidR="00B64A97" w:rsidRDefault="00B64A97">
      <w:pPr>
        <w:jc w:val="center"/>
        <w:rPr>
          <w:sz w:val="24"/>
        </w:rPr>
      </w:pPr>
    </w:p>
    <w:p w:rsidR="00B64A97" w:rsidRDefault="00B64A97">
      <w:pPr>
        <w:jc w:val="center"/>
        <w:rPr>
          <w:b/>
          <w:sz w:val="24"/>
        </w:rPr>
      </w:pPr>
    </w:p>
    <w:p w:rsidR="00B64A97" w:rsidRDefault="00B64A97">
      <w:pPr>
        <w:jc w:val="center"/>
        <w:rPr>
          <w:b/>
          <w:sz w:val="24"/>
        </w:rPr>
      </w:pPr>
    </w:p>
    <w:p w:rsidR="00B64A97" w:rsidRDefault="00B64A97">
      <w:pPr>
        <w:jc w:val="center"/>
        <w:rPr>
          <w:b/>
          <w:sz w:val="24"/>
        </w:rPr>
      </w:pPr>
    </w:p>
    <w:p w:rsidR="00B64A97" w:rsidRDefault="00B64A97">
      <w:pPr>
        <w:jc w:val="center"/>
        <w:rPr>
          <w:b/>
          <w:sz w:val="24"/>
        </w:rPr>
      </w:pPr>
    </w:p>
    <w:p w:rsidR="00B64A97" w:rsidRDefault="00B64A97">
      <w:pPr>
        <w:jc w:val="center"/>
        <w:rPr>
          <w:b/>
          <w:sz w:val="24"/>
        </w:rPr>
      </w:pPr>
    </w:p>
    <w:p w:rsidR="00B64A97" w:rsidRDefault="00B64A97">
      <w:pPr>
        <w:jc w:val="center"/>
        <w:rPr>
          <w:b/>
          <w:sz w:val="24"/>
        </w:rPr>
      </w:pPr>
    </w:p>
    <w:p w:rsidR="00B64A97" w:rsidRDefault="00B64A97">
      <w:pPr>
        <w:jc w:val="center"/>
        <w:rPr>
          <w:b/>
          <w:sz w:val="24"/>
        </w:rPr>
      </w:pPr>
    </w:p>
    <w:p w:rsidR="00B64A97" w:rsidRDefault="00B64A97">
      <w:pPr>
        <w:jc w:val="center"/>
        <w:rPr>
          <w:b/>
          <w:sz w:val="24"/>
        </w:rPr>
      </w:pPr>
    </w:p>
    <w:p w:rsidR="00B64A97" w:rsidRDefault="00B64A97">
      <w:pPr>
        <w:jc w:val="center"/>
        <w:rPr>
          <w:b/>
          <w:sz w:val="24"/>
        </w:rPr>
      </w:pPr>
    </w:p>
    <w:p w:rsidR="00B64A97" w:rsidRDefault="00B64A97">
      <w:pPr>
        <w:jc w:val="center"/>
        <w:rPr>
          <w:b/>
          <w:sz w:val="24"/>
        </w:rPr>
      </w:pPr>
    </w:p>
    <w:p w:rsidR="00B64A97" w:rsidRDefault="00B64A97">
      <w:pPr>
        <w:jc w:val="center"/>
        <w:rPr>
          <w:b/>
          <w:sz w:val="24"/>
        </w:rPr>
      </w:pPr>
    </w:p>
    <w:p w:rsidR="00B64A97" w:rsidRDefault="00B64A97">
      <w:pPr>
        <w:jc w:val="center"/>
        <w:rPr>
          <w:b/>
          <w:sz w:val="24"/>
        </w:rPr>
      </w:pPr>
    </w:p>
    <w:p w:rsidR="00B64A97" w:rsidRDefault="00501B1E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Dvodelna in trodelna oblika</w:t>
      </w:r>
    </w:p>
    <w:p w:rsidR="00B64A97" w:rsidRDefault="00B64A97">
      <w:pPr>
        <w:jc w:val="center"/>
        <w:rPr>
          <w:sz w:val="24"/>
        </w:rPr>
      </w:pPr>
    </w:p>
    <w:p w:rsidR="00B64A97" w:rsidRDefault="00501B1E">
      <w:pPr>
        <w:rPr>
          <w:sz w:val="24"/>
        </w:rPr>
      </w:pPr>
      <w:r>
        <w:rPr>
          <w:sz w:val="24"/>
        </w:rPr>
        <w:t xml:space="preserve">Dvodelno obliko (A, B) sestavljata dva kontrastna dela, ki se med seboj razlikujeta po tematiki, tempu, dinamiki… Takšno obliko srečamo pri baročnih plesih, ter pesmih z refrenom v različnih žanrih (ljudskih, delavskih, popevkah,…) </w:t>
      </w:r>
    </w:p>
    <w:p w:rsidR="00B64A97" w:rsidRDefault="00B64A97">
      <w:pPr>
        <w:rPr>
          <w:sz w:val="24"/>
        </w:rPr>
      </w:pPr>
    </w:p>
    <w:p w:rsidR="00B64A97" w:rsidRDefault="00501B1E">
      <w:pPr>
        <w:rPr>
          <w:sz w:val="24"/>
        </w:rPr>
      </w:pPr>
      <w:r>
        <w:rPr>
          <w:sz w:val="24"/>
        </w:rPr>
        <w:t xml:space="preserve">Trodelna oblika je bolj razširjena, lahko pa jo uprizorimo z ABA. 1. in 3. del imata podobno ali isto vsebino, 2. del je kontrasten. </w:t>
      </w:r>
    </w:p>
    <w:p w:rsidR="00B64A97" w:rsidRDefault="00B64A97">
      <w:pPr>
        <w:rPr>
          <w:sz w:val="24"/>
        </w:rPr>
      </w:pPr>
    </w:p>
    <w:p w:rsidR="00B64A97" w:rsidRDefault="00501B1E">
      <w:pPr>
        <w:rPr>
          <w:sz w:val="24"/>
        </w:rPr>
      </w:pPr>
      <w:r>
        <w:rPr>
          <w:sz w:val="24"/>
        </w:rPr>
        <w:t>Med trodelne oblike spadajo:</w:t>
      </w:r>
    </w:p>
    <w:p w:rsidR="00B64A97" w:rsidRDefault="00B64A97">
      <w:pPr>
        <w:rPr>
          <w:sz w:val="24"/>
        </w:rPr>
      </w:pPr>
    </w:p>
    <w:p w:rsidR="00B64A97" w:rsidRDefault="00501B1E">
      <w:pPr>
        <w:numPr>
          <w:ilvl w:val="0"/>
          <w:numId w:val="6"/>
        </w:numPr>
        <w:tabs>
          <w:tab w:val="left" w:pos="360"/>
        </w:tabs>
        <w:rPr>
          <w:sz w:val="24"/>
        </w:rPr>
      </w:pPr>
      <w:r>
        <w:rPr>
          <w:b/>
          <w:sz w:val="24"/>
        </w:rPr>
        <w:t>Menuet</w:t>
      </w:r>
      <w:r>
        <w:rPr>
          <w:sz w:val="24"/>
        </w:rPr>
        <w:t xml:space="preserve"> - francoski ples, ki se je v času vladanja Ludvika XIV. razširil po vsej Evropi. Je samostojna oblika. V drugi polovici 18. stoletja (klasicizem) pa se pojavlja tudi, kot 3. stavek sonatnega cikla. </w:t>
      </w:r>
    </w:p>
    <w:p w:rsidR="00B64A97" w:rsidRDefault="00501B1E">
      <w:pPr>
        <w:rPr>
          <w:sz w:val="24"/>
        </w:rPr>
      </w:pPr>
      <w:r>
        <w:rPr>
          <w:sz w:val="24"/>
        </w:rPr>
        <w:t>Primer: Wolfgang Amadeus Mozart: 3. stavek – Mala nočna glasba</w:t>
      </w:r>
    </w:p>
    <w:p w:rsidR="00B64A97" w:rsidRDefault="00B64A97">
      <w:pPr>
        <w:rPr>
          <w:sz w:val="24"/>
        </w:rPr>
      </w:pPr>
    </w:p>
    <w:p w:rsidR="00B64A97" w:rsidRDefault="00501B1E">
      <w:pPr>
        <w:numPr>
          <w:ilvl w:val="0"/>
          <w:numId w:val="6"/>
        </w:numPr>
        <w:tabs>
          <w:tab w:val="left" w:pos="360"/>
        </w:tabs>
        <w:rPr>
          <w:sz w:val="24"/>
        </w:rPr>
      </w:pPr>
      <w:r>
        <w:rPr>
          <w:b/>
          <w:sz w:val="24"/>
        </w:rPr>
        <w:t>Koračnica</w:t>
      </w:r>
      <w:r>
        <w:rPr>
          <w:sz w:val="24"/>
        </w:rPr>
        <w:t xml:space="preserve"> - samostojna skladba; po vsebini poznamo vojaške, slavnostne, pogrebne, poročne, …</w:t>
      </w:r>
    </w:p>
    <w:p w:rsidR="00B64A97" w:rsidRDefault="00B64A97">
      <w:pPr>
        <w:rPr>
          <w:sz w:val="24"/>
        </w:rPr>
      </w:pPr>
    </w:p>
    <w:p w:rsidR="00B64A97" w:rsidRDefault="00501B1E">
      <w:pPr>
        <w:numPr>
          <w:ilvl w:val="0"/>
          <w:numId w:val="6"/>
        </w:numPr>
        <w:tabs>
          <w:tab w:val="left" w:pos="360"/>
        </w:tabs>
        <w:rPr>
          <w:sz w:val="24"/>
        </w:rPr>
      </w:pPr>
      <w:r>
        <w:rPr>
          <w:b/>
          <w:sz w:val="24"/>
        </w:rPr>
        <w:t>Scherzo</w:t>
      </w:r>
      <w:r>
        <w:rPr>
          <w:sz w:val="24"/>
        </w:rPr>
        <w:t xml:space="preserve"> - samostojna skladba ali pa stavek sonatnega cikla. Ima plesni karakter, vendar ni ples.</w:t>
      </w:r>
    </w:p>
    <w:p w:rsidR="00B64A97" w:rsidRDefault="00B64A97">
      <w:pPr>
        <w:rPr>
          <w:sz w:val="24"/>
        </w:rPr>
      </w:pPr>
    </w:p>
    <w:p w:rsidR="00B64A97" w:rsidRDefault="00501B1E">
      <w:pPr>
        <w:numPr>
          <w:ilvl w:val="0"/>
          <w:numId w:val="6"/>
        </w:numPr>
        <w:tabs>
          <w:tab w:val="left" w:pos="360"/>
        </w:tabs>
        <w:rPr>
          <w:sz w:val="24"/>
        </w:rPr>
      </w:pPr>
      <w:r>
        <w:rPr>
          <w:b/>
          <w:sz w:val="24"/>
        </w:rPr>
        <w:t>Pesemska oblika</w:t>
      </w:r>
      <w:r>
        <w:rPr>
          <w:sz w:val="24"/>
        </w:rPr>
        <w:t xml:space="preserve"> - počasen tempo. Najpomembnejši kontrast je v značaju (napetosti med liričnem in dramatičnem). </w:t>
      </w:r>
    </w:p>
    <w:p w:rsidR="00B64A97" w:rsidRDefault="00501B1E">
      <w:pPr>
        <w:rPr>
          <w:sz w:val="24"/>
        </w:rPr>
      </w:pPr>
      <w:r>
        <w:rPr>
          <w:sz w:val="24"/>
        </w:rPr>
        <w:t xml:space="preserve">Najdemo jo v: </w:t>
      </w:r>
    </w:p>
    <w:p w:rsidR="00B64A97" w:rsidRDefault="00501B1E">
      <w:pPr>
        <w:numPr>
          <w:ilvl w:val="0"/>
          <w:numId w:val="4"/>
        </w:numPr>
        <w:tabs>
          <w:tab w:val="left" w:pos="360"/>
        </w:tabs>
        <w:jc w:val="center"/>
        <w:rPr>
          <w:sz w:val="24"/>
        </w:rPr>
      </w:pPr>
      <w:r>
        <w:rPr>
          <w:sz w:val="24"/>
        </w:rPr>
        <w:t>Instrumentalni glasbi (romantična miniatura, počasni stavek sonatnega cikla)</w:t>
      </w:r>
    </w:p>
    <w:p w:rsidR="00B64A97" w:rsidRDefault="00501B1E">
      <w:pPr>
        <w:numPr>
          <w:ilvl w:val="0"/>
          <w:numId w:val="4"/>
        </w:numPr>
        <w:tabs>
          <w:tab w:val="left" w:pos="360"/>
        </w:tabs>
        <w:jc w:val="center"/>
        <w:rPr>
          <w:sz w:val="24"/>
        </w:rPr>
      </w:pPr>
      <w:r>
        <w:rPr>
          <w:sz w:val="24"/>
        </w:rPr>
        <w:t>Vokalni glasbi (zborovske skladbe, samospevi, arije, druge pesmi)</w:t>
      </w:r>
    </w:p>
    <w:p w:rsidR="00B64A97" w:rsidRDefault="00501B1E">
      <w:pPr>
        <w:rPr>
          <w:sz w:val="24"/>
        </w:rPr>
      </w:pPr>
      <w:r>
        <w:rPr>
          <w:sz w:val="24"/>
        </w:rPr>
        <w:t>Glasbeni primer: S. Rammaninov: 4. klavirski koncert, d – mol</w:t>
      </w:r>
    </w:p>
    <w:p w:rsidR="00B64A97" w:rsidRDefault="00B64A97">
      <w:pPr>
        <w:rPr>
          <w:sz w:val="24"/>
        </w:rPr>
      </w:pPr>
    </w:p>
    <w:p w:rsidR="00B64A97" w:rsidRDefault="00501B1E">
      <w:pPr>
        <w:numPr>
          <w:ilvl w:val="0"/>
          <w:numId w:val="5"/>
        </w:numPr>
        <w:tabs>
          <w:tab w:val="left" w:pos="360"/>
        </w:tabs>
        <w:rPr>
          <w:sz w:val="24"/>
        </w:rPr>
      </w:pPr>
      <w:r>
        <w:rPr>
          <w:b/>
          <w:sz w:val="24"/>
        </w:rPr>
        <w:t>Sonatni stavek</w:t>
      </w:r>
      <w:r>
        <w:rPr>
          <w:sz w:val="24"/>
        </w:rPr>
        <w:t xml:space="preserve"> - tipična oblika klasicizma. Je trodelen ali dvotematski, pojavlja pa se kot prvi stavek sonatnega cikla.</w:t>
      </w:r>
    </w:p>
    <w:p w:rsidR="00B64A97" w:rsidRDefault="00501B1E">
      <w:pPr>
        <w:numPr>
          <w:ilvl w:val="0"/>
          <w:numId w:val="7"/>
        </w:numPr>
        <w:tabs>
          <w:tab w:val="left" w:pos="360"/>
        </w:tabs>
        <w:jc w:val="center"/>
        <w:rPr>
          <w:sz w:val="24"/>
        </w:rPr>
      </w:pPr>
      <w:r>
        <w:rPr>
          <w:sz w:val="24"/>
        </w:rPr>
        <w:t>1. del: Ekspozicija je predstavitev obeh tem, ki sta si kontrastni. Razlikujeta se po značaju (prva je ritmično izrazita, druga pa spevna), po tonaliteti…</w:t>
      </w:r>
    </w:p>
    <w:p w:rsidR="00B64A97" w:rsidRDefault="00501B1E">
      <w:pPr>
        <w:numPr>
          <w:ilvl w:val="0"/>
          <w:numId w:val="7"/>
        </w:numPr>
        <w:tabs>
          <w:tab w:val="left" w:pos="360"/>
        </w:tabs>
        <w:jc w:val="center"/>
        <w:rPr>
          <w:sz w:val="24"/>
        </w:rPr>
      </w:pPr>
      <w:r>
        <w:rPr>
          <w:sz w:val="24"/>
        </w:rPr>
        <w:t>2. del: izpeljava je dramatičen zaplet obeh tem, dosežen z motivičnem, tematskim obdelovanjem,  spremembe v tonaliteti)</w:t>
      </w:r>
    </w:p>
    <w:p w:rsidR="00B64A97" w:rsidRDefault="00501B1E">
      <w:pPr>
        <w:numPr>
          <w:ilvl w:val="0"/>
          <w:numId w:val="7"/>
        </w:numPr>
        <w:tabs>
          <w:tab w:val="left" w:pos="360"/>
        </w:tabs>
        <w:jc w:val="center"/>
        <w:rPr>
          <w:sz w:val="24"/>
        </w:rPr>
      </w:pPr>
      <w:r>
        <w:rPr>
          <w:sz w:val="24"/>
        </w:rPr>
        <w:t xml:space="preserve">3. del: repriza je pomiritev, ponovitev obeh tem v začetni tonaliteti. </w:t>
      </w:r>
    </w:p>
    <w:p w:rsidR="00B64A97" w:rsidRDefault="00501B1E">
      <w:pPr>
        <w:rPr>
          <w:sz w:val="24"/>
        </w:rPr>
      </w:pPr>
      <w:r>
        <w:rPr>
          <w:sz w:val="24"/>
        </w:rPr>
        <w:t>Glasbeni primer: J.P. Sousa: Washington post</w:t>
      </w:r>
    </w:p>
    <w:p w:rsidR="00B64A97" w:rsidRDefault="00B64A97">
      <w:pPr>
        <w:jc w:val="center"/>
        <w:rPr>
          <w:sz w:val="24"/>
        </w:rPr>
      </w:pPr>
    </w:p>
    <w:p w:rsidR="00B64A97" w:rsidRDefault="00B64A97">
      <w:pPr>
        <w:jc w:val="center"/>
        <w:rPr>
          <w:sz w:val="24"/>
        </w:rPr>
      </w:pPr>
    </w:p>
    <w:p w:rsidR="00B64A97" w:rsidRDefault="00B64A97">
      <w:pPr>
        <w:jc w:val="center"/>
        <w:rPr>
          <w:sz w:val="24"/>
        </w:rPr>
      </w:pPr>
    </w:p>
    <w:p w:rsidR="00B64A97" w:rsidRDefault="00B64A97">
      <w:pPr>
        <w:jc w:val="center"/>
        <w:rPr>
          <w:sz w:val="24"/>
        </w:rPr>
      </w:pPr>
    </w:p>
    <w:p w:rsidR="00B64A97" w:rsidRDefault="00B64A97">
      <w:pPr>
        <w:jc w:val="center"/>
        <w:rPr>
          <w:sz w:val="24"/>
        </w:rPr>
      </w:pPr>
    </w:p>
    <w:p w:rsidR="00B64A97" w:rsidRDefault="00B64A97">
      <w:pPr>
        <w:jc w:val="center"/>
        <w:rPr>
          <w:sz w:val="24"/>
        </w:rPr>
      </w:pPr>
    </w:p>
    <w:p w:rsidR="00B64A97" w:rsidRDefault="00B64A97">
      <w:pPr>
        <w:jc w:val="center"/>
        <w:rPr>
          <w:b/>
          <w:sz w:val="24"/>
        </w:rPr>
      </w:pPr>
    </w:p>
    <w:p w:rsidR="00B64A97" w:rsidRDefault="00B64A97">
      <w:pPr>
        <w:jc w:val="center"/>
        <w:rPr>
          <w:b/>
          <w:sz w:val="24"/>
        </w:rPr>
      </w:pPr>
    </w:p>
    <w:p w:rsidR="00B64A97" w:rsidRDefault="00B64A97">
      <w:pPr>
        <w:jc w:val="center"/>
        <w:rPr>
          <w:b/>
          <w:sz w:val="24"/>
        </w:rPr>
      </w:pPr>
    </w:p>
    <w:p w:rsidR="00B64A97" w:rsidRDefault="00B64A97">
      <w:pPr>
        <w:jc w:val="center"/>
        <w:rPr>
          <w:b/>
          <w:sz w:val="24"/>
        </w:rPr>
      </w:pPr>
    </w:p>
    <w:p w:rsidR="00B64A97" w:rsidRDefault="00B64A97">
      <w:pPr>
        <w:jc w:val="center"/>
        <w:rPr>
          <w:b/>
          <w:sz w:val="24"/>
        </w:rPr>
      </w:pPr>
    </w:p>
    <w:p w:rsidR="00B64A97" w:rsidRDefault="00B64A97">
      <w:pPr>
        <w:jc w:val="center"/>
        <w:rPr>
          <w:b/>
          <w:sz w:val="24"/>
        </w:rPr>
      </w:pPr>
    </w:p>
    <w:p w:rsidR="00B64A97" w:rsidRDefault="00B64A97">
      <w:pPr>
        <w:jc w:val="center"/>
        <w:rPr>
          <w:b/>
          <w:sz w:val="24"/>
        </w:rPr>
      </w:pPr>
    </w:p>
    <w:p w:rsidR="00B64A97" w:rsidRDefault="00B64A97">
      <w:pPr>
        <w:jc w:val="center"/>
        <w:rPr>
          <w:b/>
          <w:sz w:val="24"/>
        </w:rPr>
      </w:pPr>
    </w:p>
    <w:p w:rsidR="00B64A97" w:rsidRDefault="00B64A97">
      <w:pPr>
        <w:jc w:val="center"/>
        <w:rPr>
          <w:b/>
          <w:sz w:val="24"/>
        </w:rPr>
      </w:pPr>
    </w:p>
    <w:p w:rsidR="00B64A97" w:rsidRDefault="00B64A97">
      <w:pPr>
        <w:rPr>
          <w:b/>
          <w:sz w:val="24"/>
        </w:rPr>
      </w:pPr>
    </w:p>
    <w:p w:rsidR="00B64A97" w:rsidRDefault="00B64A97">
      <w:pPr>
        <w:rPr>
          <w:b/>
          <w:sz w:val="24"/>
        </w:rPr>
      </w:pPr>
    </w:p>
    <w:p w:rsidR="00B64A97" w:rsidRDefault="00B64A97">
      <w:pPr>
        <w:rPr>
          <w:b/>
          <w:sz w:val="24"/>
        </w:rPr>
      </w:pPr>
    </w:p>
    <w:p w:rsidR="00B64A97" w:rsidRDefault="00B64A97">
      <w:pPr>
        <w:rPr>
          <w:b/>
          <w:sz w:val="24"/>
        </w:rPr>
      </w:pPr>
    </w:p>
    <w:p w:rsidR="00B64A97" w:rsidRDefault="00B64A97">
      <w:pPr>
        <w:rPr>
          <w:b/>
          <w:sz w:val="24"/>
        </w:rPr>
      </w:pPr>
    </w:p>
    <w:p w:rsidR="00B64A97" w:rsidRDefault="00B64A97">
      <w:pPr>
        <w:rPr>
          <w:b/>
          <w:sz w:val="24"/>
        </w:rPr>
      </w:pPr>
    </w:p>
    <w:p w:rsidR="00B64A97" w:rsidRDefault="00B64A97">
      <w:pPr>
        <w:rPr>
          <w:b/>
          <w:sz w:val="24"/>
        </w:rPr>
      </w:pPr>
    </w:p>
    <w:p w:rsidR="00B64A97" w:rsidRDefault="00B64A97">
      <w:pPr>
        <w:rPr>
          <w:b/>
          <w:sz w:val="24"/>
        </w:rPr>
      </w:pPr>
    </w:p>
    <w:p w:rsidR="00B64A97" w:rsidRDefault="00501B1E">
      <w:pPr>
        <w:jc w:val="center"/>
        <w:rPr>
          <w:b/>
          <w:sz w:val="24"/>
        </w:rPr>
      </w:pPr>
      <w:r>
        <w:rPr>
          <w:b/>
          <w:sz w:val="24"/>
        </w:rPr>
        <w:t>Večdelna oblika</w:t>
      </w:r>
    </w:p>
    <w:p w:rsidR="00B64A97" w:rsidRDefault="00B64A97">
      <w:pPr>
        <w:jc w:val="center"/>
        <w:rPr>
          <w:sz w:val="24"/>
        </w:rPr>
      </w:pPr>
    </w:p>
    <w:p w:rsidR="00B64A97" w:rsidRDefault="00501B1E">
      <w:pPr>
        <w:rPr>
          <w:sz w:val="24"/>
        </w:rPr>
      </w:pPr>
      <w:r>
        <w:rPr>
          <w:b/>
          <w:sz w:val="24"/>
        </w:rPr>
        <w:t>Rondo</w:t>
      </w:r>
      <w:r>
        <w:rPr>
          <w:sz w:val="24"/>
        </w:rPr>
        <w:t xml:space="preserve"> - instrumentalni rondo je uveljavljen od baroka dalje in izvira iz vokalne glasbe. V srednjem veku je bila to vedra, plesna, družabna pesem (kot kolo), v kateri se menjujeta couplet (drugačna melodija in besedilo) in refrain. V glasbeni literaturi se pojavlja kot samostojna oblika ali kot zadnji stavek sonate.</w:t>
      </w:r>
    </w:p>
    <w:p w:rsidR="00B64A97" w:rsidRDefault="00501B1E">
      <w:pPr>
        <w:rPr>
          <w:sz w:val="24"/>
        </w:rPr>
      </w:pPr>
      <w:r>
        <w:rPr>
          <w:sz w:val="24"/>
        </w:rPr>
        <w:t>Tudi v instrumentalni glasbi ohrani veder značaj.</w:t>
      </w:r>
    </w:p>
    <w:p w:rsidR="00B64A97" w:rsidRDefault="00B64A97">
      <w:pPr>
        <w:rPr>
          <w:sz w:val="24"/>
        </w:rPr>
      </w:pPr>
    </w:p>
    <w:p w:rsidR="00B64A97" w:rsidRDefault="00501B1E">
      <w:pPr>
        <w:pStyle w:val="Heading1"/>
        <w:tabs>
          <w:tab w:val="left" w:pos="0"/>
        </w:tabs>
        <w:rPr>
          <w:b w:val="0"/>
          <w:sz w:val="24"/>
        </w:rPr>
      </w:pPr>
      <w:r>
        <w:rPr>
          <w:b w:val="0"/>
          <w:sz w:val="24"/>
        </w:rPr>
        <w:t>ABACADAEAFA</w:t>
      </w:r>
    </w:p>
    <w:p w:rsidR="00B64A97" w:rsidRDefault="00B64A97">
      <w:pPr>
        <w:rPr>
          <w:sz w:val="24"/>
        </w:rPr>
      </w:pPr>
    </w:p>
    <w:p w:rsidR="00B64A97" w:rsidRDefault="00B64A97">
      <w:pPr>
        <w:rPr>
          <w:sz w:val="24"/>
        </w:rPr>
      </w:pPr>
    </w:p>
    <w:p w:rsidR="00B64A97" w:rsidRDefault="00B64A97">
      <w:pPr>
        <w:rPr>
          <w:sz w:val="24"/>
        </w:rPr>
      </w:pPr>
    </w:p>
    <w:p w:rsidR="00B64A97" w:rsidRDefault="00B64A97">
      <w:pPr>
        <w:rPr>
          <w:sz w:val="24"/>
        </w:rPr>
      </w:pPr>
    </w:p>
    <w:p w:rsidR="00B64A97" w:rsidRDefault="00B64A97">
      <w:pPr>
        <w:rPr>
          <w:sz w:val="24"/>
        </w:rPr>
      </w:pPr>
    </w:p>
    <w:p w:rsidR="00B64A97" w:rsidRDefault="00B64A97">
      <w:pPr>
        <w:rPr>
          <w:sz w:val="24"/>
        </w:rPr>
      </w:pPr>
    </w:p>
    <w:p w:rsidR="00B64A97" w:rsidRDefault="00501B1E">
      <w:pPr>
        <w:jc w:val="center"/>
        <w:rPr>
          <w:b/>
          <w:sz w:val="24"/>
        </w:rPr>
      </w:pPr>
      <w:r>
        <w:rPr>
          <w:b/>
          <w:sz w:val="24"/>
        </w:rPr>
        <w:t>Načela gradnje</w:t>
      </w:r>
    </w:p>
    <w:p w:rsidR="00B64A97" w:rsidRDefault="00B64A97">
      <w:pPr>
        <w:rPr>
          <w:sz w:val="24"/>
        </w:rPr>
      </w:pPr>
    </w:p>
    <w:p w:rsidR="00B64A97" w:rsidRDefault="00501B1E">
      <w:pPr>
        <w:rPr>
          <w:sz w:val="24"/>
        </w:rPr>
      </w:pPr>
      <w:r>
        <w:rPr>
          <w:sz w:val="24"/>
        </w:rPr>
        <w:t>Skladatelj lahko gradi teme po dveh načelih. To pa pogojuje tudi način izbire. :</w:t>
      </w:r>
    </w:p>
    <w:p w:rsidR="00B64A97" w:rsidRDefault="00B64A97">
      <w:pPr>
        <w:rPr>
          <w:b/>
          <w:sz w:val="24"/>
        </w:rPr>
      </w:pPr>
    </w:p>
    <w:p w:rsidR="00B64A97" w:rsidRDefault="00501B1E">
      <w:pPr>
        <w:numPr>
          <w:ilvl w:val="0"/>
          <w:numId w:val="3"/>
        </w:numPr>
        <w:tabs>
          <w:tab w:val="left" w:pos="360"/>
        </w:tabs>
        <w:rPr>
          <w:b/>
          <w:sz w:val="24"/>
        </w:rPr>
      </w:pPr>
      <w:r>
        <w:rPr>
          <w:b/>
          <w:sz w:val="24"/>
        </w:rPr>
        <w:t>Evolucijsko načelo</w:t>
      </w:r>
    </w:p>
    <w:p w:rsidR="00B64A97" w:rsidRDefault="00501B1E">
      <w:pPr>
        <w:rPr>
          <w:sz w:val="24"/>
        </w:rPr>
      </w:pPr>
      <w:r>
        <w:rPr>
          <w:sz w:val="24"/>
        </w:rPr>
        <w:t>Gre za postopno razvijanje glasbene ideje in brez očitnih prekinitev. To načelo se v glasbi pojavlja pred 1750. letu in po 1900..</w:t>
      </w:r>
    </w:p>
    <w:p w:rsidR="00B64A97" w:rsidRDefault="00B64A97">
      <w:pPr>
        <w:rPr>
          <w:sz w:val="24"/>
        </w:rPr>
      </w:pPr>
    </w:p>
    <w:p w:rsidR="00B64A97" w:rsidRDefault="00501B1E">
      <w:pPr>
        <w:numPr>
          <w:ilvl w:val="0"/>
          <w:numId w:val="3"/>
        </w:numPr>
        <w:tabs>
          <w:tab w:val="left" w:pos="360"/>
        </w:tabs>
        <w:rPr>
          <w:b/>
          <w:sz w:val="24"/>
        </w:rPr>
      </w:pPr>
      <w:r>
        <w:rPr>
          <w:b/>
          <w:sz w:val="24"/>
        </w:rPr>
        <w:t>Arhitektonsko načelo</w:t>
      </w:r>
    </w:p>
    <w:p w:rsidR="00B64A97" w:rsidRDefault="00501B1E">
      <w:pPr>
        <w:rPr>
          <w:sz w:val="24"/>
        </w:rPr>
      </w:pPr>
      <w:r>
        <w:rPr>
          <w:sz w:val="24"/>
        </w:rPr>
        <w:t>Gre za sestavljanje glasbenih domislic v večje enote – arhitektonske člene. Poudarjajo različno močne kadence, ki ustvarjajo občutek prekinitve. To načelo prevladuje v glasbi med letom 1750 in 1900.</w:t>
      </w:r>
    </w:p>
    <w:p w:rsidR="00B64A97" w:rsidRDefault="00B64A97">
      <w:pPr>
        <w:rPr>
          <w:sz w:val="24"/>
        </w:rPr>
      </w:pPr>
    </w:p>
    <w:p w:rsidR="00B64A97" w:rsidRDefault="00B64A97">
      <w:pPr>
        <w:rPr>
          <w:sz w:val="24"/>
        </w:rPr>
      </w:pPr>
    </w:p>
    <w:p w:rsidR="00B64A97" w:rsidRDefault="00B64A97">
      <w:pPr>
        <w:rPr>
          <w:sz w:val="24"/>
        </w:rPr>
      </w:pPr>
    </w:p>
    <w:p w:rsidR="00B64A97" w:rsidRDefault="00B64A97">
      <w:pPr>
        <w:rPr>
          <w:sz w:val="24"/>
        </w:rPr>
      </w:pPr>
    </w:p>
    <w:p w:rsidR="00B64A97" w:rsidRDefault="00501B1E">
      <w:pPr>
        <w:jc w:val="center"/>
        <w:rPr>
          <w:b/>
          <w:sz w:val="24"/>
        </w:rPr>
      </w:pPr>
      <w:r>
        <w:rPr>
          <w:b/>
          <w:sz w:val="24"/>
        </w:rPr>
        <w:t>Večglasje</w:t>
      </w:r>
    </w:p>
    <w:p w:rsidR="00B64A97" w:rsidRDefault="00B64A97">
      <w:pPr>
        <w:jc w:val="center"/>
        <w:rPr>
          <w:b/>
          <w:sz w:val="24"/>
        </w:rPr>
      </w:pPr>
    </w:p>
    <w:p w:rsidR="00B64A97" w:rsidRDefault="00501B1E">
      <w:pPr>
        <w:rPr>
          <w:sz w:val="24"/>
        </w:rPr>
      </w:pPr>
      <w:r>
        <w:rPr>
          <w:sz w:val="24"/>
        </w:rPr>
        <w:t>V glasbi je zelo pomembno razmerje med melodijo in harmonijo. V 1. tisočletju zahodne evropske glasbe je prevladovalo enoglasje ali monofonija. Monodija je enoglasna pesem, ki so jo igrali ob spremljavi lutnje v 16. in 17. stoletju. Heterofonija pomeni da dva ali več izvajalcev hkrati izvaja isto melodijo in sicer na isti višini ali v oktavi.  Značilna za zunaj evropske narode.</w:t>
      </w:r>
    </w:p>
    <w:p w:rsidR="00B64A97" w:rsidRDefault="00B64A97">
      <w:pPr>
        <w:jc w:val="center"/>
        <w:rPr>
          <w:b/>
          <w:sz w:val="24"/>
        </w:rPr>
      </w:pPr>
    </w:p>
    <w:p w:rsidR="00B64A97" w:rsidRDefault="00501B1E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Heterofonija</w:t>
      </w:r>
    </w:p>
    <w:p w:rsidR="00B64A97" w:rsidRDefault="00B64A97">
      <w:pPr>
        <w:jc w:val="center"/>
        <w:rPr>
          <w:b/>
          <w:sz w:val="24"/>
        </w:rPr>
      </w:pPr>
    </w:p>
    <w:p w:rsidR="00B64A97" w:rsidRDefault="00501B1E">
      <w:pPr>
        <w:rPr>
          <w:sz w:val="24"/>
        </w:rPr>
      </w:pPr>
      <w:r>
        <w:rPr>
          <w:sz w:val="24"/>
        </w:rPr>
        <w:t>Polifonija nastane kadar je tema izvajana v več glasovih in v časovnem zamiku. Zasledimo jo v oblikah: kanon, fugo, moter,…</w:t>
      </w:r>
    </w:p>
    <w:p w:rsidR="00B64A97" w:rsidRDefault="00B64A97">
      <w:pPr>
        <w:rPr>
          <w:sz w:val="24"/>
        </w:rPr>
      </w:pPr>
    </w:p>
    <w:p w:rsidR="00B64A97" w:rsidRDefault="00501B1E">
      <w:pPr>
        <w:rPr>
          <w:sz w:val="24"/>
        </w:rPr>
      </w:pPr>
      <w:r>
        <w:rPr>
          <w:sz w:val="24"/>
        </w:rPr>
        <w:t>Homofonija ali hamonično večglasje nastane kadar se glasovi podredijo enemu glasu. Po določenih hermonskih načelih. Glasbi v kateri zaradi zvočne gostote ali prevlade ritma, ne moremo določiti melodije, pravimo: nemelodična tekstura (značilno po letu 19510).</w:t>
      </w:r>
    </w:p>
    <w:p w:rsidR="00B64A97" w:rsidRDefault="00B64A97">
      <w:pPr>
        <w:rPr>
          <w:b/>
          <w:sz w:val="24"/>
        </w:rPr>
      </w:pPr>
    </w:p>
    <w:p w:rsidR="00B64A97" w:rsidRDefault="00501B1E">
      <w:pPr>
        <w:jc w:val="center"/>
        <w:rPr>
          <w:b/>
          <w:sz w:val="24"/>
        </w:rPr>
      </w:pPr>
      <w:r>
        <w:rPr>
          <w:b/>
          <w:sz w:val="24"/>
        </w:rPr>
        <w:t>Tema z variacijami</w:t>
      </w:r>
    </w:p>
    <w:p w:rsidR="00B64A97" w:rsidRDefault="00B64A97">
      <w:pPr>
        <w:jc w:val="center"/>
        <w:rPr>
          <w:b/>
          <w:sz w:val="24"/>
        </w:rPr>
      </w:pPr>
    </w:p>
    <w:p w:rsidR="00B64A97" w:rsidRDefault="00501B1E">
      <w:pPr>
        <w:rPr>
          <w:sz w:val="24"/>
        </w:rPr>
      </w:pPr>
      <w:r>
        <w:rPr>
          <w:sz w:val="24"/>
        </w:rPr>
        <w:t>Variiranje je takšno spreminjanje teme, pri katerem še vedno prepoznamo bistvene lastnosti.</w:t>
      </w:r>
    </w:p>
    <w:p w:rsidR="00B64A97" w:rsidRDefault="00501B1E">
      <w:pPr>
        <w:rPr>
          <w:sz w:val="24"/>
        </w:rPr>
      </w:pPr>
      <w:r>
        <w:rPr>
          <w:sz w:val="24"/>
        </w:rPr>
        <w:t>Možnosti variiranja:</w:t>
      </w:r>
    </w:p>
    <w:p w:rsidR="00B64A97" w:rsidRDefault="00501B1E">
      <w:pPr>
        <w:numPr>
          <w:ilvl w:val="0"/>
          <w:numId w:val="2"/>
        </w:numPr>
        <w:tabs>
          <w:tab w:val="left" w:pos="360"/>
        </w:tabs>
        <w:rPr>
          <w:sz w:val="24"/>
        </w:rPr>
      </w:pPr>
      <w:r>
        <w:rPr>
          <w:sz w:val="24"/>
        </w:rPr>
        <w:t>Melodija</w:t>
      </w:r>
    </w:p>
    <w:p w:rsidR="00B64A97" w:rsidRDefault="00501B1E">
      <w:pPr>
        <w:numPr>
          <w:ilvl w:val="0"/>
          <w:numId w:val="2"/>
        </w:numPr>
        <w:tabs>
          <w:tab w:val="left" w:pos="360"/>
        </w:tabs>
        <w:rPr>
          <w:sz w:val="24"/>
        </w:rPr>
      </w:pPr>
      <w:r>
        <w:rPr>
          <w:sz w:val="24"/>
        </w:rPr>
        <w:t>Ritem</w:t>
      </w:r>
    </w:p>
    <w:p w:rsidR="00B64A97" w:rsidRDefault="00501B1E">
      <w:pPr>
        <w:numPr>
          <w:ilvl w:val="0"/>
          <w:numId w:val="2"/>
        </w:numPr>
        <w:tabs>
          <w:tab w:val="left" w:pos="360"/>
        </w:tabs>
        <w:rPr>
          <w:sz w:val="24"/>
        </w:rPr>
      </w:pPr>
      <w:r>
        <w:rPr>
          <w:sz w:val="24"/>
        </w:rPr>
        <w:t>Metrum</w:t>
      </w:r>
    </w:p>
    <w:p w:rsidR="00B64A97" w:rsidRDefault="00501B1E">
      <w:pPr>
        <w:numPr>
          <w:ilvl w:val="0"/>
          <w:numId w:val="2"/>
        </w:numPr>
        <w:tabs>
          <w:tab w:val="left" w:pos="360"/>
        </w:tabs>
        <w:rPr>
          <w:sz w:val="24"/>
        </w:rPr>
      </w:pPr>
      <w:r>
        <w:rPr>
          <w:sz w:val="24"/>
        </w:rPr>
        <w:t>Tempo</w:t>
      </w:r>
    </w:p>
    <w:p w:rsidR="00B64A97" w:rsidRDefault="00501B1E">
      <w:pPr>
        <w:numPr>
          <w:ilvl w:val="0"/>
          <w:numId w:val="2"/>
        </w:numPr>
        <w:tabs>
          <w:tab w:val="left" w:pos="360"/>
        </w:tabs>
        <w:rPr>
          <w:sz w:val="24"/>
        </w:rPr>
      </w:pPr>
      <w:r>
        <w:rPr>
          <w:sz w:val="24"/>
        </w:rPr>
        <w:t>Medsebojna ureditev glasov</w:t>
      </w:r>
    </w:p>
    <w:p w:rsidR="00B64A97" w:rsidRDefault="00501B1E">
      <w:pPr>
        <w:numPr>
          <w:ilvl w:val="0"/>
          <w:numId w:val="2"/>
        </w:numPr>
        <w:tabs>
          <w:tab w:val="left" w:pos="360"/>
        </w:tabs>
        <w:rPr>
          <w:sz w:val="24"/>
        </w:rPr>
      </w:pPr>
      <w:r>
        <w:rPr>
          <w:sz w:val="24"/>
        </w:rPr>
        <w:t>Barva</w:t>
      </w:r>
    </w:p>
    <w:p w:rsidR="00B64A97" w:rsidRDefault="00501B1E">
      <w:pPr>
        <w:numPr>
          <w:ilvl w:val="0"/>
          <w:numId w:val="2"/>
        </w:numPr>
        <w:tabs>
          <w:tab w:val="left" w:pos="360"/>
        </w:tabs>
        <w:rPr>
          <w:sz w:val="24"/>
        </w:rPr>
      </w:pPr>
      <w:r>
        <w:rPr>
          <w:sz w:val="24"/>
        </w:rPr>
        <w:t>Izraz / značaj</w:t>
      </w:r>
    </w:p>
    <w:p w:rsidR="00B64A97" w:rsidRDefault="00B64A97">
      <w:pPr>
        <w:rPr>
          <w:sz w:val="24"/>
        </w:rPr>
      </w:pPr>
    </w:p>
    <w:p w:rsidR="00B64A97" w:rsidRDefault="00501B1E">
      <w:pPr>
        <w:rPr>
          <w:sz w:val="24"/>
        </w:rPr>
      </w:pPr>
      <w:r>
        <w:rPr>
          <w:sz w:val="24"/>
        </w:rPr>
        <w:t>Poznamo: ornamentalne (okrasno), karakturne, kontrapraktične variacije.</w:t>
      </w:r>
    </w:p>
    <w:p w:rsidR="00B64A97" w:rsidRDefault="00501B1E">
      <w:pPr>
        <w:rPr>
          <w:sz w:val="24"/>
        </w:rPr>
      </w:pPr>
      <w:r>
        <w:rPr>
          <w:sz w:val="24"/>
        </w:rPr>
        <w:t>1. Ornamentalno: skladatelj obdeluje temo z okraski, trilčki</w:t>
      </w:r>
    </w:p>
    <w:sectPr w:rsidR="00B64A97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1B1E"/>
    <w:rsid w:val="001D3A93"/>
    <w:rsid w:val="00501B1E"/>
    <w:rsid w:val="00B6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ascii="Arial" w:hAnsi="Arial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703</Words>
  <Characters>4013</Characters>
  <Application>Microsoft Office Word</Application>
  <DocSecurity>0</DocSecurity>
  <Lines>33</Lines>
  <Paragraphs>9</Paragraphs>
  <ScaleCrop>false</ScaleCrop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2019-05-06T08:09:00Z</dcterms:created>
  <dcterms:modified xsi:type="dcterms:W3CDTF">2019-05-06T08:09:00Z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