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6B" w:rsidRDefault="00BD3446">
      <w:pPr>
        <w:rPr>
          <w:rFonts w:ascii="Comic Sans MS" w:hAnsi="Comic Sans MS"/>
          <w:b/>
          <w:bCs/>
          <w:sz w:val="44"/>
        </w:rPr>
      </w:pPr>
      <w:bookmarkStart w:id="0" w:name="_GoBack"/>
      <w:bookmarkEnd w:id="0"/>
      <w:r>
        <w:rPr>
          <w:rFonts w:ascii="Monotype Corsiva" w:hAnsi="Monotype Corsiva"/>
          <w:b/>
          <w:bCs/>
          <w:sz w:val="44"/>
        </w:rPr>
        <w:t xml:space="preserve">      </w:t>
      </w:r>
      <w:r>
        <w:rPr>
          <w:rFonts w:ascii="Comic Sans MS" w:hAnsi="Comic Sans MS"/>
          <w:b/>
          <w:bCs/>
          <w:sz w:val="44"/>
        </w:rPr>
        <w:t xml:space="preserve">OSNOVNI GLASBENI SLOVARČEK   </w:t>
      </w:r>
    </w:p>
    <w:p w:rsidR="00026B6B" w:rsidRDefault="00026B6B">
      <w:pPr>
        <w:rPr>
          <w:rFonts w:ascii="Comic Sans MS" w:hAnsi="Comic Sans MS"/>
          <w:b/>
          <w:bCs/>
          <w:sz w:val="28"/>
        </w:rPr>
      </w:pP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Dinamične označbe: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p……………..piano………………tiho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mf……………mezzoforte…………srednje glasno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f……………..forte………………. glasno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sfz…………..sforzando…………s kratkim poudarkom crescendo………………………….čedalje močneje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decrescendo………………………. čedalje tišje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staccato……………………………….sekano</w:t>
      </w:r>
    </w:p>
    <w:p w:rsidR="00026B6B" w:rsidRDefault="00026B6B">
      <w:pPr>
        <w:rPr>
          <w:rFonts w:ascii="Comic Sans MS" w:hAnsi="Comic Sans MS"/>
          <w:b/>
          <w:bCs/>
          <w:sz w:val="28"/>
        </w:rPr>
      </w:pP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Izrazi za tempo: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Adagio…………..počasi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Moderato………..zmerno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Andante………...lahno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Allegro………….hitro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Vivace………….živo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Presto…………..zelo hitro</w:t>
      </w:r>
    </w:p>
    <w:p w:rsidR="00026B6B" w:rsidRDefault="00026B6B">
      <w:pPr>
        <w:rPr>
          <w:rFonts w:ascii="Comic Sans MS" w:hAnsi="Comic Sans MS"/>
          <w:b/>
          <w:bCs/>
          <w:sz w:val="28"/>
        </w:rPr>
      </w:pP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Agogične označbe: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riterdando………….zadržujoče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diminuendo………...pojemajoče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accelerando…………pospešujoče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molto………………zelo</w:t>
      </w:r>
    </w:p>
    <w:p w:rsidR="00026B6B" w:rsidRDefault="00BD3446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>poco……………….malo piu………………..bolj</w:t>
      </w:r>
    </w:p>
    <w:p w:rsidR="00026B6B" w:rsidRDefault="00026B6B">
      <w:pPr>
        <w:rPr>
          <w:rFonts w:ascii="Monotype Corsiva" w:hAnsi="Monotype Corsiva"/>
          <w:b/>
          <w:bCs/>
          <w:sz w:val="44"/>
        </w:rPr>
      </w:pPr>
    </w:p>
    <w:p w:rsidR="00026B6B" w:rsidRDefault="00026B6B">
      <w:pPr>
        <w:rPr>
          <w:rFonts w:ascii="Comic Sans MS" w:hAnsi="Comic Sans MS"/>
          <w:b/>
          <w:bCs/>
          <w:sz w:val="40"/>
        </w:rPr>
      </w:pPr>
    </w:p>
    <w:sectPr w:rsidR="00026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46"/>
    <w:rsid w:val="00026B6B"/>
    <w:rsid w:val="00BD3446"/>
    <w:rsid w:val="00F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2019-05-06T08:09:00Z</dcterms:created>
  <dcterms:modified xsi:type="dcterms:W3CDTF">2019-05-06T08:09:00Z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