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495" w:rsidRDefault="006E6676">
      <w:pPr>
        <w:rPr>
          <w:sz w:val="28"/>
          <w:szCs w:val="28"/>
          <w:vertAlign w:val="baseline"/>
        </w:rPr>
      </w:pPr>
      <w:bookmarkStart w:id="0" w:name="_GoBack"/>
      <w:bookmarkEnd w:id="0"/>
      <w:r>
        <w:rPr>
          <w:sz w:val="28"/>
          <w:szCs w:val="28"/>
          <w:vertAlign w:val="baseline"/>
        </w:rPr>
        <w:t>POT 1. konferenca, 3. letnik – izpiski</w:t>
      </w:r>
    </w:p>
    <w:p w:rsidR="006E6676" w:rsidRDefault="006E6676">
      <w:pPr>
        <w:rPr>
          <w:sz w:val="28"/>
          <w:szCs w:val="28"/>
          <w:vertAlign w:val="baseline"/>
        </w:rPr>
      </w:pPr>
    </w:p>
    <w:p w:rsidR="00663308" w:rsidRDefault="00605495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MATERIALNO POSLOVANJE</w:t>
      </w:r>
    </w:p>
    <w:p w:rsidR="006E6676" w:rsidRDefault="006E6676">
      <w:pPr>
        <w:rPr>
          <w:sz w:val="28"/>
          <w:szCs w:val="28"/>
          <w:vertAlign w:val="baseline"/>
        </w:rPr>
      </w:pPr>
    </w:p>
    <w:p w:rsidR="00F8561A" w:rsidRDefault="00F8561A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Tehnični cilji nabave so:</w:t>
      </w:r>
    </w:p>
    <w:p w:rsidR="00F8561A" w:rsidRDefault="00F8561A" w:rsidP="00F8561A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ustrezna kakovost</w:t>
      </w:r>
    </w:p>
    <w:p w:rsidR="00F8561A" w:rsidRDefault="00F8561A" w:rsidP="00F8561A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zadostna količina</w:t>
      </w:r>
    </w:p>
    <w:p w:rsidR="00F8561A" w:rsidRDefault="00F8561A" w:rsidP="00F8561A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pravi čas</w:t>
      </w:r>
    </w:p>
    <w:p w:rsidR="00F8561A" w:rsidRDefault="00F8561A" w:rsidP="00F8561A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pravi kraj</w:t>
      </w:r>
    </w:p>
    <w:p w:rsidR="00F8561A" w:rsidRDefault="00F8561A" w:rsidP="00F8561A">
      <w:pPr>
        <w:rPr>
          <w:sz w:val="28"/>
          <w:szCs w:val="28"/>
          <w:vertAlign w:val="baseline"/>
        </w:rPr>
      </w:pPr>
    </w:p>
    <w:p w:rsidR="00F8561A" w:rsidRDefault="00F8561A" w:rsidP="00F8561A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Gospodarski cilji</w:t>
      </w:r>
      <w:r w:rsidR="00F33BD6">
        <w:rPr>
          <w:sz w:val="28"/>
          <w:szCs w:val="28"/>
          <w:vertAlign w:val="baseline"/>
        </w:rPr>
        <w:t>: najnižji možni stroški nabave materiala</w:t>
      </w:r>
    </w:p>
    <w:p w:rsidR="00F33BD6" w:rsidRDefault="00F33BD6" w:rsidP="00F8561A">
      <w:pPr>
        <w:rPr>
          <w:sz w:val="28"/>
          <w:szCs w:val="28"/>
          <w:vertAlign w:val="baseline"/>
        </w:rPr>
      </w:pPr>
    </w:p>
    <w:p w:rsidR="00F33BD6" w:rsidRDefault="00F33BD6" w:rsidP="00F8561A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Postopek nabave:</w:t>
      </w:r>
    </w:p>
    <w:p w:rsidR="00F33BD6" w:rsidRDefault="00F33BD6" w:rsidP="00F33BD6">
      <w:pPr>
        <w:numPr>
          <w:ilvl w:val="0"/>
          <w:numId w:val="2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Planiranje </w:t>
      </w:r>
    </w:p>
    <w:p w:rsidR="00F33BD6" w:rsidRDefault="00F33BD6" w:rsidP="00F33BD6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Nabavno politični instrumenti</w:t>
      </w:r>
    </w:p>
    <w:p w:rsidR="00F33BD6" w:rsidRDefault="00F33BD6" w:rsidP="00F33BD6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nabavna načela</w:t>
      </w:r>
    </w:p>
    <w:p w:rsidR="00F33BD6" w:rsidRDefault="00F33BD6" w:rsidP="00F33BD6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potreba po materialu</w:t>
      </w:r>
    </w:p>
    <w:p w:rsidR="00F33BD6" w:rsidRDefault="00F33BD6" w:rsidP="00F33BD6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naročilne količine</w:t>
      </w:r>
    </w:p>
    <w:p w:rsidR="00F33BD6" w:rsidRDefault="00F33BD6" w:rsidP="00F33BD6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rok naročanja</w:t>
      </w:r>
    </w:p>
    <w:p w:rsidR="00F032E8" w:rsidRDefault="00F032E8" w:rsidP="00F032E8">
      <w:pPr>
        <w:numPr>
          <w:ilvl w:val="0"/>
          <w:numId w:val="2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Izvajanje nabave</w:t>
      </w:r>
    </w:p>
    <w:p w:rsidR="00F032E8" w:rsidRDefault="00F032E8" w:rsidP="00F032E8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iskanje ponudb</w:t>
      </w:r>
    </w:p>
    <w:p w:rsidR="00F032E8" w:rsidRDefault="00F032E8" w:rsidP="00F032E8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proučevanje ponudb</w:t>
      </w:r>
    </w:p>
    <w:p w:rsidR="00F032E8" w:rsidRDefault="00F032E8" w:rsidP="00F032E8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izbiranje najboljše ponudbe</w:t>
      </w:r>
    </w:p>
    <w:p w:rsidR="00F032E8" w:rsidRDefault="00F032E8" w:rsidP="00F032E8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naročanje materiala</w:t>
      </w:r>
    </w:p>
    <w:p w:rsidR="00F032E8" w:rsidRDefault="00F032E8" w:rsidP="00F032E8">
      <w:pPr>
        <w:numPr>
          <w:ilvl w:val="0"/>
          <w:numId w:val="2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Kontrola nabave</w:t>
      </w:r>
    </w:p>
    <w:p w:rsidR="00F032E8" w:rsidRDefault="003F1C4A" w:rsidP="003F1C4A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količina</w:t>
      </w:r>
    </w:p>
    <w:p w:rsidR="003F1C4A" w:rsidRDefault="003F1C4A" w:rsidP="003F1C4A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kakovost</w:t>
      </w:r>
    </w:p>
    <w:p w:rsidR="003F1C4A" w:rsidRDefault="003F1C4A" w:rsidP="003F1C4A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dobavni rok</w:t>
      </w:r>
    </w:p>
    <w:p w:rsidR="003F1C4A" w:rsidRDefault="003F1C4A" w:rsidP="003F1C4A">
      <w:pPr>
        <w:ind w:left="360"/>
        <w:rPr>
          <w:sz w:val="28"/>
          <w:szCs w:val="28"/>
          <w:vertAlign w:val="baseline"/>
        </w:rPr>
      </w:pPr>
    </w:p>
    <w:p w:rsidR="00ED2BE3" w:rsidRDefault="00ED2BE3" w:rsidP="003F1C4A">
      <w:pPr>
        <w:ind w:left="36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Politika nabavnega programa se nanaša na:</w:t>
      </w:r>
    </w:p>
    <w:p w:rsidR="00ED2BE3" w:rsidRDefault="00ED2BE3" w:rsidP="00ED2BE3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vrsto izdelkov</w:t>
      </w:r>
    </w:p>
    <w:p w:rsidR="00ED2BE3" w:rsidRDefault="00ED2BE3" w:rsidP="00ED2BE3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količino izdelkov</w:t>
      </w:r>
    </w:p>
    <w:p w:rsidR="00ED2BE3" w:rsidRDefault="00ED2BE3" w:rsidP="00ED2BE3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storitve, ki jih bomo naročali</w:t>
      </w:r>
    </w:p>
    <w:p w:rsidR="002C516E" w:rsidRDefault="002C516E" w:rsidP="002C516E">
      <w:pPr>
        <w:rPr>
          <w:sz w:val="28"/>
          <w:szCs w:val="28"/>
          <w:vertAlign w:val="baseline"/>
        </w:rPr>
      </w:pPr>
    </w:p>
    <w:p w:rsidR="002C516E" w:rsidRDefault="002C516E" w:rsidP="002C516E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Cene – ločomo:</w:t>
      </w:r>
    </w:p>
    <w:p w:rsidR="002C516E" w:rsidRDefault="002C516E" w:rsidP="002C516E">
      <w:pPr>
        <w:numPr>
          <w:ilvl w:val="0"/>
          <w:numId w:val="2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Pasivno politiko nabavnih cen in pogojev</w:t>
      </w:r>
    </w:p>
    <w:p w:rsidR="002C516E" w:rsidRDefault="002C516E" w:rsidP="002C516E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Izbiramo najugodnejše cene in pogoje iz prejetih ponudb.</w:t>
      </w:r>
    </w:p>
    <w:p w:rsidR="002C516E" w:rsidRDefault="002C516E" w:rsidP="002C516E">
      <w:pPr>
        <w:numPr>
          <w:ilvl w:val="0"/>
          <w:numId w:val="2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aktivno politiko nabavnih cen in pogojev</w:t>
      </w:r>
    </w:p>
    <w:p w:rsidR="002C516E" w:rsidRDefault="002C516E" w:rsidP="002C516E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Z dogovarjanjem poskušamo doseči boljše ponudbene cene in pogoje</w:t>
      </w:r>
      <w:r w:rsidR="00650D1F">
        <w:rPr>
          <w:sz w:val="28"/>
          <w:szCs w:val="28"/>
          <w:vertAlign w:val="baseline"/>
        </w:rPr>
        <w:t>.</w:t>
      </w:r>
    </w:p>
    <w:p w:rsidR="00650D1F" w:rsidRDefault="00650D1F" w:rsidP="002C516E">
      <w:pPr>
        <w:rPr>
          <w:sz w:val="28"/>
          <w:szCs w:val="28"/>
          <w:vertAlign w:val="baseline"/>
        </w:rPr>
      </w:pPr>
    </w:p>
    <w:p w:rsidR="00650D1F" w:rsidRDefault="00650D1F" w:rsidP="002C516E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Nabavne metode</w:t>
      </w:r>
    </w:p>
    <w:p w:rsidR="000B30AC" w:rsidRDefault="009D30EF" w:rsidP="002C516E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Določimo:</w:t>
      </w:r>
    </w:p>
    <w:p w:rsidR="009D30EF" w:rsidRDefault="009D30EF" w:rsidP="009D30EF">
      <w:pPr>
        <w:numPr>
          <w:ilvl w:val="0"/>
          <w:numId w:val="3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nabavna organizacija</w:t>
      </w:r>
    </w:p>
    <w:p w:rsidR="009D30EF" w:rsidRDefault="009D30EF" w:rsidP="009D30EF">
      <w:pPr>
        <w:numPr>
          <w:ilvl w:val="0"/>
          <w:numId w:val="2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lastRenderedPageBreak/>
        <w:t>Centralizirana nabava (na enem delovnem mestu)</w:t>
      </w:r>
    </w:p>
    <w:p w:rsidR="009D30EF" w:rsidRDefault="009D30EF" w:rsidP="009D30EF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Prednosti:</w:t>
      </w:r>
    </w:p>
    <w:p w:rsidR="009D30EF" w:rsidRDefault="00C622D1" w:rsidP="00C622D1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cenejše nabavljanje</w:t>
      </w:r>
    </w:p>
    <w:p w:rsidR="00C622D1" w:rsidRDefault="00C622D1" w:rsidP="00C622D1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večji pregled nad trgom</w:t>
      </w:r>
    </w:p>
    <w:p w:rsidR="00C622D1" w:rsidRDefault="00C622D1" w:rsidP="00C622D1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več možnosti za pravilno usmerjanje in nadziranje nabave</w:t>
      </w:r>
    </w:p>
    <w:p w:rsidR="00C622D1" w:rsidRDefault="00C622D1" w:rsidP="00C622D1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Slabosti:</w:t>
      </w:r>
    </w:p>
    <w:p w:rsidR="00C622D1" w:rsidRDefault="00C622D1" w:rsidP="00C622D1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slabša povezava z delovnimi mesti</w:t>
      </w:r>
    </w:p>
    <w:p w:rsidR="00C622D1" w:rsidRDefault="00C622D1" w:rsidP="004E58C9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več administrativnega dela</w:t>
      </w:r>
    </w:p>
    <w:p w:rsidR="004E58C9" w:rsidRDefault="004E58C9" w:rsidP="004E58C9">
      <w:pPr>
        <w:numPr>
          <w:ilvl w:val="0"/>
          <w:numId w:val="2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Decentralizirana nabava (na različnih delovnih mestih)</w:t>
      </w:r>
    </w:p>
    <w:p w:rsidR="004E58C9" w:rsidRDefault="004E58C9" w:rsidP="004E58C9">
      <w:pPr>
        <w:rPr>
          <w:sz w:val="28"/>
          <w:szCs w:val="28"/>
          <w:vertAlign w:val="baseline"/>
        </w:rPr>
      </w:pPr>
    </w:p>
    <w:p w:rsidR="004E58C9" w:rsidRDefault="004E58C9" w:rsidP="004E58C9">
      <w:pPr>
        <w:numPr>
          <w:ilvl w:val="0"/>
          <w:numId w:val="3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Nabavne oblike</w:t>
      </w:r>
    </w:p>
    <w:p w:rsidR="004E58C9" w:rsidRDefault="004E58C9" w:rsidP="004E58C9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lastna nabava (nabavni oddelek, trg. potnik v nabavi)</w:t>
      </w:r>
    </w:p>
    <w:p w:rsidR="004E58C9" w:rsidRDefault="004E58C9" w:rsidP="004E58C9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tuja nabava ( posrednik v nabavi)</w:t>
      </w:r>
    </w:p>
    <w:p w:rsidR="004E58C9" w:rsidRDefault="00A041BE" w:rsidP="00A041BE">
      <w:pPr>
        <w:numPr>
          <w:ilvl w:val="0"/>
          <w:numId w:val="2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Nabavne oblike:</w:t>
      </w:r>
    </w:p>
    <w:p w:rsidR="00A041BE" w:rsidRDefault="00A041BE" w:rsidP="00A041BE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direktna nabava (pri proizvajalcu)</w:t>
      </w:r>
    </w:p>
    <w:p w:rsidR="00A041BE" w:rsidRDefault="00A041BE" w:rsidP="00A041BE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indirektna nabava (prek trgovine)</w:t>
      </w:r>
    </w:p>
    <w:p w:rsidR="00A041BE" w:rsidRDefault="00A041BE" w:rsidP="00A041BE">
      <w:pPr>
        <w:numPr>
          <w:ilvl w:val="0"/>
          <w:numId w:val="2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Dobavitelje izbiramo na podlagi:</w:t>
      </w:r>
    </w:p>
    <w:p w:rsidR="00A041BE" w:rsidRDefault="00A041BE" w:rsidP="00A041BE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cen</w:t>
      </w:r>
    </w:p>
    <w:p w:rsidR="00A041BE" w:rsidRDefault="00A041BE" w:rsidP="00A041BE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kakovosti</w:t>
      </w:r>
    </w:p>
    <w:p w:rsidR="00A041BE" w:rsidRDefault="00A041BE" w:rsidP="00A041BE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pogojev (plačilni, dobavni, svetovanje, servis)</w:t>
      </w:r>
    </w:p>
    <w:p w:rsidR="00A041BE" w:rsidRDefault="00A041BE" w:rsidP="00A041BE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prevoz</w:t>
      </w:r>
    </w:p>
    <w:p w:rsidR="00A041BE" w:rsidRDefault="00A041BE" w:rsidP="00A041BE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zanesljivost</w:t>
      </w:r>
    </w:p>
    <w:p w:rsidR="00A041BE" w:rsidRDefault="00A041BE" w:rsidP="00A041BE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osebna poznanstva</w:t>
      </w:r>
    </w:p>
    <w:p w:rsidR="00A041BE" w:rsidRDefault="001C118F" w:rsidP="001C118F">
      <w:pPr>
        <w:numPr>
          <w:ilvl w:val="0"/>
          <w:numId w:val="2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Prednosti velikega nakupa:</w:t>
      </w:r>
    </w:p>
    <w:p w:rsidR="001C118F" w:rsidRDefault="001C118F" w:rsidP="00146D19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ugodne cene (količinski rabat, bonus – poseben popust za veliko vrednost)</w:t>
      </w:r>
    </w:p>
    <w:p w:rsidR="00146D19" w:rsidRDefault="00146D19" w:rsidP="00146D19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boljši plačilni pogoji</w:t>
      </w:r>
    </w:p>
    <w:p w:rsidR="00146D19" w:rsidRDefault="00146D19" w:rsidP="00146D19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ugodnejši dobavni pogoji.</w:t>
      </w:r>
    </w:p>
    <w:p w:rsidR="00146D19" w:rsidRDefault="00146D19" w:rsidP="00146D19">
      <w:pPr>
        <w:rPr>
          <w:sz w:val="28"/>
          <w:szCs w:val="28"/>
          <w:vertAlign w:val="baseline"/>
        </w:rPr>
      </w:pPr>
    </w:p>
    <w:p w:rsidR="00146D19" w:rsidRDefault="00146D19" w:rsidP="00146D19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Nabavna načela</w:t>
      </w:r>
    </w:p>
    <w:p w:rsidR="0046263A" w:rsidRDefault="0046263A" w:rsidP="00146D19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Skladišče izravna količine med nabavo in porabo.</w:t>
      </w:r>
    </w:p>
    <w:p w:rsidR="0046263A" w:rsidRDefault="00253938" w:rsidP="00253938">
      <w:pPr>
        <w:numPr>
          <w:ilvl w:val="0"/>
          <w:numId w:val="4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Nabava na zalogo</w:t>
      </w:r>
    </w:p>
    <w:p w:rsidR="00253938" w:rsidRDefault="00253938" w:rsidP="00253938">
      <w:pPr>
        <w:ind w:left="75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Kupujemo veliko količino, ki je v skladišču do odpoklica</w:t>
      </w:r>
    </w:p>
    <w:p w:rsidR="00253938" w:rsidRDefault="00253938" w:rsidP="00253938">
      <w:pPr>
        <w:ind w:left="75"/>
        <w:rPr>
          <w:sz w:val="28"/>
          <w:szCs w:val="28"/>
          <w:vertAlign w:val="baseline"/>
        </w:rPr>
      </w:pPr>
    </w:p>
    <w:p w:rsidR="00253938" w:rsidRDefault="00253938" w:rsidP="00253938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Prednosti:</w:t>
      </w:r>
    </w:p>
    <w:p w:rsidR="00253938" w:rsidRDefault="00253938" w:rsidP="00253938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stalna pripravljenost za dobavo kupcem oz. ni nevarnosti za prekinitev proizvodnje</w:t>
      </w:r>
    </w:p>
    <w:p w:rsidR="00253938" w:rsidRDefault="00253938" w:rsidP="00253938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cenejši nakup zaradi večjih količin</w:t>
      </w:r>
    </w:p>
    <w:p w:rsidR="00253938" w:rsidRDefault="00253938" w:rsidP="00253938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čakamo na ugoden trenutek za naslednjo nabavo</w:t>
      </w:r>
    </w:p>
    <w:p w:rsidR="00253938" w:rsidRDefault="00253938" w:rsidP="00253938">
      <w:pPr>
        <w:rPr>
          <w:sz w:val="28"/>
          <w:szCs w:val="28"/>
          <w:vertAlign w:val="baseline"/>
        </w:rPr>
      </w:pPr>
    </w:p>
    <w:p w:rsidR="00253938" w:rsidRDefault="00253938" w:rsidP="00253938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Slabosti:</w:t>
      </w:r>
    </w:p>
    <w:p w:rsidR="00253938" w:rsidRDefault="00253938" w:rsidP="00253938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velika vezava denarnih sredstev</w:t>
      </w:r>
    </w:p>
    <w:p w:rsidR="00253938" w:rsidRDefault="00253938" w:rsidP="00253938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veliki stroški skladiščenja in obresti</w:t>
      </w:r>
    </w:p>
    <w:p w:rsidR="00253938" w:rsidRDefault="00253938" w:rsidP="00253938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nevarnost zastaranja zaloge, zmanjšanja kakovosti</w:t>
      </w:r>
    </w:p>
    <w:p w:rsidR="00253938" w:rsidRDefault="00253938" w:rsidP="00253938">
      <w:pPr>
        <w:numPr>
          <w:ilvl w:val="0"/>
          <w:numId w:val="4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lastRenderedPageBreak/>
        <w:t>Posamična nabava po potrebi</w:t>
      </w:r>
    </w:p>
    <w:p w:rsidR="00253938" w:rsidRDefault="00253938" w:rsidP="00253938">
      <w:pPr>
        <w:ind w:left="75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Nabavimo le, če dobimo naročilo za določeno vrsto materiala.</w:t>
      </w:r>
    </w:p>
    <w:p w:rsidR="00253938" w:rsidRDefault="00253938" w:rsidP="00253938">
      <w:pPr>
        <w:ind w:left="75"/>
        <w:rPr>
          <w:sz w:val="28"/>
          <w:szCs w:val="28"/>
          <w:vertAlign w:val="baseline"/>
        </w:rPr>
      </w:pPr>
    </w:p>
    <w:p w:rsidR="00253938" w:rsidRDefault="00253938" w:rsidP="00253938">
      <w:pPr>
        <w:ind w:left="75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Prednosti:</w:t>
      </w:r>
    </w:p>
    <w:p w:rsidR="00253938" w:rsidRDefault="00253938" w:rsidP="00253938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kratek čas skladiščenja</w:t>
      </w:r>
    </w:p>
    <w:p w:rsidR="00253938" w:rsidRDefault="00253938" w:rsidP="00253938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majhna vezava</w:t>
      </w:r>
    </w:p>
    <w:p w:rsidR="00253938" w:rsidRDefault="00253938" w:rsidP="00253938">
      <w:pPr>
        <w:rPr>
          <w:sz w:val="28"/>
          <w:szCs w:val="28"/>
          <w:vertAlign w:val="baseline"/>
        </w:rPr>
      </w:pPr>
    </w:p>
    <w:p w:rsidR="00253938" w:rsidRDefault="00253938" w:rsidP="00253938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Slabost:</w:t>
      </w:r>
    </w:p>
    <w:p w:rsidR="00253938" w:rsidRDefault="00253938" w:rsidP="00253938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nista možna takojšnja dobava oz. takojšen začetek proizvodnje</w:t>
      </w:r>
    </w:p>
    <w:p w:rsidR="00253938" w:rsidRDefault="00253938" w:rsidP="00253938">
      <w:pPr>
        <w:rPr>
          <w:sz w:val="28"/>
          <w:szCs w:val="28"/>
          <w:vertAlign w:val="baseline"/>
        </w:rPr>
      </w:pPr>
    </w:p>
    <w:p w:rsidR="00253938" w:rsidRDefault="00BA3C44" w:rsidP="00253938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Značilna:</w:t>
      </w:r>
    </w:p>
    <w:p w:rsidR="00BA3C44" w:rsidRDefault="00BA3C44" w:rsidP="00BA3C44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za enkratno izdelavo</w:t>
      </w:r>
    </w:p>
    <w:p w:rsidR="00BA3C44" w:rsidRDefault="00BA3C44" w:rsidP="00BA3C44">
      <w:pPr>
        <w:rPr>
          <w:sz w:val="28"/>
          <w:szCs w:val="28"/>
          <w:vertAlign w:val="baseline"/>
        </w:rPr>
      </w:pPr>
    </w:p>
    <w:p w:rsidR="00BA3C44" w:rsidRDefault="00BA3C44" w:rsidP="00BA3C44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Najpogostejša:</w:t>
      </w:r>
    </w:p>
    <w:p w:rsidR="00BA3C44" w:rsidRDefault="00BA3C44" w:rsidP="00BA3C44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pri trgovcih s pohištvom</w:t>
      </w:r>
    </w:p>
    <w:p w:rsidR="00BA3C44" w:rsidRDefault="00BA3C44" w:rsidP="00BA3C44">
      <w:pPr>
        <w:rPr>
          <w:sz w:val="28"/>
          <w:szCs w:val="28"/>
          <w:vertAlign w:val="baseline"/>
        </w:rPr>
      </w:pPr>
    </w:p>
    <w:p w:rsidR="00BA3C44" w:rsidRDefault="00BA3C44" w:rsidP="00BA3C44">
      <w:pPr>
        <w:numPr>
          <w:ilvl w:val="0"/>
          <w:numId w:val="4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Just in time</w:t>
      </w:r>
    </w:p>
    <w:p w:rsidR="00BA3C44" w:rsidRDefault="00BA3C44" w:rsidP="00BA3C44">
      <w:pPr>
        <w:ind w:left="75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Podjetje želi blago oz. material dobiti tik pred njegovo prodajo ali predelavo. Zaloga v skladišču je </w:t>
      </w:r>
      <w:r w:rsidR="006216FF">
        <w:rPr>
          <w:sz w:val="28"/>
          <w:szCs w:val="28"/>
          <w:vertAlign w:val="baseline"/>
        </w:rPr>
        <w:t>zmanjšana na najnižjo možno raven.</w:t>
      </w:r>
    </w:p>
    <w:p w:rsidR="006216FF" w:rsidRDefault="006216FF" w:rsidP="00BA3C44">
      <w:pPr>
        <w:ind w:left="75"/>
        <w:rPr>
          <w:sz w:val="28"/>
          <w:szCs w:val="28"/>
          <w:vertAlign w:val="baseline"/>
        </w:rPr>
      </w:pPr>
    </w:p>
    <w:p w:rsidR="006216FF" w:rsidRDefault="006216FF" w:rsidP="00BA3C44">
      <w:pPr>
        <w:ind w:left="75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Prednost:</w:t>
      </w:r>
    </w:p>
    <w:p w:rsidR="006216FF" w:rsidRDefault="006216FF" w:rsidP="006216FF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kupec prejme pravočasno količino, ki jo potrebuje</w:t>
      </w:r>
    </w:p>
    <w:p w:rsidR="006216FF" w:rsidRDefault="006216FF" w:rsidP="006216FF">
      <w:pPr>
        <w:rPr>
          <w:sz w:val="28"/>
          <w:szCs w:val="28"/>
          <w:vertAlign w:val="baseline"/>
        </w:rPr>
      </w:pPr>
    </w:p>
    <w:p w:rsidR="006216FF" w:rsidRDefault="006216FF" w:rsidP="006216FF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Slabost:</w:t>
      </w:r>
    </w:p>
    <w:p w:rsidR="0060160B" w:rsidRDefault="006216FF" w:rsidP="0060160B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kadar se potreba po materialu hitro in neenakomerno spreminja</w:t>
      </w:r>
    </w:p>
    <w:p w:rsidR="00C622D1" w:rsidRDefault="00C622D1">
      <w:pPr>
        <w:rPr>
          <w:sz w:val="28"/>
          <w:szCs w:val="28"/>
          <w:vertAlign w:val="baseline"/>
        </w:rPr>
      </w:pPr>
    </w:p>
    <w:p w:rsidR="003E410F" w:rsidRDefault="003E410F">
      <w:pPr>
        <w:rPr>
          <w:sz w:val="28"/>
          <w:szCs w:val="28"/>
          <w:vertAlign w:val="baseline"/>
        </w:rPr>
      </w:pPr>
    </w:p>
    <w:p w:rsidR="003E410F" w:rsidRDefault="003E410F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Odločitve o količini in rokih nabave</w:t>
      </w:r>
    </w:p>
    <w:p w:rsidR="0060160B" w:rsidRDefault="0060160B">
      <w:pPr>
        <w:rPr>
          <w:sz w:val="28"/>
          <w:szCs w:val="28"/>
          <w:vertAlign w:val="baseline"/>
        </w:rPr>
      </w:pPr>
    </w:p>
    <w:p w:rsidR="003E410F" w:rsidRDefault="0060160B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1. </w:t>
      </w:r>
      <w:r w:rsidR="003E410F">
        <w:rPr>
          <w:sz w:val="28"/>
          <w:szCs w:val="28"/>
          <w:vertAlign w:val="baseline"/>
        </w:rPr>
        <w:t>Dobavni rok začne teči od trenutka, ko nabavna služba prejme obvestilo, da potrebujejo material v proizvodnji, do trenutka, ko je material na razpolago v podjetju.</w:t>
      </w:r>
    </w:p>
    <w:p w:rsidR="003E410F" w:rsidRDefault="003E410F">
      <w:pPr>
        <w:rPr>
          <w:sz w:val="28"/>
          <w:szCs w:val="28"/>
          <w:vertAlign w:val="baseline"/>
        </w:rPr>
      </w:pPr>
    </w:p>
    <w:p w:rsidR="0060160B" w:rsidRDefault="003E410F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</w:t>
      </w:r>
      <w:r w:rsidR="0060160B">
        <w:rPr>
          <w:sz w:val="28"/>
          <w:szCs w:val="28"/>
          <w:vertAlign w:val="baseline"/>
        </w:rPr>
        <w:t>2. Količina naročila</w:t>
      </w:r>
    </w:p>
    <w:p w:rsidR="0060160B" w:rsidRDefault="0060160B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Manjša količina</w:t>
      </w:r>
    </w:p>
    <w:p w:rsidR="0060160B" w:rsidRDefault="002B6F13" w:rsidP="002B6F13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zmanjšuje stroške skladiščenja</w:t>
      </w:r>
    </w:p>
    <w:p w:rsidR="002B6F13" w:rsidRDefault="002B6F13" w:rsidP="002B6F13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povzroča večje stroške naročanja</w:t>
      </w:r>
    </w:p>
    <w:p w:rsidR="002B6F13" w:rsidRDefault="002B6F13" w:rsidP="002B6F13">
      <w:pPr>
        <w:rPr>
          <w:sz w:val="28"/>
          <w:szCs w:val="28"/>
          <w:vertAlign w:val="baseline"/>
        </w:rPr>
      </w:pPr>
    </w:p>
    <w:p w:rsidR="002B6F13" w:rsidRDefault="002B6F13" w:rsidP="002B6F13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Velika količina</w:t>
      </w:r>
    </w:p>
    <w:p w:rsidR="002B6F13" w:rsidRDefault="002B6F13" w:rsidP="002B6F13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višji stroški skladiščenja</w:t>
      </w:r>
    </w:p>
    <w:p w:rsidR="002B6F13" w:rsidRDefault="002B6F13" w:rsidP="002B6F13">
      <w:pPr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nižji stroški naročanja</w:t>
      </w:r>
    </w:p>
    <w:p w:rsidR="002B6F13" w:rsidRDefault="002B6F13" w:rsidP="002B6F13">
      <w:pPr>
        <w:rPr>
          <w:sz w:val="28"/>
          <w:szCs w:val="28"/>
          <w:vertAlign w:val="baseline"/>
        </w:rPr>
      </w:pPr>
    </w:p>
    <w:p w:rsidR="002B6F13" w:rsidRDefault="002B6F13" w:rsidP="002B6F13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lastRenderedPageBreak/>
        <w:t>Optimalna količina – ko podjetje doseže najnižje nabavne stroške za enoto nabave.</w:t>
      </w:r>
    </w:p>
    <w:p w:rsidR="0060160B" w:rsidRDefault="0060160B">
      <w:pPr>
        <w:rPr>
          <w:sz w:val="28"/>
          <w:szCs w:val="28"/>
          <w:vertAlign w:val="baseline"/>
        </w:rPr>
      </w:pPr>
    </w:p>
    <w:p w:rsidR="0060160B" w:rsidRDefault="0060160B">
      <w:pPr>
        <w:rPr>
          <w:sz w:val="28"/>
          <w:szCs w:val="28"/>
          <w:vertAlign w:val="baseline"/>
        </w:rPr>
      </w:pPr>
    </w:p>
    <w:sectPr w:rsidR="0060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41B"/>
    <w:multiLevelType w:val="hybridMultilevel"/>
    <w:tmpl w:val="1A22CD3C"/>
    <w:lvl w:ilvl="0" w:tplc="C4FE001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23194"/>
    <w:multiLevelType w:val="hybridMultilevel"/>
    <w:tmpl w:val="163073A6"/>
    <w:lvl w:ilvl="0" w:tplc="FF04F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A43C5"/>
    <w:multiLevelType w:val="hybridMultilevel"/>
    <w:tmpl w:val="15665DCA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97D49"/>
    <w:multiLevelType w:val="hybridMultilevel"/>
    <w:tmpl w:val="28A21210"/>
    <w:lvl w:ilvl="0" w:tplc="D8C0B8B2">
      <w:start w:val="1"/>
      <w:numFmt w:val="lowerLetter"/>
      <w:lvlText w:val="%1.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B20"/>
    <w:rsid w:val="000B30AC"/>
    <w:rsid w:val="00146D19"/>
    <w:rsid w:val="001B3ADA"/>
    <w:rsid w:val="001C118F"/>
    <w:rsid w:val="00253938"/>
    <w:rsid w:val="002B6F13"/>
    <w:rsid w:val="002C516E"/>
    <w:rsid w:val="003E410F"/>
    <w:rsid w:val="003F1C4A"/>
    <w:rsid w:val="0046263A"/>
    <w:rsid w:val="004E58C9"/>
    <w:rsid w:val="005A7B20"/>
    <w:rsid w:val="005D1315"/>
    <w:rsid w:val="0060160B"/>
    <w:rsid w:val="00605495"/>
    <w:rsid w:val="006216FF"/>
    <w:rsid w:val="00650D1F"/>
    <w:rsid w:val="00663308"/>
    <w:rsid w:val="006E6676"/>
    <w:rsid w:val="009D30EF"/>
    <w:rsid w:val="00A041BE"/>
    <w:rsid w:val="00BA3C44"/>
    <w:rsid w:val="00C622D1"/>
    <w:rsid w:val="00C64B03"/>
    <w:rsid w:val="00D51ACF"/>
    <w:rsid w:val="00ED2BE3"/>
    <w:rsid w:val="00F032E8"/>
    <w:rsid w:val="00F20C69"/>
    <w:rsid w:val="00F33BD6"/>
    <w:rsid w:val="00F8561A"/>
    <w:rsid w:val="00F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40"/>
      <w:szCs w:val="40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