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52CBF" w14:textId="77777777" w:rsidR="00483481" w:rsidRDefault="00752006" w:rsidP="00B24804">
      <w:pPr>
        <w:jc w:val="center"/>
      </w:pPr>
      <w:bookmarkStart w:id="0" w:name="_GoBack"/>
      <w:bookmarkEnd w:id="0"/>
      <w:r>
        <w:pict w14:anchorId="508522B3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pt;height:42.75pt" fillcolor="#36f" strokeweight="1.75pt">
            <v:fill color2="fuchsia" rotate="t" angle="-90" focus="-50%" type="gradient"/>
            <v:shadow color="#868686"/>
            <v:textpath style="font-family:&quot;Snap ITC&quot;;v-text-kern:t" trim="t" fitpath="t" string="Zavarovanje &amp; Promet"/>
          </v:shape>
        </w:pict>
      </w:r>
    </w:p>
    <w:p w14:paraId="4822899B" w14:textId="77777777" w:rsidR="007B086A" w:rsidRDefault="007B086A" w:rsidP="00B24804">
      <w:pPr>
        <w:jc w:val="both"/>
      </w:pPr>
      <w:r w:rsidRPr="007B086A">
        <w:rPr>
          <w:b/>
        </w:rPr>
        <w:t>Pomen zavarovanja:</w:t>
      </w:r>
      <w:r>
        <w:t xml:space="preserve"> Zavarovanec prevali možne finančne posledice nevarnosti na zavarovalnico.</w:t>
      </w:r>
    </w:p>
    <w:p w14:paraId="7005E0A3" w14:textId="77777777" w:rsidR="007B086A" w:rsidRDefault="007B086A" w:rsidP="00B24804">
      <w:pPr>
        <w:jc w:val="both"/>
      </w:pPr>
    </w:p>
    <w:p w14:paraId="2C87CB8C" w14:textId="77777777" w:rsidR="007B086A" w:rsidRPr="003051A6" w:rsidRDefault="007B086A" w:rsidP="00B24804">
      <w:pPr>
        <w:jc w:val="both"/>
        <w:rPr>
          <w:b/>
        </w:rPr>
      </w:pPr>
      <w:r w:rsidRPr="003051A6">
        <w:rPr>
          <w:b/>
        </w:rPr>
        <w:t xml:space="preserve">Individualno zavarovanje </w:t>
      </w:r>
    </w:p>
    <w:p w14:paraId="709876EC" w14:textId="77777777" w:rsidR="007B086A" w:rsidRDefault="007B086A" w:rsidP="00B24804">
      <w:pPr>
        <w:jc w:val="both"/>
      </w:pPr>
      <w:r>
        <w:t>* prostovoljno (izjema avtomobilsko)</w:t>
      </w:r>
    </w:p>
    <w:p w14:paraId="24173D5D" w14:textId="77777777" w:rsidR="007B086A" w:rsidRDefault="007B086A" w:rsidP="00B24804">
      <w:pPr>
        <w:jc w:val="both"/>
      </w:pPr>
      <w:r>
        <w:t>* prispevek odvisen od velikosti tveganja</w:t>
      </w:r>
    </w:p>
    <w:p w14:paraId="2A99D58E" w14:textId="77777777" w:rsidR="007B086A" w:rsidRDefault="007B086A" w:rsidP="00B24804">
      <w:pPr>
        <w:jc w:val="both"/>
      </w:pPr>
      <w:r>
        <w:t>* storitve so individualno dogovorjene</w:t>
      </w:r>
    </w:p>
    <w:p w14:paraId="6AA267F9" w14:textId="77777777" w:rsidR="007B086A" w:rsidRDefault="007B086A" w:rsidP="00B24804">
      <w:pPr>
        <w:jc w:val="both"/>
      </w:pPr>
    </w:p>
    <w:p w14:paraId="737BAEEB" w14:textId="77777777" w:rsidR="007B086A" w:rsidRPr="003051A6" w:rsidRDefault="007B086A" w:rsidP="00B24804">
      <w:pPr>
        <w:jc w:val="both"/>
        <w:rPr>
          <w:b/>
        </w:rPr>
      </w:pPr>
      <w:r w:rsidRPr="003051A6">
        <w:rPr>
          <w:b/>
        </w:rPr>
        <w:t>Socialno zavarovanje</w:t>
      </w:r>
    </w:p>
    <w:p w14:paraId="6AF26A0D" w14:textId="77777777" w:rsidR="007B086A" w:rsidRDefault="007B086A" w:rsidP="00B24804">
      <w:pPr>
        <w:jc w:val="both"/>
      </w:pPr>
      <w:r>
        <w:t>* obvezno po zakonu</w:t>
      </w:r>
    </w:p>
    <w:p w14:paraId="70DB5826" w14:textId="77777777" w:rsidR="007B086A" w:rsidRDefault="007B086A" w:rsidP="00B24804">
      <w:pPr>
        <w:jc w:val="both"/>
      </w:pPr>
      <w:r>
        <w:t>* prispevek temelji na socialnih izhodiščih</w:t>
      </w:r>
    </w:p>
    <w:p w14:paraId="29D1AB82" w14:textId="77777777" w:rsidR="007B086A" w:rsidRDefault="007B086A" w:rsidP="00B24804">
      <w:pPr>
        <w:jc w:val="both"/>
      </w:pPr>
      <w:r>
        <w:t>* storitve ni mogoče individualno določati</w:t>
      </w:r>
    </w:p>
    <w:p w14:paraId="6BAD5DE2" w14:textId="77777777" w:rsidR="007B086A" w:rsidRDefault="007B086A" w:rsidP="00B24804">
      <w:pPr>
        <w:jc w:val="both"/>
      </w:pPr>
      <w:r>
        <w:t>* delodajalec in delojemalec plačujeta prispevke</w:t>
      </w:r>
    </w:p>
    <w:p w14:paraId="74F7A820" w14:textId="77777777" w:rsidR="007B086A" w:rsidRDefault="007B086A" w:rsidP="00B24804">
      <w:pPr>
        <w:jc w:val="both"/>
      </w:pPr>
    </w:p>
    <w:p w14:paraId="5BF9CBBC" w14:textId="77777777" w:rsidR="007B086A" w:rsidRPr="003051A6" w:rsidRDefault="007B086A" w:rsidP="00B24804">
      <w:pPr>
        <w:jc w:val="both"/>
        <w:rPr>
          <w:b/>
        </w:rPr>
      </w:pPr>
      <w:r w:rsidRPr="003051A6">
        <w:rPr>
          <w:b/>
        </w:rPr>
        <w:t>Udeleženci v zavarovalni pogodbi:</w:t>
      </w:r>
    </w:p>
    <w:p w14:paraId="1909CBBB" w14:textId="77777777" w:rsidR="007B086A" w:rsidRDefault="007B086A" w:rsidP="00B24804">
      <w:pPr>
        <w:jc w:val="both"/>
      </w:pPr>
      <w:r>
        <w:t xml:space="preserve">* </w:t>
      </w:r>
      <w:r w:rsidRPr="003051A6">
        <w:rPr>
          <w:u w:val="single"/>
        </w:rPr>
        <w:t>Zavarovalnica:</w:t>
      </w:r>
      <w:r>
        <w:t xml:space="preserve"> prevzame tveganje, prejme premijo, ponudi storitve.</w:t>
      </w:r>
    </w:p>
    <w:p w14:paraId="27D99602" w14:textId="77777777" w:rsidR="007B086A" w:rsidRDefault="007B086A" w:rsidP="00B24804">
      <w:pPr>
        <w:jc w:val="both"/>
      </w:pPr>
      <w:r>
        <w:t xml:space="preserve">* </w:t>
      </w:r>
      <w:r w:rsidRPr="003051A6">
        <w:rPr>
          <w:u w:val="single"/>
        </w:rPr>
        <w:t>Sklenitelj zavarovanja</w:t>
      </w:r>
      <w:r>
        <w:t>: sklene zavarovalno pogodbo, plačuje premijo.</w:t>
      </w:r>
    </w:p>
    <w:p w14:paraId="615C92BB" w14:textId="77777777" w:rsidR="007B086A" w:rsidRDefault="007B086A" w:rsidP="00B24804">
      <w:pPr>
        <w:jc w:val="both"/>
      </w:pPr>
      <w:r>
        <w:t xml:space="preserve">* </w:t>
      </w:r>
      <w:r w:rsidRPr="003051A6">
        <w:rPr>
          <w:u w:val="single"/>
        </w:rPr>
        <w:t>Zavarovanec</w:t>
      </w:r>
      <w:r>
        <w:t>: prejme zavarovalno storitev, ni nujno sklenitelj zavarovanja.</w:t>
      </w:r>
    </w:p>
    <w:p w14:paraId="3775FF21" w14:textId="77777777" w:rsidR="007B086A" w:rsidRDefault="007B086A" w:rsidP="00B24804">
      <w:pPr>
        <w:jc w:val="both"/>
      </w:pPr>
      <w:r>
        <w:t xml:space="preserve">* </w:t>
      </w:r>
      <w:r w:rsidRPr="003051A6">
        <w:rPr>
          <w:u w:val="single"/>
        </w:rPr>
        <w:t>Upravičenec</w:t>
      </w:r>
      <w:r>
        <w:t>: izplača se mu zavarovalna vsota.</w:t>
      </w:r>
    </w:p>
    <w:p w14:paraId="44C95DBE" w14:textId="77777777" w:rsidR="007B086A" w:rsidRDefault="007B086A" w:rsidP="00B24804">
      <w:pPr>
        <w:jc w:val="both"/>
      </w:pPr>
      <w:r>
        <w:t xml:space="preserve">* </w:t>
      </w:r>
      <w:r w:rsidRPr="003051A6">
        <w:rPr>
          <w:u w:val="single"/>
        </w:rPr>
        <w:t>Zavarovalni zastopnik</w:t>
      </w:r>
      <w:r>
        <w:t>: posreduje pri zavarovanju.</w:t>
      </w:r>
    </w:p>
    <w:p w14:paraId="7C1E2A2C" w14:textId="77777777" w:rsidR="007B086A" w:rsidRDefault="007B086A" w:rsidP="00B24804">
      <w:pPr>
        <w:jc w:val="both"/>
      </w:pPr>
      <w:r>
        <w:t xml:space="preserve">* </w:t>
      </w:r>
      <w:r w:rsidRPr="003051A6">
        <w:rPr>
          <w:u w:val="single"/>
        </w:rPr>
        <w:t>Pozavarovanec</w:t>
      </w:r>
      <w:r>
        <w:t xml:space="preserve">: </w:t>
      </w:r>
      <w:r w:rsidR="003051A6">
        <w:t>del tveganja prevzamejo druge zavarovalnice.</w:t>
      </w:r>
    </w:p>
    <w:p w14:paraId="2C44C642" w14:textId="77777777" w:rsidR="003051A6" w:rsidRDefault="003051A6" w:rsidP="00B24804">
      <w:pPr>
        <w:jc w:val="both"/>
      </w:pPr>
    </w:p>
    <w:p w14:paraId="65769795" w14:textId="77777777" w:rsidR="003051A6" w:rsidRPr="003051A6" w:rsidRDefault="003051A6" w:rsidP="00B24804">
      <w:pPr>
        <w:jc w:val="both"/>
        <w:rPr>
          <w:b/>
        </w:rPr>
      </w:pPr>
      <w:r w:rsidRPr="003051A6">
        <w:rPr>
          <w:b/>
        </w:rPr>
        <w:t>Vrste zavarovanja:</w:t>
      </w:r>
    </w:p>
    <w:p w14:paraId="11A22585" w14:textId="77777777" w:rsidR="003051A6" w:rsidRDefault="003051A6" w:rsidP="00B24804">
      <w:pPr>
        <w:numPr>
          <w:ilvl w:val="0"/>
          <w:numId w:val="1"/>
        </w:numPr>
        <w:jc w:val="both"/>
      </w:pPr>
      <w:r w:rsidRPr="003051A6">
        <w:rPr>
          <w:u w:val="single"/>
        </w:rPr>
        <w:t>Premoženjsko</w:t>
      </w:r>
      <w:r>
        <w:t xml:space="preserve"> – nevarnost povezana s premoženjem.</w:t>
      </w:r>
    </w:p>
    <w:p w14:paraId="1486127F" w14:textId="77777777" w:rsidR="003051A6" w:rsidRDefault="003051A6" w:rsidP="00B24804">
      <w:pPr>
        <w:jc w:val="both"/>
      </w:pPr>
      <w:r>
        <w:t>* zavarovanje stvari</w:t>
      </w:r>
    </w:p>
    <w:p w14:paraId="768047EF" w14:textId="77777777" w:rsidR="003051A6" w:rsidRDefault="003051A6" w:rsidP="00B24804">
      <w:pPr>
        <w:jc w:val="both"/>
      </w:pPr>
      <w:r>
        <w:t>* transportno z. (prevoz)</w:t>
      </w:r>
    </w:p>
    <w:p w14:paraId="325485B3" w14:textId="77777777" w:rsidR="003051A6" w:rsidRDefault="003051A6" w:rsidP="00B24804">
      <w:pPr>
        <w:jc w:val="both"/>
      </w:pPr>
      <w:r>
        <w:t>* z. pravic (posojila)</w:t>
      </w:r>
    </w:p>
    <w:p w14:paraId="6F99F0D4" w14:textId="77777777" w:rsidR="003051A6" w:rsidRDefault="003051A6" w:rsidP="00B24804">
      <w:pPr>
        <w:jc w:val="both"/>
      </w:pPr>
      <w:r>
        <w:t>* z. pred naraščanjem stroškov (avtomobilsko, pred stroški pravdanja) + sistem bonus/malus – npr. ko daš kuponček se ti naslednje leto premija zviša, če ne povzročiš nesreče se ti zniža</w:t>
      </w:r>
    </w:p>
    <w:p w14:paraId="7FB8D5D2" w14:textId="77777777" w:rsidR="003051A6" w:rsidRDefault="003051A6" w:rsidP="00B24804">
      <w:pPr>
        <w:jc w:val="both"/>
      </w:pPr>
      <w:r>
        <w:t>* z. pred izgubo prihodka (škoda, ki povzroča izgubo prihodka)</w:t>
      </w:r>
    </w:p>
    <w:p w14:paraId="70EFCD33" w14:textId="77777777" w:rsidR="003051A6" w:rsidRDefault="003051A6" w:rsidP="00B24804">
      <w:pPr>
        <w:jc w:val="both"/>
        <w:rPr>
          <w:b/>
        </w:rPr>
      </w:pPr>
      <w:r w:rsidRPr="003051A6">
        <w:rPr>
          <w:b/>
        </w:rPr>
        <w:t>* zavarovalni sveženj (zavarovalnica poveže več zavarovanj skupaj)</w:t>
      </w:r>
    </w:p>
    <w:p w14:paraId="3AA01DBB" w14:textId="77777777" w:rsidR="003051A6" w:rsidRDefault="003051A6" w:rsidP="00B24804">
      <w:pPr>
        <w:jc w:val="both"/>
        <w:rPr>
          <w:b/>
        </w:rPr>
      </w:pPr>
    </w:p>
    <w:p w14:paraId="2BA160AF" w14:textId="77777777" w:rsidR="003051A6" w:rsidRPr="00C84032" w:rsidRDefault="003051A6" w:rsidP="00B24804">
      <w:pPr>
        <w:numPr>
          <w:ilvl w:val="0"/>
          <w:numId w:val="1"/>
        </w:numPr>
        <w:jc w:val="both"/>
        <w:rPr>
          <w:u w:val="single"/>
        </w:rPr>
      </w:pPr>
      <w:r w:rsidRPr="00C84032">
        <w:rPr>
          <w:u w:val="single"/>
        </w:rPr>
        <w:t>Osebno</w:t>
      </w:r>
    </w:p>
    <w:p w14:paraId="6906D391" w14:textId="77777777" w:rsidR="003051A6" w:rsidRDefault="003051A6" w:rsidP="00B24804">
      <w:pPr>
        <w:jc w:val="both"/>
      </w:pPr>
      <w:r>
        <w:t>* prostovoljno zdravstveno z.</w:t>
      </w:r>
    </w:p>
    <w:p w14:paraId="45EF5225" w14:textId="77777777" w:rsidR="003051A6" w:rsidRDefault="003051A6" w:rsidP="00B24804">
      <w:pPr>
        <w:tabs>
          <w:tab w:val="left" w:pos="1980"/>
        </w:tabs>
        <w:jc w:val="both"/>
      </w:pPr>
      <w:r>
        <w:t xml:space="preserve">Zavarujemo lahko: </w:t>
      </w:r>
      <w:r>
        <w:tab/>
        <w:t>izdatke, ki nastajajo zaradi bolezni</w:t>
      </w:r>
    </w:p>
    <w:p w14:paraId="092F2192" w14:textId="77777777" w:rsidR="003051A6" w:rsidRDefault="003051A6" w:rsidP="00B24804">
      <w:pPr>
        <w:tabs>
          <w:tab w:val="left" w:pos="1980"/>
        </w:tabs>
        <w:jc w:val="both"/>
      </w:pPr>
      <w:r>
        <w:tab/>
        <w:t>izgubljeni zaslužek v obliki dnevnega nadomestila</w:t>
      </w:r>
    </w:p>
    <w:p w14:paraId="7027A67E" w14:textId="77777777" w:rsidR="003051A6" w:rsidRDefault="003051A6" w:rsidP="00B24804">
      <w:pPr>
        <w:tabs>
          <w:tab w:val="left" w:pos="1980"/>
        </w:tabs>
        <w:jc w:val="both"/>
      </w:pPr>
      <w:r>
        <w:t>* nezgodno z.</w:t>
      </w:r>
    </w:p>
    <w:p w14:paraId="3C2B226A" w14:textId="77777777" w:rsidR="003051A6" w:rsidRDefault="003051A6" w:rsidP="00B24804">
      <w:pPr>
        <w:tabs>
          <w:tab w:val="left" w:pos="1980"/>
        </w:tabs>
        <w:jc w:val="both"/>
      </w:pPr>
      <w:r>
        <w:t>Zavarujemo: stroške zdravljenja, izgubljeni zaslužek …</w:t>
      </w:r>
    </w:p>
    <w:p w14:paraId="5DD4130C" w14:textId="77777777" w:rsidR="003051A6" w:rsidRDefault="003051A6" w:rsidP="00B24804">
      <w:pPr>
        <w:tabs>
          <w:tab w:val="left" w:pos="1980"/>
        </w:tabs>
        <w:jc w:val="both"/>
      </w:pPr>
      <w:r>
        <w:t>+ dodatno: za invalidnost, dedičem v primeru smrtne nesreče.</w:t>
      </w:r>
    </w:p>
    <w:p w14:paraId="2BEBABB2" w14:textId="77777777" w:rsidR="003051A6" w:rsidRDefault="003051A6" w:rsidP="00B24804">
      <w:pPr>
        <w:tabs>
          <w:tab w:val="left" w:pos="1980"/>
        </w:tabs>
        <w:jc w:val="both"/>
      </w:pPr>
    </w:p>
    <w:p w14:paraId="0B269A91" w14:textId="77777777" w:rsidR="003051A6" w:rsidRDefault="003051A6" w:rsidP="00B24804">
      <w:pPr>
        <w:tabs>
          <w:tab w:val="left" w:pos="1980"/>
        </w:tabs>
        <w:jc w:val="both"/>
      </w:pPr>
      <w:r>
        <w:t>* življenjsko – plačilo:</w:t>
      </w:r>
    </w:p>
    <w:p w14:paraId="63046A6A" w14:textId="77777777" w:rsidR="003051A6" w:rsidRDefault="003051A6" w:rsidP="00B24804">
      <w:pPr>
        <w:tabs>
          <w:tab w:val="left" w:pos="1980"/>
          <w:tab w:val="left" w:pos="2160"/>
        </w:tabs>
        <w:jc w:val="both"/>
      </w:pPr>
      <w:r>
        <w:tab/>
      </w:r>
      <w:r>
        <w:tab/>
        <w:t>smrt zavarovanca</w:t>
      </w:r>
      <w:r>
        <w:tab/>
      </w:r>
    </w:p>
    <w:p w14:paraId="3B73581F" w14:textId="77777777" w:rsidR="003051A6" w:rsidRDefault="003051A6" w:rsidP="00B24804">
      <w:pPr>
        <w:tabs>
          <w:tab w:val="left" w:pos="1980"/>
          <w:tab w:val="left" w:pos="2160"/>
        </w:tabs>
        <w:jc w:val="both"/>
      </w:pPr>
      <w:r>
        <w:tab/>
      </w:r>
      <w:r>
        <w:tab/>
        <w:t>doživetje določene starosti</w:t>
      </w:r>
    </w:p>
    <w:p w14:paraId="53088184" w14:textId="77777777" w:rsidR="003051A6" w:rsidRDefault="003051A6" w:rsidP="00B24804">
      <w:pPr>
        <w:tabs>
          <w:tab w:val="left" w:pos="1980"/>
          <w:tab w:val="left" w:pos="2160"/>
        </w:tabs>
        <w:jc w:val="both"/>
      </w:pPr>
      <w:r>
        <w:tab/>
      </w:r>
      <w:r>
        <w:tab/>
        <w:t>pretek zavarovalne dobe</w:t>
      </w:r>
    </w:p>
    <w:p w14:paraId="085D8025" w14:textId="77777777" w:rsidR="003051A6" w:rsidRDefault="003051A6" w:rsidP="00B24804">
      <w:pPr>
        <w:tabs>
          <w:tab w:val="left" w:pos="1980"/>
          <w:tab w:val="left" w:pos="2160"/>
        </w:tabs>
        <w:jc w:val="both"/>
      </w:pPr>
    </w:p>
    <w:p w14:paraId="0609C118" w14:textId="77777777" w:rsidR="003051A6" w:rsidRDefault="003051A6" w:rsidP="00B24804">
      <w:pPr>
        <w:tabs>
          <w:tab w:val="left" w:pos="1980"/>
          <w:tab w:val="left" w:pos="2160"/>
        </w:tabs>
        <w:jc w:val="both"/>
      </w:pPr>
    </w:p>
    <w:p w14:paraId="3F416B4B" w14:textId="77777777" w:rsidR="00C84032" w:rsidRDefault="00C84032" w:rsidP="00B24804">
      <w:pPr>
        <w:tabs>
          <w:tab w:val="left" w:pos="1980"/>
          <w:tab w:val="left" w:pos="2160"/>
        </w:tabs>
        <w:jc w:val="both"/>
      </w:pPr>
    </w:p>
    <w:p w14:paraId="4BBDF137" w14:textId="77777777" w:rsidR="00C84032" w:rsidRPr="00C84032" w:rsidRDefault="00C84032" w:rsidP="00B24804">
      <w:pPr>
        <w:tabs>
          <w:tab w:val="left" w:pos="1980"/>
          <w:tab w:val="left" w:pos="2160"/>
        </w:tabs>
        <w:jc w:val="both"/>
        <w:rPr>
          <w:b/>
        </w:rPr>
      </w:pPr>
      <w:r w:rsidRPr="00C84032">
        <w:rPr>
          <w:b/>
        </w:rPr>
        <w:lastRenderedPageBreak/>
        <w:t>Individualno zavarovanje</w:t>
      </w:r>
    </w:p>
    <w:p w14:paraId="50DBA412" w14:textId="77777777" w:rsidR="00C84032" w:rsidRDefault="00C84032" w:rsidP="00B24804">
      <w:pPr>
        <w:tabs>
          <w:tab w:val="left" w:pos="1980"/>
          <w:tab w:val="left" w:pos="2160"/>
        </w:tabs>
        <w:jc w:val="both"/>
      </w:pPr>
      <w:r>
        <w:t>1</w:t>
      </w:r>
      <w:r w:rsidRPr="00C84032">
        <w:rPr>
          <w:u w:val="single"/>
        </w:rPr>
        <w:t>. Zavarovanje pred škodnim dogodkom</w:t>
      </w:r>
      <w:r>
        <w:t xml:space="preserve"> – odškodnina neodvisna od dejanske škode, ker je težko ugotoviti kakšna je bila škoda npr. zlom noge.</w:t>
      </w:r>
    </w:p>
    <w:p w14:paraId="15321F42" w14:textId="77777777" w:rsidR="00C84032" w:rsidRDefault="00C84032" w:rsidP="00B24804">
      <w:pPr>
        <w:tabs>
          <w:tab w:val="left" w:pos="1980"/>
          <w:tab w:val="left" w:pos="2160"/>
        </w:tabs>
        <w:jc w:val="both"/>
      </w:pPr>
    </w:p>
    <w:p w14:paraId="3EE5DCDA" w14:textId="77777777" w:rsidR="00C84032" w:rsidRDefault="00C84032" w:rsidP="00B24804">
      <w:pPr>
        <w:tabs>
          <w:tab w:val="left" w:pos="1980"/>
          <w:tab w:val="left" w:pos="2160"/>
        </w:tabs>
        <w:jc w:val="both"/>
      </w:pPr>
      <w:r>
        <w:t xml:space="preserve">2. </w:t>
      </w:r>
      <w:r w:rsidRPr="00C84032">
        <w:rPr>
          <w:u w:val="single"/>
        </w:rPr>
        <w:t>Zavarovanje pred škodo</w:t>
      </w:r>
      <w:r>
        <w:t xml:space="preserve"> – odškodnina odvisna od dejanske škode npr. če zgori hiša.</w:t>
      </w:r>
    </w:p>
    <w:p w14:paraId="135661AD" w14:textId="77777777" w:rsidR="00C84032" w:rsidRDefault="00C84032" w:rsidP="00B24804">
      <w:pPr>
        <w:tabs>
          <w:tab w:val="left" w:pos="1980"/>
          <w:tab w:val="left" w:pos="2160"/>
        </w:tabs>
        <w:jc w:val="both"/>
      </w:pPr>
    </w:p>
    <w:p w14:paraId="73EDF273" w14:textId="77777777" w:rsidR="00C84032" w:rsidRDefault="00C84032" w:rsidP="00B24804">
      <w:pPr>
        <w:tabs>
          <w:tab w:val="left" w:pos="1980"/>
          <w:tab w:val="left" w:pos="2160"/>
        </w:tabs>
        <w:jc w:val="both"/>
      </w:pPr>
      <w:r w:rsidRPr="00C84032">
        <w:rPr>
          <w:b/>
        </w:rPr>
        <w:t>Razmerje med škodo in odškodnino</w:t>
      </w:r>
      <w:r>
        <w:t>:</w:t>
      </w:r>
    </w:p>
    <w:p w14:paraId="0A7B265C" w14:textId="77777777" w:rsidR="00C84032" w:rsidRDefault="00C84032" w:rsidP="00B24804">
      <w:pPr>
        <w:tabs>
          <w:tab w:val="left" w:pos="1980"/>
          <w:tab w:val="left" w:pos="2160"/>
        </w:tabs>
        <w:jc w:val="both"/>
      </w:pPr>
      <w:r>
        <w:t xml:space="preserve">* </w:t>
      </w:r>
      <w:r w:rsidRPr="00C84032">
        <w:rPr>
          <w:u w:val="single"/>
        </w:rPr>
        <w:t>zavarovanje na prvi riziko</w:t>
      </w:r>
      <w:r>
        <w:t xml:space="preserve"> – odškodnina je omejena z zavarovalno vsoto</w:t>
      </w:r>
    </w:p>
    <w:p w14:paraId="317B3F36" w14:textId="77777777" w:rsidR="00C84032" w:rsidRDefault="00C84032" w:rsidP="00B24804">
      <w:pPr>
        <w:tabs>
          <w:tab w:val="left" w:pos="1980"/>
          <w:tab w:val="left" w:pos="2160"/>
        </w:tabs>
        <w:jc w:val="both"/>
      </w:pPr>
      <w:r>
        <w:t xml:space="preserve">* </w:t>
      </w:r>
      <w:r w:rsidRPr="00C84032">
        <w:rPr>
          <w:u w:val="single"/>
        </w:rPr>
        <w:t>polno zavarovanje</w:t>
      </w:r>
      <w:r>
        <w:t xml:space="preserve"> – vrednost zavarovane stvari</w:t>
      </w:r>
    </w:p>
    <w:p w14:paraId="6034BF66" w14:textId="77777777" w:rsidR="00C84032" w:rsidRDefault="00C84032" w:rsidP="00B24804">
      <w:pPr>
        <w:tabs>
          <w:tab w:val="left" w:pos="1980"/>
          <w:tab w:val="left" w:pos="2160"/>
        </w:tabs>
        <w:jc w:val="both"/>
      </w:pPr>
      <w:r>
        <w:tab/>
        <w:t xml:space="preserve">* </w:t>
      </w:r>
      <w:r w:rsidRPr="00C84032">
        <w:rPr>
          <w:u w:val="single"/>
        </w:rPr>
        <w:t>zavarovanje do nove rednosti</w:t>
      </w:r>
      <w:r>
        <w:t xml:space="preserve"> – dobiš toliko denarja, da si lahko kupiš novo stvar po trenutni tržni ceni.</w:t>
      </w:r>
    </w:p>
    <w:p w14:paraId="629FA284" w14:textId="77777777" w:rsidR="00C84032" w:rsidRDefault="00C84032" w:rsidP="00B24804">
      <w:pPr>
        <w:tabs>
          <w:tab w:val="left" w:pos="1980"/>
          <w:tab w:val="left" w:pos="2160"/>
        </w:tabs>
        <w:jc w:val="both"/>
      </w:pPr>
      <w:r>
        <w:tab/>
        <w:t xml:space="preserve">* </w:t>
      </w:r>
      <w:r w:rsidRPr="00C84032">
        <w:rPr>
          <w:u w:val="single"/>
        </w:rPr>
        <w:t>zavarovanje do dejanske vrednosti</w:t>
      </w:r>
      <w:r>
        <w:t xml:space="preserve"> – dobiš tolikšno vrednost, kot jo je imela zavarovana dobrina na dan nastanka škode.</w:t>
      </w:r>
    </w:p>
    <w:p w14:paraId="212A8277" w14:textId="77777777" w:rsidR="00C84032" w:rsidRDefault="00C84032" w:rsidP="00B24804">
      <w:pPr>
        <w:tabs>
          <w:tab w:val="left" w:pos="1980"/>
          <w:tab w:val="left" w:pos="2160"/>
        </w:tabs>
        <w:jc w:val="both"/>
      </w:pPr>
    </w:p>
    <w:p w14:paraId="76DBC0E8" w14:textId="77777777" w:rsidR="00C84032" w:rsidRDefault="00C84032" w:rsidP="00B24804">
      <w:pPr>
        <w:tabs>
          <w:tab w:val="left" w:pos="1980"/>
          <w:tab w:val="left" w:pos="2160"/>
        </w:tabs>
        <w:jc w:val="both"/>
      </w:pPr>
      <w:r w:rsidRPr="00C84032">
        <w:rPr>
          <w:u w:val="single"/>
        </w:rPr>
        <w:t xml:space="preserve">Nadzavarovanje </w:t>
      </w:r>
      <w:r>
        <w:t>– prizna se samo zavarovalna vrednost.</w:t>
      </w:r>
    </w:p>
    <w:p w14:paraId="67846E87" w14:textId="77777777" w:rsidR="00C84032" w:rsidRDefault="00C84032" w:rsidP="00B24804">
      <w:pPr>
        <w:tabs>
          <w:tab w:val="left" w:pos="1980"/>
          <w:tab w:val="left" w:pos="2160"/>
        </w:tabs>
        <w:jc w:val="both"/>
      </w:pPr>
      <w:r w:rsidRPr="00C84032">
        <w:rPr>
          <w:u w:val="single"/>
        </w:rPr>
        <w:t>Podzavarovanje</w:t>
      </w:r>
      <w:r>
        <w:t xml:space="preserve"> – če je zavarovana vsota nižja od zavarovalne vrednosti, plača zavarovalnica v primeru delne škode ustrezni del zavarovalnine. V primeru popolne škode plača le zavarovalno vrednost.</w:t>
      </w:r>
    </w:p>
    <w:p w14:paraId="5E9120C2" w14:textId="77777777" w:rsidR="00C84032" w:rsidRDefault="00C84032" w:rsidP="00B24804">
      <w:pPr>
        <w:tabs>
          <w:tab w:val="left" w:pos="1980"/>
          <w:tab w:val="left" w:pos="2160"/>
        </w:tabs>
        <w:jc w:val="both"/>
      </w:pPr>
    </w:p>
    <w:p w14:paraId="00A2AC04" w14:textId="77777777" w:rsidR="00C84032" w:rsidRDefault="00C84032" w:rsidP="00B24804">
      <w:pPr>
        <w:tabs>
          <w:tab w:val="left" w:pos="1980"/>
          <w:tab w:val="left" w:pos="2160"/>
        </w:tabs>
        <w:jc w:val="both"/>
      </w:pPr>
      <w:r w:rsidRPr="00C84032">
        <w:rPr>
          <w:u w:val="single"/>
        </w:rPr>
        <w:t>Zavarovanje s franšizo</w:t>
      </w:r>
      <w:r>
        <w:t xml:space="preserve"> – del škode, ki ga mora zavarovanec plačati sam.</w:t>
      </w:r>
    </w:p>
    <w:p w14:paraId="7BADBA64" w14:textId="77777777" w:rsidR="00C84032" w:rsidRDefault="00C84032" w:rsidP="00B24804">
      <w:pPr>
        <w:tabs>
          <w:tab w:val="left" w:pos="1980"/>
          <w:tab w:val="left" w:pos="2160"/>
        </w:tabs>
        <w:jc w:val="both"/>
      </w:pPr>
    </w:p>
    <w:p w14:paraId="52D47D39" w14:textId="77777777" w:rsidR="00C84032" w:rsidRDefault="00C84032" w:rsidP="00B24804">
      <w:pPr>
        <w:tabs>
          <w:tab w:val="left" w:pos="1980"/>
          <w:tab w:val="left" w:pos="2160"/>
        </w:tabs>
        <w:jc w:val="both"/>
      </w:pPr>
      <w:r w:rsidRPr="00C84032">
        <w:rPr>
          <w:u w:val="single"/>
        </w:rPr>
        <w:t>Gospodarski pomen zavarovanja</w:t>
      </w:r>
      <w:r>
        <w:t>:</w:t>
      </w:r>
    </w:p>
    <w:p w14:paraId="3CD4D27E" w14:textId="77777777" w:rsidR="00C84032" w:rsidRDefault="00C84032" w:rsidP="00B24804">
      <w:pPr>
        <w:tabs>
          <w:tab w:val="left" w:pos="1980"/>
          <w:tab w:val="left" w:pos="2160"/>
        </w:tabs>
        <w:jc w:val="both"/>
      </w:pPr>
      <w:r>
        <w:t>* Preoblikovanje nevarnosti v stroške – plačamo premijo, imamo strošek, vendar točno vemo kakšen je ta strošek.</w:t>
      </w:r>
    </w:p>
    <w:p w14:paraId="4B9BFCFF" w14:textId="77777777" w:rsidR="00C84032" w:rsidRDefault="00C84032" w:rsidP="00B24804">
      <w:pPr>
        <w:tabs>
          <w:tab w:val="left" w:pos="1980"/>
          <w:tab w:val="left" w:pos="2160"/>
        </w:tabs>
        <w:jc w:val="both"/>
      </w:pPr>
      <w:r>
        <w:t>* Če se zavarujemo nam banka raje da posojilo in s tem banka da tudi več posojil.</w:t>
      </w:r>
    </w:p>
    <w:p w14:paraId="3A459895" w14:textId="77777777" w:rsidR="00C84032" w:rsidRDefault="00C84032" w:rsidP="00B24804">
      <w:pPr>
        <w:tabs>
          <w:tab w:val="left" w:pos="1980"/>
          <w:tab w:val="left" w:pos="2160"/>
        </w:tabs>
        <w:jc w:val="both"/>
      </w:pPr>
      <w:r>
        <w:t>* Zavarovalnica lahko tudi posoja denar, ker ne porabi vsega za odškodnine.</w:t>
      </w:r>
    </w:p>
    <w:p w14:paraId="1AFB4CB8" w14:textId="77777777" w:rsidR="00C84032" w:rsidRDefault="00C84032" w:rsidP="00B24804">
      <w:pPr>
        <w:tabs>
          <w:tab w:val="left" w:pos="1980"/>
          <w:tab w:val="left" w:pos="2160"/>
        </w:tabs>
        <w:jc w:val="both"/>
      </w:pPr>
    </w:p>
    <w:p w14:paraId="35BAF859" w14:textId="77777777" w:rsidR="00C84032" w:rsidRPr="00C84032" w:rsidRDefault="00C84032" w:rsidP="00B24804">
      <w:pPr>
        <w:tabs>
          <w:tab w:val="left" w:pos="1980"/>
          <w:tab w:val="left" w:pos="2160"/>
        </w:tabs>
        <w:jc w:val="both"/>
        <w:rPr>
          <w:b/>
        </w:rPr>
      </w:pPr>
      <w:r w:rsidRPr="00C84032">
        <w:rPr>
          <w:b/>
        </w:rPr>
        <w:t>Promet</w:t>
      </w:r>
    </w:p>
    <w:p w14:paraId="60D64F70" w14:textId="77777777" w:rsidR="00C84032" w:rsidRDefault="00C84032" w:rsidP="00B24804">
      <w:pPr>
        <w:tabs>
          <w:tab w:val="left" w:pos="1980"/>
          <w:tab w:val="left" w:pos="2160"/>
        </w:tabs>
        <w:jc w:val="both"/>
      </w:pPr>
      <w:r w:rsidRPr="002C5D28">
        <w:rPr>
          <w:b/>
        </w:rPr>
        <w:t xml:space="preserve">Pošta </w:t>
      </w:r>
      <w:r>
        <w:t>si je pridržala pravico do posredovanja pisnih sporočil – ima monopol.</w:t>
      </w:r>
    </w:p>
    <w:p w14:paraId="18B2651D" w14:textId="77777777" w:rsidR="00C84032" w:rsidRDefault="00C84032" w:rsidP="00B24804">
      <w:pPr>
        <w:tabs>
          <w:tab w:val="left" w:pos="1980"/>
          <w:tab w:val="left" w:pos="2160"/>
        </w:tabs>
        <w:jc w:val="both"/>
      </w:pPr>
      <w:r>
        <w:t>Opravlja plačilni promet in telekomunikacijsko službo.</w:t>
      </w:r>
    </w:p>
    <w:p w14:paraId="0EDDD2D1" w14:textId="77777777" w:rsidR="00A43A95" w:rsidRDefault="00A43A95" w:rsidP="00B24804">
      <w:pPr>
        <w:tabs>
          <w:tab w:val="left" w:pos="1980"/>
          <w:tab w:val="left" w:pos="2160"/>
        </w:tabs>
        <w:jc w:val="both"/>
      </w:pPr>
    </w:p>
    <w:p w14:paraId="6EED6820" w14:textId="77777777" w:rsidR="00A43A95" w:rsidRPr="002C5D28" w:rsidRDefault="00A43A95" w:rsidP="00B24804">
      <w:pPr>
        <w:tabs>
          <w:tab w:val="left" w:pos="1980"/>
          <w:tab w:val="left" w:pos="2160"/>
        </w:tabs>
        <w:jc w:val="both"/>
        <w:rPr>
          <w:b/>
        </w:rPr>
      </w:pPr>
      <w:r w:rsidRPr="002C5D28">
        <w:rPr>
          <w:b/>
        </w:rPr>
        <w:t xml:space="preserve">Železnica </w:t>
      </w:r>
    </w:p>
    <w:p w14:paraId="24C0896A" w14:textId="77777777" w:rsidR="00A43A95" w:rsidRPr="002C5D28" w:rsidRDefault="00A43A95" w:rsidP="00B24804">
      <w:pPr>
        <w:tabs>
          <w:tab w:val="left" w:pos="1980"/>
          <w:tab w:val="left" w:pos="2160"/>
        </w:tabs>
        <w:jc w:val="both"/>
        <w:rPr>
          <w:i/>
        </w:rPr>
      </w:pPr>
      <w:r w:rsidRPr="002C5D28">
        <w:rPr>
          <w:i/>
        </w:rPr>
        <w:t>Vrste pošiljk:</w:t>
      </w:r>
    </w:p>
    <w:p w14:paraId="09646FAB" w14:textId="77777777" w:rsidR="00A43A95" w:rsidRDefault="00A43A95" w:rsidP="00B24804">
      <w:pPr>
        <w:tabs>
          <w:tab w:val="left" w:pos="1980"/>
          <w:tab w:val="left" w:pos="2160"/>
        </w:tabs>
        <w:jc w:val="both"/>
      </w:pPr>
      <w:r>
        <w:t xml:space="preserve">* </w:t>
      </w:r>
      <w:r w:rsidRPr="002C5D28">
        <w:rPr>
          <w:u w:val="single"/>
        </w:rPr>
        <w:t>kosovna</w:t>
      </w:r>
      <w:r>
        <w:t xml:space="preserve"> (sod) – omejitev le teža, izpolniti tovorni list</w:t>
      </w:r>
      <w:r w:rsidR="00A64052">
        <w:t>. Naloži železnica brezplačno, za dostavo poskrbi železnica.</w:t>
      </w:r>
    </w:p>
    <w:p w14:paraId="6D1CA386" w14:textId="77777777" w:rsidR="00A43A95" w:rsidRDefault="00A43A95" w:rsidP="00B24804">
      <w:pPr>
        <w:tabs>
          <w:tab w:val="left" w:pos="1980"/>
          <w:tab w:val="left" w:pos="2160"/>
        </w:tabs>
        <w:jc w:val="both"/>
      </w:pPr>
      <w:r>
        <w:t xml:space="preserve">* </w:t>
      </w:r>
      <w:r w:rsidRPr="002C5D28">
        <w:rPr>
          <w:u w:val="single"/>
        </w:rPr>
        <w:t>vagonska</w:t>
      </w:r>
      <w:r>
        <w:t xml:space="preserve"> (odprte, zaprte, hladilniki) – odvisno od vrste blaga</w:t>
      </w:r>
      <w:r w:rsidR="00A64052">
        <w:t>. Naloži pošiljatelj, razloži prejemnik.</w:t>
      </w:r>
    </w:p>
    <w:p w14:paraId="7EBA328E" w14:textId="77777777" w:rsidR="00A43A95" w:rsidRDefault="00A43A95" w:rsidP="00B24804">
      <w:pPr>
        <w:tabs>
          <w:tab w:val="left" w:pos="1980"/>
          <w:tab w:val="left" w:pos="2160"/>
        </w:tabs>
        <w:jc w:val="both"/>
      </w:pPr>
      <w:r>
        <w:t xml:space="preserve">* </w:t>
      </w:r>
      <w:r w:rsidRPr="002C5D28">
        <w:rPr>
          <w:u w:val="single"/>
        </w:rPr>
        <w:t>zbirna</w:t>
      </w:r>
      <w:r>
        <w:t xml:space="preserve"> – pošiljke, ki gredo v isto smer jih špediter zbere in vse na enkrat pošlje.</w:t>
      </w:r>
    </w:p>
    <w:p w14:paraId="48325A8F" w14:textId="77777777" w:rsidR="00A43A95" w:rsidRDefault="00A43A95" w:rsidP="00B24804">
      <w:pPr>
        <w:tabs>
          <w:tab w:val="left" w:pos="1980"/>
          <w:tab w:val="left" w:pos="2160"/>
        </w:tabs>
        <w:jc w:val="both"/>
      </w:pPr>
    </w:p>
    <w:p w14:paraId="4EC90C38" w14:textId="77777777" w:rsidR="002C5D28" w:rsidRDefault="002C5D28" w:rsidP="00B24804">
      <w:pPr>
        <w:tabs>
          <w:tab w:val="left" w:pos="1980"/>
          <w:tab w:val="left" w:pos="2160"/>
        </w:tabs>
        <w:jc w:val="both"/>
      </w:pPr>
      <w:r w:rsidRPr="002C5D28">
        <w:rPr>
          <w:u w:val="single"/>
        </w:rPr>
        <w:t>Kombiniran prevoz</w:t>
      </w:r>
      <w:r>
        <w:t xml:space="preserve"> – kontejnerji se prevažajo z raznimi prevoznimi sredstvi.</w:t>
      </w:r>
    </w:p>
    <w:p w14:paraId="11E6AC3E" w14:textId="77777777" w:rsidR="002C5D28" w:rsidRPr="002C5D28" w:rsidRDefault="002C5D28" w:rsidP="00B24804">
      <w:pPr>
        <w:tabs>
          <w:tab w:val="left" w:pos="1980"/>
          <w:tab w:val="left" w:pos="2160"/>
        </w:tabs>
        <w:jc w:val="both"/>
        <w:rPr>
          <w:i/>
        </w:rPr>
      </w:pPr>
      <w:r w:rsidRPr="002C5D28">
        <w:rPr>
          <w:i/>
        </w:rPr>
        <w:t>Prednosti:</w:t>
      </w:r>
    </w:p>
    <w:p w14:paraId="596A8F94" w14:textId="77777777" w:rsidR="002C5D28" w:rsidRDefault="002C5D28" w:rsidP="00B24804">
      <w:pPr>
        <w:tabs>
          <w:tab w:val="left" w:pos="1980"/>
          <w:tab w:val="left" w:pos="2160"/>
        </w:tabs>
        <w:jc w:val="both"/>
      </w:pPr>
      <w:r>
        <w:t>* racionalna in cenejša preložitev</w:t>
      </w:r>
    </w:p>
    <w:p w14:paraId="6812FE6D" w14:textId="77777777" w:rsidR="002C5D28" w:rsidRDefault="002C5D28" w:rsidP="00B24804">
      <w:pPr>
        <w:tabs>
          <w:tab w:val="left" w:pos="1980"/>
          <w:tab w:val="left" w:pos="2160"/>
        </w:tabs>
        <w:jc w:val="both"/>
      </w:pPr>
      <w:r>
        <w:t>* zaščita blaga pri prevozu in premeščanju</w:t>
      </w:r>
    </w:p>
    <w:p w14:paraId="3BB77763" w14:textId="77777777" w:rsidR="002C5D28" w:rsidRDefault="002C5D28" w:rsidP="00B24804">
      <w:pPr>
        <w:tabs>
          <w:tab w:val="left" w:pos="1980"/>
          <w:tab w:val="left" w:pos="2160"/>
        </w:tabs>
        <w:jc w:val="both"/>
      </w:pPr>
      <w:r>
        <w:t>* prihranki pri ovojnini in skladiščenju</w:t>
      </w:r>
    </w:p>
    <w:p w14:paraId="086BD800" w14:textId="77777777" w:rsidR="002C5D28" w:rsidRDefault="002C5D28" w:rsidP="00B24804">
      <w:pPr>
        <w:tabs>
          <w:tab w:val="left" w:pos="1980"/>
          <w:tab w:val="left" w:pos="2160"/>
        </w:tabs>
        <w:jc w:val="both"/>
      </w:pPr>
      <w:r>
        <w:t>* večja varnost npr. pred tatvino</w:t>
      </w:r>
    </w:p>
    <w:p w14:paraId="2C4A32F8" w14:textId="77777777" w:rsidR="002C5D28" w:rsidRDefault="002C5D28" w:rsidP="00B24804">
      <w:pPr>
        <w:tabs>
          <w:tab w:val="left" w:pos="1980"/>
          <w:tab w:val="left" w:pos="2160"/>
        </w:tabs>
        <w:jc w:val="both"/>
      </w:pPr>
      <w:r>
        <w:t>* hiter prevoz ponoči</w:t>
      </w:r>
    </w:p>
    <w:p w14:paraId="35922C0F" w14:textId="77777777" w:rsidR="002C5D28" w:rsidRDefault="002C5D28" w:rsidP="00B24804">
      <w:pPr>
        <w:tabs>
          <w:tab w:val="left" w:pos="1980"/>
          <w:tab w:val="left" w:pos="2160"/>
        </w:tabs>
        <w:jc w:val="both"/>
      </w:pPr>
      <w:r>
        <w:t>* preusmeritev težkega blaga s ceste na železnico.</w:t>
      </w:r>
    </w:p>
    <w:p w14:paraId="43B11EBB" w14:textId="77777777" w:rsidR="002C5D28" w:rsidRDefault="002C5D28" w:rsidP="00B24804">
      <w:pPr>
        <w:tabs>
          <w:tab w:val="left" w:pos="1980"/>
          <w:tab w:val="left" w:pos="2160"/>
        </w:tabs>
        <w:jc w:val="both"/>
      </w:pPr>
    </w:p>
    <w:p w14:paraId="7CF4B942" w14:textId="77777777" w:rsidR="002C5D28" w:rsidRDefault="002C5D28" w:rsidP="00B24804">
      <w:pPr>
        <w:tabs>
          <w:tab w:val="left" w:pos="1980"/>
          <w:tab w:val="left" w:pos="2160"/>
        </w:tabs>
        <w:jc w:val="both"/>
      </w:pPr>
      <w:r>
        <w:t>Prevoznina je odvisna od:</w:t>
      </w:r>
    </w:p>
    <w:p w14:paraId="53740433" w14:textId="77777777" w:rsidR="002C5D28" w:rsidRDefault="002C5D28" w:rsidP="00B24804">
      <w:pPr>
        <w:tabs>
          <w:tab w:val="left" w:pos="1980"/>
          <w:tab w:val="left" w:pos="2160"/>
        </w:tabs>
        <w:jc w:val="both"/>
      </w:pPr>
      <w:r>
        <w:t>* vrste pošiljke</w:t>
      </w:r>
    </w:p>
    <w:p w14:paraId="24D1EFAC" w14:textId="77777777" w:rsidR="002C5D28" w:rsidRDefault="002C5D28" w:rsidP="00B24804">
      <w:pPr>
        <w:tabs>
          <w:tab w:val="left" w:pos="1980"/>
          <w:tab w:val="left" w:pos="2160"/>
        </w:tabs>
        <w:jc w:val="both"/>
      </w:pPr>
      <w:r>
        <w:lastRenderedPageBreak/>
        <w:t>* načina prevoza</w:t>
      </w:r>
    </w:p>
    <w:p w14:paraId="24E4567A" w14:textId="77777777" w:rsidR="002C5D28" w:rsidRDefault="002C5D28" w:rsidP="00B24804">
      <w:pPr>
        <w:tabs>
          <w:tab w:val="left" w:pos="1980"/>
          <w:tab w:val="left" w:pos="2160"/>
        </w:tabs>
        <w:jc w:val="both"/>
      </w:pPr>
      <w:r>
        <w:t>* vrste blaga</w:t>
      </w:r>
    </w:p>
    <w:p w14:paraId="66D65A9D" w14:textId="77777777" w:rsidR="002C5D28" w:rsidRDefault="002C5D28" w:rsidP="00B24804">
      <w:pPr>
        <w:tabs>
          <w:tab w:val="left" w:pos="1980"/>
          <w:tab w:val="left" w:pos="2160"/>
        </w:tabs>
        <w:jc w:val="both"/>
      </w:pPr>
      <w:r>
        <w:t>* razdalje</w:t>
      </w:r>
    </w:p>
    <w:p w14:paraId="485F2023" w14:textId="77777777" w:rsidR="002C5D28" w:rsidRDefault="002C5D28" w:rsidP="00B24804">
      <w:pPr>
        <w:tabs>
          <w:tab w:val="left" w:pos="1980"/>
          <w:tab w:val="left" w:pos="2160"/>
        </w:tabs>
        <w:jc w:val="both"/>
      </w:pPr>
      <w:r>
        <w:t>* teže blaga</w:t>
      </w:r>
    </w:p>
    <w:p w14:paraId="0460B629" w14:textId="77777777" w:rsidR="002C5D28" w:rsidRDefault="002C5D28" w:rsidP="00B24804">
      <w:pPr>
        <w:tabs>
          <w:tab w:val="left" w:pos="1980"/>
          <w:tab w:val="left" w:pos="2160"/>
        </w:tabs>
        <w:jc w:val="both"/>
      </w:pPr>
    </w:p>
    <w:p w14:paraId="0D38F566" w14:textId="77777777" w:rsidR="002C5D28" w:rsidRPr="002C5D28" w:rsidRDefault="002C5D28" w:rsidP="00B24804">
      <w:pPr>
        <w:tabs>
          <w:tab w:val="left" w:pos="1980"/>
          <w:tab w:val="left" w:pos="2160"/>
        </w:tabs>
        <w:jc w:val="both"/>
        <w:rPr>
          <w:b/>
        </w:rPr>
      </w:pPr>
      <w:r w:rsidRPr="002C5D28">
        <w:rPr>
          <w:b/>
        </w:rPr>
        <w:t>Notranji promet:</w:t>
      </w:r>
    </w:p>
    <w:p w14:paraId="5D2B0DDD" w14:textId="77777777" w:rsidR="002C5D28" w:rsidRDefault="002C5D28" w:rsidP="00B24804">
      <w:pPr>
        <w:tabs>
          <w:tab w:val="left" w:pos="1980"/>
          <w:tab w:val="left" w:pos="2160"/>
        </w:tabs>
        <w:jc w:val="both"/>
      </w:pPr>
      <w:r>
        <w:t xml:space="preserve">* </w:t>
      </w:r>
      <w:r w:rsidRPr="002C5D28">
        <w:rPr>
          <w:b/>
        </w:rPr>
        <w:t>navadni</w:t>
      </w:r>
      <w:r>
        <w:t xml:space="preserve"> – navadni vlaki, običajni prevozni rok) </w:t>
      </w:r>
    </w:p>
    <w:p w14:paraId="57BFBFE2" w14:textId="77777777" w:rsidR="002C5D28" w:rsidRDefault="002C5D28" w:rsidP="00B24804">
      <w:pPr>
        <w:tabs>
          <w:tab w:val="left" w:pos="1980"/>
          <w:tab w:val="left" w:pos="2160"/>
        </w:tabs>
        <w:jc w:val="both"/>
      </w:pPr>
      <w:r w:rsidRPr="002C5D28">
        <w:rPr>
          <w:u w:val="single"/>
        </w:rPr>
        <w:t>Izročilni rok</w:t>
      </w:r>
      <w:r>
        <w:t xml:space="preserve"> = odpravni (24 ur) + prevozni (24 ur za 250) + dopolnilni rok.</w:t>
      </w:r>
    </w:p>
    <w:p w14:paraId="723130D1" w14:textId="77777777" w:rsidR="002C5D28" w:rsidRDefault="002C5D28" w:rsidP="00B24804">
      <w:pPr>
        <w:tabs>
          <w:tab w:val="left" w:pos="1980"/>
          <w:tab w:val="left" w:pos="2160"/>
        </w:tabs>
        <w:jc w:val="both"/>
      </w:pPr>
      <w:r w:rsidRPr="002C5D28">
        <w:rPr>
          <w:u w:val="single"/>
        </w:rPr>
        <w:t>Tarifa:</w:t>
      </w:r>
      <w:r>
        <w:t xml:space="preserve"> odvisna od teže in razdalje (tarifne tablice)</w:t>
      </w:r>
    </w:p>
    <w:p w14:paraId="642ABB75" w14:textId="77777777" w:rsidR="002C5D28" w:rsidRDefault="002C5D28" w:rsidP="00B24804">
      <w:pPr>
        <w:tabs>
          <w:tab w:val="left" w:pos="1980"/>
          <w:tab w:val="left" w:pos="2160"/>
        </w:tabs>
        <w:jc w:val="both"/>
      </w:pPr>
      <w:r>
        <w:t>*</w:t>
      </w:r>
      <w:r w:rsidRPr="002C5D28">
        <w:rPr>
          <w:b/>
        </w:rPr>
        <w:t>ekspresni</w:t>
      </w:r>
      <w:r>
        <w:t xml:space="preserve"> – prtljažni vagoni potniških vlakov</w:t>
      </w:r>
    </w:p>
    <w:p w14:paraId="56666952" w14:textId="77777777" w:rsidR="002C5D28" w:rsidRDefault="002C5D28" w:rsidP="00B24804">
      <w:pPr>
        <w:tabs>
          <w:tab w:val="left" w:pos="1980"/>
          <w:tab w:val="left" w:pos="2160"/>
        </w:tabs>
        <w:jc w:val="both"/>
      </w:pPr>
      <w:r>
        <w:t xml:space="preserve">* </w:t>
      </w:r>
      <w:r w:rsidRPr="002C5D28">
        <w:rPr>
          <w:b/>
        </w:rPr>
        <w:t>kurirski</w:t>
      </w:r>
      <w:r>
        <w:t xml:space="preserve"> – na vlaku skrbi za pošiljke osebje</w:t>
      </w:r>
    </w:p>
    <w:p w14:paraId="31E34542" w14:textId="77777777" w:rsidR="002C5D28" w:rsidRDefault="002C5D28" w:rsidP="00B24804">
      <w:pPr>
        <w:tabs>
          <w:tab w:val="left" w:pos="1980"/>
          <w:tab w:val="left" w:pos="2160"/>
        </w:tabs>
        <w:jc w:val="both"/>
      </w:pPr>
    </w:p>
    <w:p w14:paraId="76E4BFFA" w14:textId="77777777" w:rsidR="00844E9C" w:rsidRPr="00844E9C" w:rsidRDefault="00844E9C" w:rsidP="00B24804">
      <w:pPr>
        <w:tabs>
          <w:tab w:val="left" w:pos="1980"/>
          <w:tab w:val="left" w:pos="2160"/>
        </w:tabs>
        <w:jc w:val="both"/>
        <w:rPr>
          <w:b/>
        </w:rPr>
      </w:pPr>
      <w:r w:rsidRPr="00844E9C">
        <w:rPr>
          <w:b/>
        </w:rPr>
        <w:t>Vagonske pošiljke so:</w:t>
      </w:r>
    </w:p>
    <w:p w14:paraId="40A5D334" w14:textId="77777777" w:rsidR="00844E9C" w:rsidRDefault="00844E9C" w:rsidP="00B24804">
      <w:pPr>
        <w:tabs>
          <w:tab w:val="left" w:pos="1980"/>
          <w:tab w:val="left" w:pos="2160"/>
        </w:tabs>
        <w:jc w:val="both"/>
      </w:pPr>
      <w:r>
        <w:t>* redne</w:t>
      </w:r>
    </w:p>
    <w:p w14:paraId="34A4559F" w14:textId="77777777" w:rsidR="00844E9C" w:rsidRDefault="00844E9C" w:rsidP="00B24804">
      <w:pPr>
        <w:tabs>
          <w:tab w:val="left" w:pos="1980"/>
          <w:tab w:val="left" w:pos="2160"/>
        </w:tabs>
        <w:jc w:val="both"/>
      </w:pPr>
      <w:r>
        <w:t>* pospešene</w:t>
      </w:r>
    </w:p>
    <w:p w14:paraId="1F758589" w14:textId="77777777" w:rsidR="00844E9C" w:rsidRDefault="00844E9C" w:rsidP="00B24804">
      <w:pPr>
        <w:tabs>
          <w:tab w:val="left" w:pos="1980"/>
          <w:tab w:val="left" w:pos="2160"/>
        </w:tabs>
        <w:jc w:val="both"/>
      </w:pPr>
      <w:r>
        <w:t>* rokovne</w:t>
      </w:r>
    </w:p>
    <w:p w14:paraId="7A90AB43" w14:textId="77777777" w:rsidR="00844E9C" w:rsidRDefault="00844E9C" w:rsidP="00B24804">
      <w:pPr>
        <w:tabs>
          <w:tab w:val="left" w:pos="1980"/>
          <w:tab w:val="left" w:pos="2160"/>
        </w:tabs>
        <w:jc w:val="both"/>
      </w:pPr>
      <w:r>
        <w:t>* v dogovorjenem prevozu (pošiljatelj in prevoznik se dogovorita za prevozne pogoje in cene)</w:t>
      </w:r>
    </w:p>
    <w:p w14:paraId="1B072905" w14:textId="77777777" w:rsidR="00844E9C" w:rsidRDefault="00844E9C" w:rsidP="00B24804">
      <w:pPr>
        <w:tabs>
          <w:tab w:val="left" w:pos="1980"/>
          <w:tab w:val="left" w:pos="2160"/>
        </w:tabs>
        <w:jc w:val="both"/>
      </w:pPr>
    </w:p>
    <w:p w14:paraId="7CBD6C12" w14:textId="77777777" w:rsidR="00844E9C" w:rsidRDefault="004D28A1" w:rsidP="00B24804">
      <w:pPr>
        <w:tabs>
          <w:tab w:val="left" w:pos="1980"/>
          <w:tab w:val="left" w:pos="2160"/>
        </w:tabs>
        <w:jc w:val="both"/>
      </w:pPr>
      <w:r w:rsidRPr="004D28A1">
        <w:rPr>
          <w:b/>
        </w:rPr>
        <w:t>Tovorni list</w:t>
      </w:r>
      <w:r>
        <w:t xml:space="preserve"> – prevozna pogodba med pošiljateljem in železnico. Z debelo črto obrobljena okenčka izpolni železnica, ostale pošiljatelj.</w:t>
      </w:r>
    </w:p>
    <w:p w14:paraId="09E7E4C8" w14:textId="77777777" w:rsidR="004D28A1" w:rsidRDefault="004D28A1" w:rsidP="00B24804">
      <w:pPr>
        <w:tabs>
          <w:tab w:val="left" w:pos="1980"/>
          <w:tab w:val="left" w:pos="2160"/>
        </w:tabs>
        <w:jc w:val="both"/>
      </w:pPr>
      <w:r>
        <w:t>RID – nevarne snovi.</w:t>
      </w:r>
    </w:p>
    <w:p w14:paraId="2040720C" w14:textId="77777777" w:rsidR="004D28A1" w:rsidRDefault="004D28A1" w:rsidP="00B24804">
      <w:pPr>
        <w:tabs>
          <w:tab w:val="left" w:pos="1980"/>
          <w:tab w:val="left" w:pos="2160"/>
        </w:tabs>
        <w:jc w:val="both"/>
      </w:pPr>
      <w:r>
        <w:t>CIM – mednarodni promet – enotna listina za vse vrste vagonskih pošiljk.</w:t>
      </w:r>
    </w:p>
    <w:p w14:paraId="63640256" w14:textId="77777777" w:rsidR="004D28A1" w:rsidRDefault="004D28A1" w:rsidP="00B24804">
      <w:pPr>
        <w:tabs>
          <w:tab w:val="left" w:pos="1980"/>
          <w:tab w:val="left" w:pos="2160"/>
        </w:tabs>
        <w:jc w:val="both"/>
      </w:pPr>
    </w:p>
    <w:p w14:paraId="0EBA7E21" w14:textId="77777777" w:rsidR="004D28A1" w:rsidRDefault="004D28A1" w:rsidP="00B24804">
      <w:pPr>
        <w:tabs>
          <w:tab w:val="left" w:pos="1980"/>
          <w:tab w:val="left" w:pos="2160"/>
        </w:tabs>
        <w:jc w:val="both"/>
      </w:pPr>
      <w:r w:rsidRPr="004D28A1">
        <w:rPr>
          <w:b/>
        </w:rPr>
        <w:t>Plačilo prevoza</w:t>
      </w:r>
      <w:r>
        <w:t xml:space="preserve"> – po dogovoru, možnosti:</w:t>
      </w:r>
    </w:p>
    <w:p w14:paraId="23856625" w14:textId="77777777" w:rsidR="004D28A1" w:rsidRDefault="004D28A1" w:rsidP="00B24804">
      <w:pPr>
        <w:tabs>
          <w:tab w:val="left" w:pos="1980"/>
          <w:tab w:val="left" w:pos="2160"/>
        </w:tabs>
        <w:jc w:val="both"/>
      </w:pPr>
      <w:r>
        <w:t>* pošiljatelj plača prevoz</w:t>
      </w:r>
    </w:p>
    <w:p w14:paraId="4FAC6F15" w14:textId="77777777" w:rsidR="004D28A1" w:rsidRDefault="004D28A1" w:rsidP="00B24804">
      <w:pPr>
        <w:tabs>
          <w:tab w:val="left" w:pos="1980"/>
          <w:tab w:val="left" w:pos="2160"/>
        </w:tabs>
        <w:jc w:val="both"/>
      </w:pPr>
      <w:r>
        <w:t>* pošiljatelj plača prevoz + določene stroške</w:t>
      </w:r>
    </w:p>
    <w:p w14:paraId="252E6A13" w14:textId="77777777" w:rsidR="004D28A1" w:rsidRDefault="004D28A1" w:rsidP="00B24804">
      <w:pPr>
        <w:tabs>
          <w:tab w:val="left" w:pos="1980"/>
          <w:tab w:val="left" w:pos="2160"/>
        </w:tabs>
        <w:jc w:val="both"/>
      </w:pPr>
      <w:r>
        <w:t>* pošiljatelj plača prevoz + izročanje</w:t>
      </w:r>
    </w:p>
    <w:p w14:paraId="00A80E88" w14:textId="77777777" w:rsidR="004D28A1" w:rsidRDefault="004D28A1" w:rsidP="00B24804">
      <w:pPr>
        <w:tabs>
          <w:tab w:val="left" w:pos="1980"/>
          <w:tab w:val="left" w:pos="2160"/>
        </w:tabs>
        <w:jc w:val="both"/>
      </w:pPr>
      <w:r>
        <w:t>* pošiljatelj plača stroške do določenega zneska</w:t>
      </w:r>
    </w:p>
    <w:p w14:paraId="4A4230A7" w14:textId="77777777" w:rsidR="004D28A1" w:rsidRDefault="004D28A1" w:rsidP="00B24804">
      <w:pPr>
        <w:tabs>
          <w:tab w:val="left" w:pos="1980"/>
          <w:tab w:val="left" w:pos="2160"/>
        </w:tabs>
        <w:jc w:val="both"/>
      </w:pPr>
    </w:p>
    <w:p w14:paraId="685147D0" w14:textId="77777777" w:rsidR="004D28A1" w:rsidRDefault="004D28A1" w:rsidP="00B24804">
      <w:pPr>
        <w:tabs>
          <w:tab w:val="left" w:pos="1980"/>
          <w:tab w:val="left" w:pos="2160"/>
        </w:tabs>
        <w:jc w:val="both"/>
      </w:pPr>
      <w:r w:rsidRPr="004D28A1">
        <w:rPr>
          <w:b/>
        </w:rPr>
        <w:t>Duplikat tovornega lista</w:t>
      </w:r>
      <w:r>
        <w:t xml:space="preserve"> – pošiljatelj razpolaga s pošiljko po odpravi blaga, dokler ga ne prevzame prejemnik.</w:t>
      </w:r>
    </w:p>
    <w:p w14:paraId="113CF75E" w14:textId="77777777" w:rsidR="004D28A1" w:rsidRDefault="004D28A1" w:rsidP="00B24804">
      <w:pPr>
        <w:tabs>
          <w:tab w:val="left" w:pos="1980"/>
          <w:tab w:val="left" w:pos="2160"/>
        </w:tabs>
        <w:jc w:val="both"/>
      </w:pPr>
    </w:p>
    <w:p w14:paraId="6AEA8DD7" w14:textId="77777777" w:rsidR="004D28A1" w:rsidRDefault="004D28A1" w:rsidP="00B24804">
      <w:pPr>
        <w:tabs>
          <w:tab w:val="left" w:pos="1980"/>
          <w:tab w:val="left" w:pos="2160"/>
        </w:tabs>
        <w:jc w:val="both"/>
      </w:pPr>
      <w:r w:rsidRPr="004D28A1">
        <w:rPr>
          <w:b/>
        </w:rPr>
        <w:t>Železnica odgovarja za</w:t>
      </w:r>
      <w:r>
        <w:t>:</w:t>
      </w:r>
    </w:p>
    <w:p w14:paraId="43504FE4" w14:textId="77777777" w:rsidR="004D28A1" w:rsidRDefault="004D28A1" w:rsidP="00B24804">
      <w:pPr>
        <w:tabs>
          <w:tab w:val="left" w:pos="1980"/>
          <w:tab w:val="left" w:pos="2160"/>
        </w:tabs>
        <w:jc w:val="both"/>
      </w:pPr>
      <w:r>
        <w:t>* prekoračitev izročilnega roka</w:t>
      </w:r>
    </w:p>
    <w:p w14:paraId="7B15AF1F" w14:textId="77777777" w:rsidR="004D28A1" w:rsidRDefault="004D28A1" w:rsidP="00B24804">
      <w:pPr>
        <w:tabs>
          <w:tab w:val="left" w:pos="1980"/>
          <w:tab w:val="left" w:pos="2160"/>
        </w:tabs>
        <w:jc w:val="both"/>
      </w:pPr>
      <w:r>
        <w:t>* škodo na blagu od prevzema do izročitve pošiljke (blago se lahko izgubi, delno izgubi, poškoduje)</w:t>
      </w:r>
    </w:p>
    <w:p w14:paraId="09EC3B8A" w14:textId="77777777" w:rsidR="004D28A1" w:rsidRDefault="004D28A1" w:rsidP="00B24804">
      <w:pPr>
        <w:tabs>
          <w:tab w:val="left" w:pos="1980"/>
          <w:tab w:val="left" w:pos="2160"/>
        </w:tabs>
        <w:jc w:val="both"/>
      </w:pPr>
    </w:p>
    <w:p w14:paraId="46B4D99A" w14:textId="77777777" w:rsidR="004D28A1" w:rsidRDefault="004D28A1" w:rsidP="00B24804">
      <w:pPr>
        <w:tabs>
          <w:tab w:val="left" w:pos="1980"/>
          <w:tab w:val="left" w:pos="2160"/>
        </w:tabs>
        <w:jc w:val="both"/>
        <w:rPr>
          <w:b/>
        </w:rPr>
      </w:pPr>
      <w:r w:rsidRPr="004D28A1">
        <w:rPr>
          <w:b/>
        </w:rPr>
        <w:t>Železnica ne odgovarja:</w:t>
      </w:r>
      <w:r>
        <w:rPr>
          <w:b/>
        </w:rPr>
        <w:t xml:space="preserve"> </w:t>
      </w:r>
      <w:r w:rsidRPr="004D28A1">
        <w:t>(mora dokazati, da ni odgovorna)</w:t>
      </w:r>
    </w:p>
    <w:p w14:paraId="230CB2D4" w14:textId="77777777" w:rsidR="004D28A1" w:rsidRPr="004D28A1" w:rsidRDefault="004D28A1" w:rsidP="00B24804">
      <w:pPr>
        <w:tabs>
          <w:tab w:val="left" w:pos="1980"/>
          <w:tab w:val="left" w:pos="2160"/>
        </w:tabs>
        <w:jc w:val="both"/>
      </w:pPr>
      <w:r w:rsidRPr="004D28A1">
        <w:t>* pošiljatelj je tovor neprimerno naložil</w:t>
      </w:r>
    </w:p>
    <w:p w14:paraId="3935263D" w14:textId="77777777" w:rsidR="004D28A1" w:rsidRPr="004D28A1" w:rsidRDefault="004D28A1" w:rsidP="00B24804">
      <w:pPr>
        <w:tabs>
          <w:tab w:val="left" w:pos="1980"/>
          <w:tab w:val="left" w:pos="2160"/>
        </w:tabs>
        <w:jc w:val="both"/>
      </w:pPr>
      <w:r w:rsidRPr="004D28A1">
        <w:t>* višja sila</w:t>
      </w:r>
    </w:p>
    <w:p w14:paraId="4708C6FB" w14:textId="77777777" w:rsidR="004D28A1" w:rsidRPr="004D28A1" w:rsidRDefault="004D28A1" w:rsidP="00B24804">
      <w:pPr>
        <w:tabs>
          <w:tab w:val="left" w:pos="1980"/>
          <w:tab w:val="left" w:pos="2160"/>
        </w:tabs>
        <w:jc w:val="both"/>
      </w:pPr>
      <w:r w:rsidRPr="004D28A1">
        <w:t>* zaradi posebnih lastnosti blaga, slabega pakiranja</w:t>
      </w:r>
    </w:p>
    <w:p w14:paraId="36C65656" w14:textId="77777777" w:rsidR="004D28A1" w:rsidRDefault="004D28A1" w:rsidP="00B24804">
      <w:pPr>
        <w:tabs>
          <w:tab w:val="left" w:pos="1980"/>
          <w:tab w:val="left" w:pos="2160"/>
        </w:tabs>
        <w:jc w:val="both"/>
        <w:rPr>
          <w:b/>
        </w:rPr>
      </w:pPr>
    </w:p>
    <w:p w14:paraId="71EB0232" w14:textId="77777777" w:rsidR="004D28A1" w:rsidRDefault="00637CC8" w:rsidP="00B24804">
      <w:pPr>
        <w:tabs>
          <w:tab w:val="left" w:pos="1980"/>
          <w:tab w:val="left" w:pos="2160"/>
        </w:tabs>
        <w:jc w:val="both"/>
        <w:rPr>
          <w:b/>
        </w:rPr>
      </w:pPr>
      <w:r>
        <w:rPr>
          <w:b/>
        </w:rPr>
        <w:t>Železnica mora plačati odškodnino:</w:t>
      </w:r>
    </w:p>
    <w:p w14:paraId="5FC03A03" w14:textId="77777777" w:rsidR="00637CC8" w:rsidRDefault="00637CC8" w:rsidP="00B24804">
      <w:pPr>
        <w:tabs>
          <w:tab w:val="left" w:pos="1980"/>
          <w:tab w:val="left" w:pos="2160"/>
        </w:tabs>
        <w:jc w:val="both"/>
      </w:pPr>
      <w:r>
        <w:t>* če je prekoračila izročilni rok</w:t>
      </w:r>
    </w:p>
    <w:p w14:paraId="6C7E7D0C" w14:textId="77777777" w:rsidR="00637CC8" w:rsidRDefault="00637CC8" w:rsidP="00B24804">
      <w:pPr>
        <w:tabs>
          <w:tab w:val="left" w:pos="1980"/>
          <w:tab w:val="left" w:pos="2160"/>
        </w:tabs>
        <w:jc w:val="both"/>
      </w:pPr>
      <w:r>
        <w:t>* pri poškodbah pošiljke se upošteva zmanjšana vrednost pošiljke</w:t>
      </w:r>
    </w:p>
    <w:p w14:paraId="4B902E25" w14:textId="77777777" w:rsidR="00637CC8" w:rsidRDefault="00637CC8" w:rsidP="00B24804">
      <w:pPr>
        <w:tabs>
          <w:tab w:val="left" w:pos="1980"/>
          <w:tab w:val="left" w:pos="2160"/>
        </w:tabs>
        <w:jc w:val="both"/>
      </w:pPr>
    </w:p>
    <w:p w14:paraId="754713C9" w14:textId="77777777" w:rsidR="00637CC8" w:rsidRDefault="00575E28" w:rsidP="00B24804">
      <w:pPr>
        <w:tabs>
          <w:tab w:val="left" w:pos="1980"/>
          <w:tab w:val="left" w:pos="2160"/>
        </w:tabs>
        <w:jc w:val="both"/>
        <w:rPr>
          <w:b/>
        </w:rPr>
      </w:pPr>
      <w:r w:rsidRPr="00575E28">
        <w:rPr>
          <w:b/>
        </w:rPr>
        <w:t>Cestni promet:</w:t>
      </w:r>
    </w:p>
    <w:p w14:paraId="42CEF7C3" w14:textId="77777777" w:rsidR="00575E28" w:rsidRPr="00575E28" w:rsidRDefault="00575E28" w:rsidP="00B24804">
      <w:pPr>
        <w:tabs>
          <w:tab w:val="left" w:pos="1980"/>
          <w:tab w:val="left" w:pos="2160"/>
        </w:tabs>
        <w:jc w:val="both"/>
      </w:pPr>
      <w:r w:rsidRPr="00575E28">
        <w:t>* tovorni promet kot podjetniška dejavnost</w:t>
      </w:r>
    </w:p>
    <w:p w14:paraId="1903C37E" w14:textId="77777777" w:rsidR="004D28A1" w:rsidRDefault="00575E28" w:rsidP="00B24804">
      <w:pPr>
        <w:tabs>
          <w:tab w:val="left" w:pos="1980"/>
          <w:tab w:val="left" w:pos="2160"/>
        </w:tabs>
        <w:jc w:val="both"/>
      </w:pPr>
      <w:r w:rsidRPr="00575E28">
        <w:t>* prevoz za lastne potrebe – prevažanje blaga s tovornjaki, ki ga opravljajo podjetja za lastne potrebe.</w:t>
      </w:r>
    </w:p>
    <w:p w14:paraId="406F6F79" w14:textId="77777777" w:rsidR="00575E28" w:rsidRDefault="00575E28" w:rsidP="00B24804">
      <w:pPr>
        <w:tabs>
          <w:tab w:val="left" w:pos="1980"/>
          <w:tab w:val="left" w:pos="2160"/>
        </w:tabs>
        <w:jc w:val="both"/>
      </w:pPr>
      <w:r w:rsidRPr="00575E28">
        <w:rPr>
          <w:b/>
        </w:rPr>
        <w:lastRenderedPageBreak/>
        <w:t>Prevozna listina</w:t>
      </w:r>
      <w:r>
        <w:t xml:space="preserve"> je tovorni list (enako kot pri železnici)</w:t>
      </w:r>
    </w:p>
    <w:p w14:paraId="0E143F5D" w14:textId="77777777" w:rsidR="00575E28" w:rsidRDefault="00575E28" w:rsidP="00B24804">
      <w:pPr>
        <w:tabs>
          <w:tab w:val="left" w:pos="1980"/>
          <w:tab w:val="left" w:pos="2160"/>
        </w:tabs>
        <w:jc w:val="both"/>
      </w:pPr>
    </w:p>
    <w:p w14:paraId="39CF946C" w14:textId="77777777" w:rsidR="00575E28" w:rsidRDefault="00575E28" w:rsidP="00B24804">
      <w:pPr>
        <w:tabs>
          <w:tab w:val="left" w:pos="1980"/>
          <w:tab w:val="left" w:pos="2160"/>
        </w:tabs>
        <w:jc w:val="both"/>
      </w:pPr>
      <w:r>
        <w:t xml:space="preserve">Poenostavljen </w:t>
      </w:r>
      <w:r w:rsidRPr="00575E28">
        <w:rPr>
          <w:b/>
        </w:rPr>
        <w:t>mednarodni promet,</w:t>
      </w:r>
      <w:r>
        <w:t xml:space="preserve"> ker so bili sprejeti sporazumi:</w:t>
      </w:r>
    </w:p>
    <w:p w14:paraId="6B7DD191" w14:textId="77777777" w:rsidR="00575E28" w:rsidRDefault="00575E28" w:rsidP="00B24804">
      <w:pPr>
        <w:tabs>
          <w:tab w:val="left" w:pos="1980"/>
          <w:tab w:val="left" w:pos="2160"/>
        </w:tabs>
        <w:jc w:val="both"/>
      </w:pPr>
      <w:r>
        <w:t>* CMR – mednarodni sporazum o prevozni pogodbi</w:t>
      </w:r>
    </w:p>
    <w:p w14:paraId="54DD9BD0" w14:textId="77777777" w:rsidR="00575E28" w:rsidRDefault="00575E28" w:rsidP="00B24804">
      <w:pPr>
        <w:tabs>
          <w:tab w:val="left" w:pos="1980"/>
          <w:tab w:val="left" w:pos="2160"/>
        </w:tabs>
        <w:jc w:val="both"/>
      </w:pPr>
      <w:r>
        <w:t xml:space="preserve">* TIR – olajšan prehod čez mejo. Zaplombirajo tovornjake. </w:t>
      </w:r>
      <w:r w:rsidRPr="00575E28">
        <w:rPr>
          <w:u w:val="single"/>
        </w:rPr>
        <w:t>Pomen:</w:t>
      </w:r>
      <w:r>
        <w:t xml:space="preserve"> hitrejša odprava na meji.</w:t>
      </w:r>
    </w:p>
    <w:p w14:paraId="54AF6961" w14:textId="77777777" w:rsidR="00575E28" w:rsidRDefault="00575E28" w:rsidP="00B24804">
      <w:pPr>
        <w:tabs>
          <w:tab w:val="left" w:pos="1980"/>
          <w:tab w:val="left" w:pos="2160"/>
        </w:tabs>
        <w:jc w:val="both"/>
      </w:pPr>
    </w:p>
    <w:p w14:paraId="686AA0E0" w14:textId="77777777" w:rsidR="00575E28" w:rsidRPr="00575E28" w:rsidRDefault="00575E28" w:rsidP="00B24804">
      <w:pPr>
        <w:tabs>
          <w:tab w:val="left" w:pos="1980"/>
          <w:tab w:val="left" w:pos="2160"/>
        </w:tabs>
        <w:jc w:val="both"/>
        <w:rPr>
          <w:b/>
        </w:rPr>
      </w:pPr>
      <w:r w:rsidRPr="00575E28">
        <w:rPr>
          <w:b/>
        </w:rPr>
        <w:t>Prednosti cestnega prometa pred železnico:</w:t>
      </w:r>
    </w:p>
    <w:p w14:paraId="5DAAAE21" w14:textId="77777777" w:rsidR="00575E28" w:rsidRDefault="00575E28" w:rsidP="00B24804">
      <w:pPr>
        <w:tabs>
          <w:tab w:val="left" w:pos="1980"/>
          <w:tab w:val="left" w:pos="2160"/>
        </w:tabs>
        <w:jc w:val="both"/>
      </w:pPr>
      <w:r>
        <w:t>* od vrat do vrat brez prekladanja</w:t>
      </w:r>
    </w:p>
    <w:p w14:paraId="77E71262" w14:textId="77777777" w:rsidR="00575E28" w:rsidRDefault="00575E28" w:rsidP="00B24804">
      <w:pPr>
        <w:tabs>
          <w:tab w:val="left" w:pos="1980"/>
          <w:tab w:val="left" w:pos="2160"/>
        </w:tabs>
        <w:jc w:val="both"/>
      </w:pPr>
      <w:r>
        <w:t>* manjši stroški in nevarnosti</w:t>
      </w:r>
    </w:p>
    <w:p w14:paraId="76B9371A" w14:textId="77777777" w:rsidR="00575E28" w:rsidRDefault="00575E28" w:rsidP="00B24804">
      <w:pPr>
        <w:tabs>
          <w:tab w:val="left" w:pos="1980"/>
          <w:tab w:val="left" w:pos="2160"/>
        </w:tabs>
        <w:jc w:val="both"/>
      </w:pPr>
      <w:r>
        <w:t>* možno po vseh poteh – ni vezano na tirnice</w:t>
      </w:r>
    </w:p>
    <w:p w14:paraId="3A83EA3D" w14:textId="77777777" w:rsidR="00575E28" w:rsidRDefault="00575E28" w:rsidP="00B24804">
      <w:pPr>
        <w:tabs>
          <w:tab w:val="left" w:pos="1980"/>
          <w:tab w:val="left" w:pos="2160"/>
        </w:tabs>
        <w:jc w:val="both"/>
      </w:pPr>
    </w:p>
    <w:p w14:paraId="71BE017F" w14:textId="77777777" w:rsidR="00575E28" w:rsidRPr="00575E28" w:rsidRDefault="00575E28" w:rsidP="00B24804">
      <w:pPr>
        <w:tabs>
          <w:tab w:val="left" w:pos="1980"/>
          <w:tab w:val="left" w:pos="2160"/>
        </w:tabs>
        <w:jc w:val="both"/>
        <w:rPr>
          <w:b/>
        </w:rPr>
      </w:pPr>
      <w:r w:rsidRPr="00575E28">
        <w:rPr>
          <w:b/>
        </w:rPr>
        <w:t>Slabosti cestnega v primerjavi z  železnico:</w:t>
      </w:r>
    </w:p>
    <w:p w14:paraId="214C4F16" w14:textId="77777777" w:rsidR="00575E28" w:rsidRDefault="00575E28" w:rsidP="00B24804">
      <w:pPr>
        <w:tabs>
          <w:tab w:val="left" w:pos="1980"/>
          <w:tab w:val="left" w:pos="2160"/>
        </w:tabs>
        <w:jc w:val="both"/>
      </w:pPr>
      <w:r>
        <w:t>* potrebne velike površine za ceste</w:t>
      </w:r>
    </w:p>
    <w:p w14:paraId="0782D2D7" w14:textId="77777777" w:rsidR="00575E28" w:rsidRDefault="00575E28" w:rsidP="00B24804">
      <w:pPr>
        <w:tabs>
          <w:tab w:val="left" w:pos="1980"/>
          <w:tab w:val="left" w:pos="2160"/>
        </w:tabs>
        <w:jc w:val="both"/>
      </w:pPr>
      <w:r>
        <w:t>* izpušni plini</w:t>
      </w:r>
    </w:p>
    <w:p w14:paraId="40DF3F66" w14:textId="77777777" w:rsidR="00575E28" w:rsidRDefault="00575E28" w:rsidP="00B24804">
      <w:pPr>
        <w:tabs>
          <w:tab w:val="left" w:pos="1980"/>
          <w:tab w:val="left" w:pos="2160"/>
        </w:tabs>
        <w:jc w:val="both"/>
      </w:pPr>
      <w:r>
        <w:t>* hrup</w:t>
      </w:r>
    </w:p>
    <w:p w14:paraId="4F8FF5DC" w14:textId="77777777" w:rsidR="00575E28" w:rsidRDefault="00575E28" w:rsidP="00B24804">
      <w:pPr>
        <w:tabs>
          <w:tab w:val="left" w:pos="1980"/>
          <w:tab w:val="left" w:pos="2160"/>
        </w:tabs>
        <w:jc w:val="both"/>
      </w:pPr>
      <w:r>
        <w:t>* pogostost in stroški nesreč</w:t>
      </w:r>
    </w:p>
    <w:p w14:paraId="60D7CF8A" w14:textId="77777777" w:rsidR="00575E28" w:rsidRDefault="00575E28" w:rsidP="00B24804">
      <w:pPr>
        <w:tabs>
          <w:tab w:val="left" w:pos="1980"/>
          <w:tab w:val="left" w:pos="2160"/>
        </w:tabs>
        <w:jc w:val="both"/>
      </w:pPr>
    </w:p>
    <w:p w14:paraId="5241BA12" w14:textId="77777777" w:rsidR="00575E28" w:rsidRPr="00575E28" w:rsidRDefault="00575E28" w:rsidP="00B24804">
      <w:pPr>
        <w:tabs>
          <w:tab w:val="left" w:pos="1980"/>
          <w:tab w:val="left" w:pos="2160"/>
        </w:tabs>
        <w:jc w:val="both"/>
        <w:rPr>
          <w:b/>
        </w:rPr>
      </w:pPr>
      <w:r w:rsidRPr="00575E28">
        <w:rPr>
          <w:b/>
        </w:rPr>
        <w:t>Notranja plovba</w:t>
      </w:r>
    </w:p>
    <w:p w14:paraId="3E8C35AE" w14:textId="77777777" w:rsidR="00575E28" w:rsidRDefault="00575E28" w:rsidP="00B24804">
      <w:pPr>
        <w:tabs>
          <w:tab w:val="left" w:pos="1980"/>
          <w:tab w:val="left" w:pos="2160"/>
        </w:tabs>
        <w:jc w:val="both"/>
      </w:pPr>
      <w:r>
        <w:t>Vrste plovbe:</w:t>
      </w:r>
    </w:p>
    <w:p w14:paraId="23F438B1" w14:textId="77777777" w:rsidR="00575E28" w:rsidRDefault="00575E28" w:rsidP="00B24804">
      <w:pPr>
        <w:tabs>
          <w:tab w:val="left" w:pos="1980"/>
          <w:tab w:val="left" w:pos="2160"/>
        </w:tabs>
        <w:jc w:val="both"/>
      </w:pPr>
      <w:r>
        <w:t>* vlečni prevoz</w:t>
      </w:r>
    </w:p>
    <w:p w14:paraId="6B2FA807" w14:textId="77777777" w:rsidR="00575E28" w:rsidRDefault="00575E28" w:rsidP="00B24804">
      <w:pPr>
        <w:tabs>
          <w:tab w:val="left" w:pos="1980"/>
          <w:tab w:val="left" w:pos="2160"/>
        </w:tabs>
        <w:jc w:val="both"/>
      </w:pPr>
      <w:r>
        <w:t>* prevoz s potiskanjem</w:t>
      </w:r>
    </w:p>
    <w:p w14:paraId="1E4E0A8F" w14:textId="77777777" w:rsidR="00575E28" w:rsidRDefault="00575E28" w:rsidP="00B24804">
      <w:pPr>
        <w:tabs>
          <w:tab w:val="left" w:pos="1980"/>
          <w:tab w:val="left" w:pos="2160"/>
        </w:tabs>
        <w:jc w:val="both"/>
      </w:pPr>
      <w:r>
        <w:t>* potisna naveza</w:t>
      </w:r>
    </w:p>
    <w:p w14:paraId="32F7C6B9" w14:textId="77777777" w:rsidR="00575E28" w:rsidRDefault="00575E28" w:rsidP="00B24804">
      <w:pPr>
        <w:tabs>
          <w:tab w:val="left" w:pos="1980"/>
          <w:tab w:val="left" w:pos="2160"/>
        </w:tabs>
        <w:jc w:val="both"/>
      </w:pPr>
      <w:r>
        <w:t xml:space="preserve">* tehnika </w:t>
      </w:r>
      <w:r w:rsidRPr="00961FD3">
        <w:rPr>
          <w:b/>
        </w:rPr>
        <w:t>LASH</w:t>
      </w:r>
      <w:r>
        <w:t xml:space="preserve"> – kombinacija pomorskega in rečnega prevoza; izognemo se pretovarjanju.</w:t>
      </w:r>
    </w:p>
    <w:p w14:paraId="668F7894" w14:textId="77777777" w:rsidR="00961FD3" w:rsidRDefault="00961FD3" w:rsidP="00B24804">
      <w:pPr>
        <w:tabs>
          <w:tab w:val="left" w:pos="1980"/>
          <w:tab w:val="left" w:pos="2160"/>
        </w:tabs>
        <w:jc w:val="both"/>
      </w:pPr>
    </w:p>
    <w:p w14:paraId="2911A9A6" w14:textId="77777777" w:rsidR="00961FD3" w:rsidRPr="00961FD3" w:rsidRDefault="00961FD3" w:rsidP="00B24804">
      <w:pPr>
        <w:tabs>
          <w:tab w:val="left" w:pos="1980"/>
          <w:tab w:val="left" w:pos="2160"/>
        </w:tabs>
        <w:jc w:val="both"/>
        <w:rPr>
          <w:b/>
        </w:rPr>
      </w:pPr>
      <w:r w:rsidRPr="00961FD3">
        <w:rPr>
          <w:b/>
        </w:rPr>
        <w:t>Vrste plovbe:</w:t>
      </w:r>
    </w:p>
    <w:p w14:paraId="25A5FDA7" w14:textId="77777777" w:rsidR="00961FD3" w:rsidRDefault="00961FD3" w:rsidP="00B24804">
      <w:pPr>
        <w:tabs>
          <w:tab w:val="left" w:pos="1980"/>
          <w:tab w:val="left" w:pos="2160"/>
        </w:tabs>
        <w:jc w:val="both"/>
      </w:pPr>
      <w:r>
        <w:t>Linijska – ladje vozijo po voznem redu</w:t>
      </w:r>
    </w:p>
    <w:p w14:paraId="6C00B9EB" w14:textId="77777777" w:rsidR="00961FD3" w:rsidRDefault="00961FD3" w:rsidP="00B24804">
      <w:pPr>
        <w:tabs>
          <w:tab w:val="left" w:pos="1980"/>
          <w:tab w:val="left" w:pos="2160"/>
        </w:tabs>
        <w:jc w:val="both"/>
      </w:pPr>
      <w:r>
        <w:t>Prosta – domenjeno posebej</w:t>
      </w:r>
    </w:p>
    <w:p w14:paraId="72E96CCC" w14:textId="77777777" w:rsidR="00961FD3" w:rsidRDefault="00961FD3" w:rsidP="00B24804">
      <w:pPr>
        <w:tabs>
          <w:tab w:val="left" w:pos="1980"/>
          <w:tab w:val="left" w:pos="2160"/>
        </w:tabs>
        <w:jc w:val="both"/>
      </w:pPr>
    </w:p>
    <w:p w14:paraId="7FFFB4D5" w14:textId="77777777" w:rsidR="00961FD3" w:rsidRPr="00961FD3" w:rsidRDefault="00961FD3" w:rsidP="00B24804">
      <w:pPr>
        <w:tabs>
          <w:tab w:val="left" w:pos="1980"/>
          <w:tab w:val="left" w:pos="2160"/>
        </w:tabs>
        <w:jc w:val="both"/>
        <w:rPr>
          <w:b/>
        </w:rPr>
      </w:pPr>
      <w:r w:rsidRPr="00961FD3">
        <w:rPr>
          <w:b/>
        </w:rPr>
        <w:t>Prevozne listine:</w:t>
      </w:r>
    </w:p>
    <w:p w14:paraId="0FC950C9" w14:textId="77777777" w:rsidR="00961FD3" w:rsidRDefault="00961FD3" w:rsidP="00B24804">
      <w:pPr>
        <w:tabs>
          <w:tab w:val="left" w:pos="1980"/>
          <w:tab w:val="left" w:pos="2160"/>
        </w:tabs>
        <w:jc w:val="both"/>
      </w:pPr>
      <w:r>
        <w:t xml:space="preserve">* </w:t>
      </w:r>
      <w:r w:rsidRPr="00961FD3">
        <w:rPr>
          <w:b/>
        </w:rPr>
        <w:t>rečni prevozni list</w:t>
      </w:r>
      <w:r>
        <w:t xml:space="preserve"> (prevozna pogodba)</w:t>
      </w:r>
    </w:p>
    <w:p w14:paraId="392CD6CF" w14:textId="77777777" w:rsidR="00961FD3" w:rsidRDefault="00961FD3" w:rsidP="00B24804">
      <w:pPr>
        <w:tabs>
          <w:tab w:val="left" w:pos="1980"/>
          <w:tab w:val="left" w:pos="2160"/>
        </w:tabs>
        <w:jc w:val="both"/>
      </w:pPr>
      <w:r>
        <w:t xml:space="preserve">* </w:t>
      </w:r>
      <w:r w:rsidRPr="00961FD3">
        <w:rPr>
          <w:b/>
        </w:rPr>
        <w:t>nakladnica</w:t>
      </w:r>
      <w:r>
        <w:t xml:space="preserve"> (potrjuje samo sprejem blaga) in je:</w:t>
      </w:r>
    </w:p>
    <w:p w14:paraId="083987FD" w14:textId="77777777" w:rsidR="00961FD3" w:rsidRDefault="00961FD3" w:rsidP="00B24804">
      <w:pPr>
        <w:tabs>
          <w:tab w:val="left" w:pos="1260"/>
          <w:tab w:val="left" w:pos="1980"/>
          <w:tab w:val="left" w:pos="2160"/>
        </w:tabs>
        <w:jc w:val="both"/>
      </w:pPr>
      <w:r>
        <w:tab/>
      </w:r>
      <w:r w:rsidRPr="00961FD3">
        <w:rPr>
          <w:u w:val="single"/>
        </w:rPr>
        <w:t>Imetniški papir</w:t>
      </w:r>
      <w:r>
        <w:t xml:space="preserve"> (s tem dobiš blago)</w:t>
      </w:r>
    </w:p>
    <w:p w14:paraId="22229EA6" w14:textId="77777777" w:rsidR="00961FD3" w:rsidRDefault="00961FD3" w:rsidP="00B24804">
      <w:pPr>
        <w:tabs>
          <w:tab w:val="left" w:pos="1260"/>
          <w:tab w:val="left" w:pos="1980"/>
          <w:tab w:val="left" w:pos="2160"/>
        </w:tabs>
        <w:jc w:val="both"/>
      </w:pPr>
      <w:r>
        <w:tab/>
      </w:r>
      <w:r w:rsidRPr="00961FD3">
        <w:rPr>
          <w:u w:val="single"/>
        </w:rPr>
        <w:t>Orderski papir</w:t>
      </w:r>
      <w:r>
        <w:t xml:space="preserve"> (prenašanje)</w:t>
      </w:r>
    </w:p>
    <w:p w14:paraId="252D0073" w14:textId="77777777" w:rsidR="00961FD3" w:rsidRDefault="00961FD3" w:rsidP="00B24804">
      <w:pPr>
        <w:tabs>
          <w:tab w:val="left" w:pos="1260"/>
          <w:tab w:val="left" w:pos="1980"/>
          <w:tab w:val="left" w:pos="2160"/>
        </w:tabs>
        <w:jc w:val="both"/>
      </w:pPr>
      <w:r>
        <w:tab/>
      </w:r>
      <w:r w:rsidRPr="00961FD3">
        <w:rPr>
          <w:u w:val="single"/>
        </w:rPr>
        <w:t>Tradicijski papir</w:t>
      </w:r>
      <w:r>
        <w:t xml:space="preserve"> (daje pravico do blaga)</w:t>
      </w:r>
    </w:p>
    <w:p w14:paraId="4A7713D1" w14:textId="77777777" w:rsidR="00961FD3" w:rsidRDefault="00961FD3" w:rsidP="00B24804">
      <w:pPr>
        <w:tabs>
          <w:tab w:val="left" w:pos="1260"/>
          <w:tab w:val="left" w:pos="1980"/>
          <w:tab w:val="left" w:pos="2160"/>
        </w:tabs>
        <w:jc w:val="both"/>
      </w:pPr>
    </w:p>
    <w:p w14:paraId="5540232C" w14:textId="77777777" w:rsidR="00961FD3" w:rsidRDefault="00961FD3" w:rsidP="00B24804">
      <w:pPr>
        <w:tabs>
          <w:tab w:val="left" w:pos="1260"/>
          <w:tab w:val="left" w:pos="1980"/>
          <w:tab w:val="left" w:pos="2160"/>
        </w:tabs>
        <w:jc w:val="both"/>
      </w:pPr>
      <w:r w:rsidRPr="00961FD3">
        <w:rPr>
          <w:b/>
        </w:rPr>
        <w:t>Tarife v notranji plovbi</w:t>
      </w:r>
      <w:r>
        <w:t xml:space="preserve"> – upoštevajo težo, prevozno pot, vrednost blaga, hitrost prevoza</w:t>
      </w:r>
    </w:p>
    <w:p w14:paraId="18923E8E" w14:textId="77777777" w:rsidR="00961FD3" w:rsidRDefault="00961FD3" w:rsidP="00B24804">
      <w:pPr>
        <w:tabs>
          <w:tab w:val="left" w:pos="1260"/>
          <w:tab w:val="left" w:pos="1980"/>
          <w:tab w:val="left" w:pos="2160"/>
        </w:tabs>
        <w:jc w:val="both"/>
      </w:pPr>
    </w:p>
    <w:p w14:paraId="3D7692D2" w14:textId="77777777" w:rsidR="00961FD3" w:rsidRPr="00961FD3" w:rsidRDefault="00961FD3" w:rsidP="00B24804">
      <w:pPr>
        <w:tabs>
          <w:tab w:val="left" w:pos="1260"/>
          <w:tab w:val="left" w:pos="1980"/>
          <w:tab w:val="left" w:pos="2160"/>
        </w:tabs>
        <w:jc w:val="both"/>
        <w:rPr>
          <w:b/>
        </w:rPr>
      </w:pPr>
      <w:r w:rsidRPr="00961FD3">
        <w:rPr>
          <w:b/>
        </w:rPr>
        <w:t>Gospodarski pomen:</w:t>
      </w:r>
    </w:p>
    <w:p w14:paraId="08EB55D6" w14:textId="77777777" w:rsidR="00961FD3" w:rsidRDefault="00961FD3" w:rsidP="00B24804">
      <w:pPr>
        <w:tabs>
          <w:tab w:val="left" w:pos="1260"/>
          <w:tab w:val="left" w:pos="1980"/>
          <w:tab w:val="left" w:pos="2160"/>
        </w:tabs>
        <w:jc w:val="both"/>
      </w:pPr>
      <w:r>
        <w:t>+ nizki prevozni stroški, poceni blago</w:t>
      </w:r>
    </w:p>
    <w:p w14:paraId="4748BA86" w14:textId="77777777" w:rsidR="00961FD3" w:rsidRDefault="00961FD3" w:rsidP="00B24804">
      <w:pPr>
        <w:tabs>
          <w:tab w:val="left" w:pos="1260"/>
          <w:tab w:val="left" w:pos="1980"/>
          <w:tab w:val="left" w:pos="2160"/>
        </w:tabs>
        <w:jc w:val="both"/>
      </w:pPr>
      <w:r>
        <w:t>- počasen prevoz, odvisen od vremenskih razmer</w:t>
      </w:r>
    </w:p>
    <w:p w14:paraId="4C2880F8" w14:textId="77777777" w:rsidR="00961FD3" w:rsidRDefault="00961FD3" w:rsidP="00B24804">
      <w:pPr>
        <w:tabs>
          <w:tab w:val="left" w:pos="1260"/>
          <w:tab w:val="left" w:pos="1980"/>
          <w:tab w:val="left" w:pos="2160"/>
        </w:tabs>
        <w:jc w:val="both"/>
      </w:pPr>
    </w:p>
    <w:p w14:paraId="48E87F36" w14:textId="77777777" w:rsidR="00961FD3" w:rsidRPr="00961FD3" w:rsidRDefault="00961FD3" w:rsidP="00B24804">
      <w:pPr>
        <w:tabs>
          <w:tab w:val="left" w:pos="1260"/>
          <w:tab w:val="left" w:pos="1980"/>
          <w:tab w:val="left" w:pos="2160"/>
        </w:tabs>
        <w:jc w:val="both"/>
        <w:rPr>
          <w:b/>
        </w:rPr>
      </w:pPr>
      <w:r w:rsidRPr="00961FD3">
        <w:rPr>
          <w:b/>
        </w:rPr>
        <w:t>Pomorska plovba</w:t>
      </w:r>
    </w:p>
    <w:p w14:paraId="1A6521A5" w14:textId="77777777" w:rsidR="00961FD3" w:rsidRDefault="00961FD3" w:rsidP="00B24804">
      <w:pPr>
        <w:tabs>
          <w:tab w:val="left" w:pos="1260"/>
          <w:tab w:val="left" w:pos="1980"/>
          <w:tab w:val="left" w:pos="2160"/>
        </w:tabs>
        <w:jc w:val="both"/>
      </w:pPr>
      <w:r w:rsidRPr="00961FD3">
        <w:rPr>
          <w:u w:val="single"/>
        </w:rPr>
        <w:t>Pristaniške naprave</w:t>
      </w:r>
      <w:r>
        <w:t xml:space="preserve"> – ceste, terminali, rampe, mostički, skladišča, žerjavi</w:t>
      </w:r>
    </w:p>
    <w:p w14:paraId="34C8876A" w14:textId="77777777" w:rsidR="00961FD3" w:rsidRDefault="00961FD3" w:rsidP="00B24804">
      <w:pPr>
        <w:tabs>
          <w:tab w:val="left" w:pos="1260"/>
          <w:tab w:val="left" w:pos="1980"/>
          <w:tab w:val="left" w:pos="2160"/>
        </w:tabs>
        <w:jc w:val="both"/>
      </w:pPr>
    </w:p>
    <w:p w14:paraId="0BFFCA7F" w14:textId="77777777" w:rsidR="00961FD3" w:rsidRDefault="00961FD3" w:rsidP="00B24804">
      <w:pPr>
        <w:tabs>
          <w:tab w:val="left" w:pos="1260"/>
          <w:tab w:val="left" w:pos="1980"/>
          <w:tab w:val="left" w:pos="2160"/>
        </w:tabs>
        <w:jc w:val="both"/>
      </w:pPr>
      <w:r w:rsidRPr="00961FD3">
        <w:rPr>
          <w:u w:val="single"/>
        </w:rPr>
        <w:t>Prevozi v pomorski plovbi</w:t>
      </w:r>
      <w:r>
        <w:t xml:space="preserve">: </w:t>
      </w:r>
      <w:r w:rsidRPr="00961FD3">
        <w:rPr>
          <w:b/>
        </w:rPr>
        <w:t>linijska</w:t>
      </w:r>
      <w:r>
        <w:t xml:space="preserve"> in </w:t>
      </w:r>
      <w:r w:rsidRPr="00961FD3">
        <w:rPr>
          <w:b/>
        </w:rPr>
        <w:t>prosta</w:t>
      </w:r>
      <w:r>
        <w:t xml:space="preserve"> plovba.</w:t>
      </w:r>
    </w:p>
    <w:p w14:paraId="6F082D92" w14:textId="77777777" w:rsidR="00961FD3" w:rsidRDefault="00961FD3" w:rsidP="00B24804">
      <w:pPr>
        <w:tabs>
          <w:tab w:val="left" w:pos="1260"/>
          <w:tab w:val="left" w:pos="1980"/>
          <w:tab w:val="left" w:pos="2160"/>
        </w:tabs>
        <w:jc w:val="both"/>
      </w:pPr>
    </w:p>
    <w:p w14:paraId="27C9262A" w14:textId="77777777" w:rsidR="00961FD3" w:rsidRPr="00961FD3" w:rsidRDefault="00961FD3" w:rsidP="00B24804">
      <w:pPr>
        <w:tabs>
          <w:tab w:val="left" w:pos="1260"/>
          <w:tab w:val="left" w:pos="1980"/>
          <w:tab w:val="left" w:pos="2160"/>
        </w:tabs>
        <w:jc w:val="both"/>
        <w:rPr>
          <w:b/>
        </w:rPr>
      </w:pPr>
      <w:r w:rsidRPr="00961FD3">
        <w:rPr>
          <w:b/>
        </w:rPr>
        <w:t>Pogodba o prevozu</w:t>
      </w:r>
    </w:p>
    <w:p w14:paraId="6AC9D0ED" w14:textId="77777777" w:rsidR="00961FD3" w:rsidRDefault="00961FD3" w:rsidP="00B24804">
      <w:pPr>
        <w:tabs>
          <w:tab w:val="left" w:pos="1260"/>
          <w:tab w:val="left" w:pos="1980"/>
          <w:tab w:val="left" w:pos="2160"/>
        </w:tabs>
        <w:jc w:val="both"/>
      </w:pPr>
      <w:r>
        <w:t xml:space="preserve">* </w:t>
      </w:r>
      <w:r w:rsidRPr="00961FD3">
        <w:rPr>
          <w:u w:val="single"/>
        </w:rPr>
        <w:t>Ladjarska pogodba</w:t>
      </w:r>
      <w:r>
        <w:t xml:space="preserve"> (čarter) – določijo se stroški, čarterska pristojbina, čas in oblika plačila.</w:t>
      </w:r>
    </w:p>
    <w:p w14:paraId="5B6112BA" w14:textId="77777777" w:rsidR="000D6AEC" w:rsidRDefault="00961FD3" w:rsidP="00B24804">
      <w:pPr>
        <w:tabs>
          <w:tab w:val="left" w:pos="1260"/>
          <w:tab w:val="left" w:pos="1980"/>
          <w:tab w:val="left" w:pos="2160"/>
        </w:tabs>
        <w:jc w:val="both"/>
      </w:pPr>
      <w:r>
        <w:t xml:space="preserve">* </w:t>
      </w:r>
      <w:r w:rsidR="000D6AEC">
        <w:rPr>
          <w:u w:val="single"/>
        </w:rPr>
        <w:t>P</w:t>
      </w:r>
      <w:r w:rsidRPr="00961FD3">
        <w:rPr>
          <w:u w:val="single"/>
        </w:rPr>
        <w:t>ogodba o prevozu kosovnega blaga</w:t>
      </w:r>
      <w:r>
        <w:t xml:space="preserve"> – ladjar potrdi sprejem blaga za prevoz in se zaveže, da bo blago izročil prejemniku v namembnem kraju.</w:t>
      </w:r>
    </w:p>
    <w:p w14:paraId="36184283" w14:textId="77777777" w:rsidR="000D6AEC" w:rsidRDefault="000D6AEC" w:rsidP="00B24804">
      <w:pPr>
        <w:tabs>
          <w:tab w:val="left" w:pos="1260"/>
          <w:tab w:val="left" w:pos="1980"/>
          <w:tab w:val="left" w:pos="2160"/>
        </w:tabs>
        <w:jc w:val="both"/>
      </w:pPr>
      <w:r w:rsidRPr="000D6AEC">
        <w:rPr>
          <w:b/>
        </w:rPr>
        <w:lastRenderedPageBreak/>
        <w:t>Tarife v pomorski plovbi</w:t>
      </w:r>
      <w:r>
        <w:t>: upoštevajo težo, prevozno pot, vrednost blaga.</w:t>
      </w:r>
    </w:p>
    <w:p w14:paraId="5BBC665E" w14:textId="77777777" w:rsidR="000D6AEC" w:rsidRDefault="000D6AEC" w:rsidP="00B24804">
      <w:pPr>
        <w:tabs>
          <w:tab w:val="left" w:pos="1260"/>
          <w:tab w:val="left" w:pos="1980"/>
          <w:tab w:val="left" w:pos="2160"/>
        </w:tabs>
        <w:jc w:val="both"/>
      </w:pPr>
      <w:r w:rsidRPr="000D6AEC">
        <w:rPr>
          <w:u w:val="single"/>
        </w:rPr>
        <w:t>Kombinirana tarifa</w:t>
      </w:r>
      <w:r>
        <w:t xml:space="preserve"> – direktna tarifa, izstavi se ena listina in velja za celoten prevoz.</w:t>
      </w:r>
    </w:p>
    <w:p w14:paraId="65B008A0" w14:textId="77777777" w:rsidR="000D6AEC" w:rsidRDefault="000D6AEC" w:rsidP="00B24804">
      <w:pPr>
        <w:tabs>
          <w:tab w:val="left" w:pos="1260"/>
          <w:tab w:val="left" w:pos="1980"/>
          <w:tab w:val="left" w:pos="2160"/>
        </w:tabs>
        <w:jc w:val="both"/>
      </w:pPr>
    </w:p>
    <w:p w14:paraId="2D47D238" w14:textId="77777777" w:rsidR="000D6AEC" w:rsidRDefault="00B24804" w:rsidP="00B24804">
      <w:pPr>
        <w:tabs>
          <w:tab w:val="left" w:pos="1260"/>
          <w:tab w:val="left" w:pos="1980"/>
          <w:tab w:val="left" w:pos="2160"/>
        </w:tabs>
        <w:jc w:val="both"/>
      </w:pPr>
      <w:r>
        <w:t>Gospodarski pomen pomorske plovbe:</w:t>
      </w:r>
    </w:p>
    <w:p w14:paraId="37587DFE" w14:textId="77777777" w:rsidR="00B24804" w:rsidRDefault="00B24804" w:rsidP="00B24804">
      <w:pPr>
        <w:tabs>
          <w:tab w:val="left" w:pos="1260"/>
          <w:tab w:val="left" w:pos="1980"/>
          <w:tab w:val="left" w:pos="2160"/>
        </w:tabs>
        <w:jc w:val="both"/>
      </w:pPr>
      <w:r>
        <w:t>+ poceni prevoz razsutega tovora na velikih razdaljah</w:t>
      </w:r>
    </w:p>
    <w:p w14:paraId="58E65655" w14:textId="77777777" w:rsidR="00B24804" w:rsidRDefault="00B24804" w:rsidP="00B24804">
      <w:pPr>
        <w:tabs>
          <w:tab w:val="left" w:pos="1260"/>
          <w:tab w:val="left" w:pos="1980"/>
          <w:tab w:val="left" w:pos="2160"/>
        </w:tabs>
        <w:jc w:val="both"/>
      </w:pPr>
      <w:r>
        <w:t>- negativni vplivi na okolje</w:t>
      </w:r>
    </w:p>
    <w:p w14:paraId="178AEBA6" w14:textId="77777777" w:rsidR="00B24804" w:rsidRDefault="00B24804" w:rsidP="00B24804">
      <w:pPr>
        <w:tabs>
          <w:tab w:val="left" w:pos="1260"/>
          <w:tab w:val="left" w:pos="1980"/>
          <w:tab w:val="left" w:pos="2160"/>
        </w:tabs>
        <w:jc w:val="both"/>
      </w:pPr>
    </w:p>
    <w:p w14:paraId="477F00F1" w14:textId="77777777" w:rsidR="00B24804" w:rsidRPr="00B24804" w:rsidRDefault="00B24804" w:rsidP="00B24804">
      <w:pPr>
        <w:tabs>
          <w:tab w:val="left" w:pos="1260"/>
          <w:tab w:val="left" w:pos="1980"/>
          <w:tab w:val="left" w:pos="2160"/>
        </w:tabs>
        <w:jc w:val="both"/>
        <w:rPr>
          <w:b/>
        </w:rPr>
      </w:pPr>
      <w:r w:rsidRPr="00B24804">
        <w:rPr>
          <w:b/>
        </w:rPr>
        <w:t>Zračni promet</w:t>
      </w:r>
    </w:p>
    <w:p w14:paraId="6E53FBE2" w14:textId="77777777" w:rsidR="00B24804" w:rsidRDefault="00B24804" w:rsidP="00B24804">
      <w:pPr>
        <w:tabs>
          <w:tab w:val="left" w:pos="1260"/>
          <w:tab w:val="left" w:pos="1980"/>
          <w:tab w:val="left" w:pos="2160"/>
        </w:tabs>
        <w:jc w:val="both"/>
      </w:pPr>
      <w:r w:rsidRPr="00B24804">
        <w:rPr>
          <w:u w:val="single"/>
        </w:rPr>
        <w:t>Čarterski prevoz</w:t>
      </w:r>
      <w:r>
        <w:t xml:space="preserve"> – čas in pot poleta določamo po potrebi.</w:t>
      </w:r>
    </w:p>
    <w:p w14:paraId="26F3013E" w14:textId="77777777" w:rsidR="00B24804" w:rsidRDefault="00B24804" w:rsidP="00B24804">
      <w:pPr>
        <w:tabs>
          <w:tab w:val="left" w:pos="1260"/>
          <w:tab w:val="left" w:pos="1980"/>
          <w:tab w:val="left" w:pos="2160"/>
        </w:tabs>
        <w:jc w:val="both"/>
      </w:pPr>
    </w:p>
    <w:p w14:paraId="53836FFA" w14:textId="77777777" w:rsidR="00B24804" w:rsidRPr="00B24804" w:rsidRDefault="00B24804" w:rsidP="00B24804">
      <w:pPr>
        <w:tabs>
          <w:tab w:val="left" w:pos="1260"/>
          <w:tab w:val="left" w:pos="1980"/>
          <w:tab w:val="left" w:pos="2160"/>
        </w:tabs>
        <w:jc w:val="both"/>
        <w:rPr>
          <w:b/>
        </w:rPr>
      </w:pPr>
      <w:r w:rsidRPr="00B24804">
        <w:rPr>
          <w:b/>
        </w:rPr>
        <w:t>Mednarodna združenja</w:t>
      </w:r>
    </w:p>
    <w:p w14:paraId="746BBC75" w14:textId="77777777" w:rsidR="00B24804" w:rsidRDefault="00B24804" w:rsidP="00B24804">
      <w:pPr>
        <w:tabs>
          <w:tab w:val="left" w:pos="1260"/>
          <w:tab w:val="left" w:pos="1980"/>
          <w:tab w:val="left" w:pos="2160"/>
        </w:tabs>
        <w:jc w:val="both"/>
      </w:pPr>
      <w:r>
        <w:t xml:space="preserve">* </w:t>
      </w:r>
      <w:r w:rsidRPr="00B24804">
        <w:rPr>
          <w:b/>
        </w:rPr>
        <w:t>IATA</w:t>
      </w:r>
      <w:r>
        <w:t xml:space="preserve"> – zveza nacionalnih letalskih družb; </w:t>
      </w:r>
      <w:r w:rsidRPr="00B24804">
        <w:rPr>
          <w:u w:val="single"/>
        </w:rPr>
        <w:t>namen:</w:t>
      </w:r>
      <w:r w:rsidRPr="00B24804">
        <w:t xml:space="preserve"> </w:t>
      </w:r>
      <w:r>
        <w:t>poenostavitev in poenotenje mednarodnega zračnega prometa – dogovarjanje o cenah.</w:t>
      </w:r>
    </w:p>
    <w:p w14:paraId="6429D142" w14:textId="77777777" w:rsidR="00B24804" w:rsidRDefault="00B24804" w:rsidP="00B24804">
      <w:pPr>
        <w:tabs>
          <w:tab w:val="left" w:pos="1260"/>
          <w:tab w:val="left" w:pos="1980"/>
          <w:tab w:val="left" w:pos="2160"/>
        </w:tabs>
        <w:jc w:val="both"/>
      </w:pPr>
      <w:r>
        <w:t xml:space="preserve">* </w:t>
      </w:r>
      <w:r w:rsidRPr="00B24804">
        <w:rPr>
          <w:b/>
        </w:rPr>
        <w:t>ICAO</w:t>
      </w:r>
      <w:r>
        <w:t xml:space="preserve"> (organizacija OZN) </w:t>
      </w:r>
      <w:r w:rsidRPr="00B24804">
        <w:rPr>
          <w:u w:val="single"/>
        </w:rPr>
        <w:t>namen:</w:t>
      </w:r>
      <w:r>
        <w:t xml:space="preserve"> tehnične izboljšave civilnega letalskega prometa, povečanje varnosti, izključitev konkurence.</w:t>
      </w:r>
    </w:p>
    <w:p w14:paraId="334DBB73" w14:textId="77777777" w:rsidR="00B24804" w:rsidRDefault="00B24804" w:rsidP="00B24804">
      <w:pPr>
        <w:tabs>
          <w:tab w:val="left" w:pos="1260"/>
          <w:tab w:val="left" w:pos="1980"/>
          <w:tab w:val="left" w:pos="2160"/>
        </w:tabs>
        <w:jc w:val="both"/>
      </w:pPr>
    </w:p>
    <w:p w14:paraId="481D08E3" w14:textId="77777777" w:rsidR="00B24804" w:rsidRPr="00B24804" w:rsidRDefault="00B24804" w:rsidP="00B24804">
      <w:pPr>
        <w:tabs>
          <w:tab w:val="left" w:pos="1260"/>
          <w:tab w:val="left" w:pos="1980"/>
          <w:tab w:val="left" w:pos="2160"/>
        </w:tabs>
        <w:jc w:val="both"/>
        <w:rPr>
          <w:b/>
        </w:rPr>
      </w:pPr>
      <w:r w:rsidRPr="00B24804">
        <w:rPr>
          <w:b/>
        </w:rPr>
        <w:t>Tarife v zračnem prometu</w:t>
      </w:r>
    </w:p>
    <w:p w14:paraId="1CEACBB3" w14:textId="77777777" w:rsidR="00B24804" w:rsidRDefault="00B24804" w:rsidP="00B24804">
      <w:pPr>
        <w:tabs>
          <w:tab w:val="left" w:pos="1260"/>
          <w:tab w:val="left" w:pos="1980"/>
          <w:tab w:val="left" w:pos="2160"/>
        </w:tabs>
        <w:jc w:val="both"/>
      </w:pPr>
      <w:r>
        <w:t xml:space="preserve">* </w:t>
      </w:r>
      <w:r w:rsidRPr="00B24804">
        <w:rPr>
          <w:u w:val="single"/>
        </w:rPr>
        <w:t xml:space="preserve">splošne blagovne </w:t>
      </w:r>
      <w:r>
        <w:t>– podlaga za druge tarife. Upoštevajo težo in razdaljo.</w:t>
      </w:r>
    </w:p>
    <w:p w14:paraId="769566B1" w14:textId="77777777" w:rsidR="00B24804" w:rsidRDefault="00B24804" w:rsidP="00B24804">
      <w:pPr>
        <w:tabs>
          <w:tab w:val="left" w:pos="1260"/>
          <w:tab w:val="left" w:pos="1980"/>
          <w:tab w:val="left" w:pos="2160"/>
        </w:tabs>
        <w:jc w:val="both"/>
      </w:pPr>
      <w:r>
        <w:t xml:space="preserve">* </w:t>
      </w:r>
      <w:r w:rsidRPr="00B24804">
        <w:rPr>
          <w:u w:val="single"/>
        </w:rPr>
        <w:t>razredne</w:t>
      </w:r>
      <w:r>
        <w:t xml:space="preserve"> – za določene vrste blaga s pribitki oz. odbitki.</w:t>
      </w:r>
    </w:p>
    <w:p w14:paraId="5C919E3E" w14:textId="77777777" w:rsidR="00B24804" w:rsidRDefault="00B24804" w:rsidP="00B24804">
      <w:pPr>
        <w:tabs>
          <w:tab w:val="left" w:pos="1260"/>
          <w:tab w:val="left" w:pos="1980"/>
          <w:tab w:val="left" w:pos="2160"/>
        </w:tabs>
        <w:jc w:val="both"/>
      </w:pPr>
      <w:r>
        <w:t xml:space="preserve">* </w:t>
      </w:r>
      <w:r w:rsidRPr="00B24804">
        <w:rPr>
          <w:u w:val="single"/>
        </w:rPr>
        <w:t>specifične</w:t>
      </w:r>
      <w:r>
        <w:t xml:space="preserve"> – za določene vrste blaga na določenih razdaljah.</w:t>
      </w:r>
    </w:p>
    <w:p w14:paraId="597099CC" w14:textId="77777777" w:rsidR="00B24804" w:rsidRDefault="00B24804" w:rsidP="00B24804">
      <w:pPr>
        <w:tabs>
          <w:tab w:val="left" w:pos="1260"/>
          <w:tab w:val="left" w:pos="1980"/>
          <w:tab w:val="left" w:pos="2160"/>
        </w:tabs>
        <w:jc w:val="both"/>
      </w:pPr>
      <w:r>
        <w:t xml:space="preserve">* </w:t>
      </w:r>
      <w:r w:rsidRPr="00B24804">
        <w:rPr>
          <w:u w:val="single"/>
        </w:rPr>
        <w:t>kontejnerske</w:t>
      </w:r>
      <w:r>
        <w:t xml:space="preserve"> – pri uporabi kontejnerjev (nižje tarife, ne glede na težo)</w:t>
      </w:r>
    </w:p>
    <w:p w14:paraId="4FC908D1" w14:textId="77777777" w:rsidR="00B24804" w:rsidRDefault="00B24804" w:rsidP="00B24804">
      <w:pPr>
        <w:tabs>
          <w:tab w:val="left" w:pos="1260"/>
          <w:tab w:val="left" w:pos="1980"/>
          <w:tab w:val="left" w:pos="2160"/>
        </w:tabs>
        <w:jc w:val="both"/>
      </w:pPr>
    </w:p>
    <w:p w14:paraId="6E640E5E" w14:textId="77777777" w:rsidR="00B24804" w:rsidRPr="00B24804" w:rsidRDefault="00B24804" w:rsidP="00B24804">
      <w:pPr>
        <w:tabs>
          <w:tab w:val="left" w:pos="1260"/>
          <w:tab w:val="left" w:pos="1980"/>
          <w:tab w:val="left" w:pos="2160"/>
        </w:tabs>
        <w:jc w:val="both"/>
        <w:rPr>
          <w:b/>
        </w:rPr>
      </w:pPr>
      <w:r w:rsidRPr="00B24804">
        <w:rPr>
          <w:b/>
        </w:rPr>
        <w:t>Gospodarski pomen zračnega prometa:</w:t>
      </w:r>
    </w:p>
    <w:p w14:paraId="0F882131" w14:textId="77777777" w:rsidR="00B24804" w:rsidRDefault="00B24804" w:rsidP="00B24804">
      <w:pPr>
        <w:tabs>
          <w:tab w:val="left" w:pos="1260"/>
          <w:tab w:val="left" w:pos="1980"/>
          <w:tab w:val="left" w:pos="2160"/>
        </w:tabs>
        <w:jc w:val="both"/>
      </w:pPr>
      <w:r w:rsidRPr="00B24804">
        <w:rPr>
          <w:rFonts w:ascii="Comic Sans MS" w:hAnsi="Comic Sans MS"/>
          <w:b/>
        </w:rPr>
        <w:t>+</w:t>
      </w:r>
      <w:r>
        <w:t xml:space="preserve">  * hitrost</w:t>
      </w:r>
    </w:p>
    <w:p w14:paraId="746DFDC9" w14:textId="77777777" w:rsidR="00B24804" w:rsidRDefault="00B24804" w:rsidP="00B24804">
      <w:pPr>
        <w:tabs>
          <w:tab w:val="left" w:pos="1260"/>
          <w:tab w:val="left" w:pos="1980"/>
          <w:tab w:val="left" w:pos="2160"/>
        </w:tabs>
        <w:jc w:val="both"/>
      </w:pPr>
      <w:r>
        <w:t>* pazljiv prevoz brez prekladanja</w:t>
      </w:r>
    </w:p>
    <w:p w14:paraId="3AADEF92" w14:textId="77777777" w:rsidR="00B24804" w:rsidRDefault="00B24804" w:rsidP="00B24804">
      <w:pPr>
        <w:tabs>
          <w:tab w:val="left" w:pos="1260"/>
          <w:tab w:val="left" w:pos="1980"/>
          <w:tab w:val="left" w:pos="2160"/>
        </w:tabs>
        <w:jc w:val="both"/>
      </w:pPr>
      <w:r>
        <w:t>* primerna oblika prevoza za blago visoke vrednosti, hitro pokvarljivo blago.</w:t>
      </w:r>
    </w:p>
    <w:p w14:paraId="3DCC8F14" w14:textId="77777777" w:rsidR="00B24804" w:rsidRDefault="00B24804" w:rsidP="00B24804">
      <w:pPr>
        <w:tabs>
          <w:tab w:val="left" w:pos="1260"/>
          <w:tab w:val="left" w:pos="1980"/>
          <w:tab w:val="left" w:pos="2160"/>
        </w:tabs>
        <w:jc w:val="both"/>
      </w:pPr>
    </w:p>
    <w:p w14:paraId="6B99C057" w14:textId="77777777" w:rsidR="00B24804" w:rsidRDefault="00B24804" w:rsidP="00B24804">
      <w:pPr>
        <w:tabs>
          <w:tab w:val="left" w:pos="1260"/>
          <w:tab w:val="left" w:pos="1980"/>
          <w:tab w:val="left" w:pos="2160"/>
        </w:tabs>
        <w:jc w:val="both"/>
      </w:pPr>
      <w:r w:rsidRPr="00B24804">
        <w:rPr>
          <w:rFonts w:ascii="Comic Sans MS" w:hAnsi="Comic Sans MS"/>
          <w:b/>
        </w:rPr>
        <w:t>-</w:t>
      </w:r>
      <w:r>
        <w:t xml:space="preserve">  * premajhna izkoriščenost</w:t>
      </w:r>
    </w:p>
    <w:p w14:paraId="0474ADCA" w14:textId="77777777" w:rsidR="00B24804" w:rsidRDefault="00B24804" w:rsidP="00B24804">
      <w:pPr>
        <w:tabs>
          <w:tab w:val="left" w:pos="1260"/>
          <w:tab w:val="left" w:pos="1980"/>
          <w:tab w:val="left" w:pos="2160"/>
        </w:tabs>
        <w:jc w:val="both"/>
      </w:pPr>
      <w:r>
        <w:t>* ogrožanje okolja (hrup)</w:t>
      </w:r>
    </w:p>
    <w:p w14:paraId="0B3BCC51" w14:textId="77777777" w:rsidR="00B24804" w:rsidRDefault="00B24804" w:rsidP="00B24804">
      <w:pPr>
        <w:tabs>
          <w:tab w:val="left" w:pos="1260"/>
          <w:tab w:val="left" w:pos="1980"/>
          <w:tab w:val="left" w:pos="2160"/>
        </w:tabs>
        <w:jc w:val="both"/>
      </w:pPr>
    </w:p>
    <w:p w14:paraId="101A002B" w14:textId="77777777" w:rsidR="00B24804" w:rsidRPr="003051A6" w:rsidRDefault="00B24804" w:rsidP="00B24804">
      <w:pPr>
        <w:tabs>
          <w:tab w:val="left" w:pos="1260"/>
          <w:tab w:val="left" w:pos="1980"/>
          <w:tab w:val="left" w:pos="2160"/>
        </w:tabs>
        <w:jc w:val="both"/>
      </w:pPr>
      <w:r w:rsidRPr="00B24804">
        <w:rPr>
          <w:rFonts w:ascii="Comic Sans MS" w:hAnsi="Comic Sans MS"/>
          <w:b/>
          <w:sz w:val="32"/>
          <w:szCs w:val="32"/>
        </w:rPr>
        <w:t>!</w:t>
      </w:r>
      <w:r>
        <w:t xml:space="preserve"> </w:t>
      </w:r>
      <w:r w:rsidRPr="00B24804">
        <w:rPr>
          <w:b/>
        </w:rPr>
        <w:t>Letalski tovorni list</w:t>
      </w:r>
      <w:r>
        <w:t xml:space="preserve"> – listina za prevoz</w:t>
      </w:r>
    </w:p>
    <w:sectPr w:rsidR="00B24804" w:rsidRPr="003051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36A32" w14:textId="77777777" w:rsidR="00EF4E13" w:rsidRDefault="00EF4E13">
      <w:r>
        <w:separator/>
      </w:r>
    </w:p>
  </w:endnote>
  <w:endnote w:type="continuationSeparator" w:id="0">
    <w:p w14:paraId="453E99C9" w14:textId="77777777" w:rsidR="00EF4E13" w:rsidRDefault="00EF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nap ITC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850CF" w14:textId="77777777" w:rsidR="000D6AEC" w:rsidRDefault="000D6AEC" w:rsidP="00616C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A10A50" w14:textId="77777777" w:rsidR="000D6AEC" w:rsidRDefault="000D6AEC" w:rsidP="007B086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F2DEE" w14:textId="77777777" w:rsidR="000D6AEC" w:rsidRPr="007B086A" w:rsidRDefault="000D6AEC" w:rsidP="00616C46">
    <w:pPr>
      <w:pStyle w:val="Footer"/>
      <w:framePr w:wrap="around" w:vAnchor="text" w:hAnchor="margin" w:xAlign="right" w:y="1"/>
      <w:rPr>
        <w:rStyle w:val="PageNumber"/>
        <w:rFonts w:ascii="Snap ITC" w:hAnsi="Snap ITC"/>
      </w:rPr>
    </w:pPr>
    <w:r w:rsidRPr="007B086A">
      <w:rPr>
        <w:rStyle w:val="PageNumber"/>
        <w:rFonts w:ascii="Snap ITC" w:hAnsi="Snap ITC"/>
      </w:rPr>
      <w:fldChar w:fldCharType="begin"/>
    </w:r>
    <w:r w:rsidRPr="007B086A">
      <w:rPr>
        <w:rStyle w:val="PageNumber"/>
        <w:rFonts w:ascii="Snap ITC" w:hAnsi="Snap ITC"/>
      </w:rPr>
      <w:instrText xml:space="preserve">PAGE  </w:instrText>
    </w:r>
    <w:r w:rsidRPr="007B086A">
      <w:rPr>
        <w:rStyle w:val="PageNumber"/>
        <w:rFonts w:ascii="Snap ITC" w:hAnsi="Snap ITC"/>
      </w:rPr>
      <w:fldChar w:fldCharType="separate"/>
    </w:r>
    <w:r w:rsidR="00B24804">
      <w:rPr>
        <w:rStyle w:val="PageNumber"/>
        <w:rFonts w:ascii="Snap ITC" w:hAnsi="Snap ITC"/>
        <w:noProof/>
      </w:rPr>
      <w:t>2</w:t>
    </w:r>
    <w:r w:rsidRPr="007B086A">
      <w:rPr>
        <w:rStyle w:val="PageNumber"/>
        <w:rFonts w:ascii="Snap ITC" w:hAnsi="Snap ITC"/>
      </w:rPr>
      <w:fldChar w:fldCharType="end"/>
    </w:r>
  </w:p>
  <w:p w14:paraId="61D1C09A" w14:textId="7F6A6462" w:rsidR="000D6AEC" w:rsidRPr="007B086A" w:rsidRDefault="000D6AEC" w:rsidP="007B086A">
    <w:pPr>
      <w:pStyle w:val="Footer"/>
      <w:pBdr>
        <w:top w:val="single" w:sz="4" w:space="1" w:color="auto"/>
      </w:pBd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1BD5C" w14:textId="77777777" w:rsidR="006814F3" w:rsidRDefault="006814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89D24" w14:textId="77777777" w:rsidR="00EF4E13" w:rsidRDefault="00EF4E13">
      <w:r>
        <w:separator/>
      </w:r>
    </w:p>
  </w:footnote>
  <w:footnote w:type="continuationSeparator" w:id="0">
    <w:p w14:paraId="00E58A7A" w14:textId="77777777" w:rsidR="00EF4E13" w:rsidRDefault="00EF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703F" w14:textId="77777777" w:rsidR="006814F3" w:rsidRDefault="006814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1BAAC" w14:textId="296743FF" w:rsidR="000D6AEC" w:rsidRDefault="000D6AEC" w:rsidP="007B086A">
    <w:pPr>
      <w:pStyle w:val="Header"/>
      <w:pBdr>
        <w:bottom w:val="single" w:sz="4" w:space="1" w:color="auto"/>
      </w:pBdr>
    </w:pPr>
    <w:r w:rsidRPr="007B086A">
      <w:rPr>
        <w:rFonts w:ascii="Snap ITC" w:hAnsi="Snap ITC"/>
      </w:rPr>
      <w:t>GPO</w:t>
    </w:r>
    <w:r>
      <w:tab/>
    </w:r>
    <w:r w:rsidRPr="007B086A">
      <w:rPr>
        <w:rFonts w:ascii="Comic Sans MS" w:hAnsi="Comic Sans MS"/>
      </w:rPr>
      <w:t>Zavarovanje &amp; Promet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4CFEA" w14:textId="77777777" w:rsidR="006814F3" w:rsidRDefault="006814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C47EA"/>
    <w:multiLevelType w:val="hybridMultilevel"/>
    <w:tmpl w:val="96188D2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086A"/>
    <w:rsid w:val="000D6AEC"/>
    <w:rsid w:val="002C5D28"/>
    <w:rsid w:val="003051A6"/>
    <w:rsid w:val="00483481"/>
    <w:rsid w:val="004D28A1"/>
    <w:rsid w:val="00575E28"/>
    <w:rsid w:val="005F269C"/>
    <w:rsid w:val="00616C46"/>
    <w:rsid w:val="00637CC8"/>
    <w:rsid w:val="006814F3"/>
    <w:rsid w:val="00752006"/>
    <w:rsid w:val="00784169"/>
    <w:rsid w:val="007B086A"/>
    <w:rsid w:val="00844E9C"/>
    <w:rsid w:val="00961FD3"/>
    <w:rsid w:val="00A43A95"/>
    <w:rsid w:val="00A64052"/>
    <w:rsid w:val="00B24804"/>
    <w:rsid w:val="00C574B0"/>
    <w:rsid w:val="00C84032"/>
    <w:rsid w:val="00E35F37"/>
    <w:rsid w:val="00EF396B"/>
    <w:rsid w:val="00EF4E13"/>
    <w:rsid w:val="00F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18248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B086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B086A"/>
  </w:style>
  <w:style w:type="paragraph" w:styleId="Header">
    <w:name w:val="header"/>
    <w:basedOn w:val="Normal"/>
    <w:rsid w:val="007B086A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B248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1232</Words>
  <Characters>7026</Characters>
  <Application>Microsoft Office Word</Application>
  <DocSecurity>0</DocSecurity>
  <Lines>58</Lines>
  <Paragraphs>16</Paragraphs>
  <ScaleCrop>false</ScaleCrop>
  <Company/>
  <LinksUpToDate>false</LinksUpToDate>
  <CharactersWithSpaces>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2019-05-06T08:09:00Z</dcterms:created>
  <dcterms:modified xsi:type="dcterms:W3CDTF">2019-05-06T08:09:00Z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