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CB" w:rsidRDefault="00C76A4C">
      <w:pPr>
        <w:pStyle w:val="Heading1"/>
      </w:pPr>
      <w:bookmarkStart w:id="0" w:name="_GoBack"/>
      <w:bookmarkEnd w:id="0"/>
      <w:r>
        <w:t>7 POSEBNE ORGANIZACIJSKE OBLIKE TRŽIŠČA</w:t>
      </w:r>
    </w:p>
    <w:p w:rsidR="007466CB" w:rsidRDefault="007466CB">
      <w:pPr>
        <w:rPr>
          <w:b/>
          <w:bCs/>
        </w:rPr>
      </w:pPr>
    </w:p>
    <w:p w:rsidR="007466CB" w:rsidRDefault="007466CB">
      <w:pPr>
        <w:rPr>
          <w:b/>
          <w:bCs/>
        </w:rPr>
      </w:pPr>
    </w:p>
    <w:p w:rsidR="007466CB" w:rsidRDefault="00C76A4C">
      <w:pPr>
        <w:rPr>
          <w:b/>
          <w:bCs/>
        </w:rPr>
      </w:pPr>
      <w:r>
        <w:rPr>
          <w:b/>
          <w:bCs/>
        </w:rPr>
        <w:t>1.) Opredelite pojem trga!</w:t>
      </w:r>
    </w:p>
    <w:p w:rsidR="007466CB" w:rsidRDefault="007466CB">
      <w:pPr>
        <w:rPr>
          <w:b/>
          <w:bCs/>
        </w:rPr>
      </w:pPr>
    </w:p>
    <w:p w:rsidR="007466CB" w:rsidRDefault="00C76A4C">
      <w:r>
        <w:t>Trg je ponudba in povpraševanje po določenem blagu na določenem prostoru.</w:t>
      </w:r>
    </w:p>
    <w:p w:rsidR="007466CB" w:rsidRDefault="007466CB"/>
    <w:p w:rsidR="007466CB" w:rsidRDefault="007466CB"/>
    <w:p w:rsidR="007466CB" w:rsidRDefault="00C76A4C">
      <w:pPr>
        <w:pStyle w:val="Heading1"/>
      </w:pPr>
      <w:r>
        <w:t>2.) Kaj so trgi v ožjem pomenu?</w:t>
      </w:r>
    </w:p>
    <w:p w:rsidR="007466CB" w:rsidRDefault="007466CB">
      <w:pPr>
        <w:rPr>
          <w:b/>
          <w:bCs/>
        </w:rPr>
      </w:pPr>
    </w:p>
    <w:p w:rsidR="007466CB" w:rsidRDefault="00C76A4C">
      <w:r>
        <w:t>To je trg kot poseben prostor v nekem kraju, kjer poteka ponudba in prodaja določene vrste izdelkov. Odprt je določen čas. Med trge v ožjem pomenu spadajo tržnice (veletržnica, tržnica na drobno) in letni sejmi.</w:t>
      </w:r>
    </w:p>
    <w:p w:rsidR="007466CB" w:rsidRDefault="007466CB"/>
    <w:p w:rsidR="007466CB" w:rsidRDefault="00C76A4C">
      <w:pPr>
        <w:rPr>
          <w:b/>
          <w:bCs/>
        </w:rPr>
      </w:pPr>
      <w:r>
        <w:rPr>
          <w:b/>
          <w:bCs/>
        </w:rPr>
        <w:t>3.) Kaj so trgi v širšem pomenu?</w:t>
      </w:r>
    </w:p>
    <w:p w:rsidR="007466CB" w:rsidRDefault="007466CB">
      <w:pPr>
        <w:rPr>
          <w:b/>
          <w:bCs/>
        </w:rPr>
      </w:pPr>
    </w:p>
    <w:p w:rsidR="007466CB" w:rsidRDefault="00C76A4C">
      <w:pPr>
        <w:numPr>
          <w:ilvl w:val="0"/>
          <w:numId w:val="1"/>
        </w:numPr>
      </w:pPr>
      <w:r>
        <w:t>VZORČNI SEJMI</w:t>
      </w:r>
    </w:p>
    <w:p w:rsidR="007466CB" w:rsidRDefault="00C76A4C">
      <w:pPr>
        <w:numPr>
          <w:ilvl w:val="0"/>
          <w:numId w:val="1"/>
        </w:numPr>
      </w:pPr>
      <w:r>
        <w:t>BORZE</w:t>
      </w:r>
    </w:p>
    <w:p w:rsidR="007466CB" w:rsidRDefault="00C76A4C">
      <w:pPr>
        <w:rPr>
          <w:b/>
          <w:bCs/>
        </w:rPr>
      </w:pPr>
      <w:r>
        <w:rPr>
          <w:b/>
          <w:bCs/>
        </w:rPr>
        <w:t>4.) Gospodarski pomen vzorčnih sejmov!</w:t>
      </w:r>
    </w:p>
    <w:p w:rsidR="007466CB" w:rsidRDefault="007466CB">
      <w:pPr>
        <w:rPr>
          <w:b/>
          <w:bCs/>
        </w:rPr>
      </w:pPr>
    </w:p>
    <w:p w:rsidR="007466CB" w:rsidRDefault="00C76A4C">
      <w:r>
        <w:rPr>
          <w:b/>
          <w:bCs/>
        </w:rPr>
        <w:t>-</w:t>
      </w:r>
      <w:r>
        <w:t>pregled celotne ponudbe določene blagovne skupine</w:t>
      </w:r>
    </w:p>
    <w:p w:rsidR="007466CB" w:rsidRDefault="00C76A4C">
      <w:r>
        <w:t>-olajšan je osebni stik med prodajalcem in kupcem</w:t>
      </w:r>
    </w:p>
    <w:p w:rsidR="007466CB" w:rsidRDefault="00C76A4C">
      <w:r>
        <w:t>-opozorilo za prihodnji razvoj posameznih gospodarskih panog</w:t>
      </w:r>
    </w:p>
    <w:p w:rsidR="007466CB" w:rsidRDefault="007466CB"/>
    <w:p w:rsidR="007466CB" w:rsidRDefault="00C76A4C">
      <w:pPr>
        <w:rPr>
          <w:b/>
          <w:bCs/>
        </w:rPr>
      </w:pPr>
      <w:r>
        <w:rPr>
          <w:b/>
          <w:bCs/>
        </w:rPr>
        <w:t>5.) Opišite borze!</w:t>
      </w:r>
    </w:p>
    <w:p w:rsidR="007466CB" w:rsidRDefault="007466CB">
      <w:pPr>
        <w:rPr>
          <w:b/>
          <w:bCs/>
        </w:rPr>
      </w:pPr>
    </w:p>
    <w:p w:rsidR="007466CB" w:rsidRDefault="00C76A4C">
      <w:r>
        <w:t>Na borzah se prodaja razno blago in vrednosni papirji.Posli se sklepajo za neprisotno, vendar nadomestljivo blago, ki se vrednoti s tipskimi vzorci in standardi. Plačilo le teh je lahko takoj ali pozneje.</w:t>
      </w:r>
    </w:p>
    <w:p w:rsidR="007466CB" w:rsidRDefault="00C76A4C">
      <w:r>
        <w:t>Trgovski posli se nanašajo na velike količine ali večkratni nakup borznih količinskih enot. Pogodbe so standardizirane. Zahtevane, ponudbene in plačane cene so javno objavljene. Za hitro in varno poslovanje na borzi skrbijo likvidacijske blagajne in borzna razsodišča. Poznamo:</w:t>
      </w:r>
    </w:p>
    <w:p w:rsidR="007466CB" w:rsidRDefault="00C76A4C">
      <w:pPr>
        <w:numPr>
          <w:ilvl w:val="0"/>
          <w:numId w:val="1"/>
        </w:numPr>
      </w:pPr>
      <w:r>
        <w:t>blagovne borze</w:t>
      </w:r>
    </w:p>
    <w:p w:rsidR="007466CB" w:rsidRDefault="00C76A4C">
      <w:pPr>
        <w:numPr>
          <w:ilvl w:val="0"/>
          <w:numId w:val="1"/>
        </w:numPr>
      </w:pPr>
      <w:r>
        <w:t>borze vrednostnih papirjev</w:t>
      </w:r>
    </w:p>
    <w:p w:rsidR="007466CB" w:rsidRDefault="00C76A4C">
      <w:pPr>
        <w:numPr>
          <w:ilvl w:val="0"/>
          <w:numId w:val="1"/>
        </w:numPr>
      </w:pPr>
      <w:r>
        <w:t>devizne borze</w:t>
      </w:r>
    </w:p>
    <w:p w:rsidR="007466CB" w:rsidRDefault="00C76A4C">
      <w:pPr>
        <w:numPr>
          <w:ilvl w:val="0"/>
          <w:numId w:val="1"/>
        </w:numPr>
      </w:pPr>
      <w:r>
        <w:t>druge borze (kontaktne borze, borza prevoznih storitev, borza zavarovalnih storitev)</w:t>
      </w:r>
    </w:p>
    <w:p w:rsidR="007466CB" w:rsidRDefault="007466CB"/>
    <w:p w:rsidR="007466CB" w:rsidRDefault="00C76A4C">
      <w:pPr>
        <w:rPr>
          <w:b/>
          <w:bCs/>
        </w:rPr>
      </w:pPr>
      <w:r>
        <w:rPr>
          <w:b/>
          <w:bCs/>
        </w:rPr>
        <w:t>6.) Opišite in naštejte vrste poslov blagovnih borz!</w:t>
      </w:r>
    </w:p>
    <w:p w:rsidR="007466CB" w:rsidRDefault="007466CB">
      <w:pPr>
        <w:rPr>
          <w:b/>
          <w:bCs/>
        </w:rPr>
      </w:pPr>
    </w:p>
    <w:p w:rsidR="007466CB" w:rsidRDefault="00C76A4C">
      <w:pPr>
        <w:numPr>
          <w:ilvl w:val="0"/>
          <w:numId w:val="1"/>
        </w:numPr>
      </w:pPr>
      <w:r>
        <w:t>EFEKTIVNI POSLI (posli z razpoložljivim blagom)</w:t>
      </w:r>
    </w:p>
    <w:p w:rsidR="007466CB" w:rsidRDefault="00C76A4C">
      <w:pPr>
        <w:numPr>
          <w:ilvl w:val="0"/>
          <w:numId w:val="1"/>
        </w:numPr>
      </w:pPr>
      <w:r>
        <w:t>TERMINSKI POSLI (špekulacije, zagotovitev borznega tečaja)</w:t>
      </w:r>
    </w:p>
    <w:p w:rsidR="007466CB" w:rsidRDefault="007466CB"/>
    <w:p w:rsidR="007466CB" w:rsidRDefault="007466CB"/>
    <w:p w:rsidR="007466CB" w:rsidRDefault="007466CB"/>
    <w:p w:rsidR="007466CB" w:rsidRDefault="007466CB"/>
    <w:p w:rsidR="007466CB" w:rsidRDefault="007466CB"/>
    <w:p w:rsidR="007466CB" w:rsidRDefault="007466CB"/>
    <w:p w:rsidR="007466CB" w:rsidRDefault="007466CB"/>
    <w:p w:rsidR="007466CB" w:rsidRDefault="007466CB"/>
    <w:p w:rsidR="007466CB" w:rsidRDefault="00C76A4C">
      <w:pPr>
        <w:rPr>
          <w:b/>
          <w:bCs/>
        </w:rPr>
      </w:pPr>
      <w:r>
        <w:rPr>
          <w:b/>
          <w:bCs/>
        </w:rPr>
        <w:lastRenderedPageBreak/>
        <w:t>7.) Kaj je razlika med avkcijami in licitacijami?</w:t>
      </w:r>
    </w:p>
    <w:p w:rsidR="007466CB" w:rsidRDefault="007466CB">
      <w:pPr>
        <w:rPr>
          <w:b/>
          <w:bCs/>
        </w:rPr>
      </w:pPr>
    </w:p>
    <w:p w:rsidR="007466CB" w:rsidRDefault="00C76A4C">
      <w:r>
        <w:rPr>
          <w:b/>
          <w:bCs/>
        </w:rPr>
        <w:t xml:space="preserve">Pri avkciji:                                                                                                                                           -  </w:t>
      </w:r>
      <w:r>
        <w:t>kupec ponuja ceno ustno</w:t>
      </w:r>
    </w:p>
    <w:p w:rsidR="007466CB" w:rsidRDefault="00C76A4C">
      <w:r>
        <w:t>- pri dražbi na avkciji izhajajo iz izklicne cene navzgor ali pa od določene najvišje cene navzdol</w:t>
      </w:r>
    </w:p>
    <w:p w:rsidR="007466CB" w:rsidRDefault="00C76A4C">
      <w:pPr>
        <w:rPr>
          <w:b/>
          <w:bCs/>
        </w:rPr>
      </w:pPr>
      <w:r>
        <w:rPr>
          <w:b/>
          <w:bCs/>
        </w:rPr>
        <w:t>Pri licitaciji:</w:t>
      </w:r>
    </w:p>
    <w:p w:rsidR="007466CB" w:rsidRDefault="00C76A4C">
      <w:pPr>
        <w:numPr>
          <w:ilvl w:val="0"/>
          <w:numId w:val="1"/>
        </w:numPr>
      </w:pPr>
      <w:r>
        <w:t>kupec ponuja ceno pisno</w:t>
      </w:r>
    </w:p>
    <w:p w:rsidR="007466CB" w:rsidRDefault="00C76A4C">
      <w:pPr>
        <w:numPr>
          <w:ilvl w:val="0"/>
          <w:numId w:val="1"/>
        </w:numPr>
      </w:pPr>
      <w:r>
        <w:t>prodajalec lahko odloči, ali bo sprejel ponudbo z najvišjo ceno ali drugega ponudnika</w:t>
      </w:r>
    </w:p>
    <w:p w:rsidR="007466CB" w:rsidRDefault="007466CB">
      <w:pPr>
        <w:rPr>
          <w:b/>
          <w:bCs/>
        </w:rPr>
      </w:pPr>
    </w:p>
    <w:p w:rsidR="007466CB" w:rsidRDefault="00C76A4C">
      <w:pPr>
        <w:rPr>
          <w:b/>
          <w:bCs/>
        </w:rPr>
      </w:pPr>
      <w:r>
        <w:rPr>
          <w:b/>
          <w:bCs/>
        </w:rPr>
        <w:t>8.) Kaj so razpisi ali natečaji?</w:t>
      </w:r>
    </w:p>
    <w:p w:rsidR="007466CB" w:rsidRDefault="007466CB">
      <w:pPr>
        <w:rPr>
          <w:b/>
          <w:bCs/>
        </w:rPr>
      </w:pPr>
    </w:p>
    <w:p w:rsidR="007466CB" w:rsidRDefault="00C76A4C">
      <w:pPr>
        <w:numPr>
          <w:ilvl w:val="0"/>
          <w:numId w:val="1"/>
        </w:numPr>
      </w:pPr>
      <w:r>
        <w:t>prodajalec ponuja ceno pisno</w:t>
      </w:r>
    </w:p>
    <w:p w:rsidR="007466CB" w:rsidRDefault="00C76A4C">
      <w:pPr>
        <w:numPr>
          <w:ilvl w:val="0"/>
          <w:numId w:val="1"/>
        </w:numPr>
      </w:pPr>
      <w:r>
        <w:t>razpisovalec natečaja lahko odloči, kdo bo dobil naročilo (če se kdo  pritoži potem se natečaj ponovno razpiše)</w:t>
      </w:r>
    </w:p>
    <w:p w:rsidR="007466CB" w:rsidRDefault="00C76A4C">
      <w:pPr>
        <w:numPr>
          <w:ilvl w:val="0"/>
          <w:numId w:val="1"/>
        </w:numPr>
      </w:pPr>
      <w:r>
        <w:t>običajno so razpisi in natečaji pri oddaji javnih del</w:t>
      </w:r>
    </w:p>
    <w:p w:rsidR="007466CB" w:rsidRDefault="007466CB">
      <w:pPr>
        <w:rPr>
          <w:b/>
          <w:bCs/>
        </w:rPr>
      </w:pPr>
    </w:p>
    <w:p w:rsidR="007466CB" w:rsidRDefault="007466CB"/>
    <w:p w:rsidR="007466CB" w:rsidRDefault="007466CB"/>
    <w:sectPr w:rsidR="0074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66B3"/>
    <w:multiLevelType w:val="hybridMultilevel"/>
    <w:tmpl w:val="2B025AB8"/>
    <w:lvl w:ilvl="0" w:tplc="2AB6E328">
      <w:start w:val="3"/>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A4C"/>
    <w:rsid w:val="007466CB"/>
    <w:rsid w:val="00B41524"/>
    <w:rsid w:val="00C76A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