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B9" w:rsidRDefault="005756F6">
      <w:pPr>
        <w:pStyle w:val="Heading1"/>
      </w:pPr>
      <w:bookmarkStart w:id="0" w:name="_GoBack"/>
      <w:bookmarkEnd w:id="0"/>
      <w:r>
        <w:t>6 TRGOVSKI POSREDNIKI</w:t>
      </w:r>
    </w:p>
    <w:p w:rsidR="00845FB9" w:rsidRDefault="00845FB9">
      <w:pPr>
        <w:rPr>
          <w:b/>
          <w:bCs/>
        </w:rPr>
      </w:pPr>
    </w:p>
    <w:p w:rsidR="00845FB9" w:rsidRDefault="005756F6">
      <w:pPr>
        <w:rPr>
          <w:b/>
          <w:bCs/>
        </w:rPr>
      </w:pPr>
      <w:r>
        <w:rPr>
          <w:b/>
          <w:bCs/>
        </w:rPr>
        <w:t>1.) Katere vrste trgovskih posrednikov poznate?</w:t>
      </w:r>
    </w:p>
    <w:p w:rsidR="00845FB9" w:rsidRDefault="00845FB9">
      <w:pPr>
        <w:rPr>
          <w:b/>
          <w:bCs/>
        </w:rPr>
      </w:pPr>
    </w:p>
    <w:p w:rsidR="00845FB9" w:rsidRDefault="005756F6">
      <w:pPr>
        <w:numPr>
          <w:ilvl w:val="0"/>
          <w:numId w:val="1"/>
        </w:numPr>
      </w:pPr>
      <w:r>
        <w:t>TRGOVSKI ZASTOPNIK</w:t>
      </w:r>
    </w:p>
    <w:p w:rsidR="00845FB9" w:rsidRDefault="005756F6">
      <w:pPr>
        <w:numPr>
          <w:ilvl w:val="0"/>
          <w:numId w:val="1"/>
        </w:numPr>
      </w:pPr>
      <w:r>
        <w:t>KOMISIONAR</w:t>
      </w:r>
    </w:p>
    <w:p w:rsidR="00845FB9" w:rsidRDefault="005756F6">
      <w:pPr>
        <w:numPr>
          <w:ilvl w:val="0"/>
          <w:numId w:val="1"/>
        </w:numPr>
      </w:pPr>
      <w:r>
        <w:t>MAKLER</w:t>
      </w:r>
    </w:p>
    <w:p w:rsidR="00845FB9" w:rsidRDefault="00845FB9"/>
    <w:p w:rsidR="00845FB9" w:rsidRDefault="005756F6">
      <w:pPr>
        <w:rPr>
          <w:b/>
          <w:bCs/>
        </w:rPr>
      </w:pPr>
      <w:r>
        <w:rPr>
          <w:b/>
          <w:bCs/>
        </w:rPr>
        <w:t>2.) Opišite trgovskega zastopnika!</w:t>
      </w:r>
    </w:p>
    <w:p w:rsidR="00845FB9" w:rsidRDefault="00845FB9">
      <w:pPr>
        <w:rPr>
          <w:b/>
          <w:bCs/>
        </w:rPr>
      </w:pPr>
    </w:p>
    <w:p w:rsidR="00845FB9" w:rsidRDefault="005756F6">
      <w:r>
        <w:rPr>
          <w:b/>
          <w:bCs/>
        </w:rPr>
        <w:t xml:space="preserve">      </w:t>
      </w:r>
      <w:r>
        <w:t>- dela v imenu in za račun komitenta</w:t>
      </w:r>
    </w:p>
    <w:p w:rsidR="00845FB9" w:rsidRDefault="005756F6">
      <w:pPr>
        <w:ind w:left="360"/>
      </w:pPr>
      <w:r>
        <w:t>- trgovski zastopnik  sme posredovati le posle                                                                                    -  po posebnem pogodbenem pooblastilu lahko polnoveljavno sklepa posle in sprejema naročilo</w:t>
      </w:r>
    </w:p>
    <w:p w:rsidR="00845FB9" w:rsidRDefault="005756F6">
      <w:pPr>
        <w:ind w:left="360"/>
      </w:pPr>
      <w:r>
        <w:t xml:space="preserve">- pravice in obveznosti trgovskega zastopnika ureja OZ                                                                                                                                                  -  ima pravico do provizij, pokritja stroškov, vzorcev, katalogov, reklamnega gradiva, knjigovodskih izpisov in vpogleda v poslovne knjige komitenta.                                                             -  je samostojni trgovec in ni enak trgovskemu potniku                                                                     -  zastopa več podjetij </w:t>
      </w:r>
    </w:p>
    <w:p w:rsidR="00845FB9" w:rsidRDefault="00845FB9"/>
    <w:p w:rsidR="00845FB9" w:rsidRDefault="00845FB9"/>
    <w:p w:rsidR="00845FB9" w:rsidRDefault="005756F6">
      <w:pPr>
        <w:rPr>
          <w:b/>
          <w:bCs/>
        </w:rPr>
      </w:pPr>
      <w:r>
        <w:rPr>
          <w:b/>
          <w:bCs/>
        </w:rPr>
        <w:t>3.) Opišite maklerja!</w:t>
      </w:r>
    </w:p>
    <w:p w:rsidR="00845FB9" w:rsidRDefault="00845FB9">
      <w:pPr>
        <w:rPr>
          <w:b/>
          <w:bCs/>
        </w:rPr>
      </w:pPr>
    </w:p>
    <w:p w:rsidR="00845FB9" w:rsidRDefault="005756F6">
      <w:pPr>
        <w:numPr>
          <w:ilvl w:val="0"/>
          <w:numId w:val="1"/>
        </w:numPr>
      </w:pPr>
      <w:r>
        <w:t>posreduje pri sklepanju pogodb</w:t>
      </w:r>
    </w:p>
    <w:p w:rsidR="00845FB9" w:rsidRDefault="005756F6">
      <w:pPr>
        <w:numPr>
          <w:ilvl w:val="0"/>
          <w:numId w:val="1"/>
        </w:numPr>
      </w:pPr>
      <w:r>
        <w:t>ni v trajnem pogodbenem razmerju s komitentom</w:t>
      </w:r>
    </w:p>
    <w:p w:rsidR="00845FB9" w:rsidRDefault="005756F6">
      <w:pPr>
        <w:numPr>
          <w:ilvl w:val="0"/>
          <w:numId w:val="1"/>
        </w:numPr>
      </w:pPr>
      <w:r>
        <w:t>zaradi dobrega poznavanja trga prihrani kupcu delo in stroške pri nepreglednem trgu</w:t>
      </w:r>
    </w:p>
    <w:p w:rsidR="00845FB9" w:rsidRDefault="005756F6">
      <w:pPr>
        <w:numPr>
          <w:ilvl w:val="0"/>
          <w:numId w:val="1"/>
        </w:numPr>
      </w:pPr>
      <w:r>
        <w:t>ocenjuje vrednost predmetov in podjetij</w:t>
      </w:r>
    </w:p>
    <w:p w:rsidR="00845FB9" w:rsidRDefault="005756F6">
      <w:pPr>
        <w:numPr>
          <w:ilvl w:val="0"/>
          <w:numId w:val="1"/>
        </w:numPr>
      </w:pPr>
      <w:r>
        <w:t>izvaja likvidacijo podjetja</w:t>
      </w:r>
    </w:p>
    <w:p w:rsidR="00845FB9" w:rsidRDefault="005756F6">
      <w:pPr>
        <w:numPr>
          <w:ilvl w:val="0"/>
          <w:numId w:val="1"/>
        </w:numPr>
      </w:pPr>
      <w:r>
        <w:t>ločimo:</w:t>
      </w:r>
    </w:p>
    <w:p w:rsidR="00845FB9" w:rsidRDefault="005756F6">
      <w:r>
        <w:t xml:space="preserve">                     -BLAGOVNI MAKLER</w:t>
      </w:r>
    </w:p>
    <w:p w:rsidR="00845FB9" w:rsidRDefault="005756F6">
      <w:r>
        <w:t xml:space="preserve">                     -ZAVAROVALNI MAKLER</w:t>
      </w:r>
    </w:p>
    <w:p w:rsidR="00845FB9" w:rsidRDefault="005756F6">
      <w:r>
        <w:t xml:space="preserve">                     -MAKLER ZA TRANSPORT</w:t>
      </w:r>
    </w:p>
    <w:p w:rsidR="00845FB9" w:rsidRDefault="005756F6">
      <w:r>
        <w:t xml:space="preserve">                     -MAKLER VREDNOSTNIH PAPIRJEV</w:t>
      </w:r>
    </w:p>
    <w:p w:rsidR="00845FB9" w:rsidRDefault="005756F6">
      <w:r>
        <w:t xml:space="preserve">                     -MAKLER LADIJSKIH ZMOGLJIVOSTI</w:t>
      </w:r>
    </w:p>
    <w:p w:rsidR="00845FB9" w:rsidRDefault="00845FB9"/>
    <w:p w:rsidR="00845FB9" w:rsidRDefault="005756F6">
      <w:pPr>
        <w:rPr>
          <w:b/>
          <w:bCs/>
        </w:rPr>
      </w:pPr>
      <w:r>
        <w:rPr>
          <w:b/>
          <w:bCs/>
        </w:rPr>
        <w:t>4.) Opišite komisionarja!</w:t>
      </w:r>
    </w:p>
    <w:p w:rsidR="00845FB9" w:rsidRDefault="00845FB9">
      <w:pPr>
        <w:rPr>
          <w:b/>
          <w:bCs/>
        </w:rPr>
      </w:pPr>
    </w:p>
    <w:p w:rsidR="00845FB9" w:rsidRDefault="005756F6">
      <w:pPr>
        <w:numPr>
          <w:ilvl w:val="0"/>
          <w:numId w:val="1"/>
        </w:numPr>
      </w:pPr>
      <w:r>
        <w:t>ima vlogo pri izvozu in uvozu ter pri poslovanju z vrednostnimi papirji</w:t>
      </w:r>
    </w:p>
    <w:p w:rsidR="00845FB9" w:rsidRDefault="005756F6">
      <w:pPr>
        <w:numPr>
          <w:ilvl w:val="0"/>
          <w:numId w:val="1"/>
        </w:numPr>
      </w:pPr>
      <w:r>
        <w:t>so v stalnem poslovnem razmerju z naročnikom</w:t>
      </w:r>
    </w:p>
    <w:p w:rsidR="00845FB9" w:rsidRDefault="005756F6">
      <w:pPr>
        <w:numPr>
          <w:ilvl w:val="0"/>
          <w:numId w:val="1"/>
        </w:numPr>
      </w:pPr>
      <w:r>
        <w:t>posluje v svojem imenu (sklepanje poslov in sprejemanje plačila)</w:t>
      </w:r>
    </w:p>
    <w:p w:rsidR="00845FB9" w:rsidRDefault="005756F6">
      <w:pPr>
        <w:numPr>
          <w:ilvl w:val="0"/>
          <w:numId w:val="1"/>
        </w:numPr>
      </w:pPr>
      <w:r>
        <w:t>upravičen je do: provizije, do povračila stroškov, …</w:t>
      </w:r>
    </w:p>
    <w:p w:rsidR="00845FB9" w:rsidRDefault="005756F6">
      <w:pPr>
        <w:numPr>
          <w:ilvl w:val="0"/>
          <w:numId w:val="1"/>
        </w:numPr>
      </w:pPr>
      <w:r>
        <w:t>nima prodajnega tveganja</w:t>
      </w:r>
    </w:p>
    <w:p w:rsidR="00845FB9" w:rsidRDefault="005756F6">
      <w:pPr>
        <w:numPr>
          <w:ilvl w:val="0"/>
          <w:numId w:val="1"/>
        </w:numPr>
      </w:pPr>
      <w:r>
        <w:t>ponuja širok sortiment, če zastopa več naročnikov</w:t>
      </w:r>
    </w:p>
    <w:p w:rsidR="00845FB9" w:rsidRDefault="005756F6">
      <w:pPr>
        <w:numPr>
          <w:ilvl w:val="0"/>
          <w:numId w:val="1"/>
        </w:numPr>
      </w:pPr>
      <w:r>
        <w:t>pravice in obveznosti komisionarja ureja OZ</w:t>
      </w:r>
    </w:p>
    <w:sectPr w:rsidR="0084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52ED"/>
    <w:multiLevelType w:val="hybridMultilevel"/>
    <w:tmpl w:val="7E3671FC"/>
    <w:lvl w:ilvl="0" w:tplc="B6DE0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6F6"/>
    <w:rsid w:val="005756F6"/>
    <w:rsid w:val="00845FB9"/>
    <w:rsid w:val="00B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