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7E" w:rsidRPr="00D2692B" w:rsidRDefault="00674F7E" w:rsidP="00D2692B">
      <w:pPr>
        <w:jc w:val="center"/>
        <w:rPr>
          <w:color w:val="FF00FF"/>
          <w:sz w:val="24"/>
          <w:szCs w:val="24"/>
          <w:vertAlign w:val="baseline"/>
        </w:rPr>
      </w:pPr>
      <w:bookmarkStart w:id="0" w:name="_GoBack"/>
      <w:bookmarkEnd w:id="0"/>
      <w:r w:rsidRPr="00D2692B">
        <w:rPr>
          <w:color w:val="FF00FF"/>
          <w:sz w:val="24"/>
          <w:szCs w:val="24"/>
          <w:vertAlign w:val="baseline"/>
        </w:rPr>
        <w:t>POT – vprašanja za test 3. konferenca, 2. letnik</w:t>
      </w:r>
    </w:p>
    <w:p w:rsidR="00674F7E" w:rsidRDefault="00674F7E" w:rsidP="00D2692B">
      <w:pPr>
        <w:jc w:val="both"/>
        <w:rPr>
          <w:sz w:val="24"/>
          <w:szCs w:val="24"/>
          <w:vertAlign w:val="baseline"/>
        </w:rPr>
      </w:pPr>
    </w:p>
    <w:p w:rsidR="00663308" w:rsidRPr="00D2692B" w:rsidRDefault="00AA7A38" w:rsidP="00D2692B">
      <w:pPr>
        <w:jc w:val="both"/>
        <w:rPr>
          <w:sz w:val="24"/>
          <w:szCs w:val="24"/>
          <w:vertAlign w:val="baseline"/>
        </w:rPr>
      </w:pPr>
      <w:r w:rsidRPr="00D2692B">
        <w:rPr>
          <w:sz w:val="24"/>
          <w:szCs w:val="24"/>
          <w:vertAlign w:val="baseline"/>
        </w:rPr>
        <w:t>1. Naštej prednosti in slabosti pisnega in ustnega sporočanja!</w:t>
      </w:r>
    </w:p>
    <w:p w:rsidR="00AA7A38" w:rsidRDefault="00AA7A38" w:rsidP="00D2692B">
      <w:pPr>
        <w:jc w:val="both"/>
        <w:rPr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USTNO</w:t>
      </w:r>
      <w:r>
        <w:rPr>
          <w:sz w:val="24"/>
          <w:szCs w:val="24"/>
          <w:vertAlign w:val="baseline"/>
        </w:rPr>
        <w:t xml:space="preserve"> – </w:t>
      </w:r>
      <w:r w:rsidRPr="000B05C3">
        <w:rPr>
          <w:color w:val="00CCFF"/>
          <w:sz w:val="24"/>
          <w:szCs w:val="24"/>
          <w:vertAlign w:val="baseline"/>
        </w:rPr>
        <w:t>prednosti:</w:t>
      </w:r>
    </w:p>
    <w:p w:rsidR="00AA7A38" w:rsidRDefault="00305346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</w:t>
      </w:r>
      <w:r w:rsidR="00AA7A38">
        <w:rPr>
          <w:sz w:val="24"/>
          <w:szCs w:val="24"/>
          <w:vertAlign w:val="baseline"/>
        </w:rPr>
        <w:t>Sogovorniku se lahko takoj posvetimo.</w:t>
      </w:r>
    </w:p>
    <w:p w:rsidR="00AA7A38" w:rsidRDefault="00305346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</w:t>
      </w:r>
      <w:r w:rsidR="00AA7A38">
        <w:rPr>
          <w:sz w:val="24"/>
          <w:szCs w:val="24"/>
          <w:vertAlign w:val="baseline"/>
        </w:rPr>
        <w:t>Je hitrejše in pogosto cenejše.</w:t>
      </w:r>
    </w:p>
    <w:p w:rsidR="00AA7A38" w:rsidRPr="000B05C3" w:rsidRDefault="00AA7A38" w:rsidP="00D2692B">
      <w:pPr>
        <w:jc w:val="both"/>
        <w:rPr>
          <w:color w:val="00CCFF"/>
          <w:sz w:val="24"/>
          <w:szCs w:val="24"/>
          <w:vertAlign w:val="baseline"/>
        </w:rPr>
      </w:pPr>
      <w:r w:rsidRPr="000B05C3">
        <w:rPr>
          <w:color w:val="00CCFF"/>
          <w:sz w:val="24"/>
          <w:szCs w:val="24"/>
          <w:vertAlign w:val="baseline"/>
        </w:rPr>
        <w:t>Slabosti:</w:t>
      </w:r>
    </w:p>
    <w:p w:rsidR="00AA7A38" w:rsidRDefault="00AA7A38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</w:t>
      </w:r>
      <w:r w:rsidR="00305346">
        <w:rPr>
          <w:sz w:val="24"/>
          <w:szCs w:val="24"/>
          <w:vertAlign w:val="baseline"/>
        </w:rPr>
        <w:t>Nimamo zapisa, zato pozneje nimamo dokazila in tudi ne moremo nikamor pogledati, če smo kaj pozabili.</w:t>
      </w:r>
    </w:p>
    <w:p w:rsidR="00305346" w:rsidRDefault="00305346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Obširnih pogovorov naj ne bi delali samo v ustni obliki.</w:t>
      </w:r>
    </w:p>
    <w:p w:rsidR="00305346" w:rsidRDefault="00A004DE" w:rsidP="00D2692B">
      <w:pPr>
        <w:jc w:val="both"/>
        <w:rPr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PISNO</w:t>
      </w:r>
      <w:r>
        <w:rPr>
          <w:sz w:val="24"/>
          <w:szCs w:val="24"/>
          <w:vertAlign w:val="baseline"/>
        </w:rPr>
        <w:t xml:space="preserve"> – </w:t>
      </w:r>
      <w:r w:rsidRPr="000B05C3">
        <w:rPr>
          <w:color w:val="00CCFF"/>
          <w:sz w:val="24"/>
          <w:szCs w:val="24"/>
          <w:vertAlign w:val="baseline"/>
        </w:rPr>
        <w:t>prednosti:</w:t>
      </w:r>
    </w:p>
    <w:p w:rsidR="00A004DE" w:rsidRDefault="00A004D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lahko hranimo (dokazila)</w:t>
      </w:r>
    </w:p>
    <w:p w:rsidR="00A004DE" w:rsidRDefault="00A004D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obvestila lahko prejemnik obdela večkrat in skrbneje</w:t>
      </w:r>
    </w:p>
    <w:p w:rsidR="00A004DE" w:rsidRDefault="00A004D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bolje pripravimo in se v njih lahko natančneje izražamo</w:t>
      </w:r>
    </w:p>
    <w:p w:rsidR="00A004DE" w:rsidRDefault="00A004D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obsežne informacije lahko posredujemo samo pisno.</w:t>
      </w:r>
    </w:p>
    <w:p w:rsidR="00A004DE" w:rsidRPr="000B05C3" w:rsidRDefault="000B05C3" w:rsidP="00D2692B">
      <w:pPr>
        <w:jc w:val="both"/>
        <w:rPr>
          <w:color w:val="00CCFF"/>
          <w:sz w:val="24"/>
          <w:szCs w:val="24"/>
          <w:vertAlign w:val="baseline"/>
        </w:rPr>
      </w:pPr>
      <w:r w:rsidRPr="000B05C3">
        <w:rPr>
          <w:color w:val="00CCFF"/>
          <w:sz w:val="24"/>
          <w:szCs w:val="24"/>
          <w:vertAlign w:val="baseline"/>
        </w:rPr>
        <w:t>Slabosti:</w:t>
      </w:r>
    </w:p>
    <w:p w:rsidR="000B05C3" w:rsidRDefault="000B05C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drago</w:t>
      </w:r>
    </w:p>
    <w:p w:rsidR="000B05C3" w:rsidRDefault="000B05C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dalj časa taja</w:t>
      </w:r>
    </w:p>
    <w:p w:rsidR="000B05C3" w:rsidRDefault="000B05C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2. </w:t>
      </w:r>
      <w:r w:rsidR="00A158C9">
        <w:rPr>
          <w:sz w:val="24"/>
          <w:szCs w:val="24"/>
          <w:vertAlign w:val="baseline"/>
        </w:rPr>
        <w:t>Kakšno je aktivno in kakšno pasivno sporočanje?</w:t>
      </w:r>
    </w:p>
    <w:p w:rsidR="00A158C9" w:rsidRDefault="00A158C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Aktivno sporočanje se začne na vašo ponudbo. Pri pasivnem sporočanju je pobudnik pogovora partner in se nanj ne moremo prej pripraviti.</w:t>
      </w:r>
    </w:p>
    <w:p w:rsidR="00A158C9" w:rsidRDefault="00A158C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3. </w:t>
      </w:r>
      <w:r w:rsidR="00BA0A19">
        <w:rPr>
          <w:sz w:val="24"/>
          <w:szCs w:val="24"/>
          <w:vertAlign w:val="baseline"/>
        </w:rPr>
        <w:t>Oblike pisnega sporočanja + opiši!</w:t>
      </w:r>
    </w:p>
    <w:p w:rsidR="00BA0A19" w:rsidRDefault="00BA0A19" w:rsidP="00D2692B">
      <w:pPr>
        <w:jc w:val="both"/>
        <w:rPr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a. Poslovno pismo (dopis)</w:t>
      </w:r>
      <w:r>
        <w:rPr>
          <w:sz w:val="24"/>
          <w:szCs w:val="24"/>
          <w:vertAlign w:val="baseline"/>
        </w:rPr>
        <w:t xml:space="preserve"> – tradicionalna oblika sporočanja.</w:t>
      </w:r>
    </w:p>
    <w:p w:rsidR="00BA0A19" w:rsidRDefault="00BA0A19" w:rsidP="00D2692B">
      <w:pPr>
        <w:jc w:val="both"/>
        <w:rPr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b. Faks</w:t>
      </w:r>
      <w:r>
        <w:rPr>
          <w:sz w:val="24"/>
          <w:szCs w:val="24"/>
          <w:vertAlign w:val="baseline"/>
        </w:rPr>
        <w:t xml:space="preserve"> – pisne oblika sporazumevanja. Sporočila pošiljamo po telefonskem omrežju. Ni uporaben kadar partner potrebuje original.</w:t>
      </w:r>
    </w:p>
    <w:p w:rsidR="00BA0A19" w:rsidRPr="00793E26" w:rsidRDefault="00BA0A19" w:rsidP="00D2692B">
      <w:pPr>
        <w:jc w:val="both"/>
        <w:rPr>
          <w:color w:val="0000FF"/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c. Elektronska pošta</w:t>
      </w:r>
    </w:p>
    <w:p w:rsidR="00BA0A19" w:rsidRDefault="00BA0A19" w:rsidP="00D2692B">
      <w:pPr>
        <w:jc w:val="both"/>
        <w:rPr>
          <w:sz w:val="24"/>
          <w:szCs w:val="24"/>
          <w:vertAlign w:val="baseline"/>
        </w:rPr>
      </w:pPr>
      <w:r w:rsidRPr="00793E26">
        <w:rPr>
          <w:color w:val="0000FF"/>
          <w:sz w:val="24"/>
          <w:szCs w:val="24"/>
          <w:vertAlign w:val="baseline"/>
        </w:rPr>
        <w:t>d. Obrazci</w:t>
      </w:r>
      <w:r>
        <w:rPr>
          <w:sz w:val="24"/>
          <w:szCs w:val="24"/>
          <w:vertAlign w:val="baseline"/>
        </w:rPr>
        <w:t xml:space="preserve"> – ena od oblik pisnega komuniciranja. Varčna oblika posl. dopisovanja.</w:t>
      </w:r>
    </w:p>
    <w:p w:rsidR="00F17D66" w:rsidRDefault="00BA0A1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4. </w:t>
      </w:r>
      <w:r w:rsidR="00F17D66">
        <w:rPr>
          <w:sz w:val="24"/>
          <w:szCs w:val="24"/>
          <w:vertAlign w:val="baseline"/>
        </w:rPr>
        <w:t>Zakaj je pomembna zunanja oblika poslovnih pisem?</w:t>
      </w:r>
    </w:p>
    <w:p w:rsidR="00F17D66" w:rsidRDefault="00F17D66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Prejemnik oceni pošiljatelja po zunanji obliki pisma.</w:t>
      </w:r>
    </w:p>
    <w:p w:rsidR="00F17D66" w:rsidRDefault="00F17D66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5. </w:t>
      </w:r>
      <w:r w:rsidR="0090784F">
        <w:rPr>
          <w:sz w:val="24"/>
          <w:szCs w:val="24"/>
          <w:vertAlign w:val="baseline"/>
        </w:rPr>
        <w:t>Na kaj je potrebno paziti?</w:t>
      </w:r>
    </w:p>
    <w:p w:rsidR="0090784F" w:rsidRDefault="0090784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pravilno napisano ime</w:t>
      </w:r>
    </w:p>
    <w:p w:rsidR="0090784F" w:rsidRDefault="0090784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pravilen in natančen naslov</w:t>
      </w:r>
    </w:p>
    <w:p w:rsidR="0090784F" w:rsidRDefault="0090784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pomembna oblika dopisov (A4 in bel list)</w:t>
      </w:r>
    </w:p>
    <w:p w:rsidR="0090784F" w:rsidRDefault="0090784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6. Zakaj uporabljano priloge pri sestavnih delih dopisa?</w:t>
      </w:r>
    </w:p>
    <w:p w:rsidR="0090784F" w:rsidRDefault="0032129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opozorimo bralca na priloge</w:t>
      </w:r>
    </w:p>
    <w:p w:rsidR="0032129D" w:rsidRDefault="0032129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omogočimo bralcu da preveri, če so vse priloge priložene</w:t>
      </w:r>
    </w:p>
    <w:p w:rsidR="0032129D" w:rsidRDefault="0032129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7. Zakaj so pomembne evidenčne oznake?</w:t>
      </w:r>
    </w:p>
    <w:p w:rsidR="0032129D" w:rsidRDefault="00F61B32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s</w:t>
      </w:r>
      <w:r w:rsidR="00367349">
        <w:rPr>
          <w:sz w:val="24"/>
          <w:szCs w:val="24"/>
          <w:vertAlign w:val="baseline"/>
        </w:rPr>
        <w:t xml:space="preserve"> tem opozorimo na pred</w:t>
      </w:r>
      <w:r>
        <w:rPr>
          <w:sz w:val="24"/>
          <w:szCs w:val="24"/>
          <w:vertAlign w:val="baseline"/>
        </w:rPr>
        <w:t>hodne dopise in njihove avtorje</w:t>
      </w:r>
    </w:p>
    <w:p w:rsidR="00F61B32" w:rsidRDefault="00F61B32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pozneje nam pomagajo ugotoviti kdo je pismo pisal oz. sestavil</w:t>
      </w:r>
    </w:p>
    <w:p w:rsidR="00367349" w:rsidRDefault="0036734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8. Zakaj je pomemben seznam obveščenih?</w:t>
      </w:r>
    </w:p>
    <w:p w:rsidR="00367349" w:rsidRDefault="0036734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Prejemnika obvestimo:</w:t>
      </w:r>
    </w:p>
    <w:p w:rsidR="00367349" w:rsidRDefault="0036734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kdo vse pozna vsebino</w:t>
      </w:r>
    </w:p>
    <w:p w:rsidR="00367349" w:rsidRDefault="0036734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koga mu ni potrebno več obvestiti</w:t>
      </w:r>
    </w:p>
    <w:p w:rsidR="00367349" w:rsidRDefault="0036734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9. </w:t>
      </w:r>
      <w:r w:rsidR="00F02AE9">
        <w:rPr>
          <w:sz w:val="24"/>
          <w:szCs w:val="24"/>
          <w:vertAlign w:val="baseline"/>
        </w:rPr>
        <w:t>Kakšen je dober in kakšen slab slog v poslovnih pismih?</w:t>
      </w:r>
    </w:p>
    <w:p w:rsidR="00F02AE9" w:rsidRDefault="00F02A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kratko in jedernato</w:t>
      </w:r>
    </w:p>
    <w:p w:rsidR="00F02AE9" w:rsidRDefault="00F02A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kratki stavki </w:t>
      </w:r>
    </w:p>
    <w:p w:rsidR="00F02AE9" w:rsidRDefault="00F02A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brez odvečnih formulacij</w:t>
      </w:r>
    </w:p>
    <w:p w:rsidR="00F02AE9" w:rsidRDefault="00F02A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vljudno</w:t>
      </w:r>
    </w:p>
    <w:p w:rsidR="00F02AE9" w:rsidRDefault="00F02A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</w:t>
      </w:r>
      <w:r w:rsidR="003B57C4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uporaba glagolov ne samostalnikov</w:t>
      </w:r>
    </w:p>
    <w:p w:rsidR="003B57C4" w:rsidRDefault="003B57C4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10. Kako bi zmanjšali stroške posl. dopisov?</w:t>
      </w:r>
    </w:p>
    <w:p w:rsidR="003B57C4" w:rsidRDefault="003B57C4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Z racionalnim pisanjem.</w:t>
      </w:r>
    </w:p>
    <w:p w:rsidR="003B57C4" w:rsidRDefault="003B57C4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11. Kako pišemo pisma racionalno?</w:t>
      </w:r>
    </w:p>
    <w:p w:rsidR="003B57C4" w:rsidRDefault="003B57C4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</w:t>
      </w:r>
      <w:r w:rsidR="00BE19AD">
        <w:rPr>
          <w:sz w:val="24"/>
          <w:szCs w:val="24"/>
          <w:vertAlign w:val="baseline"/>
        </w:rPr>
        <w:t>standardna pisma</w:t>
      </w:r>
    </w:p>
    <w:p w:rsidR="00BE19AD" w:rsidRDefault="00BE19A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računalniška standardna pisma</w:t>
      </w:r>
    </w:p>
    <w:p w:rsidR="00BE19AD" w:rsidRDefault="00BE19A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kratka sporočila (obrazci, odgovor na kopiji)</w:t>
      </w:r>
    </w:p>
    <w:p w:rsidR="005B6547" w:rsidRDefault="00BE19AD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12. </w:t>
      </w:r>
      <w:r w:rsidR="005B6547">
        <w:rPr>
          <w:sz w:val="24"/>
          <w:szCs w:val="24"/>
          <w:vertAlign w:val="baseline"/>
        </w:rPr>
        <w:t>Kaj je obdelava besedila?</w:t>
      </w:r>
    </w:p>
    <w:p w:rsidR="005B6547" w:rsidRDefault="005B6547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Skupni pojem za izdelovanje gradiva in njihovo uporabo.</w:t>
      </w:r>
    </w:p>
    <w:p w:rsidR="005B6547" w:rsidRDefault="005B6547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13. </w:t>
      </w:r>
      <w:r w:rsidR="008E063A">
        <w:rPr>
          <w:sz w:val="24"/>
          <w:szCs w:val="24"/>
          <w:vertAlign w:val="baseline"/>
        </w:rPr>
        <w:t>Kaj je povpraševanja in kaj je njegov namen?</w:t>
      </w:r>
    </w:p>
    <w:p w:rsidR="008E063A" w:rsidRDefault="008E063A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S povpraševanjem kupec pozove prodajalca </w:t>
      </w:r>
      <w:r w:rsidR="0088721C">
        <w:rPr>
          <w:sz w:val="24"/>
          <w:szCs w:val="24"/>
          <w:vertAlign w:val="baseline"/>
        </w:rPr>
        <w:t>naj izstavi ponudbo ali dopolni oz. spremeni obstoječe ponudbo.</w:t>
      </w:r>
    </w:p>
    <w:p w:rsidR="0088721C" w:rsidRDefault="0088721C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>14. Naštej vrste povpraševanja!</w:t>
      </w:r>
    </w:p>
    <w:p w:rsidR="0088721C" w:rsidRDefault="0088721C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splošno povpraševanje – kupec želi le splošne informacije</w:t>
      </w:r>
    </w:p>
    <w:p w:rsidR="0088721C" w:rsidRDefault="0088721C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posebno povpraševanja – kupec želi natančne informacije o značilnostih, cenah, dobavnih in plačilnih pogojih določenega blaga.</w:t>
      </w:r>
    </w:p>
    <w:p w:rsidR="0088721C" w:rsidRDefault="0088721C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15. </w:t>
      </w:r>
      <w:r w:rsidR="00283983">
        <w:rPr>
          <w:sz w:val="24"/>
          <w:szCs w:val="24"/>
          <w:vertAlign w:val="baseline"/>
        </w:rPr>
        <w:t>Splošna shema povpraševanja – kaj napisati pod lastno željo?</w:t>
      </w:r>
    </w:p>
    <w:p w:rsidR="00283983" w:rsidRDefault="0028398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Katere informacije potrebujemo splošne ali posebne.</w:t>
      </w:r>
    </w:p>
    <w:p w:rsidR="00283983" w:rsidRDefault="0028398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16. Ali imajo vsi poslovni dopisi vse točke?</w:t>
      </w:r>
    </w:p>
    <w:p w:rsidR="00283983" w:rsidRDefault="0028398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Ne, odvečni deli so le nepotrebni stroški za oba partnerja.</w:t>
      </w:r>
    </w:p>
    <w:p w:rsidR="00283983" w:rsidRDefault="00283983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17. </w:t>
      </w:r>
      <w:r w:rsidR="00D00387">
        <w:rPr>
          <w:sz w:val="24"/>
          <w:szCs w:val="24"/>
          <w:vertAlign w:val="baseline"/>
        </w:rPr>
        <w:t>Kaj je ponudba?</w:t>
      </w:r>
    </w:p>
    <w:p w:rsidR="00D00387" w:rsidRDefault="00D00387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Dan predlog za sklenitev prodajne pogodbe tistega, ki je voljan prodati.</w:t>
      </w:r>
    </w:p>
    <w:p w:rsidR="00D00387" w:rsidRDefault="00D00387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18. </w:t>
      </w:r>
      <w:r w:rsidR="00D17F3F">
        <w:rPr>
          <w:sz w:val="24"/>
          <w:szCs w:val="24"/>
          <w:vertAlign w:val="baseline"/>
        </w:rPr>
        <w:t>Naštej in opiši vrste ponudb!</w:t>
      </w:r>
    </w:p>
    <w:p w:rsidR="00D17F3F" w:rsidRDefault="00D17F3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naročena (zahtevana) ponudba – kupec je izrazil zanimanje. Pri njej pazimo da odgovorimo na vsa vprašanja kupca.</w:t>
      </w:r>
    </w:p>
    <w:p w:rsidR="00D17F3F" w:rsidRDefault="00D17F3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nenaročena (ne</w:t>
      </w:r>
      <w:r w:rsidR="002171F7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zahtevana) </w:t>
      </w:r>
      <w:r w:rsidR="002171F7">
        <w:rPr>
          <w:sz w:val="24"/>
          <w:szCs w:val="24"/>
          <w:vertAlign w:val="baseline"/>
        </w:rPr>
        <w:t>– ne gre za povpraševanja kupca, zato jo je treba nekako utemeljiti.</w:t>
      </w:r>
    </w:p>
    <w:p w:rsidR="002171F7" w:rsidRDefault="00FB4651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19. Kakšne ponudbe ločimo glede na razlog?</w:t>
      </w:r>
    </w:p>
    <w:p w:rsidR="00FB4651" w:rsidRPr="00464572" w:rsidRDefault="00764EE9" w:rsidP="00D2692B">
      <w:pPr>
        <w:jc w:val="both"/>
        <w:rPr>
          <w:color w:val="0000FF"/>
          <w:sz w:val="24"/>
          <w:szCs w:val="24"/>
          <w:vertAlign w:val="baseline"/>
        </w:rPr>
      </w:pPr>
      <w:r w:rsidRPr="00464572">
        <w:rPr>
          <w:color w:val="0000FF"/>
          <w:sz w:val="24"/>
          <w:szCs w:val="24"/>
          <w:vertAlign w:val="baseline"/>
        </w:rPr>
        <w:t>a. Ponudba, ki veže</w:t>
      </w:r>
    </w:p>
    <w:p w:rsidR="00764EE9" w:rsidRDefault="00764E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kadar jo določena oseba pošlje določenemu naslovniku.</w:t>
      </w:r>
    </w:p>
    <w:p w:rsidR="00764EE9" w:rsidRDefault="00764E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kadar je vsebinsko dovolj opredeljena</w:t>
      </w:r>
    </w:p>
    <w:p w:rsidR="00764EE9" w:rsidRDefault="00764E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če je jasno izraženo da ponudnik želi blago prodati</w:t>
      </w:r>
    </w:p>
    <w:p w:rsidR="00764EE9" w:rsidRDefault="00764EE9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kadar v njej ni opozorila, da je ponudba neobvezna.</w:t>
      </w:r>
    </w:p>
    <w:p w:rsidR="00764EE9" w:rsidRPr="00464572" w:rsidRDefault="00764EE9" w:rsidP="00D2692B">
      <w:pPr>
        <w:jc w:val="both"/>
        <w:rPr>
          <w:color w:val="0000FF"/>
          <w:sz w:val="24"/>
          <w:szCs w:val="24"/>
          <w:vertAlign w:val="baseline"/>
        </w:rPr>
      </w:pPr>
      <w:r w:rsidRPr="00464572">
        <w:rPr>
          <w:color w:val="0000FF"/>
          <w:sz w:val="24"/>
          <w:szCs w:val="24"/>
          <w:vertAlign w:val="baseline"/>
        </w:rPr>
        <w:t>b. neobvezna ponudba</w:t>
      </w:r>
    </w:p>
    <w:p w:rsidR="001939B8" w:rsidRDefault="001939B8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Ponudnik ponuja blago neobvezno kadar se ne želi vezati. To doseže z določilom »</w:t>
      </w:r>
      <w:r w:rsidR="00F3244B">
        <w:rPr>
          <w:sz w:val="24"/>
          <w:szCs w:val="24"/>
          <w:vertAlign w:val="baseline"/>
        </w:rPr>
        <w:t>ponujamo neobvezno</w:t>
      </w:r>
      <w:r>
        <w:rPr>
          <w:sz w:val="24"/>
          <w:szCs w:val="24"/>
          <w:vertAlign w:val="baseline"/>
        </w:rPr>
        <w:t>«.</w:t>
      </w:r>
    </w:p>
    <w:p w:rsidR="00D2166C" w:rsidRDefault="00F3244B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20. Kdaj niso ponudbe prave, so le </w:t>
      </w:r>
      <w:r w:rsidR="00D2166C">
        <w:rPr>
          <w:sz w:val="24"/>
          <w:szCs w:val="24"/>
          <w:vertAlign w:val="baseline"/>
        </w:rPr>
        <w:t>ponudbi podobne oblike</w:t>
      </w:r>
      <w:r>
        <w:rPr>
          <w:sz w:val="24"/>
          <w:szCs w:val="24"/>
          <w:vertAlign w:val="baseline"/>
        </w:rPr>
        <w:t>?</w:t>
      </w:r>
    </w:p>
    <w:p w:rsidR="00D2166C" w:rsidRDefault="00F3244B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K</w:t>
      </w:r>
      <w:r w:rsidR="00D2166C">
        <w:rPr>
          <w:sz w:val="24"/>
          <w:szCs w:val="24"/>
          <w:vertAlign w:val="baseline"/>
        </w:rPr>
        <w:t>adar manjka kakšna značilnost ponudbe</w:t>
      </w:r>
      <w:r>
        <w:rPr>
          <w:sz w:val="24"/>
          <w:szCs w:val="24"/>
          <w:vertAlign w:val="baseline"/>
        </w:rPr>
        <w:t xml:space="preserve"> to so npr. </w:t>
      </w:r>
      <w:r w:rsidR="00D2166C">
        <w:rPr>
          <w:sz w:val="24"/>
          <w:szCs w:val="24"/>
          <w:vertAlign w:val="baseline"/>
        </w:rPr>
        <w:t>letaki brez naslovnika</w:t>
      </w:r>
    </w:p>
    <w:p w:rsidR="00764EE9" w:rsidRDefault="001939B8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="00F3244B">
        <w:rPr>
          <w:sz w:val="24"/>
          <w:szCs w:val="24"/>
          <w:vertAlign w:val="baseline"/>
        </w:rPr>
        <w:t xml:space="preserve">21. </w:t>
      </w:r>
      <w:r w:rsidR="006A0C90">
        <w:rPr>
          <w:sz w:val="24"/>
          <w:szCs w:val="24"/>
          <w:vertAlign w:val="baseline"/>
        </w:rPr>
        <w:t>Je potrebna utemeljitev pri ponudbi?</w:t>
      </w:r>
    </w:p>
    <w:p w:rsidR="006A0C90" w:rsidRDefault="006A0C90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Ne, vsebuje že povod za pisanje.</w:t>
      </w:r>
    </w:p>
    <w:p w:rsidR="006A0C90" w:rsidRDefault="006A0C90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>22. Kaj je cirkularno pismo?</w:t>
      </w:r>
    </w:p>
    <w:p w:rsidR="006A0C90" w:rsidRDefault="0003644B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Pošljemo večim prejemnikom vendar pogosto posnemajo osebni pogovor.</w:t>
      </w:r>
    </w:p>
    <w:p w:rsidR="0003644B" w:rsidRDefault="0003644B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23. </w:t>
      </w:r>
      <w:r w:rsidR="00E14525">
        <w:rPr>
          <w:sz w:val="24"/>
          <w:szCs w:val="24"/>
          <w:vertAlign w:val="baseline"/>
        </w:rPr>
        <w:t>Naštej faze naročanja blaga!</w:t>
      </w:r>
    </w:p>
    <w:p w:rsidR="004B63AF" w:rsidRPr="00464572" w:rsidRDefault="004B63AF" w:rsidP="00D2692B">
      <w:pPr>
        <w:jc w:val="both"/>
        <w:rPr>
          <w:color w:val="0000FF"/>
          <w:sz w:val="24"/>
          <w:szCs w:val="24"/>
          <w:vertAlign w:val="baseline"/>
        </w:rPr>
      </w:pPr>
      <w:r w:rsidRPr="00464572">
        <w:rPr>
          <w:color w:val="0000FF"/>
          <w:sz w:val="24"/>
          <w:szCs w:val="24"/>
          <w:vertAlign w:val="baseline"/>
        </w:rPr>
        <w:t>a. Načrtovanja potreb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katero blago potrebujemo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v kakšni količini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ob katerem času</w:t>
      </w:r>
    </w:p>
    <w:p w:rsidR="004B63AF" w:rsidRPr="00464572" w:rsidRDefault="004B63AF" w:rsidP="00D2692B">
      <w:pPr>
        <w:jc w:val="both"/>
        <w:rPr>
          <w:color w:val="0000FF"/>
          <w:sz w:val="24"/>
          <w:szCs w:val="24"/>
          <w:vertAlign w:val="baseline"/>
        </w:rPr>
      </w:pPr>
      <w:r w:rsidRPr="00464572">
        <w:rPr>
          <w:color w:val="0000FF"/>
          <w:sz w:val="24"/>
          <w:szCs w:val="24"/>
          <w:vertAlign w:val="baseline"/>
        </w:rPr>
        <w:t>b. Pridobivanje informacij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kateri dobavitelj ponuja to blago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količina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cena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kakovost</w:t>
      </w:r>
    </w:p>
    <w:p w:rsidR="004B63AF" w:rsidRDefault="004B63A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- </w:t>
      </w:r>
      <w:r w:rsidR="00575ABE">
        <w:rPr>
          <w:sz w:val="24"/>
          <w:szCs w:val="24"/>
          <w:vertAlign w:val="baseline"/>
        </w:rPr>
        <w:t>do</w:t>
      </w:r>
      <w:r>
        <w:rPr>
          <w:sz w:val="24"/>
          <w:szCs w:val="24"/>
          <w:vertAlign w:val="baseline"/>
        </w:rPr>
        <w:t>bavni in plačilni pogoji</w:t>
      </w:r>
    </w:p>
    <w:p w:rsidR="004B63AF" w:rsidRPr="00464572" w:rsidRDefault="00575ABE" w:rsidP="00D2692B">
      <w:pPr>
        <w:jc w:val="both"/>
        <w:rPr>
          <w:color w:val="0000FF"/>
          <w:sz w:val="24"/>
          <w:szCs w:val="24"/>
          <w:vertAlign w:val="baseline"/>
        </w:rPr>
      </w:pPr>
      <w:r w:rsidRPr="00464572">
        <w:rPr>
          <w:color w:val="0000FF"/>
          <w:sz w:val="24"/>
          <w:szCs w:val="24"/>
          <w:vertAlign w:val="baseline"/>
        </w:rPr>
        <w:t xml:space="preserve">c. Odločitev </w:t>
      </w:r>
    </w:p>
    <w:p w:rsidR="00575ABE" w:rsidRDefault="00575AB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Katero blago bomo naročili in pri katerem dobavitelju.</w:t>
      </w:r>
    </w:p>
    <w:p w:rsidR="00575ABE" w:rsidRDefault="00575AB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24. Splošna shema naročila – lastna želja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Napišemo samo naročilo.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25. Kdo piše potrditev naročila?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Prodajalec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26. Zakaj je treba potrditi naročilo?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kupec ve, da ima zagotovljeno blago in ga ne bo naročil pri drugem dobavitelju.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prodajalec potrdi pogoje.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27. Na kaj prodajalec pazi preden potrdi naročilo?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pozanimati se mora o tem kakšen plačnik je kupec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- prodajalec pove če se strinja s pogoji ali pa doda svoje</w:t>
      </w:r>
    </w:p>
    <w:p w:rsidR="001C7A1F" w:rsidRDefault="001C7A1F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28. </w:t>
      </w:r>
      <w:r w:rsidR="00674F7E">
        <w:rPr>
          <w:sz w:val="24"/>
          <w:szCs w:val="24"/>
          <w:vertAlign w:val="baseline"/>
        </w:rPr>
        <w:t>Kaj je sklepnica oz. zaključnica?</w:t>
      </w:r>
    </w:p>
    <w:p w:rsidR="00674F7E" w:rsidRPr="00AA7A38" w:rsidRDefault="00674F7E" w:rsidP="00D2692B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Kombinacija naročila in potrditve naročila.</w:t>
      </w:r>
    </w:p>
    <w:sectPr w:rsidR="00674F7E" w:rsidRPr="00AA7A38" w:rsidSect="00674F7E">
      <w:pgSz w:w="8392" w:h="11907" w:code="11"/>
      <w:pgMar w:top="1418" w:right="101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11D2"/>
    <w:multiLevelType w:val="hybridMultilevel"/>
    <w:tmpl w:val="F23A2594"/>
    <w:lvl w:ilvl="0" w:tplc="FF04F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2241"/>
    <w:multiLevelType w:val="multilevel"/>
    <w:tmpl w:val="F23A25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A38"/>
    <w:rsid w:val="0003644B"/>
    <w:rsid w:val="000B05C3"/>
    <w:rsid w:val="001939B8"/>
    <w:rsid w:val="001B3ADA"/>
    <w:rsid w:val="001C7A1F"/>
    <w:rsid w:val="002171F7"/>
    <w:rsid w:val="00283983"/>
    <w:rsid w:val="00305346"/>
    <w:rsid w:val="0032129D"/>
    <w:rsid w:val="00367349"/>
    <w:rsid w:val="003B57C4"/>
    <w:rsid w:val="00464572"/>
    <w:rsid w:val="004B63AF"/>
    <w:rsid w:val="00575ABE"/>
    <w:rsid w:val="005B6547"/>
    <w:rsid w:val="00663308"/>
    <w:rsid w:val="00674F7E"/>
    <w:rsid w:val="006A0C90"/>
    <w:rsid w:val="007467BD"/>
    <w:rsid w:val="00764EE9"/>
    <w:rsid w:val="00793E26"/>
    <w:rsid w:val="0088721C"/>
    <w:rsid w:val="008E063A"/>
    <w:rsid w:val="0090784F"/>
    <w:rsid w:val="0092360F"/>
    <w:rsid w:val="00A004DE"/>
    <w:rsid w:val="00A158C9"/>
    <w:rsid w:val="00AA7A38"/>
    <w:rsid w:val="00BA0A19"/>
    <w:rsid w:val="00BE19AD"/>
    <w:rsid w:val="00C64B03"/>
    <w:rsid w:val="00D00387"/>
    <w:rsid w:val="00D17F3F"/>
    <w:rsid w:val="00D2166C"/>
    <w:rsid w:val="00D2692B"/>
    <w:rsid w:val="00D40D8B"/>
    <w:rsid w:val="00E14525"/>
    <w:rsid w:val="00F02AE9"/>
    <w:rsid w:val="00F17D66"/>
    <w:rsid w:val="00F20C69"/>
    <w:rsid w:val="00F3244B"/>
    <w:rsid w:val="00F61B32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40"/>
      <w:szCs w:val="4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