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1CE2" w14:textId="77777777" w:rsidR="00760A05" w:rsidRDefault="00430ADE" w:rsidP="00D65E61">
      <w:pPr>
        <w:spacing w:after="0"/>
        <w:rPr>
          <w:rFonts w:ascii="Century Gothic" w:hAnsi="Century Gothic" w:cs="Calibri"/>
          <w:color w:val="0070C0"/>
          <w:sz w:val="90"/>
          <w:szCs w:val="90"/>
        </w:rPr>
      </w:pPr>
      <w:bookmarkStart w:id="0" w:name="_GoBack"/>
      <w:bookmarkEnd w:id="0"/>
      <w:r>
        <w:rPr>
          <w:rFonts w:ascii="Century Gothic" w:hAnsi="Century Gothic" w:cs="Calibri"/>
          <w:color w:val="0070C0"/>
          <w:sz w:val="90"/>
          <w:szCs w:val="90"/>
        </w:rPr>
        <w:t>BESEDIŠČE 7</w:t>
      </w:r>
      <w:r w:rsidR="00871BC0">
        <w:rPr>
          <w:rFonts w:ascii="Century Gothic" w:hAnsi="Century Gothic" w:cs="Calibri"/>
          <w:color w:val="0070C0"/>
          <w:sz w:val="90"/>
          <w:szCs w:val="90"/>
        </w:rPr>
        <w:t>.</w:t>
      </w:r>
      <w:r w:rsidR="00D65E61" w:rsidRPr="00D65E61">
        <w:rPr>
          <w:rFonts w:ascii="Century Gothic" w:hAnsi="Century Gothic" w:cs="Calibri"/>
          <w:color w:val="0070C0"/>
          <w:sz w:val="90"/>
          <w:szCs w:val="90"/>
        </w:rPr>
        <w:t xml:space="preserve"> LEKCIJE</w:t>
      </w:r>
    </w:p>
    <w:p w14:paraId="3473D003" w14:textId="77777777" w:rsidR="00D65E61" w:rsidRPr="009A71E7" w:rsidRDefault="00D65E61" w:rsidP="00D65E61">
      <w:pPr>
        <w:spacing w:after="0"/>
        <w:rPr>
          <w:rFonts w:ascii="Century Gothic" w:hAnsi="Century Gothic" w:cs="Calibri"/>
          <w:color w:val="0070C0"/>
          <w:sz w:val="10"/>
          <w:szCs w:val="20"/>
        </w:rPr>
      </w:pPr>
    </w:p>
    <w:p w14:paraId="59FFC89F" w14:textId="77777777" w:rsidR="00760A05" w:rsidRPr="00D65E61" w:rsidRDefault="00760A05" w:rsidP="005A258A">
      <w:pPr>
        <w:spacing w:after="0"/>
        <w:rPr>
          <w:rFonts w:cs="Calibr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283"/>
        <w:gridCol w:w="142"/>
        <w:gridCol w:w="142"/>
        <w:gridCol w:w="1984"/>
      </w:tblGrid>
      <w:tr w:rsidR="00D04941" w:rsidRPr="002E362C" w14:paraId="6C977201" w14:textId="77777777" w:rsidTr="002E362C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4C06B2E" w14:textId="77777777" w:rsidR="00D04941" w:rsidRPr="002E362C" w:rsidRDefault="00D04941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B0F0"/>
                <w:sz w:val="30"/>
                <w:szCs w:val="30"/>
              </w:rPr>
              <w:t>ἀγονίζομαι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4DCA160" w14:textId="77777777" w:rsidR="00D04941" w:rsidRPr="002E362C" w:rsidRDefault="00D04941" w:rsidP="002E362C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(GLAGOL)</w:t>
            </w:r>
            <w:r w:rsidRPr="002E362C">
              <w:rPr>
                <w:color w:val="000000"/>
                <w:sz w:val="24"/>
                <w:szCs w:val="18"/>
              </w:rPr>
              <w:t xml:space="preserve"> - </w:t>
            </w:r>
            <w:r w:rsidRPr="002E362C">
              <w:rPr>
                <w:i/>
                <w:color w:val="000000"/>
                <w:szCs w:val="18"/>
              </w:rPr>
              <w:t>deponentnik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F27954D" w14:textId="77777777" w:rsidR="00D04941" w:rsidRPr="002E362C" w:rsidRDefault="00D04941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B0F0"/>
              </w:rPr>
              <w:t>TEKMUJEM</w:t>
            </w:r>
          </w:p>
        </w:tc>
      </w:tr>
      <w:tr w:rsidR="00EE3DE5" w:rsidRPr="002E362C" w14:paraId="2F0AACEF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8FD71B3" w14:textId="77777777" w:rsidR="00EE3DE5" w:rsidRPr="002E362C" w:rsidRDefault="00EE3DE5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70C0"/>
                <w:sz w:val="30"/>
                <w:szCs w:val="30"/>
              </w:rPr>
              <w:t>ᾄδω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DFF91B4" w14:textId="77777777" w:rsidR="00EE3DE5" w:rsidRPr="002E362C" w:rsidRDefault="00EE3DE5" w:rsidP="002E362C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(GLAGOL)</w:t>
            </w:r>
            <w:r w:rsidR="00D04941" w:rsidRPr="002E362C">
              <w:rPr>
                <w:color w:val="FFFFFF"/>
                <w:sz w:val="24"/>
                <w:szCs w:val="18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08590A3" w14:textId="77777777" w:rsidR="00EE3DE5" w:rsidRPr="002E362C" w:rsidRDefault="00EE3DE5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70C0"/>
              </w:rPr>
              <w:t>POJEM</w:t>
            </w:r>
          </w:p>
        </w:tc>
      </w:tr>
      <w:tr w:rsidR="00250ABF" w:rsidRPr="002E362C" w14:paraId="12F5EAE1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7991FFF" w14:textId="77777777" w:rsidR="00250ABF" w:rsidRPr="002E362C" w:rsidRDefault="00250ABF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2060"/>
                <w:sz w:val="30"/>
                <w:szCs w:val="30"/>
              </w:rPr>
              <w:t>ἀεί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86D44F0" w14:textId="77777777" w:rsidR="00250ABF" w:rsidRPr="002E362C" w:rsidRDefault="00250ABF" w:rsidP="002E362C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(PRISLOV)</w:t>
            </w:r>
            <w:r w:rsidR="00D04941" w:rsidRPr="002E362C">
              <w:rPr>
                <w:color w:val="000000"/>
                <w:sz w:val="24"/>
                <w:szCs w:val="18"/>
              </w:rPr>
              <w:t xml:space="preserve"> </w:t>
            </w:r>
            <w:r w:rsidR="00D04941" w:rsidRPr="002E362C">
              <w:rPr>
                <w:color w:val="FFFFFF"/>
                <w:sz w:val="24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2FA9A14" w14:textId="77777777" w:rsidR="00250ABF" w:rsidRPr="002E362C" w:rsidRDefault="00250ABF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2060"/>
              </w:rPr>
              <w:t>VEDNO</w:t>
            </w:r>
          </w:p>
        </w:tc>
      </w:tr>
      <w:tr w:rsidR="001A4788" w:rsidRPr="002E362C" w14:paraId="764DC123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F4065B8" w14:textId="77777777" w:rsidR="001A4788" w:rsidRPr="002E362C" w:rsidRDefault="001A4788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B0F0"/>
                <w:sz w:val="30"/>
                <w:szCs w:val="30"/>
              </w:rPr>
              <w:t>ἀκόντιον (τό)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48B3595" w14:textId="77777777" w:rsidR="001A4788" w:rsidRPr="002E362C" w:rsidRDefault="001A4788" w:rsidP="002E362C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(SAMOSTALNIK)</w:t>
            </w:r>
            <w:r w:rsidRPr="002E362C">
              <w:rPr>
                <w:color w:val="000000"/>
                <w:sz w:val="24"/>
                <w:szCs w:val="18"/>
              </w:rPr>
              <w:t xml:space="preserve"> - </w:t>
            </w:r>
            <w:r w:rsidRPr="002E362C">
              <w:rPr>
                <w:i/>
                <w:color w:val="000000"/>
                <w:szCs w:val="18"/>
              </w:rPr>
              <w:t>2. ali o deklinacija, neutrum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B938B24" w14:textId="77777777" w:rsidR="001A4788" w:rsidRPr="002E362C" w:rsidRDefault="001A4788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B0F0"/>
              </w:rPr>
              <w:t>MET KOPJA</w:t>
            </w:r>
          </w:p>
        </w:tc>
      </w:tr>
      <w:tr w:rsidR="001A4788" w:rsidRPr="002E362C" w14:paraId="43607F50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1FF74C7C" w14:textId="77777777" w:rsidR="001A4788" w:rsidRPr="002E362C" w:rsidRDefault="001A4788" w:rsidP="002E362C">
            <w:pPr>
              <w:spacing w:before="120" w:after="120" w:line="240" w:lineRule="auto"/>
              <w:rPr>
                <w:rFonts w:cs="Calibri"/>
                <w:color w:val="0070C0"/>
                <w:sz w:val="30"/>
                <w:szCs w:val="30"/>
              </w:rPr>
            </w:pPr>
            <w:r w:rsidRPr="002E362C">
              <w:rPr>
                <w:rFonts w:cs="Calibri"/>
                <w:color w:val="0070C0"/>
                <w:sz w:val="30"/>
                <w:szCs w:val="30"/>
              </w:rPr>
              <w:t>ἅλμα (τό)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D3DF2C2" w14:textId="77777777" w:rsidR="001A4788" w:rsidRPr="002E362C" w:rsidRDefault="001A4788" w:rsidP="002E362C">
            <w:pPr>
              <w:spacing w:before="120" w:after="120" w:line="240" w:lineRule="auto"/>
              <w:rPr>
                <w:color w:val="000000"/>
                <w:szCs w:val="26"/>
              </w:rPr>
            </w:pPr>
            <w:r w:rsidRPr="002E362C">
              <w:rPr>
                <w:color w:val="000000"/>
                <w:sz w:val="18"/>
                <w:szCs w:val="18"/>
              </w:rPr>
              <w:t xml:space="preserve">(SAMOSTALNIK) </w:t>
            </w:r>
            <w:r w:rsidRPr="002E362C">
              <w:rPr>
                <w:color w:val="000000"/>
                <w:sz w:val="24"/>
                <w:szCs w:val="18"/>
              </w:rPr>
              <w:t xml:space="preserve">- </w:t>
            </w:r>
            <w:r w:rsidRPr="002E362C">
              <w:rPr>
                <w:rFonts w:cs="Calibri"/>
                <w:i/>
                <w:color w:val="0070C0"/>
                <w:sz w:val="26"/>
                <w:szCs w:val="26"/>
              </w:rPr>
              <w:t>ἅλματος</w:t>
            </w:r>
            <w:r w:rsidR="00E71AEB" w:rsidRPr="002E362C">
              <w:rPr>
                <w:color w:val="000000"/>
                <w:szCs w:val="26"/>
              </w:rPr>
              <w:t xml:space="preserve"> -</w:t>
            </w:r>
            <w:r w:rsidRPr="002E362C">
              <w:rPr>
                <w:color w:val="000000"/>
                <w:szCs w:val="26"/>
              </w:rPr>
              <w:t xml:space="preserve"> </w:t>
            </w:r>
            <w:r w:rsidRPr="002E362C">
              <w:rPr>
                <w:i/>
                <w:color w:val="000000"/>
                <w:szCs w:val="26"/>
              </w:rPr>
              <w:t>mešana dekl., neutrum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C96E1C7" w14:textId="77777777" w:rsidR="001A4788" w:rsidRPr="002E362C" w:rsidRDefault="001A4788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70C0"/>
              </w:rPr>
              <w:t>SKOK</w:t>
            </w:r>
          </w:p>
        </w:tc>
      </w:tr>
      <w:tr w:rsidR="00FB24B3" w:rsidRPr="002E362C" w14:paraId="7EDC26E1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800E8D1" w14:textId="77777777" w:rsidR="00760A05" w:rsidRPr="002E362C" w:rsidRDefault="00DD48C5" w:rsidP="002E362C">
            <w:pPr>
              <w:spacing w:before="120" w:after="120" w:line="240" w:lineRule="auto"/>
              <w:rPr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2060"/>
                <w:sz w:val="30"/>
                <w:szCs w:val="30"/>
              </w:rPr>
              <w:t>ἀριθμός</w:t>
            </w:r>
            <w:r w:rsidRPr="002E362C">
              <w:rPr>
                <w:color w:val="002060"/>
                <w:sz w:val="30"/>
                <w:szCs w:val="30"/>
              </w:rPr>
              <w:t xml:space="preserve"> (</w:t>
            </w:r>
            <w:r w:rsidRPr="002E362C">
              <w:rPr>
                <w:rFonts w:cs="Calibri"/>
                <w:color w:val="002060"/>
                <w:sz w:val="30"/>
                <w:szCs w:val="30"/>
              </w:rPr>
              <w:t>ὁ</w:t>
            </w:r>
            <w:r w:rsidRPr="002E362C">
              <w:rPr>
                <w:color w:val="002060"/>
                <w:sz w:val="30"/>
                <w:szCs w:val="30"/>
              </w:rPr>
              <w:t>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5F08214" w14:textId="77777777" w:rsidR="00760A05" w:rsidRPr="002E362C" w:rsidRDefault="00DD48C5" w:rsidP="002E362C">
            <w:pPr>
              <w:spacing w:before="120" w:after="120" w:line="240" w:lineRule="auto"/>
              <w:rPr>
                <w:color w:val="000000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(SAMOSTALNIK)</w:t>
            </w:r>
            <w:r w:rsidRPr="002E362C">
              <w:rPr>
                <w:color w:val="000000"/>
                <w:sz w:val="24"/>
                <w:szCs w:val="18"/>
              </w:rPr>
              <w:t xml:space="preserve"> - </w:t>
            </w:r>
            <w:r w:rsidRPr="002E362C">
              <w:rPr>
                <w:i/>
                <w:color w:val="000000"/>
                <w:szCs w:val="18"/>
              </w:rPr>
              <w:t>2. ali o deklinacija, masculinum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6BAFF2C" w14:textId="77777777" w:rsidR="00760A05" w:rsidRPr="002E362C" w:rsidRDefault="00DD48C5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2060"/>
              </w:rPr>
              <w:t>ŠTEVILO</w:t>
            </w:r>
          </w:p>
        </w:tc>
      </w:tr>
      <w:tr w:rsidR="00FB24B3" w:rsidRPr="002E362C" w14:paraId="35F35DC7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ECC7528" w14:textId="77777777" w:rsidR="00554862" w:rsidRPr="002E362C" w:rsidRDefault="00DD48C5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B0F0"/>
                <w:sz w:val="30"/>
                <w:szCs w:val="30"/>
              </w:rPr>
              <w:t xml:space="preserve">ἄρχω </w:t>
            </w:r>
            <w:r w:rsidRPr="002E362C">
              <w:rPr>
                <w:color w:val="00B0F0"/>
                <w:sz w:val="30"/>
                <w:szCs w:val="30"/>
              </w:rPr>
              <w:t>(</w:t>
            </w:r>
            <w:r w:rsidRPr="002E362C">
              <w:rPr>
                <w:rFonts w:cs="Calibri"/>
                <w:color w:val="00B0F0"/>
                <w:sz w:val="30"/>
                <w:szCs w:val="30"/>
              </w:rPr>
              <w:t>ὁ</w:t>
            </w:r>
            <w:r w:rsidRPr="002E362C">
              <w:rPr>
                <w:color w:val="00B0F0"/>
                <w:sz w:val="30"/>
                <w:szCs w:val="3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4B75D44" w14:textId="77777777" w:rsidR="00554862" w:rsidRPr="002E362C" w:rsidRDefault="00DD48C5" w:rsidP="002E362C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(GLAGOL)</w:t>
            </w:r>
            <w:r w:rsidRPr="002E362C">
              <w:rPr>
                <w:color w:val="000000"/>
                <w:sz w:val="24"/>
                <w:szCs w:val="18"/>
              </w:rPr>
              <w:t xml:space="preserve">  </w:t>
            </w:r>
            <w:r w:rsidR="00D04941" w:rsidRPr="002E362C">
              <w:rPr>
                <w:color w:val="FFFFFF"/>
                <w:sz w:val="24"/>
                <w:szCs w:val="18"/>
              </w:rPr>
              <w:t>-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981DC75" w14:textId="77777777" w:rsidR="00554862" w:rsidRPr="002E362C" w:rsidRDefault="00DD48C5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B0F0"/>
              </w:rPr>
              <w:t>VLADAM, ZAČNEM</w:t>
            </w:r>
          </w:p>
        </w:tc>
      </w:tr>
      <w:tr w:rsidR="00FB24B3" w:rsidRPr="002E362C" w14:paraId="1CE9FA8F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4617D00" w14:textId="77777777" w:rsidR="009E050A" w:rsidRPr="002E362C" w:rsidRDefault="00DD48C5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70C0"/>
                <w:sz w:val="30"/>
                <w:szCs w:val="30"/>
              </w:rPr>
              <w:t>βασιλεία (ἡ)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B053D72" w14:textId="77777777" w:rsidR="009E050A" w:rsidRPr="002E362C" w:rsidRDefault="00DD48C5" w:rsidP="002E362C">
            <w:pPr>
              <w:spacing w:before="120" w:after="120" w:line="240" w:lineRule="auto"/>
              <w:rPr>
                <w:color w:val="000000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(SAMOSTALNIK)</w:t>
            </w:r>
            <w:r w:rsidRPr="002E362C">
              <w:rPr>
                <w:color w:val="000000"/>
                <w:sz w:val="24"/>
                <w:szCs w:val="18"/>
              </w:rPr>
              <w:t xml:space="preserve"> - </w:t>
            </w:r>
            <w:r w:rsidRPr="002E362C">
              <w:rPr>
                <w:i/>
                <w:color w:val="000000"/>
                <w:szCs w:val="18"/>
              </w:rPr>
              <w:t>1. ali a deklinacija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3130D17" w14:textId="77777777" w:rsidR="009E050A" w:rsidRPr="002E362C" w:rsidRDefault="00DD48C5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70C0"/>
              </w:rPr>
              <w:t>KRALJESTVO</w:t>
            </w:r>
          </w:p>
        </w:tc>
      </w:tr>
      <w:tr w:rsidR="00EE3DE5" w:rsidRPr="002E362C" w14:paraId="25823446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73DF333" w14:textId="77777777" w:rsidR="00EE3DE5" w:rsidRPr="002E362C" w:rsidRDefault="00EE3DE5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2060"/>
                <w:sz w:val="30"/>
                <w:szCs w:val="30"/>
              </w:rPr>
              <w:t>βοάω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EA7CEA7" w14:textId="77777777" w:rsidR="00EE3DE5" w:rsidRPr="002E362C" w:rsidRDefault="00EE3DE5" w:rsidP="002E362C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(GLAGOL)</w:t>
            </w:r>
            <w:r w:rsidR="00D04941" w:rsidRPr="002E362C">
              <w:rPr>
                <w:color w:val="FFFFFF"/>
                <w:sz w:val="24"/>
                <w:szCs w:val="18"/>
              </w:rPr>
              <w:t xml:space="preserve"> -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6AFE8CA" w14:textId="77777777" w:rsidR="00EE3DE5" w:rsidRPr="002E362C" w:rsidRDefault="00EE3DE5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2060"/>
              </w:rPr>
              <w:t>KRIČIM</w:t>
            </w:r>
          </w:p>
        </w:tc>
      </w:tr>
      <w:tr w:rsidR="00D04941" w:rsidRPr="002E362C" w14:paraId="77B67050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F1C1F53" w14:textId="77777777" w:rsidR="00D04941" w:rsidRPr="002E362C" w:rsidRDefault="00D04941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B0F0"/>
                <w:sz w:val="30"/>
                <w:szCs w:val="30"/>
              </w:rPr>
              <w:t xml:space="preserve">δεῖπνος </w:t>
            </w:r>
            <w:r w:rsidRPr="002E362C">
              <w:rPr>
                <w:color w:val="00B0F0"/>
                <w:sz w:val="30"/>
                <w:szCs w:val="30"/>
              </w:rPr>
              <w:t>(</w:t>
            </w:r>
            <w:r w:rsidRPr="002E362C">
              <w:rPr>
                <w:rFonts w:cs="Calibri"/>
                <w:color w:val="00B0F0"/>
                <w:sz w:val="30"/>
                <w:szCs w:val="30"/>
              </w:rPr>
              <w:t>ὁ</w:t>
            </w:r>
            <w:r w:rsidRPr="002E362C">
              <w:rPr>
                <w:color w:val="00B0F0"/>
                <w:sz w:val="30"/>
                <w:szCs w:val="3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4EA67FA" w14:textId="77777777" w:rsidR="00D04941" w:rsidRPr="002E362C" w:rsidRDefault="00D04941" w:rsidP="002E362C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(SAMOSTALNIK)</w:t>
            </w:r>
            <w:r w:rsidRPr="002E362C">
              <w:rPr>
                <w:color w:val="000000"/>
                <w:sz w:val="24"/>
                <w:szCs w:val="18"/>
              </w:rPr>
              <w:t xml:space="preserve"> - </w:t>
            </w:r>
            <w:r w:rsidRPr="002E362C">
              <w:rPr>
                <w:i/>
                <w:color w:val="000000"/>
                <w:szCs w:val="18"/>
              </w:rPr>
              <w:t>2. ali o deklinacija, masculinum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FA3BDD4" w14:textId="77777777" w:rsidR="00D04941" w:rsidRPr="002E362C" w:rsidRDefault="00D04941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B0F0"/>
              </w:rPr>
              <w:t>OBED</w:t>
            </w:r>
          </w:p>
        </w:tc>
      </w:tr>
      <w:tr w:rsidR="00EE3DE5" w:rsidRPr="002E362C" w14:paraId="10C71AD8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CFFA879" w14:textId="77777777" w:rsidR="00EE3DE5" w:rsidRPr="002E362C" w:rsidRDefault="00EE3DE5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70C0"/>
                <w:sz w:val="30"/>
                <w:szCs w:val="30"/>
              </w:rPr>
              <w:t xml:space="preserve">δόλυχος </w:t>
            </w:r>
            <w:r w:rsidRPr="002E362C">
              <w:rPr>
                <w:color w:val="0070C0"/>
                <w:sz w:val="30"/>
                <w:szCs w:val="30"/>
              </w:rPr>
              <w:t>(</w:t>
            </w:r>
            <w:r w:rsidRPr="002E362C">
              <w:rPr>
                <w:rFonts w:cs="Calibri"/>
                <w:color w:val="0070C0"/>
                <w:sz w:val="30"/>
                <w:szCs w:val="30"/>
              </w:rPr>
              <w:t>ὁ</w:t>
            </w:r>
            <w:r w:rsidRPr="002E362C">
              <w:rPr>
                <w:color w:val="0070C0"/>
                <w:sz w:val="30"/>
                <w:szCs w:val="3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6EEE3BA" w14:textId="77777777" w:rsidR="00EE3DE5" w:rsidRPr="002E362C" w:rsidRDefault="00EE3DE5" w:rsidP="002E362C">
            <w:pPr>
              <w:spacing w:before="120" w:after="120" w:line="240" w:lineRule="auto"/>
              <w:rPr>
                <w:color w:val="000000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(SAMOSTALNIK)</w:t>
            </w:r>
            <w:r w:rsidRPr="002E362C">
              <w:rPr>
                <w:color w:val="000000"/>
                <w:sz w:val="24"/>
                <w:szCs w:val="18"/>
              </w:rPr>
              <w:t xml:space="preserve"> - </w:t>
            </w:r>
            <w:r w:rsidRPr="002E362C">
              <w:rPr>
                <w:i/>
                <w:color w:val="000000"/>
                <w:szCs w:val="18"/>
              </w:rPr>
              <w:t>2. ali o deklinacija, masculinum</w:t>
            </w:r>
            <w:r w:rsidRPr="002E362C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5A33221" w14:textId="77777777" w:rsidR="00EE3DE5" w:rsidRPr="002E362C" w:rsidRDefault="00EE3DE5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70C0"/>
              </w:rPr>
              <w:t>DALJŠI TEK</w:t>
            </w:r>
          </w:p>
        </w:tc>
      </w:tr>
      <w:tr w:rsidR="00357E9C" w:rsidRPr="002E362C" w14:paraId="31D73544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15D97E0" w14:textId="77777777" w:rsidR="00357E9C" w:rsidRPr="002E362C" w:rsidRDefault="00DD48C5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2060"/>
                <w:sz w:val="30"/>
                <w:szCs w:val="30"/>
              </w:rPr>
              <w:t>ἔξεστιν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E984A30" w14:textId="77777777" w:rsidR="00357E9C" w:rsidRPr="002E362C" w:rsidRDefault="00430ADE" w:rsidP="002E362C">
            <w:pPr>
              <w:spacing w:before="120" w:after="120" w:line="240" w:lineRule="auto"/>
              <w:rPr>
                <w:color w:val="000000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(GLAGOL)</w:t>
            </w:r>
            <w:r w:rsidRPr="002E362C">
              <w:rPr>
                <w:color w:val="000000"/>
                <w:sz w:val="24"/>
                <w:szCs w:val="18"/>
              </w:rPr>
              <w:t xml:space="preserve"> - </w:t>
            </w:r>
            <w:r w:rsidRPr="002E362C">
              <w:rPr>
                <w:i/>
                <w:color w:val="000000"/>
                <w:szCs w:val="18"/>
              </w:rPr>
              <w:t>veže se s 3. sklonom (dativ)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362D6CC" w14:textId="77777777" w:rsidR="00357E9C" w:rsidRPr="002E362C" w:rsidRDefault="00430ADE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2060"/>
              </w:rPr>
              <w:t>LAHKO, JE MOGOČE</w:t>
            </w:r>
          </w:p>
        </w:tc>
      </w:tr>
      <w:tr w:rsidR="00250ABF" w:rsidRPr="002E362C" w14:paraId="5235FC35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8232D93" w14:textId="77777777" w:rsidR="00250ABF" w:rsidRPr="002E362C" w:rsidRDefault="00250ABF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B0F0"/>
                <w:sz w:val="30"/>
                <w:szCs w:val="30"/>
              </w:rPr>
              <w:t>ἔπειτα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89818E5" w14:textId="77777777" w:rsidR="00250ABF" w:rsidRPr="002E362C" w:rsidRDefault="00250ABF" w:rsidP="002E362C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</w:t>
            </w:r>
            <w:r w:rsidR="00EE3DE5" w:rsidRPr="002E362C">
              <w:rPr>
                <w:color w:val="000000"/>
                <w:sz w:val="18"/>
                <w:szCs w:val="18"/>
              </w:rPr>
              <w:t>PRISLOV)</w:t>
            </w:r>
            <w:r w:rsidR="00D04941" w:rsidRPr="002E362C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E0007BF" w14:textId="77777777" w:rsidR="00250ABF" w:rsidRPr="002E362C" w:rsidRDefault="00EE3DE5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B0F0"/>
              </w:rPr>
              <w:t>NATO</w:t>
            </w:r>
          </w:p>
        </w:tc>
      </w:tr>
      <w:tr w:rsidR="00430ADE" w:rsidRPr="002E362C" w14:paraId="492CD362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C196494" w14:textId="77777777" w:rsidR="00430ADE" w:rsidRPr="002E362C" w:rsidRDefault="00430ADE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70C0"/>
                <w:sz w:val="30"/>
                <w:szCs w:val="30"/>
              </w:rPr>
              <w:t>ἐρωτάω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5346E1C" w14:textId="77777777" w:rsidR="00430ADE" w:rsidRPr="002E362C" w:rsidRDefault="00430ADE" w:rsidP="002E362C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(GLAGOL)</w:t>
            </w:r>
            <w:r w:rsidR="00D04941" w:rsidRPr="002E362C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7711B2F" w14:textId="77777777" w:rsidR="00430ADE" w:rsidRPr="002E362C" w:rsidRDefault="00430ADE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70C0"/>
              </w:rPr>
              <w:t>VPRAŠAM</w:t>
            </w:r>
          </w:p>
        </w:tc>
      </w:tr>
      <w:tr w:rsidR="00430ADE" w:rsidRPr="002E362C" w14:paraId="1FA3FDEC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7B63370" w14:textId="77777777" w:rsidR="00430ADE" w:rsidRPr="002E362C" w:rsidRDefault="00430ADE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2060"/>
                <w:sz w:val="30"/>
                <w:szCs w:val="30"/>
              </w:rPr>
              <w:t>θεάομαι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3E02B8E" w14:textId="77777777" w:rsidR="00430ADE" w:rsidRPr="002E362C" w:rsidRDefault="00430ADE" w:rsidP="002E362C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(GLAGOL)</w:t>
            </w:r>
            <w:r w:rsidRPr="002E362C">
              <w:rPr>
                <w:color w:val="000000"/>
                <w:sz w:val="24"/>
                <w:szCs w:val="18"/>
              </w:rPr>
              <w:t xml:space="preserve"> - </w:t>
            </w:r>
            <w:r w:rsidRPr="002E362C">
              <w:rPr>
                <w:i/>
                <w:color w:val="000000"/>
                <w:szCs w:val="18"/>
              </w:rPr>
              <w:t>deponentnik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9F38E39" w14:textId="77777777" w:rsidR="00430ADE" w:rsidRPr="002E362C" w:rsidRDefault="00430ADE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2060"/>
              </w:rPr>
              <w:t>GLEDAM</w:t>
            </w:r>
          </w:p>
        </w:tc>
      </w:tr>
      <w:tr w:rsidR="00430ADE" w:rsidRPr="002E362C" w14:paraId="50CDCA57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150F8B5" w14:textId="77777777" w:rsidR="00430ADE" w:rsidRPr="002E362C" w:rsidRDefault="00430ADE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B0F0"/>
                <w:sz w:val="30"/>
                <w:szCs w:val="30"/>
              </w:rPr>
              <w:t>θύω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A623DE0" w14:textId="77777777" w:rsidR="00430ADE" w:rsidRPr="002E362C" w:rsidRDefault="00430ADE" w:rsidP="002E362C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(GLAGOL)</w:t>
            </w:r>
            <w:r w:rsidR="00D04941" w:rsidRPr="002E362C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5EC999C" w14:textId="77777777" w:rsidR="00430ADE" w:rsidRPr="002E362C" w:rsidRDefault="00430ADE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B0F0"/>
              </w:rPr>
              <w:t>ŽRTVUJEM</w:t>
            </w:r>
          </w:p>
        </w:tc>
      </w:tr>
      <w:tr w:rsidR="00430ADE" w:rsidRPr="002E362C" w14:paraId="175E7831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1D84F30" w14:textId="77777777" w:rsidR="00430ADE" w:rsidRPr="002E362C" w:rsidRDefault="00430ADE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70C0"/>
                <w:sz w:val="30"/>
                <w:szCs w:val="30"/>
              </w:rPr>
              <w:t>καλέω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262A746" w14:textId="77777777" w:rsidR="00430ADE" w:rsidRPr="002E362C" w:rsidRDefault="00430ADE" w:rsidP="002E362C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(GLAGOL)</w:t>
            </w:r>
            <w:r w:rsidRPr="002E362C">
              <w:rPr>
                <w:color w:val="FFFFFF"/>
                <w:sz w:val="24"/>
                <w:szCs w:val="18"/>
              </w:rPr>
              <w:t xml:space="preserve"> -</w:t>
            </w:r>
            <w:r w:rsidR="00D04941" w:rsidRPr="002E362C">
              <w:rPr>
                <w:color w:val="FFFFFF"/>
                <w:sz w:val="24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DB8032B" w14:textId="77777777" w:rsidR="00430ADE" w:rsidRPr="002E362C" w:rsidRDefault="00430ADE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70C0"/>
              </w:rPr>
              <w:t>IMENUJEM</w:t>
            </w:r>
          </w:p>
        </w:tc>
      </w:tr>
      <w:tr w:rsidR="00E71AEB" w:rsidRPr="002E362C" w14:paraId="4D40743F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E35B51D" w14:textId="77777777" w:rsidR="00E71AEB" w:rsidRPr="002E362C" w:rsidRDefault="00E71AEB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2060"/>
                <w:sz w:val="30"/>
                <w:szCs w:val="30"/>
              </w:rPr>
              <w:t>νῆσος (ἡ)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D71CDB0" w14:textId="77777777" w:rsidR="00E71AEB" w:rsidRPr="002E362C" w:rsidRDefault="00E71AEB" w:rsidP="002E362C">
            <w:pPr>
              <w:spacing w:before="120" w:after="120" w:line="240" w:lineRule="auto"/>
              <w:rPr>
                <w:color w:val="000000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 xml:space="preserve">(SAMOSTALNIK) </w:t>
            </w:r>
            <w:r w:rsidRPr="002E362C">
              <w:rPr>
                <w:color w:val="000000"/>
                <w:sz w:val="24"/>
                <w:szCs w:val="18"/>
              </w:rPr>
              <w:t xml:space="preserve">- </w:t>
            </w:r>
            <w:r w:rsidRPr="002E362C">
              <w:rPr>
                <w:i/>
                <w:color w:val="000000"/>
                <w:szCs w:val="18"/>
              </w:rPr>
              <w:t>1. ali a deklinacija, femininum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1EC9C99" w14:textId="77777777" w:rsidR="00E71AEB" w:rsidRPr="002E362C" w:rsidRDefault="00E71AEB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2060"/>
              </w:rPr>
              <w:t>OTOK</w:t>
            </w:r>
          </w:p>
        </w:tc>
      </w:tr>
      <w:tr w:rsidR="00430ADE" w:rsidRPr="002E362C" w14:paraId="2CCC3EEE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CB8667C" w14:textId="77777777" w:rsidR="00430ADE" w:rsidRPr="002E362C" w:rsidRDefault="00430ADE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B0F0"/>
                <w:sz w:val="30"/>
                <w:szCs w:val="30"/>
              </w:rPr>
              <w:t>νικάω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9407579" w14:textId="77777777" w:rsidR="00430ADE" w:rsidRPr="002E362C" w:rsidRDefault="00430ADE" w:rsidP="002E362C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(GLAGOL)</w:t>
            </w:r>
            <w:r w:rsidR="00D04941" w:rsidRPr="002E362C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8E74EF2" w14:textId="77777777" w:rsidR="00430ADE" w:rsidRPr="002E362C" w:rsidRDefault="00430ADE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B0F0"/>
              </w:rPr>
              <w:t>ZMAGAM</w:t>
            </w:r>
          </w:p>
        </w:tc>
      </w:tr>
      <w:tr w:rsidR="00EE3DE5" w:rsidRPr="002E362C" w14:paraId="25805B20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296FFF6" w14:textId="77777777" w:rsidR="00EE3DE5" w:rsidRPr="002E362C" w:rsidRDefault="00EE3DE5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70C0"/>
                <w:sz w:val="30"/>
                <w:szCs w:val="30"/>
              </w:rPr>
              <w:t>οἰκεῖος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5E64F7D" w14:textId="77777777" w:rsidR="00EE3DE5" w:rsidRPr="002E362C" w:rsidRDefault="00EE3DE5" w:rsidP="002E362C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 w:rsidRPr="002E362C">
              <w:rPr>
                <w:color w:val="000000"/>
                <w:sz w:val="18"/>
                <w:szCs w:val="18"/>
              </w:rPr>
              <w:t>(PRIDEVNIK)</w:t>
            </w:r>
            <w:r w:rsidRPr="002E362C">
              <w:rPr>
                <w:color w:val="000000"/>
                <w:sz w:val="24"/>
                <w:szCs w:val="18"/>
              </w:rPr>
              <w:t xml:space="preserve"> </w:t>
            </w:r>
            <w:r w:rsidRPr="002E362C">
              <w:rPr>
                <w:rFonts w:cs="Calibri"/>
                <w:i/>
                <w:color w:val="000000"/>
                <w:sz w:val="26"/>
                <w:szCs w:val="26"/>
              </w:rPr>
              <w:t>οἰκεῖα, οἰκεῖον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F84676B" w14:textId="77777777" w:rsidR="00EE3DE5" w:rsidRPr="002E362C" w:rsidRDefault="00EE3DE5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70C0"/>
              </w:rPr>
              <w:t>DOMAČ</w:t>
            </w:r>
          </w:p>
        </w:tc>
      </w:tr>
      <w:tr w:rsidR="00D04941" w:rsidRPr="002E362C" w14:paraId="218E9156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83499A4" w14:textId="77777777" w:rsidR="00D04941" w:rsidRPr="002E362C" w:rsidRDefault="00D04941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2060"/>
                <w:sz w:val="30"/>
                <w:szCs w:val="30"/>
              </w:rPr>
              <w:lastRenderedPageBreak/>
              <w:t xml:space="preserve">ὅλος </w:t>
            </w:r>
            <w:r w:rsidRPr="002E362C">
              <w:rPr>
                <w:color w:val="002060"/>
                <w:sz w:val="30"/>
                <w:szCs w:val="30"/>
              </w:rPr>
              <w:t>(</w:t>
            </w:r>
            <w:r w:rsidRPr="002E362C">
              <w:rPr>
                <w:rFonts w:cs="Calibri"/>
                <w:color w:val="002060"/>
                <w:sz w:val="30"/>
                <w:szCs w:val="30"/>
              </w:rPr>
              <w:t>ὁ</w:t>
            </w:r>
            <w:r w:rsidRPr="002E362C">
              <w:rPr>
                <w:color w:val="002060"/>
                <w:sz w:val="30"/>
                <w:szCs w:val="30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4F6F934" w14:textId="77777777" w:rsidR="00D04941" w:rsidRPr="002E362C" w:rsidRDefault="00D04941" w:rsidP="002E362C">
            <w:pPr>
              <w:spacing w:before="120" w:after="120" w:line="240" w:lineRule="auto"/>
              <w:rPr>
                <w:i/>
                <w:color w:val="000000"/>
                <w:sz w:val="26"/>
                <w:szCs w:val="26"/>
              </w:rPr>
            </w:pPr>
            <w:r w:rsidRPr="002E362C">
              <w:rPr>
                <w:color w:val="000000"/>
                <w:sz w:val="18"/>
                <w:szCs w:val="18"/>
              </w:rPr>
              <w:t xml:space="preserve">(PRIDEVNIK) </w:t>
            </w:r>
            <w:r w:rsidRPr="002E362C">
              <w:rPr>
                <w:rFonts w:cs="Calibri"/>
                <w:i/>
                <w:color w:val="000000"/>
                <w:sz w:val="26"/>
                <w:szCs w:val="26"/>
              </w:rPr>
              <w:t>ὅλη</w:t>
            </w:r>
            <w:r w:rsidRPr="002E362C">
              <w:rPr>
                <w:i/>
                <w:color w:val="000000"/>
                <w:sz w:val="26"/>
                <w:szCs w:val="26"/>
              </w:rPr>
              <w:t xml:space="preserve">, </w:t>
            </w:r>
            <w:r w:rsidRPr="002E362C">
              <w:rPr>
                <w:rFonts w:cs="Calibri"/>
                <w:i/>
                <w:color w:val="000000"/>
                <w:sz w:val="26"/>
                <w:szCs w:val="26"/>
              </w:rPr>
              <w:t>ὅλον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1C30474" w14:textId="77777777" w:rsidR="00D04941" w:rsidRPr="002E362C" w:rsidRDefault="00D04941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2060"/>
              </w:rPr>
              <w:t>VES, CEL</w:t>
            </w:r>
          </w:p>
        </w:tc>
      </w:tr>
      <w:tr w:rsidR="00E71AEB" w:rsidRPr="002E362C" w14:paraId="5C87E1B2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56A56BF" w14:textId="77777777" w:rsidR="00E71AEB" w:rsidRPr="002E362C" w:rsidRDefault="00E71AEB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70C0"/>
                <w:sz w:val="30"/>
                <w:szCs w:val="30"/>
              </w:rPr>
              <w:t xml:space="preserve">ὅρκος </w:t>
            </w:r>
            <w:r w:rsidRPr="002E362C">
              <w:rPr>
                <w:color w:val="0070C0"/>
                <w:sz w:val="30"/>
                <w:szCs w:val="30"/>
              </w:rPr>
              <w:t>(</w:t>
            </w:r>
            <w:r w:rsidRPr="002E362C">
              <w:rPr>
                <w:rFonts w:cs="Calibri"/>
                <w:color w:val="0070C0"/>
                <w:sz w:val="30"/>
                <w:szCs w:val="30"/>
              </w:rPr>
              <w:t>ὁ</w:t>
            </w:r>
            <w:r w:rsidRPr="002E362C">
              <w:rPr>
                <w:color w:val="0070C0"/>
                <w:sz w:val="30"/>
                <w:szCs w:val="30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B8EDAAC" w14:textId="77777777" w:rsidR="00E71AEB" w:rsidRPr="002E362C" w:rsidRDefault="00E71AEB" w:rsidP="002E362C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 xml:space="preserve">(SAMOSTALNIK) </w:t>
            </w:r>
            <w:r w:rsidRPr="002E362C">
              <w:rPr>
                <w:color w:val="000000"/>
                <w:sz w:val="24"/>
                <w:szCs w:val="18"/>
              </w:rPr>
              <w:t xml:space="preserve">- </w:t>
            </w:r>
            <w:r w:rsidRPr="002E362C">
              <w:rPr>
                <w:i/>
                <w:color w:val="000000"/>
                <w:szCs w:val="18"/>
              </w:rPr>
              <w:t>2. ali o deklinacija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267A093" w14:textId="77777777" w:rsidR="00E71AEB" w:rsidRPr="002E362C" w:rsidRDefault="00E71AEB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70C0"/>
              </w:rPr>
              <w:t>PRISEGA</w:t>
            </w:r>
          </w:p>
        </w:tc>
      </w:tr>
      <w:tr w:rsidR="00EE3DE5" w:rsidRPr="002E362C" w14:paraId="528C1267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3EA4FA4" w14:textId="77777777" w:rsidR="00EE3DE5" w:rsidRPr="002E362C" w:rsidRDefault="00EE3DE5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B0F0"/>
                <w:sz w:val="30"/>
                <w:szCs w:val="30"/>
              </w:rPr>
              <w:t>ὀρχέομαι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EFE3F97" w14:textId="77777777" w:rsidR="00EE3DE5" w:rsidRPr="002E362C" w:rsidRDefault="00EE3DE5" w:rsidP="002E362C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(GLAGOL)</w:t>
            </w:r>
            <w:r w:rsidR="00D04941" w:rsidRPr="002E362C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ADA44BE" w14:textId="77777777" w:rsidR="00EE3DE5" w:rsidRPr="002E362C" w:rsidRDefault="00EE3DE5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B0F0"/>
              </w:rPr>
              <w:t>PLEŠEM</w:t>
            </w:r>
          </w:p>
        </w:tc>
      </w:tr>
      <w:tr w:rsidR="00430ADE" w:rsidRPr="002E362C" w14:paraId="5D96B326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2AACA1D" w14:textId="77777777" w:rsidR="00430ADE" w:rsidRPr="002E362C" w:rsidRDefault="00430ADE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2060"/>
                <w:sz w:val="30"/>
                <w:szCs w:val="30"/>
              </w:rPr>
              <w:t xml:space="preserve">οὐρανός </w:t>
            </w:r>
            <w:r w:rsidRPr="002E362C">
              <w:rPr>
                <w:color w:val="002060"/>
                <w:sz w:val="30"/>
                <w:szCs w:val="30"/>
              </w:rPr>
              <w:t>(</w:t>
            </w:r>
            <w:r w:rsidRPr="002E362C">
              <w:rPr>
                <w:rFonts w:cs="Calibri"/>
                <w:color w:val="002060"/>
                <w:sz w:val="30"/>
                <w:szCs w:val="30"/>
              </w:rPr>
              <w:t>ὁ</w:t>
            </w:r>
            <w:r w:rsidRPr="002E362C">
              <w:rPr>
                <w:color w:val="002060"/>
                <w:sz w:val="30"/>
                <w:szCs w:val="30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D18AC6D" w14:textId="77777777" w:rsidR="00430ADE" w:rsidRPr="002E362C" w:rsidRDefault="00430ADE" w:rsidP="002E362C">
            <w:pPr>
              <w:spacing w:before="120" w:after="120" w:line="240" w:lineRule="auto"/>
              <w:rPr>
                <w:color w:val="000000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(SAMOSTALNIK)</w:t>
            </w:r>
            <w:r w:rsidRPr="002E362C">
              <w:rPr>
                <w:color w:val="000000"/>
                <w:sz w:val="24"/>
                <w:szCs w:val="18"/>
              </w:rPr>
              <w:t xml:space="preserve"> - </w:t>
            </w:r>
            <w:r w:rsidRPr="002E362C">
              <w:rPr>
                <w:i/>
                <w:color w:val="000000"/>
                <w:szCs w:val="18"/>
              </w:rPr>
              <w:t>2. ali o deklinacija, masculinum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69BAF08" w14:textId="77777777" w:rsidR="00430ADE" w:rsidRPr="002E362C" w:rsidRDefault="00430ADE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2060"/>
              </w:rPr>
              <w:t>NEBO</w:t>
            </w:r>
          </w:p>
        </w:tc>
      </w:tr>
      <w:tr w:rsidR="00430ADE" w:rsidRPr="002E362C" w14:paraId="16AC7735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963B28F" w14:textId="77777777" w:rsidR="00430ADE" w:rsidRPr="002E362C" w:rsidRDefault="00430ADE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70C0"/>
                <w:sz w:val="30"/>
                <w:szCs w:val="30"/>
              </w:rPr>
              <w:t>πέντε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0C61E86" w14:textId="77777777" w:rsidR="00430ADE" w:rsidRPr="002E362C" w:rsidRDefault="00430ADE" w:rsidP="002E362C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(ŠTEVNIK)</w:t>
            </w:r>
            <w:r w:rsidR="00D04941" w:rsidRPr="002E362C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B8DB6D9" w14:textId="77777777" w:rsidR="00430ADE" w:rsidRPr="002E362C" w:rsidRDefault="00430ADE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70C0"/>
              </w:rPr>
              <w:t>PET</w:t>
            </w:r>
          </w:p>
        </w:tc>
      </w:tr>
      <w:tr w:rsidR="00250ABF" w:rsidRPr="002E362C" w14:paraId="2990B027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165D90F" w14:textId="77777777" w:rsidR="00250ABF" w:rsidRPr="002E362C" w:rsidRDefault="00250ABF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B0F0"/>
                <w:sz w:val="30"/>
                <w:szCs w:val="30"/>
              </w:rPr>
              <w:t>ποιέω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B45061D" w14:textId="77777777" w:rsidR="00250ABF" w:rsidRPr="002E362C" w:rsidRDefault="00250ABF" w:rsidP="002E362C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(GLAGOL)</w:t>
            </w:r>
            <w:r w:rsidR="00D04941" w:rsidRPr="002E362C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2087581" w14:textId="77777777" w:rsidR="00250ABF" w:rsidRPr="002E362C" w:rsidRDefault="00250ABF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B0F0"/>
              </w:rPr>
              <w:t>DELAM</w:t>
            </w:r>
          </w:p>
        </w:tc>
      </w:tr>
      <w:tr w:rsidR="00E71AEB" w:rsidRPr="002E362C" w14:paraId="1E6A3904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EC29D4A" w14:textId="77777777" w:rsidR="00E71AEB" w:rsidRPr="002E362C" w:rsidRDefault="00E71AEB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2060"/>
                <w:sz w:val="30"/>
                <w:szCs w:val="30"/>
              </w:rPr>
              <w:t>πομπή (ἡ)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B18E08B" w14:textId="77777777" w:rsidR="00E71AEB" w:rsidRPr="002E362C" w:rsidRDefault="00E71AEB" w:rsidP="002E362C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(SAMOSTALNIK)</w:t>
            </w:r>
            <w:r w:rsidRPr="002E362C">
              <w:rPr>
                <w:color w:val="000000"/>
                <w:sz w:val="24"/>
                <w:szCs w:val="18"/>
              </w:rPr>
              <w:t xml:space="preserve"> - </w:t>
            </w:r>
            <w:r w:rsidRPr="002E362C">
              <w:rPr>
                <w:i/>
                <w:color w:val="000000"/>
                <w:szCs w:val="18"/>
              </w:rPr>
              <w:t>1. ali a deklinacija, femininum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46B2B56" w14:textId="77777777" w:rsidR="00E71AEB" w:rsidRPr="002E362C" w:rsidRDefault="00E71AEB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2060"/>
              </w:rPr>
              <w:t>SPREVOD</w:t>
            </w:r>
          </w:p>
        </w:tc>
      </w:tr>
      <w:tr w:rsidR="00250ABF" w:rsidRPr="002E362C" w14:paraId="274F1606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C1A1FD3" w14:textId="77777777" w:rsidR="00250ABF" w:rsidRPr="002E362C" w:rsidRDefault="00250ABF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70C0"/>
                <w:sz w:val="30"/>
                <w:szCs w:val="30"/>
              </w:rPr>
              <w:t>πρῶτος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143C588" w14:textId="77777777" w:rsidR="00250ABF" w:rsidRPr="002E362C" w:rsidRDefault="00250ABF" w:rsidP="002E362C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 w:rsidRPr="002E362C">
              <w:rPr>
                <w:color w:val="000000"/>
                <w:sz w:val="18"/>
                <w:szCs w:val="18"/>
              </w:rPr>
              <w:t xml:space="preserve">(PRIDEVNIK) </w:t>
            </w:r>
            <w:r w:rsidRPr="002E362C">
              <w:rPr>
                <w:rFonts w:cs="Calibri"/>
                <w:i/>
                <w:color w:val="000000"/>
                <w:sz w:val="26"/>
                <w:szCs w:val="26"/>
              </w:rPr>
              <w:t>πρῶτη</w:t>
            </w:r>
            <w:r w:rsidRPr="002E362C">
              <w:rPr>
                <w:i/>
                <w:color w:val="000000"/>
                <w:sz w:val="26"/>
                <w:szCs w:val="26"/>
              </w:rPr>
              <w:t xml:space="preserve">, </w:t>
            </w:r>
            <w:r w:rsidRPr="002E362C">
              <w:rPr>
                <w:rFonts w:cs="Calibri"/>
                <w:i/>
                <w:color w:val="000000"/>
                <w:sz w:val="26"/>
                <w:szCs w:val="26"/>
              </w:rPr>
              <w:t>πρῶτον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FFDD130" w14:textId="77777777" w:rsidR="00250ABF" w:rsidRPr="002E362C" w:rsidRDefault="00250ABF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70C0"/>
              </w:rPr>
              <w:t>PRVI, NAJPREJ</w:t>
            </w:r>
          </w:p>
        </w:tc>
      </w:tr>
      <w:tr w:rsidR="001A4788" w:rsidRPr="002E362C" w14:paraId="197F8F28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00CBA20" w14:textId="77777777" w:rsidR="001A4788" w:rsidRPr="002E362C" w:rsidRDefault="001A4788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B0F0"/>
                <w:sz w:val="30"/>
                <w:szCs w:val="30"/>
              </w:rPr>
              <w:t>πυγμή (ἡ)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34D1E37" w14:textId="77777777" w:rsidR="001A4788" w:rsidRPr="002E362C" w:rsidRDefault="001A4788" w:rsidP="002E362C">
            <w:pPr>
              <w:spacing w:before="120" w:after="120" w:line="240" w:lineRule="auto"/>
              <w:rPr>
                <w:color w:val="000000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(SAMOSTALNIK)</w:t>
            </w:r>
            <w:r w:rsidRPr="002E362C">
              <w:rPr>
                <w:color w:val="000000"/>
                <w:sz w:val="24"/>
                <w:szCs w:val="18"/>
              </w:rPr>
              <w:t xml:space="preserve"> - </w:t>
            </w:r>
            <w:r w:rsidRPr="002E362C">
              <w:rPr>
                <w:i/>
                <w:color w:val="000000"/>
                <w:szCs w:val="18"/>
              </w:rPr>
              <w:t>1. ali a deklinacija, femininum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08CED7C" w14:textId="77777777" w:rsidR="001A4788" w:rsidRPr="002E362C" w:rsidRDefault="001A4788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B0F0"/>
              </w:rPr>
              <w:t>BOKS</w:t>
            </w:r>
          </w:p>
        </w:tc>
      </w:tr>
      <w:tr w:rsidR="00EE3DE5" w:rsidRPr="002E362C" w14:paraId="79F02ED0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DA3B497" w14:textId="77777777" w:rsidR="00EE3DE5" w:rsidRPr="002E362C" w:rsidRDefault="00EE3DE5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2060"/>
                <w:sz w:val="30"/>
                <w:szCs w:val="30"/>
              </w:rPr>
              <w:t>τελευτάω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C53F480" w14:textId="77777777" w:rsidR="00EE3DE5" w:rsidRPr="002E362C" w:rsidRDefault="00EE3DE5" w:rsidP="002E362C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(GLAGOL)</w:t>
            </w:r>
            <w:r w:rsidR="00D04941" w:rsidRPr="002E362C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BD79EB3" w14:textId="77777777" w:rsidR="00EE3DE5" w:rsidRPr="002E362C" w:rsidRDefault="00EE3DE5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2060"/>
              </w:rPr>
              <w:t>KONČAM (SE)</w:t>
            </w:r>
          </w:p>
        </w:tc>
      </w:tr>
      <w:tr w:rsidR="00EE3DE5" w:rsidRPr="002E362C" w14:paraId="764B3E77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E40D016" w14:textId="77777777" w:rsidR="00EE3DE5" w:rsidRPr="002E362C" w:rsidRDefault="00EE3DE5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B0F0"/>
                <w:sz w:val="30"/>
                <w:szCs w:val="30"/>
              </w:rPr>
              <w:t>τέλος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77B8C78" w14:textId="77777777" w:rsidR="00EE3DE5" w:rsidRPr="002E362C" w:rsidRDefault="00EE3DE5" w:rsidP="002E362C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(PRISLOV)</w:t>
            </w:r>
            <w:r w:rsidR="00D04941" w:rsidRPr="002E362C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9C8C571" w14:textId="77777777" w:rsidR="00EE3DE5" w:rsidRPr="002E362C" w:rsidRDefault="00EE3DE5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B0F0"/>
              </w:rPr>
              <w:t>NAZADNJE</w:t>
            </w:r>
          </w:p>
        </w:tc>
      </w:tr>
      <w:tr w:rsidR="00EE3DE5" w:rsidRPr="002E362C" w14:paraId="198F84CA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FA840D5" w14:textId="77777777" w:rsidR="00EE3DE5" w:rsidRPr="002E362C" w:rsidRDefault="00EE3DE5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70C0"/>
                <w:sz w:val="30"/>
                <w:szCs w:val="30"/>
              </w:rPr>
              <w:t>τιμάω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4CC10E8" w14:textId="77777777" w:rsidR="00EE3DE5" w:rsidRPr="002E362C" w:rsidRDefault="00EE3DE5" w:rsidP="002E362C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(GLAGOL)</w:t>
            </w:r>
            <w:r w:rsidR="00D04941" w:rsidRPr="002E362C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3B172D8" w14:textId="77777777" w:rsidR="00EE3DE5" w:rsidRPr="002E362C" w:rsidRDefault="00EE3DE5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70C0"/>
              </w:rPr>
              <w:t>POČASTIM</w:t>
            </w:r>
          </w:p>
        </w:tc>
      </w:tr>
      <w:tr w:rsidR="00250ABF" w:rsidRPr="002E362C" w14:paraId="6EBA22CF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1E5F554" w14:textId="77777777" w:rsidR="00250ABF" w:rsidRPr="002E362C" w:rsidRDefault="00250ABF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2060"/>
                <w:sz w:val="30"/>
                <w:szCs w:val="30"/>
              </w:rPr>
              <w:t>τρέχω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E0156FA" w14:textId="77777777" w:rsidR="00250ABF" w:rsidRPr="002E362C" w:rsidRDefault="00250ABF" w:rsidP="002E362C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>(GLAGOL)</w:t>
            </w:r>
            <w:r w:rsidR="00D04941" w:rsidRPr="002E362C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472AF40" w14:textId="77777777" w:rsidR="00250ABF" w:rsidRPr="002E362C" w:rsidRDefault="00250ABF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2060"/>
              </w:rPr>
              <w:t>TEČEM</w:t>
            </w:r>
          </w:p>
        </w:tc>
      </w:tr>
      <w:tr w:rsidR="00250ABF" w:rsidRPr="002E362C" w14:paraId="23656DBB" w14:textId="77777777" w:rsidTr="002E362C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5D64313" w14:textId="77777777" w:rsidR="00250ABF" w:rsidRPr="002E362C" w:rsidRDefault="00250ABF" w:rsidP="002E362C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2E362C">
              <w:rPr>
                <w:rFonts w:cs="Calibri"/>
                <w:color w:val="00B0F0"/>
                <w:sz w:val="30"/>
                <w:szCs w:val="30"/>
              </w:rPr>
              <w:t>φοβέομαι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7D8350D" w14:textId="77777777" w:rsidR="00250ABF" w:rsidRPr="002E362C" w:rsidRDefault="00250ABF" w:rsidP="002E362C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2E362C">
              <w:rPr>
                <w:color w:val="000000"/>
                <w:sz w:val="18"/>
                <w:szCs w:val="18"/>
              </w:rPr>
              <w:t xml:space="preserve">(GLAGOL) </w:t>
            </w:r>
            <w:r w:rsidRPr="002E362C">
              <w:rPr>
                <w:color w:val="000000"/>
                <w:sz w:val="24"/>
                <w:szCs w:val="18"/>
              </w:rPr>
              <w:t xml:space="preserve">- </w:t>
            </w:r>
            <w:r w:rsidRPr="002E362C">
              <w:rPr>
                <w:i/>
                <w:color w:val="000000"/>
                <w:szCs w:val="18"/>
              </w:rPr>
              <w:t>deponentnik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C780504" w14:textId="77777777" w:rsidR="00250ABF" w:rsidRPr="002E362C" w:rsidRDefault="00250ABF" w:rsidP="002E362C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2E362C">
              <w:rPr>
                <w:b/>
                <w:color w:val="00B0F0"/>
              </w:rPr>
              <w:t>BOJIM SE</w:t>
            </w:r>
          </w:p>
        </w:tc>
      </w:tr>
    </w:tbl>
    <w:p w14:paraId="052F5B68" w14:textId="77777777" w:rsidR="00760A05" w:rsidRPr="00760A05" w:rsidRDefault="00760A05" w:rsidP="009A71E7">
      <w:pPr>
        <w:spacing w:after="0"/>
        <w:rPr>
          <w:b/>
          <w:sz w:val="20"/>
          <w:szCs w:val="24"/>
        </w:rPr>
      </w:pPr>
    </w:p>
    <w:sectPr w:rsidR="00760A05" w:rsidRPr="00760A05" w:rsidSect="002B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1640B" w14:textId="77777777" w:rsidR="0061626C" w:rsidRDefault="0061626C" w:rsidP="00D65E61">
      <w:pPr>
        <w:spacing w:after="0" w:line="240" w:lineRule="auto"/>
      </w:pPr>
      <w:r>
        <w:separator/>
      </w:r>
    </w:p>
  </w:endnote>
  <w:endnote w:type="continuationSeparator" w:id="0">
    <w:p w14:paraId="43F21473" w14:textId="77777777" w:rsidR="0061626C" w:rsidRDefault="0061626C" w:rsidP="00D6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BD623" w14:textId="77777777" w:rsidR="0099049C" w:rsidRDefault="00990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53"/>
      <w:gridCol w:w="1581"/>
      <w:gridCol w:w="3854"/>
    </w:tblGrid>
    <w:tr w:rsidR="002B76EC" w:rsidRPr="002E362C" w14:paraId="151C5FC9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45237EA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137BF1D" w14:textId="77777777" w:rsidR="002B76EC" w:rsidRPr="002E362C" w:rsidRDefault="002B76EC">
          <w:pPr>
            <w:pStyle w:val="NoSpacing"/>
            <w:rPr>
              <w:rFonts w:cs="Calibri"/>
            </w:rPr>
          </w:pPr>
          <w:r w:rsidRPr="002E362C">
            <w:rPr>
              <w:rFonts w:cs="Calibri"/>
              <w:b/>
            </w:rPr>
            <w:t>B E S E D I Š Č E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2AB6A5D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2B76EC" w:rsidRPr="002E362C" w14:paraId="727C8979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C935378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3AF61E4D" w14:textId="77777777" w:rsidR="002B76EC" w:rsidRDefault="002B76EC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0EF5459E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2EB2E750" w14:textId="77777777" w:rsidR="002B76EC" w:rsidRDefault="002B7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8CE3" w14:textId="77777777" w:rsidR="0099049C" w:rsidRDefault="00990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E3C4D" w14:textId="77777777" w:rsidR="0061626C" w:rsidRDefault="0061626C" w:rsidP="00D65E61">
      <w:pPr>
        <w:spacing w:after="0" w:line="240" w:lineRule="auto"/>
      </w:pPr>
      <w:r>
        <w:separator/>
      </w:r>
    </w:p>
  </w:footnote>
  <w:footnote w:type="continuationSeparator" w:id="0">
    <w:p w14:paraId="6A817BE3" w14:textId="77777777" w:rsidR="0061626C" w:rsidRDefault="0061626C" w:rsidP="00D6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E35" w14:textId="77777777" w:rsidR="0099049C" w:rsidRDefault="00990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C2FE" w14:textId="77777777" w:rsidR="00D65E61" w:rsidRPr="00D65E61" w:rsidRDefault="00D65E61" w:rsidP="00D65E61">
    <w:pPr>
      <w:pStyle w:val="Header"/>
      <w:pBdr>
        <w:between w:val="single" w:sz="4" w:space="1" w:color="4F81BD"/>
      </w:pBdr>
      <w:spacing w:line="276" w:lineRule="auto"/>
    </w:pPr>
    <w:r>
      <w:t xml:space="preserve">Snov za predmet: </w:t>
    </w:r>
    <w:r w:rsidRPr="00D65E61">
      <w:rPr>
        <w:b/>
        <w:sz w:val="20"/>
      </w:rPr>
      <w:t>GRŠČINE</w:t>
    </w:r>
  </w:p>
  <w:p w14:paraId="45AF7BA4" w14:textId="1B368EF1" w:rsidR="00D65E61" w:rsidRDefault="0099049C" w:rsidP="00D65E61">
    <w:pPr>
      <w:pStyle w:val="Header"/>
      <w:pBdr>
        <w:between w:val="single" w:sz="4" w:space="1" w:color="4F81BD"/>
      </w:pBdr>
      <w:spacing w:line="276" w:lineRule="auto"/>
      <w:jc w:val="both"/>
    </w:pPr>
    <w:r>
      <w:t xml:space="preserve"> </w:t>
    </w:r>
  </w:p>
  <w:p w14:paraId="78271598" w14:textId="77777777" w:rsidR="00D65E61" w:rsidRDefault="00D65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09F4" w14:textId="77777777" w:rsidR="0099049C" w:rsidRDefault="009904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58A"/>
    <w:rsid w:val="00007BB0"/>
    <w:rsid w:val="00017408"/>
    <w:rsid w:val="000322A1"/>
    <w:rsid w:val="0004175F"/>
    <w:rsid w:val="000431ED"/>
    <w:rsid w:val="000F2338"/>
    <w:rsid w:val="000F3DD5"/>
    <w:rsid w:val="00173932"/>
    <w:rsid w:val="001833A3"/>
    <w:rsid w:val="00190302"/>
    <w:rsid w:val="001A4788"/>
    <w:rsid w:val="00250ABF"/>
    <w:rsid w:val="00265FF0"/>
    <w:rsid w:val="00294795"/>
    <w:rsid w:val="002959EA"/>
    <w:rsid w:val="002A0D56"/>
    <w:rsid w:val="002B76EC"/>
    <w:rsid w:val="002E362C"/>
    <w:rsid w:val="00310166"/>
    <w:rsid w:val="003212F9"/>
    <w:rsid w:val="00357E9C"/>
    <w:rsid w:val="00367EE0"/>
    <w:rsid w:val="00377114"/>
    <w:rsid w:val="003C0B3A"/>
    <w:rsid w:val="003D6CB0"/>
    <w:rsid w:val="00430ADE"/>
    <w:rsid w:val="0048235A"/>
    <w:rsid w:val="004D0035"/>
    <w:rsid w:val="004F7EEF"/>
    <w:rsid w:val="00536014"/>
    <w:rsid w:val="00554862"/>
    <w:rsid w:val="005A258A"/>
    <w:rsid w:val="005D7208"/>
    <w:rsid w:val="0061626C"/>
    <w:rsid w:val="00637596"/>
    <w:rsid w:val="00640CE0"/>
    <w:rsid w:val="006618B7"/>
    <w:rsid w:val="006A160E"/>
    <w:rsid w:val="006D00ED"/>
    <w:rsid w:val="00732917"/>
    <w:rsid w:val="00760A05"/>
    <w:rsid w:val="00765E37"/>
    <w:rsid w:val="0078779F"/>
    <w:rsid w:val="007B7DE3"/>
    <w:rsid w:val="007E7E21"/>
    <w:rsid w:val="007F0CDB"/>
    <w:rsid w:val="00801D99"/>
    <w:rsid w:val="00825C71"/>
    <w:rsid w:val="0084265A"/>
    <w:rsid w:val="00844B44"/>
    <w:rsid w:val="00861529"/>
    <w:rsid w:val="00871BC0"/>
    <w:rsid w:val="008D5C37"/>
    <w:rsid w:val="008E4B6C"/>
    <w:rsid w:val="00934140"/>
    <w:rsid w:val="00981FA4"/>
    <w:rsid w:val="0099049C"/>
    <w:rsid w:val="00995097"/>
    <w:rsid w:val="009A71E7"/>
    <w:rsid w:val="009D5798"/>
    <w:rsid w:val="009E0015"/>
    <w:rsid w:val="009E050A"/>
    <w:rsid w:val="00A0763B"/>
    <w:rsid w:val="00A208CE"/>
    <w:rsid w:val="00A371E3"/>
    <w:rsid w:val="00A42D14"/>
    <w:rsid w:val="00A44682"/>
    <w:rsid w:val="00A56637"/>
    <w:rsid w:val="00A605C1"/>
    <w:rsid w:val="00A611B3"/>
    <w:rsid w:val="00A81A12"/>
    <w:rsid w:val="00AC1678"/>
    <w:rsid w:val="00AD477C"/>
    <w:rsid w:val="00AE20AE"/>
    <w:rsid w:val="00AE5A44"/>
    <w:rsid w:val="00B2226A"/>
    <w:rsid w:val="00B3082E"/>
    <w:rsid w:val="00B70794"/>
    <w:rsid w:val="00B771DE"/>
    <w:rsid w:val="00B84EBA"/>
    <w:rsid w:val="00BB0772"/>
    <w:rsid w:val="00BF1A08"/>
    <w:rsid w:val="00BF4745"/>
    <w:rsid w:val="00C30E78"/>
    <w:rsid w:val="00C444A8"/>
    <w:rsid w:val="00C817A4"/>
    <w:rsid w:val="00C875CC"/>
    <w:rsid w:val="00C93F16"/>
    <w:rsid w:val="00C97165"/>
    <w:rsid w:val="00CF5002"/>
    <w:rsid w:val="00D04941"/>
    <w:rsid w:val="00D517A5"/>
    <w:rsid w:val="00D65E61"/>
    <w:rsid w:val="00DA3407"/>
    <w:rsid w:val="00DA5A2B"/>
    <w:rsid w:val="00DD3C9F"/>
    <w:rsid w:val="00DD48C5"/>
    <w:rsid w:val="00DF4F29"/>
    <w:rsid w:val="00E07096"/>
    <w:rsid w:val="00E43D8F"/>
    <w:rsid w:val="00E571E1"/>
    <w:rsid w:val="00E60C66"/>
    <w:rsid w:val="00E71AEB"/>
    <w:rsid w:val="00E83C52"/>
    <w:rsid w:val="00E911F5"/>
    <w:rsid w:val="00EB59F1"/>
    <w:rsid w:val="00EC7CC2"/>
    <w:rsid w:val="00ED2D34"/>
    <w:rsid w:val="00EE3DE5"/>
    <w:rsid w:val="00F20A6A"/>
    <w:rsid w:val="00F211B9"/>
    <w:rsid w:val="00F87E10"/>
    <w:rsid w:val="00FB157A"/>
    <w:rsid w:val="00FB24B3"/>
    <w:rsid w:val="00FC6A46"/>
    <w:rsid w:val="00FE182D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8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65E61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6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65E61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E61"/>
    <w:rPr>
      <w:rFonts w:ascii="Tahoma" w:hAnsi="Tahoma" w:cs="Tahoma"/>
      <w:sz w:val="16"/>
      <w:szCs w:val="16"/>
      <w:lang w:val="el-GR"/>
    </w:rPr>
  </w:style>
  <w:style w:type="paragraph" w:styleId="NoSpacing">
    <w:name w:val="No Spacing"/>
    <w:link w:val="NoSpacingChar"/>
    <w:uiPriority w:val="1"/>
    <w:qFormat/>
    <w:rsid w:val="002B76EC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B76EC"/>
    <w:rPr>
      <w:sz w:val="22"/>
      <w:szCs w:val="22"/>
      <w:lang w:val="sl-SI" w:eastAsia="en-US" w:bidi="ar-SA"/>
    </w:rPr>
  </w:style>
  <w:style w:type="character" w:styleId="PlaceholderText">
    <w:name w:val="Placeholder Text"/>
    <w:uiPriority w:val="99"/>
    <w:semiHidden/>
    <w:rsid w:val="009E0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B8BE6A-3826-4FE6-A827-D8108607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