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926" w:rsidRDefault="00F30926" w:rsidP="00F30926">
      <w:pPr>
        <w:jc w:val="center"/>
        <w:rPr>
          <w:rFonts w:ascii="Comic Sans MS" w:hAnsi="Comic Sans MS"/>
          <w:b/>
          <w:sz w:val="56"/>
          <w:szCs w:val="56"/>
        </w:rPr>
      </w:pPr>
      <w:bookmarkStart w:id="0" w:name="_GoBack"/>
      <w:bookmarkEnd w:id="0"/>
      <w:r w:rsidRPr="00F30926">
        <w:rPr>
          <w:rFonts w:ascii="Comic Sans MS" w:hAnsi="Comic Sans MS"/>
          <w:b/>
          <w:sz w:val="56"/>
          <w:szCs w:val="56"/>
        </w:rPr>
        <w:t>La ceramica</w:t>
      </w:r>
    </w:p>
    <w:p w:rsidR="00F30926" w:rsidRPr="00F30926" w:rsidRDefault="00F30926" w:rsidP="00F30926">
      <w:pPr>
        <w:jc w:val="center"/>
        <w:rPr>
          <w:rFonts w:ascii="Comic Sans MS" w:hAnsi="Comic Sans MS"/>
          <w:b/>
        </w:rPr>
      </w:pPr>
    </w:p>
    <w:p w:rsidR="00F30926" w:rsidRDefault="00F30926" w:rsidP="00F30926">
      <w:pPr>
        <w:rPr>
          <w:rFonts w:ascii="Comic Sans MS" w:hAnsi="Comic Sans MS" w:cs="Arial"/>
        </w:rPr>
      </w:pPr>
    </w:p>
    <w:p w:rsidR="00F30926" w:rsidRDefault="00F30926" w:rsidP="00F30926">
      <w:pPr>
        <w:jc w:val="both"/>
        <w:rPr>
          <w:rFonts w:ascii="Comic Sans MS" w:hAnsi="Comic Sans MS" w:cs="Arial"/>
        </w:rPr>
      </w:pPr>
      <w:r w:rsidRPr="00F30926">
        <w:rPr>
          <w:rFonts w:ascii="Comic Sans MS" w:hAnsi="Comic Sans MS" w:cs="Arial"/>
        </w:rPr>
        <w:t xml:space="preserve">La </w:t>
      </w:r>
      <w:r w:rsidRPr="00F30926">
        <w:rPr>
          <w:rFonts w:ascii="Comic Sans MS" w:hAnsi="Comic Sans MS" w:cs="Arial"/>
          <w:bCs/>
        </w:rPr>
        <w:t>ceramica</w:t>
      </w:r>
      <w:r w:rsidRPr="00F30926">
        <w:rPr>
          <w:rFonts w:ascii="Comic Sans MS" w:hAnsi="Comic Sans MS" w:cs="Arial"/>
        </w:rPr>
        <w:t xml:space="preserve"> è un materiale composto inorganico, non metallico, rigido e fragile, molto duttile, con cui si producono diversi oggetti, quali vasellame e statuine decorative. E' inoltre usato nei rivestimenti ad alta resistenza al calore per le sue proprietà chimico-fisiche e il suo alto punto di fusione. Solitamente di colore bianco, può venire variamente colorata e smaltata. La ceramica è usalmente composta da diversi materiali: argilla, feldspato, sabbia, ossido di ferro, allumina e quarzo.</w:t>
      </w:r>
    </w:p>
    <w:p w:rsidR="00F30926" w:rsidRDefault="00F30926" w:rsidP="00F30926">
      <w:pPr>
        <w:jc w:val="both"/>
        <w:rPr>
          <w:rFonts w:ascii="Comic Sans MS" w:hAnsi="Comic Sans MS" w:cs="Arial"/>
        </w:rPr>
      </w:pPr>
    </w:p>
    <w:p w:rsidR="00F30926" w:rsidRDefault="00F30926" w:rsidP="00F30926">
      <w:pPr>
        <w:rPr>
          <w:rFonts w:ascii="Comic Sans MS" w:hAnsi="Comic Sans MS" w:cs="Arial"/>
          <w:b/>
          <w:sz w:val="28"/>
          <w:szCs w:val="28"/>
        </w:rPr>
      </w:pPr>
    </w:p>
    <w:p w:rsidR="00F30926" w:rsidRDefault="00F30926" w:rsidP="00F30926">
      <w:pPr>
        <w:rPr>
          <w:rFonts w:ascii="Comic Sans MS" w:hAnsi="Comic Sans MS" w:cs="Arial"/>
          <w:b/>
          <w:sz w:val="28"/>
          <w:szCs w:val="28"/>
        </w:rPr>
      </w:pPr>
    </w:p>
    <w:p w:rsidR="00F30926" w:rsidRPr="00F30926" w:rsidRDefault="00F30926" w:rsidP="00F30926">
      <w:pPr>
        <w:jc w:val="both"/>
        <w:rPr>
          <w:rFonts w:ascii="Comic Sans MS" w:hAnsi="Comic Sans MS" w:cs="Arial"/>
          <w:b/>
          <w:sz w:val="28"/>
          <w:szCs w:val="28"/>
        </w:rPr>
      </w:pPr>
      <w:r w:rsidRPr="00F30926">
        <w:rPr>
          <w:rFonts w:ascii="Comic Sans MS" w:hAnsi="Comic Sans MS" w:cs="Arial"/>
          <w:b/>
          <w:sz w:val="28"/>
          <w:szCs w:val="28"/>
        </w:rPr>
        <w:t>Tipi di ceramiche:</w:t>
      </w:r>
    </w:p>
    <w:p w:rsidR="00F30926" w:rsidRPr="00F30926" w:rsidRDefault="00F30926" w:rsidP="00F30926">
      <w:pPr>
        <w:pStyle w:val="NormalWeb"/>
        <w:jc w:val="both"/>
        <w:rPr>
          <w:rFonts w:ascii="Comic Sans MS" w:hAnsi="Comic Sans MS"/>
        </w:rPr>
      </w:pPr>
      <w:r w:rsidRPr="00F30926">
        <w:rPr>
          <w:rFonts w:ascii="Comic Sans MS" w:hAnsi="Comic Sans MS"/>
        </w:rPr>
        <w:t>La ceramica è una lavorazione antica e molto diffusa in aree anche molto distanti tra loro. Esistono tipi diversi di ceramiche:</w:t>
      </w:r>
    </w:p>
    <w:p w:rsidR="00F30926" w:rsidRPr="00F30926" w:rsidRDefault="00F30926" w:rsidP="00F30926">
      <w:pPr>
        <w:numPr>
          <w:ilvl w:val="0"/>
          <w:numId w:val="1"/>
        </w:numPr>
        <w:spacing w:before="100" w:beforeAutospacing="1" w:after="100" w:afterAutospacing="1"/>
        <w:jc w:val="both"/>
        <w:rPr>
          <w:rFonts w:ascii="Comic Sans MS" w:hAnsi="Comic Sans MS"/>
        </w:rPr>
      </w:pPr>
      <w:r w:rsidRPr="00F30926">
        <w:rPr>
          <w:rFonts w:ascii="Comic Sans MS" w:hAnsi="Comic Sans MS"/>
          <w:b/>
          <w:i/>
          <w:iCs/>
        </w:rPr>
        <w:t>ceramiche a pasta compatta</w:t>
      </w:r>
      <w:r w:rsidRPr="00F30926">
        <w:rPr>
          <w:rFonts w:ascii="Comic Sans MS" w:hAnsi="Comic Sans MS"/>
          <w:b/>
        </w:rPr>
        <w:t>.</w:t>
      </w:r>
      <w:r w:rsidRPr="00F30926">
        <w:rPr>
          <w:rFonts w:ascii="Comic Sans MS" w:hAnsi="Comic Sans MS"/>
        </w:rPr>
        <w:t xml:space="preserve"> Rientrano nel gruppo i gres e le porcellane. Hanno una bassissima porosità e buone doti di impermeabilità ai gas e ai liquidi. Non si lasciano scalfire da una punta d'acciaio.</w:t>
      </w:r>
    </w:p>
    <w:p w:rsidR="00F30926" w:rsidRPr="00F30926" w:rsidRDefault="00F30926" w:rsidP="00F30926">
      <w:pPr>
        <w:numPr>
          <w:ilvl w:val="0"/>
          <w:numId w:val="1"/>
        </w:numPr>
        <w:spacing w:before="100" w:beforeAutospacing="1" w:after="100" w:afterAutospacing="1"/>
        <w:jc w:val="both"/>
        <w:rPr>
          <w:rFonts w:ascii="Comic Sans MS" w:hAnsi="Comic Sans MS"/>
        </w:rPr>
      </w:pPr>
      <w:r w:rsidRPr="00F30926">
        <w:rPr>
          <w:rFonts w:ascii="Comic Sans MS" w:hAnsi="Comic Sans MS"/>
          <w:b/>
          <w:i/>
          <w:iCs/>
        </w:rPr>
        <w:t>ceramiche a pasta porosa</w:t>
      </w:r>
      <w:r w:rsidRPr="00F30926">
        <w:rPr>
          <w:rFonts w:ascii="Comic Sans MS" w:hAnsi="Comic Sans MS"/>
        </w:rPr>
        <w:t xml:space="preserve">. </w:t>
      </w:r>
      <w:r w:rsidRPr="00F30926">
        <w:rPr>
          <w:rFonts w:ascii="Comic Sans MS" w:hAnsi="Comic Sans MS"/>
          <w:lang w:val="de-DE"/>
        </w:rPr>
        <w:t xml:space="preserve">Sono tipicamente le terraglie, le maioliche e le terracotte. </w:t>
      </w:r>
      <w:r w:rsidRPr="00F30926">
        <w:rPr>
          <w:rFonts w:ascii="Comic Sans MS" w:hAnsi="Comic Sans MS"/>
        </w:rPr>
        <w:t>Hanno pasta tenera e assorbente, facilmente scalfibile.</w:t>
      </w:r>
    </w:p>
    <w:p w:rsidR="00F30926" w:rsidRDefault="00F30926" w:rsidP="00F30926">
      <w:pPr>
        <w:pStyle w:val="NormalWeb"/>
        <w:jc w:val="both"/>
        <w:rPr>
          <w:rFonts w:ascii="Comic Sans MS" w:hAnsi="Comic Sans MS"/>
        </w:rPr>
      </w:pPr>
      <w:r w:rsidRPr="00F30926">
        <w:rPr>
          <w:rFonts w:ascii="Comic Sans MS" w:hAnsi="Comic Sans MS"/>
        </w:rPr>
        <w:t xml:space="preserve">I tre tipi di ceramiche principali sono </w:t>
      </w:r>
      <w:r w:rsidRPr="00F30926">
        <w:rPr>
          <w:rFonts w:ascii="Comic Sans MS" w:hAnsi="Comic Sans MS"/>
          <w:i/>
        </w:rPr>
        <w:t xml:space="preserve">la terracotta </w:t>
      </w:r>
      <w:r w:rsidRPr="00F30926">
        <w:rPr>
          <w:rFonts w:ascii="Comic Sans MS" w:hAnsi="Comic Sans MS"/>
        </w:rPr>
        <w:t xml:space="preserve">o </w:t>
      </w:r>
      <w:r w:rsidRPr="00F30926">
        <w:rPr>
          <w:rFonts w:ascii="Comic Sans MS" w:hAnsi="Comic Sans MS"/>
          <w:i/>
        </w:rPr>
        <w:t>coccio</w:t>
      </w:r>
      <w:r w:rsidRPr="00F30926">
        <w:rPr>
          <w:rFonts w:ascii="Comic Sans MS" w:hAnsi="Comic Sans MS"/>
        </w:rPr>
        <w:t xml:space="preserve">, </w:t>
      </w:r>
      <w:r w:rsidRPr="00F30926">
        <w:rPr>
          <w:rFonts w:ascii="Comic Sans MS" w:hAnsi="Comic Sans MS"/>
          <w:i/>
        </w:rPr>
        <w:t xml:space="preserve">il gres </w:t>
      </w:r>
      <w:r w:rsidRPr="00F30926">
        <w:rPr>
          <w:rFonts w:ascii="Comic Sans MS" w:hAnsi="Comic Sans MS"/>
        </w:rPr>
        <w:t xml:space="preserve">e </w:t>
      </w:r>
      <w:r w:rsidRPr="00F30926">
        <w:rPr>
          <w:rFonts w:ascii="Comic Sans MS" w:hAnsi="Comic Sans MS"/>
          <w:i/>
        </w:rPr>
        <w:t>la</w:t>
      </w:r>
      <w:r w:rsidRPr="00F30926">
        <w:rPr>
          <w:rFonts w:ascii="Comic Sans MS" w:hAnsi="Comic Sans MS"/>
        </w:rPr>
        <w:t xml:space="preserve"> </w:t>
      </w:r>
      <w:r w:rsidRPr="00F30926">
        <w:rPr>
          <w:rFonts w:ascii="Comic Sans MS" w:hAnsi="Comic Sans MS"/>
          <w:i/>
        </w:rPr>
        <w:t>porcellana,</w:t>
      </w:r>
      <w:r w:rsidRPr="00F30926">
        <w:rPr>
          <w:rFonts w:ascii="Comic Sans MS" w:hAnsi="Comic Sans MS"/>
        </w:rPr>
        <w:t xml:space="preserve"> che può essere tenera o dura.</w:t>
      </w:r>
    </w:p>
    <w:p w:rsidR="00F30926" w:rsidRDefault="00F30926" w:rsidP="00F30926">
      <w:pPr>
        <w:pStyle w:val="NormalWeb"/>
        <w:rPr>
          <w:rFonts w:ascii="Comic Sans MS" w:hAnsi="Comic Sans MS"/>
          <w:b/>
          <w:sz w:val="28"/>
          <w:szCs w:val="28"/>
        </w:rPr>
      </w:pPr>
    </w:p>
    <w:p w:rsidR="00F30926" w:rsidRPr="00F30926" w:rsidRDefault="00F30926" w:rsidP="00F30926">
      <w:pPr>
        <w:pStyle w:val="NormalWeb"/>
        <w:rPr>
          <w:rFonts w:ascii="Comic Sans MS" w:hAnsi="Comic Sans MS"/>
          <w:b/>
          <w:sz w:val="28"/>
          <w:szCs w:val="28"/>
        </w:rPr>
      </w:pPr>
      <w:r w:rsidRPr="00F30926">
        <w:rPr>
          <w:rFonts w:ascii="Comic Sans MS" w:hAnsi="Comic Sans MS"/>
          <w:b/>
          <w:sz w:val="28"/>
          <w:szCs w:val="28"/>
        </w:rPr>
        <w:t>Le terrecotte:</w:t>
      </w:r>
    </w:p>
    <w:p w:rsidR="00F30926" w:rsidRPr="00F30926" w:rsidRDefault="00F30926" w:rsidP="00F30926">
      <w:pPr>
        <w:pStyle w:val="NormalWeb"/>
        <w:jc w:val="both"/>
        <w:rPr>
          <w:rFonts w:ascii="Comic Sans MS" w:hAnsi="Comic Sans MS"/>
        </w:rPr>
      </w:pPr>
      <w:r w:rsidRPr="00F30926">
        <w:rPr>
          <w:rFonts w:ascii="Comic Sans MS" w:hAnsi="Comic Sans MS"/>
        </w:rPr>
        <w:t xml:space="preserve">Sono ceramiche che, dopo il processo di cottura presentano una colorazione che varia dal giallo al rosso mattone, grazie alla presenza di sali o ossidi di ferro. La cottura si effettua a 960 - 980°C. La presenza di </w:t>
      </w:r>
      <w:r w:rsidRPr="00F30926">
        <w:rPr>
          <w:rFonts w:ascii="Comic Sans MS" w:hAnsi="Comic Sans MS"/>
          <w:i/>
        </w:rPr>
        <w:t>ossido di ferro</w:t>
      </w:r>
      <w:r w:rsidRPr="00F30926">
        <w:rPr>
          <w:rFonts w:ascii="Comic Sans MS" w:hAnsi="Comic Sans MS"/>
        </w:rPr>
        <w:t>, oltre a dare il colore tipico, migliora anche la resistenza meccanica della ceramica cotta.</w:t>
      </w:r>
    </w:p>
    <w:p w:rsidR="00F30926" w:rsidRPr="00F30926" w:rsidRDefault="00F30926" w:rsidP="00F30926">
      <w:pPr>
        <w:pStyle w:val="NormalWeb"/>
        <w:jc w:val="both"/>
        <w:rPr>
          <w:rFonts w:ascii="Comic Sans MS" w:hAnsi="Comic Sans MS"/>
        </w:rPr>
      </w:pPr>
      <w:r w:rsidRPr="00F30926">
        <w:rPr>
          <w:rFonts w:ascii="Comic Sans MS" w:hAnsi="Comic Sans MS"/>
        </w:rPr>
        <w:t>Sono utilizzate sia senza rivestimento superficiale che con rivestimento. Le prime come ceramica strutturale e ornamentale: mattoni, tegole, coppi, vasi, brocche, ecc.. Le seconde anche come vasellame da cucina: tazze, piatti, pentole.</w:t>
      </w:r>
    </w:p>
    <w:p w:rsidR="00F30926" w:rsidRPr="00F30926" w:rsidRDefault="00F30926" w:rsidP="00F30926">
      <w:pPr>
        <w:pStyle w:val="NormalWeb"/>
        <w:rPr>
          <w:rFonts w:ascii="Comic Sans MS" w:hAnsi="Comic Sans MS"/>
        </w:rPr>
      </w:pPr>
    </w:p>
    <w:p w:rsidR="00F30926" w:rsidRDefault="00F30926" w:rsidP="00F30926">
      <w:pPr>
        <w:pStyle w:val="Heading3"/>
        <w:rPr>
          <w:rFonts w:ascii="Comic Sans MS" w:hAnsi="Comic Sans MS"/>
          <w:sz w:val="28"/>
          <w:szCs w:val="28"/>
        </w:rPr>
      </w:pPr>
      <w:r w:rsidRPr="00F30926">
        <w:rPr>
          <w:rStyle w:val="mw-headline"/>
          <w:rFonts w:ascii="Comic Sans MS" w:hAnsi="Comic Sans MS"/>
          <w:sz w:val="28"/>
          <w:szCs w:val="28"/>
        </w:rPr>
        <w:lastRenderedPageBreak/>
        <w:t>Il grès</w:t>
      </w:r>
      <w:r w:rsidRPr="00F30926">
        <w:rPr>
          <w:rFonts w:ascii="Comic Sans MS" w:hAnsi="Comic Sans MS"/>
          <w:sz w:val="28"/>
          <w:szCs w:val="28"/>
        </w:rPr>
        <w:t>:</w:t>
      </w:r>
    </w:p>
    <w:p w:rsidR="00F30926" w:rsidRPr="00F30926" w:rsidRDefault="00F30926" w:rsidP="00F30926">
      <w:pPr>
        <w:pStyle w:val="NormalWeb"/>
        <w:jc w:val="both"/>
        <w:rPr>
          <w:rFonts w:ascii="Comic Sans MS" w:hAnsi="Comic Sans MS"/>
        </w:rPr>
      </w:pPr>
      <w:r w:rsidRPr="00F30926">
        <w:rPr>
          <w:rFonts w:ascii="Comic Sans MS" w:hAnsi="Comic Sans MS"/>
        </w:rPr>
        <w:t xml:space="preserve">Si ottiene per mescolanze argillose naturali che producono ceramiche dette, appunto, </w:t>
      </w:r>
      <w:r w:rsidRPr="00F30926">
        <w:rPr>
          <w:rFonts w:ascii="Comic Sans MS" w:hAnsi="Comic Sans MS"/>
          <w:i/>
          <w:iCs/>
        </w:rPr>
        <w:t>greificate</w:t>
      </w:r>
      <w:r w:rsidRPr="00F30926">
        <w:rPr>
          <w:rFonts w:ascii="Comic Sans MS" w:hAnsi="Comic Sans MS"/>
        </w:rPr>
        <w:t>. È necessaria una temperatura tra 1050 - 1100°C o 1200 - 1250°C. I colori variano a seconda dei composti ferrosi presenti. Per ottenere grés bianchi si utilizzano impasti artificiali a base di argille cuocenti bianche e rocce quarzoso - feldspatiche che inducono la greificazione della massa. Possono venire smaltate, come per tutte altre ceramiche, dopo la cottura oppure venire colorate al livello dell'impasto che contiene, di solito, un 33% circa di argille caolinitiche (bianche), un 50% di fondenti (principalmente feldspato) e la percentuale restante di materiali inerti (sabbie o quarzo).</w:t>
      </w:r>
    </w:p>
    <w:p w:rsidR="00F30926" w:rsidRDefault="00F30926" w:rsidP="00F30926">
      <w:pPr>
        <w:pStyle w:val="NormalWeb"/>
        <w:jc w:val="both"/>
        <w:rPr>
          <w:rFonts w:ascii="Comic Sans MS" w:hAnsi="Comic Sans MS"/>
        </w:rPr>
      </w:pPr>
      <w:r w:rsidRPr="00F30926">
        <w:rPr>
          <w:rFonts w:ascii="Comic Sans MS" w:hAnsi="Comic Sans MS"/>
        </w:rPr>
        <w:t>Il grès porcellanato è apprezzato perché ha elevate caratteristiche tecniche: bassissimo assorbimento di acqua (fino allo 0,05%) e elevata resistenza meccanica. In tal modo il grès risulta una scelta preferenziale per le pavimentazioni.</w:t>
      </w:r>
    </w:p>
    <w:p w:rsidR="00F30926" w:rsidRPr="00F30926" w:rsidRDefault="00F30926" w:rsidP="00F30926">
      <w:pPr>
        <w:pStyle w:val="NormalWeb"/>
        <w:jc w:val="both"/>
        <w:rPr>
          <w:rFonts w:ascii="Comic Sans MS" w:hAnsi="Comic Sans MS"/>
          <w:b/>
          <w:sz w:val="28"/>
          <w:szCs w:val="28"/>
        </w:rPr>
      </w:pPr>
    </w:p>
    <w:p w:rsidR="00F30926" w:rsidRDefault="00F30926" w:rsidP="00F30926">
      <w:pPr>
        <w:pStyle w:val="NormalWeb"/>
        <w:jc w:val="both"/>
        <w:rPr>
          <w:rFonts w:ascii="Comic Sans MS" w:hAnsi="Comic Sans MS"/>
          <w:b/>
          <w:sz w:val="28"/>
          <w:szCs w:val="28"/>
        </w:rPr>
      </w:pPr>
      <w:r w:rsidRPr="00F30926">
        <w:rPr>
          <w:rFonts w:ascii="Comic Sans MS" w:hAnsi="Comic Sans MS"/>
          <w:b/>
          <w:sz w:val="28"/>
          <w:szCs w:val="28"/>
        </w:rPr>
        <w:t>La porcellana:</w:t>
      </w:r>
    </w:p>
    <w:p w:rsidR="00F30926" w:rsidRPr="00F30926" w:rsidRDefault="00F30926" w:rsidP="00F30926">
      <w:pPr>
        <w:pStyle w:val="NormalWeb"/>
        <w:jc w:val="both"/>
        <w:rPr>
          <w:rFonts w:ascii="Comic Sans MS" w:hAnsi="Comic Sans MS"/>
        </w:rPr>
      </w:pPr>
      <w:r w:rsidRPr="00F30926">
        <w:rPr>
          <w:rFonts w:ascii="Comic Sans MS" w:hAnsi="Comic Sans MS"/>
        </w:rPr>
        <w:t>È considerata il più "alto" livello di produzione ceramica per gli orientali. Principale componente ne è una particolare argilla bianca: il caolino idrossisilicato di alluminio. È stata inventata in Cina attorno al VIII secolo ed è realizzata appunto con caolino, silice (o sabbia quarzosa) e il feldspato.</w:t>
      </w:r>
    </w:p>
    <w:p w:rsidR="00F30926" w:rsidRPr="00F30926" w:rsidRDefault="00F30926" w:rsidP="00F30926">
      <w:pPr>
        <w:pStyle w:val="NormalWeb"/>
        <w:jc w:val="both"/>
        <w:rPr>
          <w:rFonts w:ascii="Comic Sans MS" w:hAnsi="Comic Sans MS"/>
        </w:rPr>
      </w:pPr>
      <w:r w:rsidRPr="00F30926">
        <w:rPr>
          <w:rFonts w:ascii="Comic Sans MS" w:hAnsi="Comic Sans MS"/>
        </w:rPr>
        <w:t>Il caolino conferisce le proprietà plastiche e il colore bianco della porcellana; il quarzo è il componente inerte e svolge la funzione da sgrassante (inoltre consente la vetrificazione); infine il feldspato, viene definito fondente, perché, fondendo a temperature più basse, abbassa notevolmente la cottura dell'impasto ceramico (1280°c). Esistono tipi anche molto diversi di porcellana, tipici delle diverse tradizioni di produzione.</w:t>
      </w:r>
    </w:p>
    <w:p w:rsidR="00F30926" w:rsidRPr="00F30926" w:rsidRDefault="00F30926" w:rsidP="00F30926">
      <w:pPr>
        <w:pStyle w:val="Heading2"/>
        <w:rPr>
          <w:rFonts w:ascii="Comic Sans MS" w:hAnsi="Comic Sans MS"/>
          <w:sz w:val="28"/>
          <w:szCs w:val="28"/>
        </w:rPr>
      </w:pPr>
      <w:r w:rsidRPr="00F30926">
        <w:rPr>
          <w:rStyle w:val="mw-headline"/>
          <w:rFonts w:ascii="Comic Sans MS" w:hAnsi="Comic Sans MS"/>
          <w:sz w:val="28"/>
          <w:szCs w:val="28"/>
        </w:rPr>
        <w:t>L'argilla</w:t>
      </w:r>
      <w:r w:rsidRPr="00F30926">
        <w:rPr>
          <w:rFonts w:ascii="Comic Sans MS" w:hAnsi="Comic Sans MS"/>
          <w:sz w:val="28"/>
          <w:szCs w:val="28"/>
        </w:rPr>
        <w:t>:</w:t>
      </w:r>
    </w:p>
    <w:p w:rsidR="00F30926" w:rsidRPr="00F30926" w:rsidRDefault="00F30926" w:rsidP="00B2581C">
      <w:pPr>
        <w:pStyle w:val="NormalWeb"/>
        <w:jc w:val="both"/>
        <w:rPr>
          <w:rFonts w:ascii="Comic Sans MS" w:hAnsi="Comic Sans MS"/>
        </w:rPr>
      </w:pPr>
      <w:r w:rsidRPr="00F30926">
        <w:rPr>
          <w:rFonts w:ascii="Comic Sans MS" w:hAnsi="Comic Sans MS"/>
        </w:rPr>
        <w:t>La temperatura di cottura dell'argilla, si aggira intorno ai 1100 - 1180°c. L'argilla, dopo essere stata inumidita, è molto malleabile e quindi molto facile da lavorare anche con le mani. Quando è asciutta, invece, diventa rigida e se sottoposta ad un intenso riscaldamento, diventa permanentemente solida. Per via di queste caratteristiche, l'argilla, è uno dei prodotti più economici ed utilizzati nella produzione ceramica. ( Vedi per approfondire la voce Argilla)</w:t>
      </w:r>
      <w:r>
        <w:rPr>
          <w:rFonts w:ascii="Comic Sans MS" w:hAnsi="Comic Sans MS"/>
        </w:rPr>
        <w:t>.</w:t>
      </w:r>
    </w:p>
    <w:p w:rsidR="0005096D" w:rsidRPr="0005096D" w:rsidRDefault="0005096D" w:rsidP="0005096D">
      <w:pPr>
        <w:pStyle w:val="NormalWeb"/>
        <w:jc w:val="both"/>
        <w:rPr>
          <w:rFonts w:ascii="Comic Sans MS" w:hAnsi="Comic Sans MS"/>
          <w:b/>
          <w:bCs/>
          <w:sz w:val="28"/>
          <w:szCs w:val="28"/>
        </w:rPr>
      </w:pPr>
      <w:r w:rsidRPr="0005096D">
        <w:rPr>
          <w:rStyle w:val="mw-headline"/>
          <w:rFonts w:ascii="Comic Sans MS" w:hAnsi="Comic Sans MS"/>
          <w:b/>
          <w:bCs/>
          <w:sz w:val="28"/>
          <w:szCs w:val="28"/>
        </w:rPr>
        <w:lastRenderedPageBreak/>
        <w:t>Prodotti in ceramica</w:t>
      </w:r>
    </w:p>
    <w:p w:rsidR="0005096D" w:rsidRPr="0005096D" w:rsidRDefault="0005096D" w:rsidP="00B2581C">
      <w:pPr>
        <w:pStyle w:val="NormalWeb"/>
        <w:jc w:val="both"/>
        <w:rPr>
          <w:rFonts w:ascii="Comic Sans MS" w:hAnsi="Comic Sans MS"/>
        </w:rPr>
      </w:pPr>
      <w:r w:rsidRPr="0005096D">
        <w:rPr>
          <w:rFonts w:ascii="Comic Sans MS" w:hAnsi="Comic Sans MS"/>
        </w:rPr>
        <w:t>Con ceramica non si intende solo il materiale, ma per estensione anche il prodotto che di quel materiale risulta composto. I prodotti in questione possono essere moltissimi. Tra i più frequenti merita ricordare:</w:t>
      </w:r>
    </w:p>
    <w:p w:rsidR="0005096D" w:rsidRPr="0005096D" w:rsidRDefault="0005096D" w:rsidP="00B2581C">
      <w:pPr>
        <w:numPr>
          <w:ilvl w:val="0"/>
          <w:numId w:val="2"/>
        </w:numPr>
        <w:spacing w:before="100" w:beforeAutospacing="1" w:after="100" w:afterAutospacing="1"/>
        <w:jc w:val="both"/>
        <w:rPr>
          <w:rFonts w:ascii="Comic Sans MS" w:hAnsi="Comic Sans MS"/>
        </w:rPr>
      </w:pPr>
      <w:r w:rsidRPr="0005096D">
        <w:rPr>
          <w:rFonts w:ascii="Comic Sans MS" w:hAnsi="Comic Sans MS"/>
          <w:i/>
          <w:iCs/>
        </w:rPr>
        <w:t>ceramici tradizionali</w:t>
      </w:r>
      <w:r w:rsidRPr="0005096D">
        <w:rPr>
          <w:rFonts w:ascii="Comic Sans MS" w:hAnsi="Comic Sans MS"/>
        </w:rPr>
        <w:t>. Sono utilizzati nell'industria edilizia</w:t>
      </w:r>
    </w:p>
    <w:p w:rsidR="0005096D" w:rsidRPr="0005096D" w:rsidRDefault="0005096D" w:rsidP="00B2581C">
      <w:pPr>
        <w:numPr>
          <w:ilvl w:val="0"/>
          <w:numId w:val="2"/>
        </w:numPr>
        <w:spacing w:before="100" w:beforeAutospacing="1" w:after="100" w:afterAutospacing="1"/>
        <w:jc w:val="both"/>
        <w:rPr>
          <w:rFonts w:ascii="Comic Sans MS" w:hAnsi="Comic Sans MS"/>
        </w:rPr>
      </w:pPr>
      <w:r w:rsidRPr="0005096D">
        <w:rPr>
          <w:rFonts w:ascii="Comic Sans MS" w:hAnsi="Comic Sans MS"/>
          <w:i/>
          <w:iCs/>
        </w:rPr>
        <w:t>da rivestimento e da copertura</w:t>
      </w:r>
      <w:r w:rsidRPr="0005096D">
        <w:rPr>
          <w:rFonts w:ascii="Comic Sans MS" w:hAnsi="Comic Sans MS"/>
        </w:rPr>
        <w:t>. Sono le tegole e le piastrelle.</w:t>
      </w:r>
    </w:p>
    <w:p w:rsidR="0005096D" w:rsidRPr="0005096D" w:rsidRDefault="0005096D" w:rsidP="00B2581C">
      <w:pPr>
        <w:numPr>
          <w:ilvl w:val="0"/>
          <w:numId w:val="2"/>
        </w:numPr>
        <w:spacing w:before="100" w:beforeAutospacing="1" w:after="100" w:afterAutospacing="1"/>
        <w:jc w:val="both"/>
        <w:rPr>
          <w:rFonts w:ascii="Comic Sans MS" w:hAnsi="Comic Sans MS"/>
        </w:rPr>
      </w:pPr>
      <w:r w:rsidRPr="0005096D">
        <w:rPr>
          <w:rFonts w:ascii="Comic Sans MS" w:hAnsi="Comic Sans MS"/>
          <w:i/>
          <w:iCs/>
        </w:rPr>
        <w:t>strutturale</w:t>
      </w:r>
      <w:r w:rsidRPr="0005096D">
        <w:rPr>
          <w:rFonts w:ascii="Comic Sans MS" w:hAnsi="Comic Sans MS"/>
        </w:rPr>
        <w:t>. Sono i laterizi.</w:t>
      </w:r>
    </w:p>
    <w:p w:rsidR="0005096D" w:rsidRPr="0005096D" w:rsidRDefault="0005096D" w:rsidP="00B2581C">
      <w:pPr>
        <w:numPr>
          <w:ilvl w:val="0"/>
          <w:numId w:val="2"/>
        </w:numPr>
        <w:spacing w:before="100" w:beforeAutospacing="1" w:after="100" w:afterAutospacing="1"/>
        <w:jc w:val="both"/>
        <w:rPr>
          <w:rFonts w:ascii="Comic Sans MS" w:hAnsi="Comic Sans MS"/>
        </w:rPr>
      </w:pPr>
      <w:r w:rsidRPr="0005096D">
        <w:rPr>
          <w:rFonts w:ascii="Comic Sans MS" w:hAnsi="Comic Sans MS"/>
          <w:i/>
          <w:iCs/>
        </w:rPr>
        <w:t>sanitari</w:t>
      </w:r>
      <w:r w:rsidRPr="0005096D">
        <w:rPr>
          <w:rFonts w:ascii="Comic Sans MS" w:hAnsi="Comic Sans MS"/>
        </w:rPr>
        <w:t>.</w:t>
      </w:r>
    </w:p>
    <w:p w:rsidR="0005096D" w:rsidRPr="0005096D" w:rsidRDefault="0005096D" w:rsidP="00B2581C">
      <w:pPr>
        <w:numPr>
          <w:ilvl w:val="0"/>
          <w:numId w:val="2"/>
        </w:numPr>
        <w:spacing w:before="100" w:beforeAutospacing="1" w:after="100" w:afterAutospacing="1"/>
        <w:jc w:val="both"/>
        <w:rPr>
          <w:rFonts w:ascii="Comic Sans MS" w:hAnsi="Comic Sans MS"/>
        </w:rPr>
      </w:pPr>
      <w:r w:rsidRPr="0005096D">
        <w:rPr>
          <w:rFonts w:ascii="Comic Sans MS" w:hAnsi="Comic Sans MS"/>
          <w:i/>
          <w:iCs/>
        </w:rPr>
        <w:t>meccanici e aeronautici</w:t>
      </w:r>
      <w:r w:rsidRPr="0005096D">
        <w:rPr>
          <w:rFonts w:ascii="Comic Sans MS" w:hAnsi="Comic Sans MS"/>
        </w:rPr>
        <w:t>, soprattutto nei motori e turbine.</w:t>
      </w:r>
    </w:p>
    <w:p w:rsidR="0005096D" w:rsidRPr="0005096D" w:rsidRDefault="0005096D" w:rsidP="00B2581C">
      <w:pPr>
        <w:pStyle w:val="NormalWeb"/>
        <w:jc w:val="both"/>
        <w:rPr>
          <w:rFonts w:ascii="Comic Sans MS" w:hAnsi="Comic Sans MS"/>
        </w:rPr>
      </w:pPr>
      <w:r w:rsidRPr="0005096D">
        <w:rPr>
          <w:rFonts w:ascii="Comic Sans MS" w:hAnsi="Comic Sans MS"/>
        </w:rPr>
        <w:t>Le piastrelle, inoltre possono a loro volta venire suddivise in:</w:t>
      </w:r>
    </w:p>
    <w:p w:rsidR="0005096D" w:rsidRPr="0005096D" w:rsidRDefault="0005096D" w:rsidP="00B2581C">
      <w:pPr>
        <w:numPr>
          <w:ilvl w:val="0"/>
          <w:numId w:val="3"/>
        </w:numPr>
        <w:spacing w:before="100" w:beforeAutospacing="1" w:after="100" w:afterAutospacing="1"/>
        <w:jc w:val="both"/>
        <w:rPr>
          <w:rFonts w:ascii="Comic Sans MS" w:hAnsi="Comic Sans MS"/>
        </w:rPr>
      </w:pPr>
      <w:r w:rsidRPr="0005096D">
        <w:rPr>
          <w:rFonts w:ascii="Comic Sans MS" w:hAnsi="Comic Sans MS"/>
          <w:i/>
          <w:iCs/>
        </w:rPr>
        <w:t>non smaltate</w:t>
      </w:r>
      <w:r w:rsidRPr="0005096D">
        <w:rPr>
          <w:rFonts w:ascii="Comic Sans MS" w:hAnsi="Comic Sans MS"/>
        </w:rPr>
        <w:t>: cotto, grès rosso, clinker e, in alcuni casi, il gres porcellanato.</w:t>
      </w:r>
    </w:p>
    <w:p w:rsidR="0005096D" w:rsidRPr="0005096D" w:rsidRDefault="0005096D" w:rsidP="00B2581C">
      <w:pPr>
        <w:numPr>
          <w:ilvl w:val="0"/>
          <w:numId w:val="3"/>
        </w:numPr>
        <w:spacing w:before="100" w:beforeAutospacing="1" w:after="100" w:afterAutospacing="1"/>
        <w:jc w:val="both"/>
        <w:rPr>
          <w:rFonts w:ascii="Comic Sans MS" w:hAnsi="Comic Sans MS"/>
        </w:rPr>
      </w:pPr>
      <w:r w:rsidRPr="0005096D">
        <w:rPr>
          <w:rFonts w:ascii="Comic Sans MS" w:hAnsi="Comic Sans MS"/>
          <w:i/>
          <w:iCs/>
        </w:rPr>
        <w:t>monocottura</w:t>
      </w:r>
      <w:r w:rsidRPr="0005096D">
        <w:rPr>
          <w:rFonts w:ascii="Comic Sans MS" w:hAnsi="Comic Sans MS"/>
        </w:rPr>
        <w:t>: può essere rossa, bianca e clinker</w:t>
      </w:r>
    </w:p>
    <w:p w:rsidR="0005096D" w:rsidRPr="0005096D" w:rsidRDefault="0005096D" w:rsidP="00B2581C">
      <w:pPr>
        <w:pStyle w:val="NormalWeb"/>
        <w:jc w:val="both"/>
        <w:rPr>
          <w:rFonts w:ascii="Comic Sans MS" w:hAnsi="Comic Sans MS"/>
        </w:rPr>
      </w:pPr>
      <w:r w:rsidRPr="0005096D">
        <w:rPr>
          <w:rFonts w:ascii="Comic Sans MS" w:hAnsi="Comic Sans MS"/>
        </w:rPr>
        <w:t>Questi due tipi danno luogo a ceramiche tecniche e con scarsissimo assorbimento di acqua</w:t>
      </w:r>
      <w:r>
        <w:rPr>
          <w:rFonts w:ascii="Comic Sans MS" w:hAnsi="Comic Sans MS"/>
        </w:rPr>
        <w:t>.</w:t>
      </w:r>
    </w:p>
    <w:p w:rsidR="0005096D" w:rsidRPr="0005096D" w:rsidRDefault="0005096D" w:rsidP="00B2581C">
      <w:pPr>
        <w:numPr>
          <w:ilvl w:val="0"/>
          <w:numId w:val="4"/>
        </w:numPr>
        <w:spacing w:before="100" w:beforeAutospacing="1" w:after="100" w:afterAutospacing="1"/>
        <w:jc w:val="both"/>
        <w:rPr>
          <w:rFonts w:ascii="Comic Sans MS" w:hAnsi="Comic Sans MS"/>
        </w:rPr>
      </w:pPr>
      <w:r w:rsidRPr="0005096D">
        <w:rPr>
          <w:rFonts w:ascii="Comic Sans MS" w:hAnsi="Comic Sans MS"/>
        </w:rPr>
        <w:t xml:space="preserve">in </w:t>
      </w:r>
      <w:r w:rsidRPr="0005096D">
        <w:rPr>
          <w:rFonts w:ascii="Comic Sans MS" w:hAnsi="Comic Sans MS"/>
          <w:i/>
          <w:iCs/>
        </w:rPr>
        <w:t>bicottura</w:t>
      </w:r>
      <w:r w:rsidRPr="0005096D">
        <w:rPr>
          <w:rFonts w:ascii="Comic Sans MS" w:hAnsi="Comic Sans MS"/>
        </w:rPr>
        <w:t>: prevalentemente la maiolica.</w:t>
      </w:r>
    </w:p>
    <w:p w:rsidR="0005096D" w:rsidRPr="0005096D" w:rsidRDefault="0005096D" w:rsidP="00B2581C">
      <w:pPr>
        <w:numPr>
          <w:ilvl w:val="0"/>
          <w:numId w:val="4"/>
        </w:numPr>
        <w:spacing w:before="100" w:beforeAutospacing="1" w:after="100" w:afterAutospacing="1"/>
        <w:jc w:val="both"/>
        <w:rPr>
          <w:rFonts w:ascii="Comic Sans MS" w:hAnsi="Comic Sans MS"/>
          <w:lang w:val="de-DE"/>
        </w:rPr>
      </w:pPr>
      <w:r w:rsidRPr="0005096D">
        <w:rPr>
          <w:rFonts w:ascii="Comic Sans MS" w:hAnsi="Comic Sans MS"/>
          <w:lang w:val="de-DE"/>
        </w:rPr>
        <w:t xml:space="preserve">in </w:t>
      </w:r>
      <w:r w:rsidRPr="0005096D">
        <w:rPr>
          <w:rFonts w:ascii="Comic Sans MS" w:hAnsi="Comic Sans MS"/>
          <w:i/>
          <w:iCs/>
          <w:lang w:val="de-DE"/>
        </w:rPr>
        <w:t>cotto forte</w:t>
      </w:r>
      <w:r w:rsidRPr="0005096D">
        <w:rPr>
          <w:rFonts w:ascii="Comic Sans MS" w:hAnsi="Comic Sans MS"/>
          <w:lang w:val="de-DE"/>
        </w:rPr>
        <w:t xml:space="preserve"> e </w:t>
      </w:r>
      <w:r w:rsidRPr="0005096D">
        <w:rPr>
          <w:rFonts w:ascii="Comic Sans MS" w:hAnsi="Comic Sans MS"/>
          <w:i/>
          <w:iCs/>
          <w:lang w:val="de-DE"/>
        </w:rPr>
        <w:t>terraglia</w:t>
      </w:r>
      <w:r w:rsidRPr="0005096D">
        <w:rPr>
          <w:rFonts w:ascii="Comic Sans MS" w:hAnsi="Comic Sans MS"/>
          <w:lang w:val="de-DE"/>
        </w:rPr>
        <w:t>.</w:t>
      </w:r>
    </w:p>
    <w:p w:rsidR="0005096D" w:rsidRDefault="0005096D" w:rsidP="00B2581C">
      <w:pPr>
        <w:pStyle w:val="NormalWeb"/>
        <w:jc w:val="both"/>
        <w:rPr>
          <w:rFonts w:ascii="Comic Sans MS" w:hAnsi="Comic Sans MS"/>
        </w:rPr>
      </w:pPr>
      <w:r w:rsidRPr="0005096D">
        <w:rPr>
          <w:rFonts w:ascii="Comic Sans MS" w:hAnsi="Comic Sans MS"/>
        </w:rPr>
        <w:t>Entrambe caratterizzate da un forte assorbimento di acqua.</w:t>
      </w:r>
    </w:p>
    <w:p w:rsidR="0005096D" w:rsidRDefault="0005096D" w:rsidP="0005096D">
      <w:pPr>
        <w:pStyle w:val="NormalWeb"/>
        <w:rPr>
          <w:rFonts w:ascii="Comic Sans MS" w:hAnsi="Comic Sans MS"/>
        </w:rPr>
      </w:pPr>
    </w:p>
    <w:p w:rsidR="0005096D" w:rsidRDefault="0005096D" w:rsidP="0005096D">
      <w:pPr>
        <w:jc w:val="both"/>
        <w:rPr>
          <w:rFonts w:ascii="Comic Sans MS" w:hAnsi="Comic Sans MS"/>
          <w:b/>
          <w:bCs/>
          <w:sz w:val="28"/>
        </w:rPr>
      </w:pPr>
    </w:p>
    <w:p w:rsidR="0005096D" w:rsidRDefault="0005096D" w:rsidP="0005096D">
      <w:pPr>
        <w:jc w:val="both"/>
        <w:rPr>
          <w:rStyle w:val="mw-headline"/>
          <w:rFonts w:ascii="Comic Sans MS" w:hAnsi="Comic Sans MS"/>
          <w:b/>
          <w:bCs/>
          <w:sz w:val="28"/>
        </w:rPr>
      </w:pPr>
      <w:r w:rsidRPr="0005096D">
        <w:rPr>
          <w:rStyle w:val="mw-headline"/>
          <w:rFonts w:ascii="Comic Sans MS" w:hAnsi="Comic Sans MS"/>
          <w:b/>
          <w:bCs/>
          <w:sz w:val="28"/>
        </w:rPr>
        <w:t>Il ciclo produttivo</w:t>
      </w:r>
    </w:p>
    <w:p w:rsidR="0005096D" w:rsidRPr="00AD3BE2" w:rsidRDefault="0005096D" w:rsidP="0005096D">
      <w:pPr>
        <w:pStyle w:val="NormalWeb"/>
        <w:jc w:val="both"/>
        <w:rPr>
          <w:u w:val="single"/>
        </w:rPr>
      </w:pPr>
      <w:r w:rsidRPr="00AD3BE2">
        <w:rPr>
          <w:rStyle w:val="mw-headline"/>
          <w:rFonts w:ascii="Comic Sans MS" w:hAnsi="Comic Sans MS"/>
          <w:b/>
          <w:bCs/>
          <w:i/>
          <w:sz w:val="28"/>
          <w:u w:val="single"/>
        </w:rPr>
        <w:t>Produzione artigianale</w:t>
      </w:r>
      <w:r w:rsidR="00AD3BE2" w:rsidRPr="00AD3BE2">
        <w:rPr>
          <w:rStyle w:val="mw-headline"/>
          <w:rFonts w:ascii="Comic Sans MS" w:hAnsi="Comic Sans MS"/>
          <w:b/>
          <w:bCs/>
          <w:i/>
          <w:sz w:val="28"/>
          <w:u w:val="single"/>
        </w:rPr>
        <w:t>:</w:t>
      </w:r>
    </w:p>
    <w:p w:rsidR="00AD3BE2" w:rsidRPr="00AD3BE2" w:rsidRDefault="00AD3BE2" w:rsidP="00AD3BE2">
      <w:pPr>
        <w:pStyle w:val="Heading4"/>
        <w:rPr>
          <w:rFonts w:ascii="Comic Sans MS" w:hAnsi="Comic Sans MS"/>
          <w:sz w:val="24"/>
          <w:szCs w:val="24"/>
        </w:rPr>
      </w:pPr>
      <w:r w:rsidRPr="00AD3BE2">
        <w:rPr>
          <w:rStyle w:val="mw-headline"/>
          <w:rFonts w:ascii="Comic Sans MS" w:hAnsi="Comic Sans MS"/>
          <w:sz w:val="24"/>
          <w:szCs w:val="24"/>
        </w:rPr>
        <w:t>Selezione e preparazione dell'argilla</w:t>
      </w:r>
      <w:r w:rsidRPr="00AD3BE2">
        <w:rPr>
          <w:rFonts w:ascii="Comic Sans MS" w:hAnsi="Comic Sans MS"/>
          <w:sz w:val="24"/>
          <w:szCs w:val="24"/>
        </w:rPr>
        <w:t xml:space="preserve"> </w:t>
      </w:r>
      <w:r w:rsidRPr="00AD3BE2">
        <w:rPr>
          <w:rStyle w:val="editsection"/>
          <w:rFonts w:ascii="Comic Sans MS" w:hAnsi="Comic Sans MS"/>
          <w:b w:val="0"/>
          <w:bCs w:val="0"/>
          <w:sz w:val="24"/>
          <w:szCs w:val="24"/>
        </w:rPr>
        <w:t>[</w:t>
      </w:r>
      <w:hyperlink r:id="rId5" w:tooltip="Modifica della sezione: Selezione e preparazione dell'argilla" w:history="1">
        <w:r w:rsidRPr="00AD3BE2">
          <w:rPr>
            <w:rStyle w:val="Hyperlink"/>
            <w:rFonts w:ascii="Comic Sans MS" w:hAnsi="Comic Sans MS"/>
            <w:b w:val="0"/>
            <w:bCs w:val="0"/>
            <w:sz w:val="24"/>
            <w:szCs w:val="24"/>
          </w:rPr>
          <w:t>modifica</w:t>
        </w:r>
      </w:hyperlink>
      <w:r w:rsidRPr="00AD3BE2">
        <w:rPr>
          <w:rStyle w:val="editsection"/>
          <w:rFonts w:ascii="Comic Sans MS" w:hAnsi="Comic Sans MS"/>
          <w:b w:val="0"/>
          <w:bCs w:val="0"/>
          <w:sz w:val="24"/>
          <w:szCs w:val="24"/>
        </w:rPr>
        <w:t>]</w:t>
      </w:r>
    </w:p>
    <w:p w:rsidR="00AD3BE2" w:rsidRPr="00AD3BE2" w:rsidRDefault="00AD3BE2" w:rsidP="00B2581C">
      <w:pPr>
        <w:pStyle w:val="NormalWeb"/>
        <w:jc w:val="both"/>
        <w:rPr>
          <w:rFonts w:ascii="Comic Sans MS" w:hAnsi="Comic Sans MS"/>
        </w:rPr>
      </w:pPr>
      <w:r w:rsidRPr="00AD3BE2">
        <w:rPr>
          <w:rFonts w:ascii="Comic Sans MS" w:hAnsi="Comic Sans MS"/>
        </w:rPr>
        <w:t>L'argilla viene anzitutto selezionata per la lavorazione che si intende portare avanti. I tre tipi di argilla usata sono:</w:t>
      </w:r>
    </w:p>
    <w:p w:rsidR="00AD3BE2" w:rsidRPr="00AD3BE2" w:rsidRDefault="00112D19" w:rsidP="00B2581C">
      <w:pPr>
        <w:numPr>
          <w:ilvl w:val="0"/>
          <w:numId w:val="5"/>
        </w:numPr>
        <w:spacing w:before="100" w:beforeAutospacing="1" w:after="100" w:afterAutospacing="1"/>
        <w:jc w:val="both"/>
        <w:rPr>
          <w:rFonts w:ascii="Comic Sans MS" w:hAnsi="Comic Sans MS"/>
        </w:rPr>
      </w:pPr>
      <w:hyperlink r:id="rId6" w:tooltip="Caolino" w:history="1">
        <w:r w:rsidR="00AD3BE2" w:rsidRPr="00AD3BE2">
          <w:rPr>
            <w:rStyle w:val="Hyperlink"/>
            <w:rFonts w:ascii="Comic Sans MS" w:hAnsi="Comic Sans MS"/>
          </w:rPr>
          <w:t>Caolino</w:t>
        </w:r>
      </w:hyperlink>
      <w:r w:rsidR="00AD3BE2" w:rsidRPr="00AD3BE2">
        <w:rPr>
          <w:rFonts w:ascii="Comic Sans MS" w:hAnsi="Comic Sans MS"/>
        </w:rPr>
        <w:t>. Presenta bassa plasticità, colore bianco, scarso potere essiccante ed è refrattario. È usato nelle porcellane cinesi.</w:t>
      </w:r>
    </w:p>
    <w:p w:rsidR="00AD3BE2" w:rsidRPr="00AD3BE2" w:rsidRDefault="00AD3BE2" w:rsidP="00B2581C">
      <w:pPr>
        <w:numPr>
          <w:ilvl w:val="0"/>
          <w:numId w:val="5"/>
        </w:numPr>
        <w:spacing w:before="100" w:beforeAutospacing="1" w:after="100" w:afterAutospacing="1"/>
        <w:jc w:val="both"/>
        <w:rPr>
          <w:rFonts w:ascii="Comic Sans MS" w:hAnsi="Comic Sans MS"/>
        </w:rPr>
      </w:pPr>
      <w:r w:rsidRPr="00AD3BE2">
        <w:rPr>
          <w:rFonts w:ascii="Comic Sans MS" w:hAnsi="Comic Sans MS"/>
        </w:rPr>
        <w:t>Argilla sabbiosa. Presenta alta plasticità e grana fine.</w:t>
      </w:r>
    </w:p>
    <w:p w:rsidR="00AD3BE2" w:rsidRPr="00AD3BE2" w:rsidRDefault="00AD3BE2" w:rsidP="00B2581C">
      <w:pPr>
        <w:numPr>
          <w:ilvl w:val="0"/>
          <w:numId w:val="5"/>
        </w:numPr>
        <w:spacing w:before="100" w:beforeAutospacing="1" w:after="100" w:afterAutospacing="1"/>
        <w:jc w:val="both"/>
        <w:rPr>
          <w:rFonts w:ascii="Comic Sans MS" w:hAnsi="Comic Sans MS"/>
        </w:rPr>
      </w:pPr>
      <w:r w:rsidRPr="00AD3BE2">
        <w:rPr>
          <w:rFonts w:ascii="Comic Sans MS" w:hAnsi="Comic Sans MS"/>
        </w:rPr>
        <w:t>Argille refrattarie. Sono specialmente resistenti al fuoco.</w:t>
      </w:r>
    </w:p>
    <w:p w:rsidR="00AD3BE2" w:rsidRPr="00AD3BE2" w:rsidRDefault="00AD3BE2" w:rsidP="00B2581C">
      <w:pPr>
        <w:pStyle w:val="NormalWeb"/>
        <w:jc w:val="both"/>
        <w:rPr>
          <w:rFonts w:ascii="Comic Sans MS" w:hAnsi="Comic Sans MS"/>
        </w:rPr>
      </w:pPr>
      <w:r w:rsidRPr="00AD3BE2">
        <w:rPr>
          <w:rFonts w:ascii="Comic Sans MS" w:hAnsi="Comic Sans MS"/>
        </w:rPr>
        <w:lastRenderedPageBreak/>
        <w:t xml:space="preserve">Quale che sia l'argilla che si utilizzerà, essa non è direttamente utilizzabile per il processo se si trova ancora al suo stato naturale. Deve venire ripulita dalle impurità e per ottenere questo si procede alla fase della </w:t>
      </w:r>
      <w:r w:rsidRPr="00AD3BE2">
        <w:rPr>
          <w:rFonts w:ascii="Comic Sans MS" w:hAnsi="Comic Sans MS"/>
          <w:i/>
          <w:iCs/>
        </w:rPr>
        <w:t>stagionatura</w:t>
      </w:r>
      <w:r w:rsidRPr="00AD3BE2">
        <w:rPr>
          <w:rFonts w:ascii="Comic Sans MS" w:hAnsi="Comic Sans MS"/>
        </w:rPr>
        <w:t xml:space="preserve">. Successivamente viene sciolta in acqua per la </w:t>
      </w:r>
      <w:r w:rsidRPr="00AD3BE2">
        <w:rPr>
          <w:rFonts w:ascii="Comic Sans MS" w:hAnsi="Comic Sans MS"/>
          <w:i/>
          <w:iCs/>
        </w:rPr>
        <w:t>lavatura</w:t>
      </w:r>
      <w:r w:rsidRPr="00AD3BE2">
        <w:rPr>
          <w:rFonts w:ascii="Comic Sans MS" w:hAnsi="Comic Sans MS"/>
        </w:rPr>
        <w:t xml:space="preserve">, che causa la dispersione dei sali solubili. Infine subisce una ulteriore </w:t>
      </w:r>
      <w:r w:rsidRPr="00AD3BE2">
        <w:rPr>
          <w:rFonts w:ascii="Comic Sans MS" w:hAnsi="Comic Sans MS"/>
          <w:i/>
          <w:iCs/>
        </w:rPr>
        <w:t>depurazione</w:t>
      </w:r>
      <w:r w:rsidRPr="00AD3BE2">
        <w:rPr>
          <w:rFonts w:ascii="Comic Sans MS" w:hAnsi="Comic Sans MS"/>
        </w:rPr>
        <w:t xml:space="preserve"> per eliminare le residue impurità e soprattutto per affinarla, togliendo le particelle a granulometria più grossolana.</w:t>
      </w:r>
    </w:p>
    <w:p w:rsidR="00AD3BE2" w:rsidRPr="00AD3BE2" w:rsidRDefault="00AD3BE2" w:rsidP="00AD3BE2">
      <w:pPr>
        <w:pStyle w:val="Heading4"/>
        <w:rPr>
          <w:rFonts w:ascii="Comic Sans MS" w:hAnsi="Comic Sans MS"/>
          <w:sz w:val="24"/>
          <w:szCs w:val="24"/>
        </w:rPr>
      </w:pPr>
      <w:bookmarkStart w:id="1" w:name="Lavorazione_dell.27argilla"/>
      <w:bookmarkEnd w:id="1"/>
      <w:r w:rsidRPr="00AD3BE2">
        <w:rPr>
          <w:rStyle w:val="mw-headline"/>
          <w:rFonts w:ascii="Comic Sans MS" w:hAnsi="Comic Sans MS"/>
        </w:rPr>
        <w:t>Lavorazione dell'argilla</w:t>
      </w:r>
      <w:r w:rsidRPr="00AD3BE2">
        <w:rPr>
          <w:rFonts w:ascii="Comic Sans MS" w:hAnsi="Comic Sans MS"/>
          <w:sz w:val="24"/>
          <w:szCs w:val="24"/>
        </w:rPr>
        <w:t xml:space="preserve"> </w:t>
      </w:r>
    </w:p>
    <w:p w:rsidR="00AD3BE2" w:rsidRPr="00AD3BE2" w:rsidRDefault="00AD3BE2" w:rsidP="00B2581C">
      <w:pPr>
        <w:pStyle w:val="NormalWeb"/>
        <w:jc w:val="both"/>
        <w:rPr>
          <w:rFonts w:ascii="Comic Sans MS" w:hAnsi="Comic Sans MS"/>
        </w:rPr>
      </w:pPr>
      <w:r w:rsidRPr="00AD3BE2">
        <w:rPr>
          <w:rFonts w:ascii="Comic Sans MS" w:hAnsi="Comic Sans MS"/>
        </w:rPr>
        <w:t xml:space="preserve">Selezionata e ripulita, si procede a impastare l'argilla. Questa fase tende a eliminare eventuali bolle d'aria e a renderla compatta, per prevenire il formarsi di crepe nel prodotto finito. All'impasto si aggiunge, talvolta, della "chamotte", ovvero di polvere ottenuta dalla macinazione della ceramica precedentemente cotta, con lo scopo soprattutto di rendere il prodotto resistente agli sbalzi repentini di calore. L'aggiunta della chamotte è, ad esempio, quasi indispensabile nel </w:t>
      </w:r>
      <w:hyperlink r:id="rId7" w:tooltip="Raku Giapponese" w:history="1">
        <w:r w:rsidRPr="00AD3BE2">
          <w:rPr>
            <w:rStyle w:val="Hyperlink"/>
            <w:rFonts w:ascii="Comic Sans MS" w:hAnsi="Comic Sans MS"/>
          </w:rPr>
          <w:t>Raku Giapponese</w:t>
        </w:r>
      </w:hyperlink>
      <w:r w:rsidRPr="00AD3BE2">
        <w:rPr>
          <w:rFonts w:ascii="Comic Sans MS" w:hAnsi="Comic Sans MS"/>
        </w:rPr>
        <w:t xml:space="preserve"> e nel </w:t>
      </w:r>
      <w:hyperlink r:id="rId8" w:tooltip="Raku Americano a Fumo" w:history="1">
        <w:r w:rsidRPr="00AD3BE2">
          <w:rPr>
            <w:rStyle w:val="Hyperlink"/>
            <w:rFonts w:ascii="Comic Sans MS" w:hAnsi="Comic Sans MS"/>
          </w:rPr>
          <w:t>Raku Americano a Fumo</w:t>
        </w:r>
      </w:hyperlink>
      <w:r w:rsidRPr="00AD3BE2">
        <w:rPr>
          <w:rFonts w:ascii="Comic Sans MS" w:hAnsi="Comic Sans MS"/>
        </w:rPr>
        <w:t>.</w:t>
      </w:r>
    </w:p>
    <w:p w:rsidR="00AD3BE2" w:rsidRPr="00AD3BE2" w:rsidRDefault="00AD3BE2" w:rsidP="00AD3BE2">
      <w:pPr>
        <w:pStyle w:val="Heading4"/>
        <w:rPr>
          <w:rFonts w:ascii="Comic Sans MS" w:hAnsi="Comic Sans MS"/>
          <w:sz w:val="24"/>
          <w:szCs w:val="24"/>
        </w:rPr>
      </w:pPr>
      <w:bookmarkStart w:id="2" w:name="Modellazione"/>
      <w:bookmarkEnd w:id="2"/>
      <w:r w:rsidRPr="00AD3BE2">
        <w:rPr>
          <w:rStyle w:val="mw-headline"/>
          <w:rFonts w:ascii="Comic Sans MS" w:hAnsi="Comic Sans MS"/>
        </w:rPr>
        <w:t>Modellazione</w:t>
      </w:r>
    </w:p>
    <w:p w:rsidR="00AD3BE2" w:rsidRPr="00AD3BE2" w:rsidRDefault="00AD3BE2" w:rsidP="00B2581C">
      <w:pPr>
        <w:pStyle w:val="NormalWeb"/>
        <w:jc w:val="both"/>
        <w:rPr>
          <w:rFonts w:ascii="Comic Sans MS" w:hAnsi="Comic Sans MS"/>
        </w:rPr>
      </w:pPr>
      <w:r w:rsidRPr="00AD3BE2">
        <w:rPr>
          <w:rFonts w:ascii="Comic Sans MS" w:hAnsi="Comic Sans MS"/>
        </w:rPr>
        <w:t>Un'arte tanto antica ha accumulato nei secoli varie tecniche di modellazione. Tra di esse ricordiamo:</w:t>
      </w:r>
    </w:p>
    <w:p w:rsidR="00AD3BE2" w:rsidRPr="00AD3BE2" w:rsidRDefault="00AD3BE2" w:rsidP="00AD3BE2">
      <w:pPr>
        <w:pStyle w:val="Heading5"/>
        <w:rPr>
          <w:rFonts w:ascii="Comic Sans MS" w:hAnsi="Comic Sans MS"/>
          <w:sz w:val="24"/>
          <w:szCs w:val="24"/>
        </w:rPr>
      </w:pPr>
      <w:bookmarkStart w:id="3" w:name="Modellazione_a_mano_libera"/>
      <w:bookmarkEnd w:id="3"/>
      <w:r w:rsidRPr="00AD3BE2">
        <w:rPr>
          <w:rStyle w:val="mw-headline"/>
          <w:rFonts w:ascii="Comic Sans MS" w:hAnsi="Comic Sans MS"/>
          <w:sz w:val="28"/>
          <w:szCs w:val="28"/>
          <w:u w:val="single"/>
        </w:rPr>
        <w:t>Modellazione a mano libera</w:t>
      </w:r>
      <w:r w:rsidRPr="00AD3BE2">
        <w:rPr>
          <w:rFonts w:ascii="Comic Sans MS" w:hAnsi="Comic Sans MS"/>
          <w:sz w:val="24"/>
          <w:szCs w:val="24"/>
        </w:rPr>
        <w:t xml:space="preserve"> </w:t>
      </w:r>
    </w:p>
    <w:p w:rsidR="00AD3BE2" w:rsidRPr="00AD3BE2" w:rsidRDefault="00AD3BE2" w:rsidP="00B2581C">
      <w:pPr>
        <w:pStyle w:val="NormalWeb"/>
        <w:jc w:val="both"/>
        <w:rPr>
          <w:rFonts w:ascii="Comic Sans MS" w:hAnsi="Comic Sans MS"/>
        </w:rPr>
      </w:pPr>
      <w:r w:rsidRPr="00AD3BE2">
        <w:rPr>
          <w:rFonts w:ascii="Comic Sans MS" w:hAnsi="Comic Sans MS"/>
        </w:rPr>
        <w:t xml:space="preserve">È la più antica ed è simile a quanto fanno i bambini quando giocano con la </w:t>
      </w:r>
      <w:hyperlink r:id="rId9" w:tooltip="Plastilina" w:history="1">
        <w:r w:rsidRPr="00AD3BE2">
          <w:rPr>
            <w:rStyle w:val="Hyperlink"/>
            <w:rFonts w:ascii="Comic Sans MS" w:hAnsi="Comic Sans MS"/>
          </w:rPr>
          <w:t>plastilina</w:t>
        </w:r>
      </w:hyperlink>
      <w:r w:rsidRPr="00AD3BE2">
        <w:rPr>
          <w:rFonts w:ascii="Comic Sans MS" w:hAnsi="Comic Sans MS"/>
        </w:rPr>
        <w:t>: si prende una porzione di argilla e, con il solo uso delle mani , si modella la forma desiderata.</w:t>
      </w:r>
    </w:p>
    <w:p w:rsidR="00AD3BE2" w:rsidRPr="00AD3BE2" w:rsidRDefault="00AD3BE2" w:rsidP="00AD3BE2">
      <w:pPr>
        <w:pStyle w:val="Heading5"/>
        <w:rPr>
          <w:rFonts w:ascii="Comic Sans MS" w:hAnsi="Comic Sans MS"/>
          <w:sz w:val="24"/>
          <w:szCs w:val="24"/>
        </w:rPr>
      </w:pPr>
      <w:bookmarkStart w:id="4" w:name="Modellazione_a_colombino"/>
      <w:bookmarkEnd w:id="4"/>
      <w:r w:rsidRPr="00AD3BE2">
        <w:rPr>
          <w:rStyle w:val="mw-headline"/>
          <w:rFonts w:ascii="Comic Sans MS" w:hAnsi="Comic Sans MS"/>
          <w:sz w:val="28"/>
          <w:szCs w:val="28"/>
          <w:u w:val="single"/>
        </w:rPr>
        <w:t>Modellazione a colombino</w:t>
      </w:r>
      <w:r w:rsidRPr="00AD3BE2">
        <w:rPr>
          <w:rFonts w:ascii="Comic Sans MS" w:hAnsi="Comic Sans MS"/>
          <w:sz w:val="24"/>
          <w:szCs w:val="24"/>
        </w:rPr>
        <w:t xml:space="preserve"> </w:t>
      </w:r>
    </w:p>
    <w:p w:rsidR="00AD3BE2" w:rsidRPr="00AD3BE2" w:rsidRDefault="00AD3BE2" w:rsidP="00B2581C">
      <w:pPr>
        <w:pStyle w:val="NormalWeb"/>
        <w:jc w:val="both"/>
        <w:rPr>
          <w:rFonts w:ascii="Comic Sans MS" w:hAnsi="Comic Sans MS"/>
        </w:rPr>
      </w:pPr>
      <w:r w:rsidRPr="00AD3BE2">
        <w:rPr>
          <w:rFonts w:ascii="Comic Sans MS" w:hAnsi="Comic Sans MS"/>
        </w:rPr>
        <w:t xml:space="preserve">Prevede l'uso e l'assemblamento dei </w:t>
      </w:r>
      <w:hyperlink r:id="rId10" w:tooltip="Colombino" w:history="1">
        <w:r w:rsidRPr="00AD3BE2">
          <w:rPr>
            <w:rStyle w:val="Hyperlink"/>
            <w:rFonts w:ascii="Comic Sans MS" w:hAnsi="Comic Sans MS"/>
          </w:rPr>
          <w:t>colombini</w:t>
        </w:r>
      </w:hyperlink>
      <w:r w:rsidRPr="00AD3BE2">
        <w:rPr>
          <w:rFonts w:ascii="Comic Sans MS" w:hAnsi="Comic Sans MS"/>
        </w:rPr>
        <w:t xml:space="preserve"> di argilla. Si dividono blocchi di argilla delle dimensioni di un sigaro e si stendono con i palmi delle mani, ottenendo dei lunghi cilindri simili a lunghi grissini. Si arrotolano questi colombini gli uni sopra agli altri, si uniscono fra di loro e si lisciano per ottenere una superfice compatta. Con questa lavorazione, ugualmente antica, si modellano soprattutto vasi e ciotole.</w:t>
      </w:r>
    </w:p>
    <w:p w:rsidR="00AD3BE2" w:rsidRPr="00AD3BE2" w:rsidRDefault="00AD3BE2" w:rsidP="00AD3BE2">
      <w:pPr>
        <w:pStyle w:val="Heading5"/>
        <w:rPr>
          <w:rFonts w:ascii="Comic Sans MS" w:hAnsi="Comic Sans MS"/>
          <w:sz w:val="24"/>
          <w:szCs w:val="24"/>
        </w:rPr>
      </w:pPr>
      <w:bookmarkStart w:id="5" w:name="Modellazione_a_lastre"/>
      <w:bookmarkEnd w:id="5"/>
      <w:r w:rsidRPr="00AD3BE2">
        <w:rPr>
          <w:rStyle w:val="mw-headline"/>
          <w:rFonts w:ascii="Comic Sans MS" w:hAnsi="Comic Sans MS"/>
          <w:sz w:val="28"/>
          <w:szCs w:val="28"/>
          <w:u w:val="single"/>
        </w:rPr>
        <w:t>Modellazione a lastre</w:t>
      </w:r>
      <w:r w:rsidRPr="00AD3BE2">
        <w:rPr>
          <w:rFonts w:ascii="Comic Sans MS" w:hAnsi="Comic Sans MS"/>
          <w:sz w:val="24"/>
          <w:szCs w:val="24"/>
        </w:rPr>
        <w:t xml:space="preserve"> </w:t>
      </w:r>
    </w:p>
    <w:p w:rsidR="00AD3BE2" w:rsidRPr="00AD3BE2" w:rsidRDefault="00AD3BE2" w:rsidP="00B2581C">
      <w:pPr>
        <w:pStyle w:val="NormalWeb"/>
        <w:jc w:val="both"/>
        <w:rPr>
          <w:rFonts w:ascii="Comic Sans MS" w:hAnsi="Comic Sans MS"/>
        </w:rPr>
      </w:pPr>
      <w:r w:rsidRPr="00AD3BE2">
        <w:rPr>
          <w:rFonts w:ascii="Comic Sans MS" w:hAnsi="Comic Sans MS"/>
        </w:rPr>
        <w:t>Si prende un pane d'</w:t>
      </w:r>
      <w:hyperlink r:id="rId11" w:tooltip="Argilla" w:history="1">
        <w:r w:rsidRPr="00AD3BE2">
          <w:rPr>
            <w:rStyle w:val="Hyperlink"/>
            <w:rFonts w:ascii="Comic Sans MS" w:hAnsi="Comic Sans MS"/>
          </w:rPr>
          <w:t>argilla</w:t>
        </w:r>
      </w:hyperlink>
      <w:r w:rsidRPr="00AD3BE2">
        <w:rPr>
          <w:rFonts w:ascii="Comic Sans MS" w:hAnsi="Comic Sans MS"/>
        </w:rPr>
        <w:t xml:space="preserve"> e se ne tagliano lastre di spessore omogeneo usando un filo o stendendole con un matterello. Successivamente le lastre vengono </w:t>
      </w:r>
      <w:r w:rsidRPr="00AD3BE2">
        <w:rPr>
          <w:rFonts w:ascii="Comic Sans MS" w:hAnsi="Comic Sans MS"/>
        </w:rPr>
        <w:lastRenderedPageBreak/>
        <w:t xml:space="preserve">tagliate a stampo oppure giuntate tra loro con l'aiuto di incisioni spalmate con </w:t>
      </w:r>
      <w:hyperlink r:id="rId12" w:tooltip="Barbottina" w:history="1">
        <w:r w:rsidRPr="00AD3BE2">
          <w:rPr>
            <w:rStyle w:val="Hyperlink"/>
            <w:rFonts w:ascii="Comic Sans MS" w:hAnsi="Comic Sans MS"/>
          </w:rPr>
          <w:t>barbottina</w:t>
        </w:r>
      </w:hyperlink>
      <w:r w:rsidRPr="00AD3BE2">
        <w:rPr>
          <w:rFonts w:ascii="Comic Sans MS" w:hAnsi="Comic Sans MS"/>
        </w:rPr>
        <w:t>.</w:t>
      </w:r>
    </w:p>
    <w:p w:rsidR="00AD3BE2" w:rsidRPr="00AD3BE2" w:rsidRDefault="00AD3BE2" w:rsidP="00AD3BE2">
      <w:pPr>
        <w:pStyle w:val="Heading5"/>
        <w:rPr>
          <w:rFonts w:ascii="Comic Sans MS" w:hAnsi="Comic Sans MS"/>
          <w:sz w:val="24"/>
          <w:szCs w:val="24"/>
          <w:u w:val="single"/>
        </w:rPr>
      </w:pPr>
      <w:bookmarkStart w:id="6" w:name="Modellazione_al_tornio"/>
      <w:bookmarkEnd w:id="6"/>
      <w:r w:rsidRPr="00AD3BE2">
        <w:rPr>
          <w:rStyle w:val="mw-headline"/>
          <w:rFonts w:ascii="Comic Sans MS" w:hAnsi="Comic Sans MS"/>
          <w:sz w:val="28"/>
          <w:szCs w:val="28"/>
          <w:u w:val="single"/>
        </w:rPr>
        <w:t>Modellazione al tornio</w:t>
      </w:r>
    </w:p>
    <w:p w:rsidR="00AD3BE2" w:rsidRPr="00AD3BE2" w:rsidRDefault="00AD3BE2" w:rsidP="00B2581C">
      <w:pPr>
        <w:pStyle w:val="NormalWeb"/>
        <w:jc w:val="both"/>
        <w:rPr>
          <w:rFonts w:ascii="Comic Sans MS" w:hAnsi="Comic Sans MS"/>
        </w:rPr>
      </w:pPr>
      <w:r w:rsidRPr="00AD3BE2">
        <w:rPr>
          <w:rFonts w:ascii="Comic Sans MS" w:hAnsi="Comic Sans MS"/>
        </w:rPr>
        <w:t xml:space="preserve">È usata soprattutto per la produzione di vasellame in cui vi sia una simmetria rispetto all'asse di rotazione. Il tornio è un formato da un supporto girevole, simile ad un piatto la cui velocità viene stabilita tramite un pedale, come nel </w:t>
      </w:r>
      <w:hyperlink r:id="rId13" w:tooltip="Tornio" w:history="1">
        <w:r w:rsidRPr="00AD3BE2">
          <w:rPr>
            <w:rStyle w:val="Hyperlink"/>
            <w:rFonts w:ascii="Comic Sans MS" w:hAnsi="Comic Sans MS"/>
          </w:rPr>
          <w:t>tornio</w:t>
        </w:r>
      </w:hyperlink>
      <w:r w:rsidRPr="00AD3BE2">
        <w:rPr>
          <w:rFonts w:ascii="Comic Sans MS" w:hAnsi="Comic Sans MS"/>
        </w:rPr>
        <w:t xml:space="preserve"> antico, o tramite motorino regolato da </w:t>
      </w:r>
      <w:hyperlink r:id="rId14" w:tooltip="Reostato" w:history="1">
        <w:r w:rsidRPr="00AD3BE2">
          <w:rPr>
            <w:rStyle w:val="Hyperlink"/>
            <w:rFonts w:ascii="Comic Sans MS" w:hAnsi="Comic Sans MS"/>
          </w:rPr>
          <w:t>reostato</w:t>
        </w:r>
      </w:hyperlink>
      <w:r w:rsidRPr="00AD3BE2">
        <w:rPr>
          <w:rFonts w:ascii="Comic Sans MS" w:hAnsi="Comic Sans MS"/>
        </w:rPr>
        <w:t xml:space="preserve">, ai giorni nostri. Si pone una data massa di argilla al centro del piatto girevole, avendo cura di posizionarla perfettamente in centro. Quindi si modella con uso delle </w:t>
      </w:r>
      <w:hyperlink r:id="rId15" w:tooltip="Mano" w:history="1">
        <w:r w:rsidRPr="00AD3BE2">
          <w:rPr>
            <w:rStyle w:val="Hyperlink"/>
            <w:rFonts w:ascii="Comic Sans MS" w:hAnsi="Comic Sans MS"/>
          </w:rPr>
          <w:t>mani</w:t>
        </w:r>
      </w:hyperlink>
      <w:r w:rsidRPr="00AD3BE2">
        <w:rPr>
          <w:rFonts w:ascii="Comic Sans MS" w:hAnsi="Comic Sans MS"/>
        </w:rPr>
        <w:t xml:space="preserve"> o di altri strumenti mentre si regola la rotazione del tornio stesso. La massa di argilla che si è deciso di usare all'inizio deve essere sufficiente a formare tutto l'oggetto, dal momento che non è possibile aggiungerne in corso d'opera senza pregiudicare la forma data con la modellazione.</w:t>
      </w:r>
    </w:p>
    <w:p w:rsidR="00AD3BE2" w:rsidRPr="00AD3BE2" w:rsidRDefault="00AD3BE2" w:rsidP="00AD3BE2">
      <w:pPr>
        <w:pStyle w:val="Heading5"/>
        <w:rPr>
          <w:rFonts w:ascii="Comic Sans MS" w:hAnsi="Comic Sans MS"/>
          <w:sz w:val="24"/>
          <w:szCs w:val="24"/>
          <w:u w:val="single"/>
        </w:rPr>
      </w:pPr>
      <w:bookmarkStart w:id="7" w:name="Modellazione_a_stampo"/>
      <w:bookmarkEnd w:id="7"/>
      <w:r w:rsidRPr="00AD3BE2">
        <w:rPr>
          <w:rStyle w:val="mw-headline"/>
          <w:rFonts w:ascii="Comic Sans MS" w:hAnsi="Comic Sans MS"/>
          <w:sz w:val="28"/>
          <w:szCs w:val="28"/>
          <w:u w:val="single"/>
        </w:rPr>
        <w:t>Modellazione a stampo</w:t>
      </w:r>
    </w:p>
    <w:p w:rsidR="00AD3BE2" w:rsidRPr="00AD3BE2" w:rsidRDefault="00AD3BE2" w:rsidP="00B2581C">
      <w:pPr>
        <w:pStyle w:val="NormalWeb"/>
        <w:jc w:val="both"/>
        <w:rPr>
          <w:rFonts w:ascii="Comic Sans MS" w:hAnsi="Comic Sans MS"/>
        </w:rPr>
      </w:pPr>
      <w:r w:rsidRPr="00AD3BE2">
        <w:rPr>
          <w:rFonts w:ascii="Comic Sans MS" w:hAnsi="Comic Sans MS"/>
        </w:rPr>
        <w:t xml:space="preserve">In questa modellazione si preparata, anzitutto, uno stampo in </w:t>
      </w:r>
      <w:hyperlink r:id="rId16" w:tooltip="Gesso" w:history="1">
        <w:r w:rsidRPr="00AD3BE2">
          <w:rPr>
            <w:rStyle w:val="Hyperlink"/>
            <w:rFonts w:ascii="Comic Sans MS" w:hAnsi="Comic Sans MS"/>
          </w:rPr>
          <w:t>gesso</w:t>
        </w:r>
      </w:hyperlink>
      <w:r w:rsidRPr="00AD3BE2">
        <w:rPr>
          <w:rFonts w:ascii="Comic Sans MS" w:hAnsi="Comic Sans MS"/>
        </w:rPr>
        <w:t xml:space="preserve"> che solitamente replica un oggetto che si intenda riprodurre. Quindi vi si cola dentro argilla liquida, e si attende pazientemente che essicchi. Viene quindi estratta dallo stampo e rifinita a mano. Infine si cuocerà in forno l'oggetto modellato che perderà, rispetto all'originale di cui è la copia, un 10% del </w:t>
      </w:r>
      <w:hyperlink r:id="rId17" w:tooltip="Volume" w:history="1">
        <w:r w:rsidRPr="00AD3BE2">
          <w:rPr>
            <w:rStyle w:val="Hyperlink"/>
            <w:rFonts w:ascii="Comic Sans MS" w:hAnsi="Comic Sans MS"/>
          </w:rPr>
          <w:t>volume</w:t>
        </w:r>
      </w:hyperlink>
      <w:r w:rsidRPr="00AD3BE2">
        <w:rPr>
          <w:rFonts w:ascii="Comic Sans MS" w:hAnsi="Comic Sans MS"/>
        </w:rPr>
        <w:t>.</w:t>
      </w:r>
    </w:p>
    <w:p w:rsidR="00AD3BE2" w:rsidRPr="00AD3BE2" w:rsidRDefault="00AD3BE2" w:rsidP="00AD3BE2">
      <w:pPr>
        <w:pStyle w:val="Heading4"/>
        <w:rPr>
          <w:rFonts w:ascii="Comic Sans MS" w:hAnsi="Comic Sans MS"/>
          <w:sz w:val="24"/>
          <w:szCs w:val="24"/>
        </w:rPr>
      </w:pPr>
      <w:r w:rsidRPr="00AD3BE2">
        <w:rPr>
          <w:rStyle w:val="mw-headline"/>
          <w:rFonts w:ascii="Comic Sans MS" w:hAnsi="Comic Sans MS"/>
        </w:rPr>
        <w:t>Essiccazione</w:t>
      </w:r>
      <w:r w:rsidRPr="00AD3BE2">
        <w:rPr>
          <w:rFonts w:ascii="Comic Sans MS" w:hAnsi="Comic Sans MS"/>
          <w:sz w:val="24"/>
          <w:szCs w:val="24"/>
        </w:rPr>
        <w:t xml:space="preserve"> </w:t>
      </w:r>
    </w:p>
    <w:p w:rsidR="00AD3BE2" w:rsidRPr="00AD3BE2" w:rsidRDefault="00AD3BE2" w:rsidP="00B2581C">
      <w:pPr>
        <w:pStyle w:val="NormalWeb"/>
        <w:jc w:val="both"/>
        <w:rPr>
          <w:rFonts w:ascii="Comic Sans MS" w:hAnsi="Comic Sans MS"/>
          <w:lang w:val="de-DE"/>
        </w:rPr>
      </w:pPr>
      <w:r w:rsidRPr="00AD3BE2">
        <w:rPr>
          <w:rFonts w:ascii="Comic Sans MS" w:hAnsi="Comic Sans MS"/>
        </w:rPr>
        <w:t xml:space="preserve">Qualunque sia la tecnica che si è adottata, è necessario che i </w:t>
      </w:r>
      <w:hyperlink r:id="rId18" w:tooltip="Manufatto" w:history="1">
        <w:r w:rsidRPr="00AD3BE2">
          <w:rPr>
            <w:rStyle w:val="Hyperlink"/>
            <w:rFonts w:ascii="Comic Sans MS" w:hAnsi="Comic Sans MS"/>
          </w:rPr>
          <w:t>manufatti</w:t>
        </w:r>
      </w:hyperlink>
      <w:r w:rsidRPr="00AD3BE2">
        <w:rPr>
          <w:rFonts w:ascii="Comic Sans MS" w:hAnsi="Comic Sans MS"/>
        </w:rPr>
        <w:t xml:space="preserve"> in argilla essicchino completamente all'aria. A questa fase va dedicata una particolare cura. Una </w:t>
      </w:r>
      <w:hyperlink r:id="rId19" w:tooltip="Essiccazione" w:history="1">
        <w:r w:rsidRPr="00AD3BE2">
          <w:rPr>
            <w:rStyle w:val="Hyperlink"/>
            <w:rFonts w:ascii="Comic Sans MS" w:hAnsi="Comic Sans MS"/>
          </w:rPr>
          <w:t>essiccazione</w:t>
        </w:r>
      </w:hyperlink>
      <w:r w:rsidRPr="00AD3BE2">
        <w:rPr>
          <w:rFonts w:ascii="Comic Sans MS" w:hAnsi="Comic Sans MS"/>
        </w:rPr>
        <w:t xml:space="preserve"> omogenea e uniforme è garanzia di durevolezza dell'oggetto finito e soprattutto della coerenza della sua forma: una essiccazione non uniforme può generare deformazioni. Solo dopo questa fase si può procedere alla </w:t>
      </w:r>
      <w:hyperlink r:id="rId20" w:tooltip="Cottura" w:history="1">
        <w:r w:rsidRPr="00AD3BE2">
          <w:rPr>
            <w:rStyle w:val="Hyperlink"/>
            <w:rFonts w:ascii="Comic Sans MS" w:hAnsi="Comic Sans MS"/>
          </w:rPr>
          <w:t>cottura</w:t>
        </w:r>
      </w:hyperlink>
      <w:r w:rsidRPr="00AD3BE2">
        <w:rPr>
          <w:rFonts w:ascii="Comic Sans MS" w:hAnsi="Comic Sans MS"/>
        </w:rPr>
        <w:t xml:space="preserve">. L'essiccazione, infatti, consente che l'oggetto perda l'umidità residua e la sua plasticità. </w:t>
      </w:r>
      <w:r w:rsidRPr="00AD3BE2">
        <w:rPr>
          <w:rFonts w:ascii="Comic Sans MS" w:hAnsi="Comic Sans MS"/>
          <w:lang w:val="de-DE"/>
        </w:rPr>
        <w:t>Viene così fissata la forma che si è inteso dargli.</w:t>
      </w:r>
    </w:p>
    <w:p w:rsidR="00AD3BE2" w:rsidRPr="00AD3BE2" w:rsidRDefault="00AD3BE2" w:rsidP="00B2581C">
      <w:pPr>
        <w:pStyle w:val="NormalWeb"/>
        <w:jc w:val="both"/>
        <w:rPr>
          <w:rFonts w:ascii="Comic Sans MS" w:hAnsi="Comic Sans MS"/>
        </w:rPr>
      </w:pPr>
      <w:r w:rsidRPr="00AD3BE2">
        <w:rPr>
          <w:rFonts w:ascii="Comic Sans MS" w:hAnsi="Comic Sans MS"/>
        </w:rPr>
        <w:t xml:space="preserve">Dopo un certo periodo di essiccazione l'argilla raggiunge lo stadio adatto ad essere incisa e decorata. Tale stadio è detto della </w:t>
      </w:r>
      <w:r w:rsidRPr="00AD3BE2">
        <w:rPr>
          <w:rFonts w:ascii="Comic Sans MS" w:hAnsi="Comic Sans MS"/>
          <w:i/>
          <w:iCs/>
        </w:rPr>
        <w:t>stadio della durezza cuoio</w:t>
      </w:r>
      <w:r w:rsidRPr="00AD3BE2">
        <w:rPr>
          <w:rFonts w:ascii="Comic Sans MS" w:hAnsi="Comic Sans MS"/>
        </w:rPr>
        <w:t>: l'argilla è infatti già indurita, ma mantiene ancora una certa residua plasticità.</w:t>
      </w:r>
    </w:p>
    <w:p w:rsidR="0005096D" w:rsidRPr="00AD3BE2" w:rsidRDefault="00112D19" w:rsidP="0005096D">
      <w:pPr>
        <w:pStyle w:val="NormalWeb"/>
        <w:jc w:val="both"/>
        <w:rPr>
          <w:rFonts w:ascii="Comic Sans MS" w:hAnsi="Comic Sans MS"/>
          <w:bCs/>
        </w:rPr>
      </w:pPr>
      <w:hyperlink r:id="rId21" w:tooltip="Modifica della sezione: Produzione artigianale" w:history="1"/>
    </w:p>
    <w:p w:rsidR="0005096D" w:rsidRPr="00AD3BE2" w:rsidRDefault="0005096D" w:rsidP="0005096D">
      <w:pPr>
        <w:jc w:val="both"/>
        <w:rPr>
          <w:rFonts w:ascii="Comic Sans MS" w:hAnsi="Comic Sans MS"/>
          <w:bCs/>
        </w:rPr>
      </w:pPr>
    </w:p>
    <w:p w:rsidR="0005096D" w:rsidRPr="00AD3BE2" w:rsidRDefault="0005096D" w:rsidP="0005096D">
      <w:pPr>
        <w:pStyle w:val="NormalWeb"/>
        <w:rPr>
          <w:rFonts w:ascii="Comic Sans MS" w:hAnsi="Comic Sans MS"/>
        </w:rPr>
      </w:pPr>
    </w:p>
    <w:p w:rsidR="0005096D" w:rsidRPr="00AD3BE2" w:rsidRDefault="0005096D" w:rsidP="0005096D">
      <w:pPr>
        <w:pStyle w:val="NormalWeb"/>
        <w:rPr>
          <w:rFonts w:ascii="Comic Sans MS" w:hAnsi="Comic Sans MS"/>
        </w:rPr>
      </w:pPr>
    </w:p>
    <w:p w:rsidR="00AD3BE2" w:rsidRPr="00AD3BE2" w:rsidRDefault="00AD3BE2" w:rsidP="00AD3BE2">
      <w:pPr>
        <w:pStyle w:val="Heading4"/>
        <w:rPr>
          <w:rFonts w:ascii="Comic Sans MS" w:hAnsi="Comic Sans MS"/>
          <w:sz w:val="24"/>
          <w:szCs w:val="24"/>
        </w:rPr>
      </w:pPr>
      <w:r w:rsidRPr="00AD3BE2">
        <w:rPr>
          <w:rStyle w:val="mw-headline"/>
          <w:rFonts w:ascii="Comic Sans MS" w:hAnsi="Comic Sans MS"/>
        </w:rPr>
        <w:t>Cottura</w:t>
      </w:r>
      <w:r>
        <w:rPr>
          <w:rFonts w:ascii="Comic Sans MS" w:hAnsi="Comic Sans MS"/>
          <w:sz w:val="24"/>
          <w:szCs w:val="24"/>
        </w:rPr>
        <w:t>:</w:t>
      </w:r>
    </w:p>
    <w:p w:rsidR="00AD3BE2" w:rsidRPr="00AD3BE2" w:rsidRDefault="00AD3BE2" w:rsidP="00B2581C">
      <w:pPr>
        <w:pStyle w:val="NormalWeb"/>
        <w:jc w:val="both"/>
        <w:rPr>
          <w:rFonts w:ascii="Comic Sans MS" w:hAnsi="Comic Sans MS"/>
        </w:rPr>
      </w:pPr>
      <w:r w:rsidRPr="00AD3BE2">
        <w:rPr>
          <w:rFonts w:ascii="Comic Sans MS" w:hAnsi="Comic Sans MS"/>
        </w:rPr>
        <w:t>Terminata la delicata fase dell'essiccazione si procede con quella della cottura. Questa avviene in forni appositi, che raggiungono temperature che possono andare parecchio oltre i 1000°C. Il processo può durare anche molte ore. È infatti necessario che la temperatura segua curve di crescita e decrescita graduali e prestabilite, e che tutte le varie fasi abbiano una durata prestabilita. In seguito alla cottura il prodotto subisce un'ulteriore riduzione di volume.</w:t>
      </w:r>
    </w:p>
    <w:p w:rsidR="00AD3BE2" w:rsidRPr="00AD3BE2" w:rsidRDefault="00AD3BE2" w:rsidP="00B2581C">
      <w:pPr>
        <w:pStyle w:val="NormalWeb"/>
        <w:jc w:val="both"/>
        <w:rPr>
          <w:rFonts w:ascii="Comic Sans MS" w:hAnsi="Comic Sans MS"/>
        </w:rPr>
      </w:pPr>
      <w:r w:rsidRPr="00AD3BE2">
        <w:rPr>
          <w:rFonts w:ascii="Comic Sans MS" w:hAnsi="Comic Sans MS"/>
        </w:rPr>
        <w:t>Poiché la cottura modifica la struttura del prodotto finale, modulandola si possono ottenere risultati diversi:</w:t>
      </w:r>
    </w:p>
    <w:p w:rsidR="00AD3BE2" w:rsidRPr="00AD3BE2" w:rsidRDefault="00112D19" w:rsidP="00B2581C">
      <w:pPr>
        <w:numPr>
          <w:ilvl w:val="0"/>
          <w:numId w:val="6"/>
        </w:numPr>
        <w:spacing w:before="100" w:beforeAutospacing="1" w:after="100" w:afterAutospacing="1"/>
        <w:jc w:val="both"/>
        <w:rPr>
          <w:rFonts w:ascii="Comic Sans MS" w:hAnsi="Comic Sans MS"/>
          <w:lang w:val="de-DE"/>
        </w:rPr>
      </w:pPr>
      <w:hyperlink r:id="rId22" w:anchor="Le_terracotte" w:history="1">
        <w:r w:rsidR="00AD3BE2" w:rsidRPr="00AD3BE2">
          <w:rPr>
            <w:rStyle w:val="Hyperlink"/>
            <w:rFonts w:ascii="Comic Sans MS" w:hAnsi="Comic Sans MS"/>
            <w:lang w:val="de-DE"/>
          </w:rPr>
          <w:t>Terracotta</w:t>
        </w:r>
      </w:hyperlink>
      <w:r w:rsidR="00AD3BE2" w:rsidRPr="00AD3BE2">
        <w:rPr>
          <w:rFonts w:ascii="Comic Sans MS" w:hAnsi="Comic Sans MS"/>
          <w:lang w:val="de-DE"/>
        </w:rPr>
        <w:t xml:space="preserve"> - si ottiene mantenendosi tra 960 e 1030°C</w:t>
      </w:r>
    </w:p>
    <w:p w:rsidR="00AD3BE2" w:rsidRPr="00AD3BE2" w:rsidRDefault="00112D19" w:rsidP="00B2581C">
      <w:pPr>
        <w:numPr>
          <w:ilvl w:val="0"/>
          <w:numId w:val="6"/>
        </w:numPr>
        <w:spacing w:before="100" w:beforeAutospacing="1" w:after="100" w:afterAutospacing="1"/>
        <w:jc w:val="both"/>
        <w:rPr>
          <w:rFonts w:ascii="Comic Sans MS" w:hAnsi="Comic Sans MS"/>
          <w:lang w:val="de-DE"/>
        </w:rPr>
      </w:pPr>
      <w:hyperlink r:id="rId23" w:tooltip="Terraglia tenera" w:history="1">
        <w:r w:rsidR="00AD3BE2" w:rsidRPr="00AD3BE2">
          <w:rPr>
            <w:rStyle w:val="Hyperlink"/>
            <w:rFonts w:ascii="Comic Sans MS" w:hAnsi="Comic Sans MS"/>
            <w:i/>
            <w:iCs/>
            <w:lang w:val="de-DE"/>
          </w:rPr>
          <w:t>Terraglia tenera</w:t>
        </w:r>
      </w:hyperlink>
      <w:r w:rsidR="00AD3BE2" w:rsidRPr="00AD3BE2">
        <w:rPr>
          <w:rFonts w:ascii="Comic Sans MS" w:hAnsi="Comic Sans MS"/>
          <w:lang w:val="de-DE"/>
        </w:rPr>
        <w:t xml:space="preserve"> - si ha tra 960 e 1070°C</w:t>
      </w:r>
    </w:p>
    <w:p w:rsidR="00AD3BE2" w:rsidRPr="00AD3BE2" w:rsidRDefault="00112D19" w:rsidP="00B2581C">
      <w:pPr>
        <w:numPr>
          <w:ilvl w:val="0"/>
          <w:numId w:val="6"/>
        </w:numPr>
        <w:spacing w:before="100" w:beforeAutospacing="1" w:after="100" w:afterAutospacing="1"/>
        <w:jc w:val="both"/>
        <w:rPr>
          <w:rFonts w:ascii="Comic Sans MS" w:hAnsi="Comic Sans MS"/>
          <w:lang w:val="de-DE"/>
        </w:rPr>
      </w:pPr>
      <w:hyperlink r:id="rId24" w:tooltip="Terraglia dura" w:history="1">
        <w:r w:rsidR="00AD3BE2" w:rsidRPr="00AD3BE2">
          <w:rPr>
            <w:rStyle w:val="Hyperlink"/>
            <w:rFonts w:ascii="Comic Sans MS" w:hAnsi="Comic Sans MS"/>
            <w:i/>
            <w:iCs/>
            <w:lang w:val="de-DE"/>
          </w:rPr>
          <w:t>Terraglia dura</w:t>
        </w:r>
      </w:hyperlink>
      <w:r w:rsidR="00AD3BE2" w:rsidRPr="00AD3BE2">
        <w:rPr>
          <w:rFonts w:ascii="Comic Sans MS" w:hAnsi="Comic Sans MS"/>
          <w:lang w:val="de-DE"/>
        </w:rPr>
        <w:t xml:space="preserve"> - si ha tra 1050 e 1150°C</w:t>
      </w:r>
    </w:p>
    <w:p w:rsidR="00AD3BE2" w:rsidRPr="00AD3BE2" w:rsidRDefault="00112D19" w:rsidP="00B2581C">
      <w:pPr>
        <w:numPr>
          <w:ilvl w:val="0"/>
          <w:numId w:val="6"/>
        </w:numPr>
        <w:spacing w:before="100" w:beforeAutospacing="1" w:after="100" w:afterAutospacing="1"/>
        <w:jc w:val="both"/>
        <w:rPr>
          <w:rFonts w:ascii="Comic Sans MS" w:hAnsi="Comic Sans MS"/>
        </w:rPr>
      </w:pPr>
      <w:hyperlink r:id="rId25" w:anchor="Il_gr.C3.A8s" w:history="1">
        <w:r w:rsidR="00AD3BE2" w:rsidRPr="00AD3BE2">
          <w:rPr>
            <w:rStyle w:val="Hyperlink"/>
            <w:rFonts w:ascii="Comic Sans MS" w:hAnsi="Comic Sans MS"/>
            <w:i/>
            <w:iCs/>
          </w:rPr>
          <w:t>Gres</w:t>
        </w:r>
      </w:hyperlink>
      <w:r w:rsidR="00AD3BE2" w:rsidRPr="00AD3BE2">
        <w:rPr>
          <w:rFonts w:ascii="Comic Sans MS" w:hAnsi="Comic Sans MS"/>
        </w:rPr>
        <w:t xml:space="preserve"> - si ottiene tra 1200 e 1300°C. Il Gres è un prodotto fortemente vetrificato, impermeabile e poco poroso. Prodotti quali il kinkler, il ball clay, e il fireclay appartengono a questa famiglia</w:t>
      </w:r>
    </w:p>
    <w:p w:rsidR="00AD3BE2" w:rsidRPr="00AD3BE2" w:rsidRDefault="00112D19" w:rsidP="00B2581C">
      <w:pPr>
        <w:numPr>
          <w:ilvl w:val="0"/>
          <w:numId w:val="6"/>
        </w:numPr>
        <w:spacing w:before="100" w:beforeAutospacing="1" w:after="100" w:afterAutospacing="1"/>
        <w:jc w:val="both"/>
        <w:rPr>
          <w:rFonts w:ascii="Comic Sans MS" w:hAnsi="Comic Sans MS"/>
        </w:rPr>
      </w:pPr>
      <w:hyperlink r:id="rId26" w:tooltip="Porcellana" w:history="1">
        <w:r w:rsidR="00AD3BE2" w:rsidRPr="00AD3BE2">
          <w:rPr>
            <w:rStyle w:val="Hyperlink"/>
            <w:rFonts w:ascii="Comic Sans MS" w:hAnsi="Comic Sans MS"/>
            <w:i/>
            <w:iCs/>
          </w:rPr>
          <w:t>Porcellana tenera</w:t>
        </w:r>
      </w:hyperlink>
      <w:r w:rsidR="00AD3BE2" w:rsidRPr="00AD3BE2">
        <w:rPr>
          <w:rFonts w:ascii="Comic Sans MS" w:hAnsi="Comic Sans MS"/>
        </w:rPr>
        <w:t xml:space="preserve"> - si ha tra 1200 e 1300°C, previo utilizzo di </w:t>
      </w:r>
      <w:hyperlink r:id="rId27" w:tooltip="Caolino" w:history="1">
        <w:r w:rsidR="00AD3BE2" w:rsidRPr="00AD3BE2">
          <w:rPr>
            <w:rStyle w:val="Hyperlink"/>
            <w:rFonts w:ascii="Comic Sans MS" w:hAnsi="Comic Sans MS"/>
          </w:rPr>
          <w:t>caolino</w:t>
        </w:r>
      </w:hyperlink>
      <w:r w:rsidR="00AD3BE2" w:rsidRPr="00AD3BE2">
        <w:rPr>
          <w:rFonts w:ascii="Comic Sans MS" w:hAnsi="Comic Sans MS"/>
        </w:rPr>
        <w:t>. A questo stadio otteniamo sia la vetrificazione, sia la traslucidità, sia l'impermeabilità.</w:t>
      </w:r>
    </w:p>
    <w:p w:rsidR="00AD3BE2" w:rsidRPr="00AD3BE2" w:rsidRDefault="00AD3BE2" w:rsidP="00B2581C">
      <w:pPr>
        <w:numPr>
          <w:ilvl w:val="0"/>
          <w:numId w:val="6"/>
        </w:numPr>
        <w:spacing w:before="100" w:beforeAutospacing="1" w:after="100" w:afterAutospacing="1"/>
        <w:jc w:val="both"/>
        <w:rPr>
          <w:rFonts w:ascii="Comic Sans MS" w:hAnsi="Comic Sans MS"/>
        </w:rPr>
      </w:pPr>
      <w:r w:rsidRPr="00AD3BE2">
        <w:rPr>
          <w:rFonts w:ascii="Comic Sans MS" w:hAnsi="Comic Sans MS"/>
          <w:i/>
          <w:iCs/>
        </w:rPr>
        <w:t>Porcellana dura</w:t>
      </w:r>
      <w:r w:rsidRPr="00AD3BE2">
        <w:rPr>
          <w:rFonts w:ascii="Comic Sans MS" w:hAnsi="Comic Sans MS"/>
        </w:rPr>
        <w:t xml:space="preserve"> - si ha tra 1300 e 1400° C. È di solito di uso industriale.</w:t>
      </w:r>
    </w:p>
    <w:p w:rsidR="00AD3BE2" w:rsidRPr="00AD3BE2" w:rsidRDefault="00112D19" w:rsidP="00B2581C">
      <w:pPr>
        <w:numPr>
          <w:ilvl w:val="0"/>
          <w:numId w:val="6"/>
        </w:numPr>
        <w:spacing w:before="100" w:beforeAutospacing="1" w:after="100" w:afterAutospacing="1"/>
        <w:jc w:val="both"/>
        <w:rPr>
          <w:rFonts w:ascii="Comic Sans MS" w:hAnsi="Comic Sans MS"/>
        </w:rPr>
      </w:pPr>
      <w:hyperlink r:id="rId28" w:tooltip="Ceramica High-Tech" w:history="1">
        <w:r w:rsidR="00AD3BE2" w:rsidRPr="00AD3BE2">
          <w:rPr>
            <w:rStyle w:val="Hyperlink"/>
            <w:rFonts w:ascii="Comic Sans MS" w:hAnsi="Comic Sans MS"/>
            <w:i/>
            <w:iCs/>
          </w:rPr>
          <w:t>Ceramica High-Tech</w:t>
        </w:r>
      </w:hyperlink>
      <w:r w:rsidR="00AD3BE2" w:rsidRPr="00AD3BE2">
        <w:rPr>
          <w:rFonts w:ascii="Comic Sans MS" w:hAnsi="Comic Sans MS"/>
        </w:rPr>
        <w:t xml:space="preserve"> - si ottiene tra 1400 e 1700° C, previo utilizzo di sostanze aggiuntive, quali </w:t>
      </w:r>
      <w:hyperlink r:id="rId29" w:tooltip="Caolino" w:history="1">
        <w:r w:rsidR="00AD3BE2" w:rsidRPr="00AD3BE2">
          <w:rPr>
            <w:rStyle w:val="Hyperlink"/>
            <w:rFonts w:ascii="Comic Sans MS" w:hAnsi="Comic Sans MS"/>
          </w:rPr>
          <w:t>caolino</w:t>
        </w:r>
      </w:hyperlink>
      <w:r w:rsidR="00AD3BE2" w:rsidRPr="00AD3BE2">
        <w:rPr>
          <w:rFonts w:ascii="Comic Sans MS" w:hAnsi="Comic Sans MS"/>
        </w:rPr>
        <w:t xml:space="preserve"> e </w:t>
      </w:r>
      <w:hyperlink r:id="rId30" w:tooltip="Allumina" w:history="1">
        <w:r w:rsidR="00AD3BE2" w:rsidRPr="00AD3BE2">
          <w:rPr>
            <w:rStyle w:val="Hyperlink"/>
            <w:rFonts w:ascii="Comic Sans MS" w:hAnsi="Comic Sans MS"/>
          </w:rPr>
          <w:t>allumina</w:t>
        </w:r>
      </w:hyperlink>
      <w:r w:rsidR="00AD3BE2" w:rsidRPr="00AD3BE2">
        <w:rPr>
          <w:rFonts w:ascii="Comic Sans MS" w:hAnsi="Comic Sans MS"/>
        </w:rPr>
        <w:t>.</w:t>
      </w:r>
    </w:p>
    <w:p w:rsidR="00AD3BE2" w:rsidRPr="00AD3BE2" w:rsidRDefault="00AD3BE2" w:rsidP="00B2581C">
      <w:pPr>
        <w:pStyle w:val="NormalWeb"/>
        <w:jc w:val="both"/>
        <w:rPr>
          <w:rFonts w:ascii="Comic Sans MS" w:hAnsi="Comic Sans MS"/>
        </w:rPr>
      </w:pPr>
      <w:r w:rsidRPr="00AD3BE2">
        <w:rPr>
          <w:rFonts w:ascii="Comic Sans MS" w:hAnsi="Comic Sans MS"/>
        </w:rPr>
        <w:t>Nelle diverse fasi della cottura, inoltre, avvengono varie trasformazioni:</w:t>
      </w:r>
    </w:p>
    <w:p w:rsidR="00AD3BE2" w:rsidRPr="00AD3BE2" w:rsidRDefault="00AD3BE2" w:rsidP="00B2581C">
      <w:pPr>
        <w:numPr>
          <w:ilvl w:val="0"/>
          <w:numId w:val="7"/>
        </w:numPr>
        <w:spacing w:before="100" w:beforeAutospacing="1" w:after="100" w:afterAutospacing="1"/>
        <w:jc w:val="both"/>
        <w:rPr>
          <w:rFonts w:ascii="Comic Sans MS" w:hAnsi="Comic Sans MS"/>
        </w:rPr>
      </w:pPr>
      <w:r w:rsidRPr="00AD3BE2">
        <w:rPr>
          <w:rFonts w:ascii="Comic Sans MS" w:hAnsi="Comic Sans MS"/>
        </w:rPr>
        <w:t>150°C - si elimina l'acqua residua nell'impasto e quella contenuta fra gli interstrati</w:t>
      </w:r>
    </w:p>
    <w:p w:rsidR="00AD3BE2" w:rsidRPr="00AD3BE2" w:rsidRDefault="00AD3BE2" w:rsidP="00B2581C">
      <w:pPr>
        <w:numPr>
          <w:ilvl w:val="0"/>
          <w:numId w:val="7"/>
        </w:numPr>
        <w:spacing w:before="100" w:beforeAutospacing="1" w:after="100" w:afterAutospacing="1"/>
        <w:jc w:val="both"/>
        <w:rPr>
          <w:rFonts w:ascii="Comic Sans MS" w:hAnsi="Comic Sans MS"/>
        </w:rPr>
      </w:pPr>
      <w:r w:rsidRPr="00AD3BE2">
        <w:rPr>
          <w:rFonts w:ascii="Comic Sans MS" w:hAnsi="Comic Sans MS"/>
        </w:rPr>
        <w:t>tra i 250°C e i 350°C - le materie organiche vanno in combustione. Viene liberata l'</w:t>
      </w:r>
      <w:hyperlink r:id="rId31" w:tooltip="Acqua zeolitica" w:history="1">
        <w:r w:rsidRPr="00AD3BE2">
          <w:rPr>
            <w:rStyle w:val="Hyperlink"/>
            <w:rFonts w:ascii="Comic Sans MS" w:hAnsi="Comic Sans MS"/>
          </w:rPr>
          <w:t>acqua zeolitica</w:t>
        </w:r>
      </w:hyperlink>
      <w:r w:rsidRPr="00AD3BE2">
        <w:rPr>
          <w:rFonts w:ascii="Comic Sans MS" w:hAnsi="Comic Sans MS"/>
        </w:rPr>
        <w:t xml:space="preserve"> chimicamente combinata</w:t>
      </w:r>
    </w:p>
    <w:p w:rsidR="00AD3BE2" w:rsidRPr="00AD3BE2" w:rsidRDefault="00AD3BE2" w:rsidP="00B2581C">
      <w:pPr>
        <w:numPr>
          <w:ilvl w:val="0"/>
          <w:numId w:val="7"/>
        </w:numPr>
        <w:spacing w:before="100" w:beforeAutospacing="1" w:after="100" w:afterAutospacing="1"/>
        <w:jc w:val="both"/>
        <w:rPr>
          <w:rFonts w:ascii="Comic Sans MS" w:hAnsi="Comic Sans MS"/>
        </w:rPr>
      </w:pPr>
      <w:r w:rsidRPr="00AD3BE2">
        <w:rPr>
          <w:rFonts w:ascii="Comic Sans MS" w:hAnsi="Comic Sans MS"/>
        </w:rPr>
        <w:t>tra i 350°C e i 600°C - si libera l'</w:t>
      </w:r>
      <w:hyperlink r:id="rId32" w:tooltip="Acqua igroscopica" w:history="1">
        <w:r w:rsidRPr="00AD3BE2">
          <w:rPr>
            <w:rStyle w:val="Hyperlink"/>
            <w:rFonts w:ascii="Comic Sans MS" w:hAnsi="Comic Sans MS"/>
          </w:rPr>
          <w:t>acqua igroscopica</w:t>
        </w:r>
      </w:hyperlink>
    </w:p>
    <w:p w:rsidR="00AD3BE2" w:rsidRPr="00AD3BE2" w:rsidRDefault="00AD3BE2" w:rsidP="00B2581C">
      <w:pPr>
        <w:numPr>
          <w:ilvl w:val="0"/>
          <w:numId w:val="7"/>
        </w:numPr>
        <w:spacing w:before="100" w:beforeAutospacing="1" w:after="100" w:afterAutospacing="1"/>
        <w:jc w:val="both"/>
        <w:rPr>
          <w:rFonts w:ascii="Comic Sans MS" w:hAnsi="Comic Sans MS"/>
        </w:rPr>
      </w:pPr>
      <w:r w:rsidRPr="00AD3BE2">
        <w:rPr>
          <w:rFonts w:ascii="Comic Sans MS" w:hAnsi="Comic Sans MS"/>
        </w:rPr>
        <w:t>800°C - si decompongono e trasformano i carbonati</w:t>
      </w:r>
    </w:p>
    <w:p w:rsidR="00AD3BE2" w:rsidRPr="00AD3BE2" w:rsidRDefault="00AD3BE2" w:rsidP="00B2581C">
      <w:pPr>
        <w:numPr>
          <w:ilvl w:val="0"/>
          <w:numId w:val="7"/>
        </w:numPr>
        <w:spacing w:before="100" w:beforeAutospacing="1" w:after="100" w:afterAutospacing="1"/>
        <w:jc w:val="both"/>
        <w:rPr>
          <w:rFonts w:ascii="Comic Sans MS" w:hAnsi="Comic Sans MS"/>
        </w:rPr>
      </w:pPr>
      <w:r w:rsidRPr="00AD3BE2">
        <w:rPr>
          <w:rFonts w:ascii="Comic Sans MS" w:hAnsi="Comic Sans MS"/>
        </w:rPr>
        <w:t xml:space="preserve">oltre i 1000°C - fondono i feldspati, e si ottiene la </w:t>
      </w:r>
      <w:hyperlink r:id="rId33" w:tooltip="Vetrificazione" w:history="1">
        <w:r w:rsidRPr="00AD3BE2">
          <w:rPr>
            <w:rStyle w:val="Hyperlink"/>
            <w:rFonts w:ascii="Comic Sans MS" w:hAnsi="Comic Sans MS"/>
          </w:rPr>
          <w:t>vetrificazione</w:t>
        </w:r>
      </w:hyperlink>
    </w:p>
    <w:p w:rsidR="00AD3BE2" w:rsidRPr="00AD3BE2" w:rsidRDefault="00AD3BE2" w:rsidP="00B2581C">
      <w:pPr>
        <w:pStyle w:val="NormalWeb"/>
        <w:jc w:val="both"/>
        <w:rPr>
          <w:rFonts w:ascii="Comic Sans MS" w:hAnsi="Comic Sans MS"/>
        </w:rPr>
      </w:pPr>
      <w:r w:rsidRPr="00AD3BE2">
        <w:rPr>
          <w:rFonts w:ascii="Comic Sans MS" w:hAnsi="Comic Sans MS"/>
        </w:rPr>
        <w:t>Va ricordato, infine, che la presenza di ossigeno in camera di combustione determina il degrado delle sostanze organiche presenti, nonché l'</w:t>
      </w:r>
      <w:hyperlink r:id="rId34" w:tooltip="Ossidazione" w:history="1">
        <w:r w:rsidRPr="00AD3BE2">
          <w:rPr>
            <w:rStyle w:val="Hyperlink"/>
            <w:rFonts w:ascii="Comic Sans MS" w:hAnsi="Comic Sans MS"/>
          </w:rPr>
          <w:t>ossidazione</w:t>
        </w:r>
      </w:hyperlink>
      <w:r w:rsidRPr="00AD3BE2">
        <w:rPr>
          <w:rFonts w:ascii="Comic Sans MS" w:hAnsi="Comic Sans MS"/>
        </w:rPr>
        <w:t xml:space="preserve"> delle sostanze minerali. Come risultato si ottiene un prodotto di color rosso </w:t>
      </w:r>
      <w:hyperlink r:id="rId35" w:tooltip="Ruggine" w:history="1">
        <w:r w:rsidRPr="00AD3BE2">
          <w:rPr>
            <w:rStyle w:val="Hyperlink"/>
            <w:rFonts w:ascii="Comic Sans MS" w:hAnsi="Comic Sans MS"/>
          </w:rPr>
          <w:t>ruggine</w:t>
        </w:r>
      </w:hyperlink>
      <w:r w:rsidRPr="00AD3BE2">
        <w:rPr>
          <w:rFonts w:ascii="Comic Sans MS" w:hAnsi="Comic Sans MS"/>
        </w:rPr>
        <w:t xml:space="preserve"> per azione dell'</w:t>
      </w:r>
      <w:hyperlink r:id="rId36" w:tooltip="Ossigeno" w:history="1">
        <w:r w:rsidRPr="00AD3BE2">
          <w:rPr>
            <w:rStyle w:val="Hyperlink"/>
            <w:rFonts w:ascii="Comic Sans MS" w:hAnsi="Comic Sans MS"/>
          </w:rPr>
          <w:t>ossigeno</w:t>
        </w:r>
      </w:hyperlink>
      <w:r w:rsidRPr="00AD3BE2">
        <w:rPr>
          <w:rFonts w:ascii="Comic Sans MS" w:hAnsi="Comic Sans MS"/>
        </w:rPr>
        <w:t xml:space="preserve"> (ossidante) sul </w:t>
      </w:r>
      <w:hyperlink r:id="rId37" w:tooltip="Ferro" w:history="1">
        <w:r w:rsidRPr="00AD3BE2">
          <w:rPr>
            <w:rStyle w:val="Hyperlink"/>
            <w:rFonts w:ascii="Comic Sans MS" w:hAnsi="Comic Sans MS"/>
          </w:rPr>
          <w:t>ferro</w:t>
        </w:r>
      </w:hyperlink>
      <w:r w:rsidRPr="00AD3BE2">
        <w:rPr>
          <w:rFonts w:ascii="Comic Sans MS" w:hAnsi="Comic Sans MS"/>
        </w:rPr>
        <w:t xml:space="preserve">. Si otterrà, invece, un colore nero scuro per azione del vapore e </w:t>
      </w:r>
      <w:hyperlink r:id="rId38" w:tooltip="Monossido di carbonio" w:history="1">
        <w:r w:rsidRPr="00AD3BE2">
          <w:rPr>
            <w:rStyle w:val="Hyperlink"/>
            <w:rFonts w:ascii="Comic Sans MS" w:hAnsi="Comic Sans MS"/>
          </w:rPr>
          <w:t>monossido di carbonio</w:t>
        </w:r>
      </w:hyperlink>
      <w:r w:rsidRPr="00AD3BE2">
        <w:rPr>
          <w:rFonts w:ascii="Comic Sans MS" w:hAnsi="Comic Sans MS"/>
        </w:rPr>
        <w:t xml:space="preserve"> (riducente).</w:t>
      </w:r>
    </w:p>
    <w:p w:rsidR="00AD3BE2" w:rsidRPr="00AD3BE2" w:rsidRDefault="00AD3BE2" w:rsidP="00B2581C">
      <w:pPr>
        <w:pStyle w:val="Heading4"/>
        <w:jc w:val="both"/>
        <w:rPr>
          <w:rFonts w:ascii="Comic Sans MS" w:hAnsi="Comic Sans MS"/>
          <w:sz w:val="24"/>
          <w:szCs w:val="24"/>
        </w:rPr>
      </w:pPr>
      <w:bookmarkStart w:id="8" w:name="Smaltatura_e_decorazione"/>
      <w:bookmarkEnd w:id="8"/>
      <w:r w:rsidRPr="00AD3BE2">
        <w:rPr>
          <w:rStyle w:val="mw-headline"/>
          <w:rFonts w:ascii="Comic Sans MS" w:hAnsi="Comic Sans MS"/>
        </w:rPr>
        <w:t>Smaltatura e decorazione</w:t>
      </w:r>
      <w:r>
        <w:rPr>
          <w:rFonts w:ascii="Comic Sans MS" w:hAnsi="Comic Sans MS"/>
          <w:sz w:val="24"/>
          <w:szCs w:val="24"/>
        </w:rPr>
        <w:t>:</w:t>
      </w:r>
    </w:p>
    <w:p w:rsidR="00AD3BE2" w:rsidRPr="00AD3BE2" w:rsidRDefault="00AD3BE2" w:rsidP="00B2581C">
      <w:pPr>
        <w:pStyle w:val="NormalWeb"/>
        <w:jc w:val="both"/>
        <w:rPr>
          <w:rFonts w:ascii="Comic Sans MS" w:hAnsi="Comic Sans MS"/>
        </w:rPr>
      </w:pPr>
      <w:r w:rsidRPr="00AD3BE2">
        <w:rPr>
          <w:rFonts w:ascii="Comic Sans MS" w:hAnsi="Comic Sans MS"/>
        </w:rPr>
        <w:t>Ci sono molti modi di decorare e colorare la ceramica, anche in relazione al tipo di risultato che si desidera ottenere e alla cottura cui si sottoporrà il pezzo. I colori da ceramica sono essenzialmente di tre tipi:</w:t>
      </w:r>
    </w:p>
    <w:p w:rsidR="00AD3BE2" w:rsidRPr="00AD3BE2" w:rsidRDefault="00112D19" w:rsidP="00B2581C">
      <w:pPr>
        <w:numPr>
          <w:ilvl w:val="0"/>
          <w:numId w:val="8"/>
        </w:numPr>
        <w:spacing w:before="100" w:beforeAutospacing="1" w:after="100" w:afterAutospacing="1"/>
        <w:jc w:val="both"/>
        <w:rPr>
          <w:rFonts w:ascii="Comic Sans MS" w:hAnsi="Comic Sans MS"/>
        </w:rPr>
      </w:pPr>
      <w:hyperlink r:id="rId39" w:tooltip="Ingobbio" w:history="1">
        <w:r w:rsidR="00AD3BE2" w:rsidRPr="00AD3BE2">
          <w:rPr>
            <w:rStyle w:val="Hyperlink"/>
            <w:rFonts w:ascii="Comic Sans MS" w:hAnsi="Comic Sans MS"/>
            <w:i/>
            <w:iCs/>
          </w:rPr>
          <w:t>Ingobbio</w:t>
        </w:r>
      </w:hyperlink>
      <w:r w:rsidR="00AD3BE2" w:rsidRPr="00AD3BE2">
        <w:rPr>
          <w:rFonts w:ascii="Comic Sans MS" w:hAnsi="Comic Sans MS"/>
        </w:rPr>
        <w:t xml:space="preserve"> - sono specifici colori per la decorazione della ceramica composti da argille già cotte e finissimamente triturate, caolino, sostanze minerali e ossidi. Sono, di fatto, smalti adatti a poter venire applicati sull'oggetto essiccato, ma ancora crudo e da cuocere. Questo permette di saltare un passaggio e cuocere l'oggetto una sola volta, dal momento che questi colori particolari tollerano l'alta temperatura cui si sottopone la ceramica. Gli ingobbi non sono tanto largamente diffusi, essendo costosi e dalle tinte tenui. Perché raggiungano la vetrificazione, inoltre, è necessario portare l'oggetto alla medesima temperatura dell'argilla che si ritrova nella composizione dell'ingobbio. Molti ceramisti che apprezzano la tecnica preparano da sé gli ingobbi che desiderano usare.</w:t>
      </w:r>
    </w:p>
    <w:p w:rsidR="00AD3BE2" w:rsidRPr="00AD3BE2" w:rsidRDefault="00112D19" w:rsidP="00B2581C">
      <w:pPr>
        <w:numPr>
          <w:ilvl w:val="0"/>
          <w:numId w:val="8"/>
        </w:numPr>
        <w:spacing w:before="100" w:beforeAutospacing="1" w:after="100" w:afterAutospacing="1"/>
        <w:jc w:val="both"/>
        <w:rPr>
          <w:rFonts w:ascii="Comic Sans MS" w:hAnsi="Comic Sans MS"/>
        </w:rPr>
      </w:pPr>
      <w:hyperlink r:id="rId40" w:tooltip="Cristalline" w:history="1">
        <w:r w:rsidR="00AD3BE2" w:rsidRPr="00AD3BE2">
          <w:rPr>
            <w:rStyle w:val="Hyperlink"/>
            <w:rFonts w:ascii="Comic Sans MS" w:hAnsi="Comic Sans MS"/>
          </w:rPr>
          <w:t>Cristalline</w:t>
        </w:r>
      </w:hyperlink>
      <w:r w:rsidR="00AD3BE2" w:rsidRPr="00AD3BE2">
        <w:rPr>
          <w:rFonts w:ascii="Comic Sans MS" w:hAnsi="Comic Sans MS"/>
        </w:rPr>
        <w:t xml:space="preserve">, dette anche Vetrine. Sono smalti di tipo vetroso, impermeabili e lucidi. Usualmente trasparenti, solo occasionalmente sono colorate. Lasciano intravedere l'argilla sottostante. Alle cristalline si aggiungono fondenti, quali il germano (che sostituisce il tossico </w:t>
      </w:r>
      <w:hyperlink r:id="rId41" w:tooltip="Ossido di piombo" w:history="1">
        <w:r w:rsidR="00AD3BE2" w:rsidRPr="00AD3BE2">
          <w:rPr>
            <w:rStyle w:val="Hyperlink"/>
            <w:rFonts w:ascii="Comic Sans MS" w:hAnsi="Comic Sans MS"/>
          </w:rPr>
          <w:t>ossido di piombo</w:t>
        </w:r>
      </w:hyperlink>
      <w:r w:rsidR="00AD3BE2" w:rsidRPr="00AD3BE2">
        <w:rPr>
          <w:rFonts w:ascii="Comic Sans MS" w:hAnsi="Comic Sans MS"/>
        </w:rPr>
        <w:t>), gli alcali o i borati. Questo allo scopo di abbassare il punto di fusione.</w:t>
      </w:r>
    </w:p>
    <w:p w:rsidR="00AD3BE2" w:rsidRPr="00AD3BE2" w:rsidRDefault="00112D19" w:rsidP="00B2581C">
      <w:pPr>
        <w:numPr>
          <w:ilvl w:val="0"/>
          <w:numId w:val="8"/>
        </w:numPr>
        <w:spacing w:before="100" w:beforeAutospacing="1" w:after="100" w:afterAutospacing="1"/>
        <w:jc w:val="both"/>
        <w:rPr>
          <w:rFonts w:ascii="Comic Sans MS" w:hAnsi="Comic Sans MS"/>
        </w:rPr>
      </w:pPr>
      <w:hyperlink r:id="rId42" w:tooltip="Smalto" w:history="1">
        <w:r w:rsidR="00AD3BE2" w:rsidRPr="00AD3BE2">
          <w:rPr>
            <w:rStyle w:val="Hyperlink"/>
            <w:rFonts w:ascii="Comic Sans MS" w:hAnsi="Comic Sans MS"/>
            <w:i/>
            <w:iCs/>
            <w:lang w:val="de-DE"/>
          </w:rPr>
          <w:t>Smalti</w:t>
        </w:r>
      </w:hyperlink>
      <w:r w:rsidR="00AD3BE2" w:rsidRPr="00AD3BE2">
        <w:rPr>
          <w:rFonts w:ascii="Comic Sans MS" w:hAnsi="Comic Sans MS"/>
          <w:lang w:val="de-DE"/>
        </w:rPr>
        <w:t xml:space="preserve"> - anch'essi di tipo vetroso. </w:t>
      </w:r>
      <w:r w:rsidR="00AD3BE2" w:rsidRPr="00AD3BE2">
        <w:rPr>
          <w:rFonts w:ascii="Comic Sans MS" w:hAnsi="Comic Sans MS"/>
        </w:rPr>
        <w:t xml:space="preserve">A differenza delle cristalline non sono trasparenti, ma coprenti. Ciò è determinato dalla presenza di componenti quali il </w:t>
      </w:r>
      <w:hyperlink r:id="rId43" w:tooltip="Feldspato potassico" w:history="1">
        <w:r w:rsidR="00AD3BE2" w:rsidRPr="00AD3BE2">
          <w:rPr>
            <w:rStyle w:val="Hyperlink"/>
            <w:rFonts w:ascii="Comic Sans MS" w:hAnsi="Comic Sans MS"/>
          </w:rPr>
          <w:t>feldspato potassico</w:t>
        </w:r>
      </w:hyperlink>
      <w:r w:rsidR="00AD3BE2" w:rsidRPr="00AD3BE2">
        <w:rPr>
          <w:rFonts w:ascii="Comic Sans MS" w:hAnsi="Comic Sans MS"/>
        </w:rPr>
        <w:t xml:space="preserve"> o sodico, </w:t>
      </w:r>
      <w:hyperlink r:id="rId44" w:tooltip="Bentonite" w:history="1">
        <w:r w:rsidR="00AD3BE2" w:rsidRPr="00AD3BE2">
          <w:rPr>
            <w:rStyle w:val="Hyperlink"/>
            <w:rFonts w:ascii="Comic Sans MS" w:hAnsi="Comic Sans MS"/>
          </w:rPr>
          <w:t>bentonite</w:t>
        </w:r>
      </w:hyperlink>
      <w:r w:rsidR="00AD3BE2" w:rsidRPr="00AD3BE2">
        <w:rPr>
          <w:rFonts w:ascii="Comic Sans MS" w:hAnsi="Comic Sans MS"/>
        </w:rPr>
        <w:t xml:space="preserve">, </w:t>
      </w:r>
      <w:hyperlink r:id="rId45" w:tooltip="Stagno" w:history="1">
        <w:r w:rsidR="00AD3BE2" w:rsidRPr="00AD3BE2">
          <w:rPr>
            <w:rStyle w:val="Hyperlink"/>
            <w:rFonts w:ascii="Comic Sans MS" w:hAnsi="Comic Sans MS"/>
          </w:rPr>
          <w:t>stagno</w:t>
        </w:r>
      </w:hyperlink>
      <w:r w:rsidR="00AD3BE2" w:rsidRPr="00AD3BE2">
        <w:rPr>
          <w:rFonts w:ascii="Comic Sans MS" w:hAnsi="Comic Sans MS"/>
        </w:rPr>
        <w:t>, e altri ancora.</w:t>
      </w:r>
    </w:p>
    <w:p w:rsidR="00AD3BE2" w:rsidRPr="00AD3BE2" w:rsidRDefault="00AD3BE2" w:rsidP="00B2581C">
      <w:pPr>
        <w:pStyle w:val="NormalWeb"/>
        <w:jc w:val="both"/>
        <w:rPr>
          <w:rFonts w:ascii="Comic Sans MS" w:hAnsi="Comic Sans MS"/>
        </w:rPr>
      </w:pPr>
      <w:r w:rsidRPr="00AD3BE2">
        <w:rPr>
          <w:rFonts w:ascii="Comic Sans MS" w:hAnsi="Comic Sans MS"/>
        </w:rPr>
        <w:t>La smaltatura di un pezzo in ceramica ha lo scopo di proteggere il pezzo dall'usura, di facilitarne la pulitura e la manutenzione e di decorarlo.</w:t>
      </w:r>
      <w:r w:rsidRPr="00AD3BE2">
        <w:rPr>
          <w:rFonts w:ascii="Comic Sans MS" w:hAnsi="Comic Sans MS"/>
        </w:rPr>
        <w:br/>
        <w:t xml:space="preserve">Se il pezzo viene smaltato e non colorato all'ingobbio la smaltatura avviene dopo la cottura e si utilizzano appositi smalti composti da una miscela in vari rapporti di </w:t>
      </w:r>
      <w:hyperlink r:id="rId46" w:tooltip="Vetro" w:history="1">
        <w:r w:rsidRPr="00AD3BE2">
          <w:rPr>
            <w:rStyle w:val="Hyperlink"/>
            <w:rFonts w:ascii="Comic Sans MS" w:hAnsi="Comic Sans MS"/>
          </w:rPr>
          <w:t>vetro</w:t>
        </w:r>
      </w:hyperlink>
      <w:r w:rsidRPr="00AD3BE2">
        <w:rPr>
          <w:rFonts w:ascii="Comic Sans MS" w:hAnsi="Comic Sans MS"/>
        </w:rPr>
        <w:t xml:space="preserve">, opacizzanti, fondenti e terre. La smaltatura classica, pertanto è detta applicata al </w:t>
      </w:r>
      <w:hyperlink r:id="rId47" w:tooltip="Biscotto (ceramica)" w:history="1">
        <w:r w:rsidRPr="00AD3BE2">
          <w:rPr>
            <w:rStyle w:val="Hyperlink"/>
            <w:rFonts w:ascii="Comic Sans MS" w:hAnsi="Comic Sans MS"/>
            <w:i/>
            <w:iCs/>
          </w:rPr>
          <w:t>biscotto</w:t>
        </w:r>
      </w:hyperlink>
      <w:r w:rsidRPr="00AD3BE2">
        <w:rPr>
          <w:rFonts w:ascii="Comic Sans MS" w:hAnsi="Comic Sans MS"/>
        </w:rPr>
        <w:t>, ovvero all'oggetto già passato in cottura. Anche per la smaltatura vi sono svariate tecniche, tra le quali ricordiamo:</w:t>
      </w:r>
    </w:p>
    <w:p w:rsidR="00AD3BE2" w:rsidRPr="00AD3BE2" w:rsidRDefault="00112D19" w:rsidP="00B2581C">
      <w:pPr>
        <w:numPr>
          <w:ilvl w:val="0"/>
          <w:numId w:val="9"/>
        </w:numPr>
        <w:spacing w:before="100" w:beforeAutospacing="1" w:after="100" w:afterAutospacing="1"/>
        <w:jc w:val="both"/>
        <w:rPr>
          <w:rFonts w:ascii="Comic Sans MS" w:hAnsi="Comic Sans MS"/>
        </w:rPr>
      </w:pPr>
      <w:hyperlink r:id="rId48" w:tooltip="Smaltatura ad aerografo" w:history="1">
        <w:r w:rsidR="00AD3BE2" w:rsidRPr="00AD3BE2">
          <w:rPr>
            <w:rStyle w:val="Hyperlink"/>
            <w:rFonts w:ascii="Comic Sans MS" w:hAnsi="Comic Sans MS"/>
            <w:i/>
            <w:iCs/>
          </w:rPr>
          <w:t>smaltatura ad aerografo</w:t>
        </w:r>
      </w:hyperlink>
    </w:p>
    <w:p w:rsidR="00AD3BE2" w:rsidRPr="00AD3BE2" w:rsidRDefault="00112D19" w:rsidP="00B2581C">
      <w:pPr>
        <w:numPr>
          <w:ilvl w:val="0"/>
          <w:numId w:val="9"/>
        </w:numPr>
        <w:spacing w:before="100" w:beforeAutospacing="1" w:after="100" w:afterAutospacing="1"/>
        <w:jc w:val="both"/>
        <w:rPr>
          <w:rFonts w:ascii="Comic Sans MS" w:hAnsi="Comic Sans MS"/>
        </w:rPr>
      </w:pPr>
      <w:hyperlink r:id="rId49" w:tooltip="Smaltatura per immersione" w:history="1">
        <w:r w:rsidR="00AD3BE2" w:rsidRPr="00AD3BE2">
          <w:rPr>
            <w:rStyle w:val="Hyperlink"/>
            <w:rFonts w:ascii="Comic Sans MS" w:hAnsi="Comic Sans MS"/>
            <w:i/>
            <w:iCs/>
          </w:rPr>
          <w:t>smaltatura per immersione</w:t>
        </w:r>
      </w:hyperlink>
    </w:p>
    <w:p w:rsidR="00AD3BE2" w:rsidRPr="00AD3BE2" w:rsidRDefault="00112D19" w:rsidP="00B2581C">
      <w:pPr>
        <w:numPr>
          <w:ilvl w:val="0"/>
          <w:numId w:val="9"/>
        </w:numPr>
        <w:spacing w:before="100" w:beforeAutospacing="1" w:after="100" w:afterAutospacing="1"/>
        <w:jc w:val="both"/>
        <w:rPr>
          <w:rFonts w:ascii="Comic Sans MS" w:hAnsi="Comic Sans MS"/>
        </w:rPr>
      </w:pPr>
      <w:hyperlink r:id="rId50" w:tooltip="Pittura a smalto" w:history="1">
        <w:r w:rsidR="00AD3BE2" w:rsidRPr="00AD3BE2">
          <w:rPr>
            <w:rStyle w:val="Hyperlink"/>
            <w:rFonts w:ascii="Comic Sans MS" w:hAnsi="Comic Sans MS"/>
            <w:i/>
            <w:iCs/>
          </w:rPr>
          <w:t>pittura a smalto</w:t>
        </w:r>
      </w:hyperlink>
    </w:p>
    <w:p w:rsidR="00AD3BE2" w:rsidRPr="00AD3BE2" w:rsidRDefault="00112D19" w:rsidP="00B2581C">
      <w:pPr>
        <w:numPr>
          <w:ilvl w:val="0"/>
          <w:numId w:val="9"/>
        </w:numPr>
        <w:spacing w:before="100" w:beforeAutospacing="1" w:after="100" w:afterAutospacing="1"/>
        <w:jc w:val="both"/>
        <w:rPr>
          <w:rFonts w:ascii="Comic Sans MS" w:hAnsi="Comic Sans MS"/>
        </w:rPr>
      </w:pPr>
      <w:hyperlink r:id="rId51" w:tooltip="Smaltatura a campana" w:history="1">
        <w:r w:rsidR="00AD3BE2" w:rsidRPr="00AD3BE2">
          <w:rPr>
            <w:rStyle w:val="Hyperlink"/>
            <w:rFonts w:ascii="Comic Sans MS" w:hAnsi="Comic Sans MS"/>
            <w:i/>
            <w:iCs/>
          </w:rPr>
          <w:t>smaltatura a campana</w:t>
        </w:r>
      </w:hyperlink>
    </w:p>
    <w:p w:rsidR="00AD3BE2" w:rsidRPr="00AD3BE2" w:rsidRDefault="00112D19" w:rsidP="00B2581C">
      <w:pPr>
        <w:numPr>
          <w:ilvl w:val="0"/>
          <w:numId w:val="9"/>
        </w:numPr>
        <w:spacing w:before="100" w:beforeAutospacing="1" w:after="100" w:afterAutospacing="1"/>
        <w:jc w:val="both"/>
        <w:rPr>
          <w:rFonts w:ascii="Comic Sans MS" w:hAnsi="Comic Sans MS"/>
        </w:rPr>
      </w:pPr>
      <w:hyperlink r:id="rId52" w:tooltip="Smaltatura elettrostatica" w:history="1">
        <w:r w:rsidR="00AD3BE2" w:rsidRPr="00AD3BE2">
          <w:rPr>
            <w:rStyle w:val="Hyperlink"/>
            <w:rFonts w:ascii="Comic Sans MS" w:hAnsi="Comic Sans MS"/>
            <w:i/>
            <w:iCs/>
          </w:rPr>
          <w:t>smaltatura elettrostatica</w:t>
        </w:r>
      </w:hyperlink>
    </w:p>
    <w:p w:rsidR="00AD3BE2" w:rsidRDefault="00AD3BE2" w:rsidP="00B2581C">
      <w:pPr>
        <w:pStyle w:val="NormalWeb"/>
        <w:jc w:val="both"/>
        <w:rPr>
          <w:rFonts w:ascii="Comic Sans MS" w:hAnsi="Comic Sans MS"/>
        </w:rPr>
      </w:pPr>
    </w:p>
    <w:p w:rsidR="00AD3BE2" w:rsidRPr="00AD3BE2" w:rsidRDefault="00AD3BE2" w:rsidP="00B2581C">
      <w:pPr>
        <w:pStyle w:val="NormalWeb"/>
        <w:jc w:val="both"/>
        <w:rPr>
          <w:rFonts w:ascii="Comic Sans MS" w:hAnsi="Comic Sans MS"/>
        </w:rPr>
      </w:pPr>
      <w:r w:rsidRPr="00AD3BE2">
        <w:rPr>
          <w:rFonts w:ascii="Comic Sans MS" w:hAnsi="Comic Sans MS"/>
        </w:rPr>
        <w:t>Dopo che si sia provveduto a smaltare la superficie dell'oggetto, si passa alla decorazione pittorica che è usualmente fatta a mano con pennello e colori ceramici. Questi colori ceramici sono ottenuti da ossidi minerali oppure da ossidi metallici addizionati di fondenti o indurenti. Dopo la smaltatura e la decorazione si procede con una seconda cottura, il cui scopo è quello di fissare lo smalto all'oggetto.</w:t>
      </w:r>
    </w:p>
    <w:p w:rsidR="00AD3BE2" w:rsidRPr="00AD3BE2" w:rsidRDefault="00AD3BE2" w:rsidP="00B2581C">
      <w:pPr>
        <w:pStyle w:val="Heading4"/>
        <w:jc w:val="both"/>
        <w:rPr>
          <w:rFonts w:ascii="Comic Sans MS" w:hAnsi="Comic Sans MS"/>
          <w:sz w:val="24"/>
          <w:szCs w:val="24"/>
        </w:rPr>
      </w:pPr>
      <w:bookmarkStart w:id="9" w:name="La_seconda_cottura"/>
      <w:bookmarkEnd w:id="9"/>
      <w:r w:rsidRPr="00AD3BE2">
        <w:rPr>
          <w:rStyle w:val="mw-headline"/>
          <w:rFonts w:ascii="Comic Sans MS" w:hAnsi="Comic Sans MS"/>
        </w:rPr>
        <w:t>La seconda cottura</w:t>
      </w:r>
      <w:r>
        <w:rPr>
          <w:rFonts w:ascii="Comic Sans MS" w:hAnsi="Comic Sans MS"/>
          <w:sz w:val="24"/>
          <w:szCs w:val="24"/>
        </w:rPr>
        <w:t>:</w:t>
      </w:r>
    </w:p>
    <w:p w:rsidR="00AD3BE2" w:rsidRPr="00AD3BE2" w:rsidRDefault="00AD3BE2" w:rsidP="00B2581C">
      <w:pPr>
        <w:pStyle w:val="NormalWeb"/>
        <w:jc w:val="both"/>
        <w:rPr>
          <w:rFonts w:ascii="Comic Sans MS" w:hAnsi="Comic Sans MS"/>
        </w:rPr>
      </w:pPr>
      <w:r w:rsidRPr="00AD3BE2">
        <w:rPr>
          <w:rFonts w:ascii="Comic Sans MS" w:hAnsi="Comic Sans MS"/>
        </w:rPr>
        <w:t>Come si è detto, gli oggetti sottoposti a smaltatura classica devono subire una seconda cottura per fissare i colori. Tale cottura si attua in forno ad una temperatura compresa tra i 850 e i 970°C, a seconda dei fondenti utilizzati nello smalto.</w:t>
      </w:r>
      <w:r w:rsidRPr="00AD3BE2">
        <w:rPr>
          <w:rFonts w:ascii="Comic Sans MS" w:hAnsi="Comic Sans MS"/>
        </w:rPr>
        <w:br/>
        <w:t xml:space="preserve">Questa seconda cottura porterà lo smalto a vetrificare, rendendolo lucido e impermeabile. Poiché l'umidità dello </w:t>
      </w:r>
      <w:hyperlink r:id="rId53" w:tooltip="Smalto" w:history="1">
        <w:r w:rsidRPr="00AD3BE2">
          <w:rPr>
            <w:rStyle w:val="Hyperlink"/>
            <w:rFonts w:ascii="Comic Sans MS" w:hAnsi="Comic Sans MS"/>
          </w:rPr>
          <w:t>smalto</w:t>
        </w:r>
      </w:hyperlink>
      <w:r w:rsidRPr="00AD3BE2">
        <w:rPr>
          <w:rFonts w:ascii="Comic Sans MS" w:hAnsi="Comic Sans MS"/>
        </w:rPr>
        <w:t xml:space="preserve"> è scarsa e i pericoli di rottura sono conseguentemente bassi, la curva della </w:t>
      </w:r>
      <w:hyperlink r:id="rId54" w:tooltip="Temperatura" w:history="1">
        <w:r w:rsidRPr="00AD3BE2">
          <w:rPr>
            <w:rStyle w:val="Hyperlink"/>
            <w:rFonts w:ascii="Comic Sans MS" w:hAnsi="Comic Sans MS"/>
          </w:rPr>
          <w:t>temperatura</w:t>
        </w:r>
      </w:hyperlink>
      <w:r w:rsidRPr="00AD3BE2">
        <w:rPr>
          <w:rFonts w:ascii="Comic Sans MS" w:hAnsi="Comic Sans MS"/>
        </w:rPr>
        <w:t xml:space="preserve"> può essere innalzata più velocemente.</w:t>
      </w:r>
    </w:p>
    <w:p w:rsidR="00AD3BE2" w:rsidRDefault="00AD3BE2" w:rsidP="00AD3BE2">
      <w:pPr>
        <w:pStyle w:val="Heading3"/>
        <w:rPr>
          <w:rFonts w:ascii="Comic Sans MS" w:hAnsi="Comic Sans MS" w:cs="Times New Roman"/>
          <w:b w:val="0"/>
          <w:bCs w:val="0"/>
          <w:sz w:val="24"/>
          <w:szCs w:val="24"/>
        </w:rPr>
      </w:pPr>
    </w:p>
    <w:p w:rsidR="00AD3BE2" w:rsidRPr="00AD3BE2" w:rsidRDefault="00AD3BE2" w:rsidP="00AD3BE2">
      <w:pPr>
        <w:pStyle w:val="Heading3"/>
        <w:rPr>
          <w:rFonts w:ascii="Comic Sans MS" w:hAnsi="Comic Sans MS"/>
          <w:sz w:val="24"/>
          <w:szCs w:val="24"/>
          <w:lang w:val="de-DE"/>
        </w:rPr>
      </w:pPr>
      <w:r w:rsidRPr="00AD3BE2">
        <w:rPr>
          <w:rStyle w:val="mw-headline"/>
          <w:rFonts w:ascii="Comic Sans MS" w:hAnsi="Comic Sans MS"/>
          <w:sz w:val="28"/>
          <w:szCs w:val="28"/>
          <w:u w:val="single"/>
          <w:lang w:val="de-DE"/>
        </w:rPr>
        <w:t>Produzione industriale di piastrelle ceramiche</w:t>
      </w:r>
      <w:r w:rsidRPr="00AD3BE2">
        <w:rPr>
          <w:rFonts w:ascii="Comic Sans MS" w:hAnsi="Comic Sans MS"/>
          <w:sz w:val="24"/>
          <w:szCs w:val="24"/>
          <w:lang w:val="de-DE"/>
        </w:rPr>
        <w:t>:</w:t>
      </w:r>
    </w:p>
    <w:p w:rsidR="00AD3BE2" w:rsidRPr="00AD3BE2" w:rsidRDefault="00AD3BE2" w:rsidP="00B2581C">
      <w:pPr>
        <w:pStyle w:val="NormalWeb"/>
        <w:jc w:val="both"/>
        <w:rPr>
          <w:rFonts w:ascii="Comic Sans MS" w:hAnsi="Comic Sans MS"/>
          <w:i/>
          <w:u w:val="single"/>
          <w:lang w:val="de-DE"/>
        </w:rPr>
      </w:pPr>
    </w:p>
    <w:p w:rsidR="00AD3BE2" w:rsidRPr="00AD3BE2" w:rsidRDefault="00AD3BE2" w:rsidP="00B2581C">
      <w:pPr>
        <w:pStyle w:val="NormalWeb"/>
        <w:jc w:val="both"/>
        <w:rPr>
          <w:rFonts w:ascii="Comic Sans MS" w:hAnsi="Comic Sans MS"/>
          <w:i/>
          <w:u w:val="single"/>
        </w:rPr>
      </w:pPr>
      <w:r w:rsidRPr="00AD3BE2">
        <w:rPr>
          <w:rFonts w:ascii="Comic Sans MS" w:hAnsi="Comic Sans MS"/>
          <w:i/>
          <w:u w:val="single"/>
        </w:rPr>
        <w:t>I processi fondamentali sono due:</w:t>
      </w:r>
    </w:p>
    <w:p w:rsidR="00AD3BE2" w:rsidRPr="00AD3BE2" w:rsidRDefault="00AD3BE2" w:rsidP="00B2581C">
      <w:pPr>
        <w:numPr>
          <w:ilvl w:val="0"/>
          <w:numId w:val="10"/>
        </w:numPr>
        <w:spacing w:before="100" w:beforeAutospacing="1" w:after="100" w:afterAutospacing="1"/>
        <w:jc w:val="both"/>
        <w:rPr>
          <w:rFonts w:ascii="Comic Sans MS" w:hAnsi="Comic Sans MS"/>
        </w:rPr>
      </w:pPr>
      <w:r w:rsidRPr="00AD3BE2">
        <w:rPr>
          <w:rFonts w:ascii="Comic Sans MS" w:hAnsi="Comic Sans MS"/>
        </w:rPr>
        <w:t xml:space="preserve">monocottura - la materia prima viene generalmente approntata con processo a </w:t>
      </w:r>
      <w:hyperlink r:id="rId55" w:tooltip="Macinazione ad umido" w:history="1">
        <w:r w:rsidRPr="00AD3BE2">
          <w:rPr>
            <w:rStyle w:val="Hyperlink"/>
            <w:rFonts w:ascii="Comic Sans MS" w:hAnsi="Comic Sans MS"/>
          </w:rPr>
          <w:t>processo ad umido</w:t>
        </w:r>
      </w:hyperlink>
      <w:r w:rsidRPr="00AD3BE2">
        <w:rPr>
          <w:rFonts w:ascii="Comic Sans MS" w:hAnsi="Comic Sans MS"/>
        </w:rPr>
        <w:t xml:space="preserve"> e l'essiccazione è a spruzzo. Vi è una sola fase di cottura, dopo che il pezzo è stato essiccato e smaltato. Durante questa cattura singola avvengono anche i processi di sinterizzazione e stabilizzazione dello </w:t>
      </w:r>
      <w:hyperlink r:id="rId56" w:tooltip="Smalto" w:history="1">
        <w:r w:rsidRPr="00AD3BE2">
          <w:rPr>
            <w:rStyle w:val="Hyperlink"/>
            <w:rFonts w:ascii="Comic Sans MS" w:hAnsi="Comic Sans MS"/>
          </w:rPr>
          <w:t>smalto</w:t>
        </w:r>
      </w:hyperlink>
      <w:r w:rsidRPr="00AD3BE2">
        <w:rPr>
          <w:rFonts w:ascii="Comic Sans MS" w:hAnsi="Comic Sans MS"/>
        </w:rPr>
        <w:t>.</w:t>
      </w:r>
    </w:p>
    <w:p w:rsidR="00AD3BE2" w:rsidRPr="00AD3BE2" w:rsidRDefault="00AD3BE2" w:rsidP="00B2581C">
      <w:pPr>
        <w:numPr>
          <w:ilvl w:val="0"/>
          <w:numId w:val="10"/>
        </w:numPr>
        <w:spacing w:before="100" w:beforeAutospacing="1" w:after="100" w:afterAutospacing="1"/>
        <w:jc w:val="both"/>
        <w:rPr>
          <w:rFonts w:ascii="Comic Sans MS" w:hAnsi="Comic Sans MS"/>
        </w:rPr>
      </w:pPr>
      <w:r w:rsidRPr="00AD3BE2">
        <w:rPr>
          <w:rFonts w:ascii="Comic Sans MS" w:hAnsi="Comic Sans MS"/>
        </w:rPr>
        <w:t xml:space="preserve">bicottura - in questo caso la preparazione della materia prima segue quasi sempre un </w:t>
      </w:r>
      <w:hyperlink r:id="rId57" w:tooltip="Macinazione a secco" w:history="1">
        <w:r w:rsidRPr="00AD3BE2">
          <w:rPr>
            <w:rStyle w:val="Hyperlink"/>
            <w:rFonts w:ascii="Comic Sans MS" w:hAnsi="Comic Sans MS"/>
          </w:rPr>
          <w:t>processo a secco</w:t>
        </w:r>
      </w:hyperlink>
      <w:r w:rsidRPr="00AD3BE2">
        <w:rPr>
          <w:rFonts w:ascii="Comic Sans MS" w:hAnsi="Comic Sans MS"/>
        </w:rPr>
        <w:t xml:space="preserve">. Vi sono due fasi di cottura. Nella prima avviene la </w:t>
      </w:r>
      <w:hyperlink r:id="rId58" w:tooltip="Sinterizzazione" w:history="1">
        <w:r w:rsidRPr="00AD3BE2">
          <w:rPr>
            <w:rStyle w:val="Hyperlink"/>
            <w:rFonts w:ascii="Comic Sans MS" w:hAnsi="Comic Sans MS"/>
          </w:rPr>
          <w:t>sinterizzazione</w:t>
        </w:r>
      </w:hyperlink>
      <w:r w:rsidRPr="00AD3BE2">
        <w:rPr>
          <w:rFonts w:ascii="Comic Sans MS" w:hAnsi="Comic Sans MS"/>
        </w:rPr>
        <w:t xml:space="preserve"> del supporto. Segue la cottura dello </w:t>
      </w:r>
      <w:hyperlink r:id="rId59" w:tooltip="Smalto" w:history="1">
        <w:r w:rsidRPr="00AD3BE2">
          <w:rPr>
            <w:rStyle w:val="Hyperlink"/>
            <w:rFonts w:ascii="Comic Sans MS" w:hAnsi="Comic Sans MS"/>
          </w:rPr>
          <w:t>smalto</w:t>
        </w:r>
      </w:hyperlink>
      <w:r w:rsidRPr="00AD3BE2">
        <w:rPr>
          <w:rFonts w:ascii="Comic Sans MS" w:hAnsi="Comic Sans MS"/>
        </w:rPr>
        <w:t>.</w:t>
      </w:r>
    </w:p>
    <w:p w:rsidR="00AD3BE2" w:rsidRDefault="00AD3BE2" w:rsidP="00AD3BE2">
      <w:pPr>
        <w:pStyle w:val="NormalWeb"/>
        <w:rPr>
          <w:rFonts w:ascii="Comic Sans MS" w:hAnsi="Comic Sans MS"/>
        </w:rPr>
      </w:pPr>
    </w:p>
    <w:p w:rsidR="00AD3BE2" w:rsidRDefault="00AD3BE2" w:rsidP="00B2581C">
      <w:pPr>
        <w:pStyle w:val="NormalWeb"/>
        <w:jc w:val="both"/>
        <w:rPr>
          <w:rFonts w:ascii="Comic Sans MS" w:hAnsi="Comic Sans MS"/>
        </w:rPr>
      </w:pPr>
    </w:p>
    <w:p w:rsidR="00B2581C" w:rsidRDefault="00B2581C" w:rsidP="00B2581C">
      <w:pPr>
        <w:pStyle w:val="NormalWeb"/>
        <w:jc w:val="both"/>
        <w:rPr>
          <w:rFonts w:ascii="Comic Sans MS" w:hAnsi="Comic Sans MS"/>
        </w:rPr>
      </w:pPr>
    </w:p>
    <w:p w:rsidR="00AD3BE2" w:rsidRPr="00AD3BE2" w:rsidRDefault="00AD3BE2" w:rsidP="00B2581C">
      <w:pPr>
        <w:pStyle w:val="NormalWeb"/>
        <w:jc w:val="both"/>
        <w:rPr>
          <w:rFonts w:ascii="Comic Sans MS" w:hAnsi="Comic Sans MS"/>
        </w:rPr>
      </w:pPr>
      <w:r w:rsidRPr="00AD3BE2">
        <w:rPr>
          <w:rFonts w:ascii="Comic Sans MS" w:hAnsi="Comic Sans MS"/>
        </w:rPr>
        <w:t xml:space="preserve">Il ciclo produttivo industriale è composto da varie fasi. Tra queste ricordiamo: preparazione delle materie prime, formatura, essiccamento, smaltatura, cottura e scelta. I due terzi della produzione industriale italiana attuale sono occupati dal </w:t>
      </w:r>
      <w:hyperlink r:id="rId60" w:tooltip="Grés" w:history="1">
        <w:r w:rsidRPr="00AD3BE2">
          <w:rPr>
            <w:rStyle w:val="Hyperlink"/>
            <w:rFonts w:ascii="Comic Sans MS" w:hAnsi="Comic Sans MS"/>
          </w:rPr>
          <w:t>Grés</w:t>
        </w:r>
      </w:hyperlink>
      <w:r w:rsidRPr="00AD3BE2">
        <w:rPr>
          <w:rFonts w:ascii="Comic Sans MS" w:hAnsi="Comic Sans MS"/>
        </w:rPr>
        <w:t xml:space="preserve"> porcellanato, di cui la metà viene smaltata.</w:t>
      </w:r>
    </w:p>
    <w:p w:rsidR="00AD3BE2" w:rsidRPr="00AD3BE2" w:rsidRDefault="00AD3BE2" w:rsidP="00B2581C">
      <w:pPr>
        <w:pStyle w:val="Heading4"/>
        <w:jc w:val="both"/>
        <w:rPr>
          <w:rFonts w:ascii="Comic Sans MS" w:hAnsi="Comic Sans MS"/>
          <w:sz w:val="24"/>
          <w:szCs w:val="24"/>
        </w:rPr>
      </w:pPr>
      <w:bookmarkStart w:id="10" w:name="Preparazione_delle_materie_prime.2C_essi"/>
      <w:bookmarkEnd w:id="10"/>
      <w:r w:rsidRPr="00AD3BE2">
        <w:rPr>
          <w:rStyle w:val="mw-headline"/>
          <w:rFonts w:ascii="Comic Sans MS" w:hAnsi="Comic Sans MS"/>
        </w:rPr>
        <w:t>Preparazione delle materie prime, essiccazione, cottura</w:t>
      </w:r>
      <w:r>
        <w:rPr>
          <w:rFonts w:ascii="Comic Sans MS" w:hAnsi="Comic Sans MS"/>
          <w:sz w:val="24"/>
          <w:szCs w:val="24"/>
        </w:rPr>
        <w:t>:</w:t>
      </w:r>
    </w:p>
    <w:p w:rsidR="00AD3BE2" w:rsidRPr="00AD3BE2" w:rsidRDefault="00AD3BE2" w:rsidP="00B2581C">
      <w:pPr>
        <w:pStyle w:val="NormalWeb"/>
        <w:jc w:val="both"/>
        <w:rPr>
          <w:rFonts w:ascii="Comic Sans MS" w:hAnsi="Comic Sans MS"/>
        </w:rPr>
      </w:pPr>
      <w:r w:rsidRPr="00AD3BE2">
        <w:rPr>
          <w:rFonts w:ascii="Comic Sans MS" w:hAnsi="Comic Sans MS"/>
        </w:rPr>
        <w:t xml:space="preserve">Lo scopo della preparazione delle materie prime è ottenere un impasto di composizione omogenea, con una distribuzione granulometrica e forma dei grani appropriata. La granulometria fine permette una giusta velocità di </w:t>
      </w:r>
      <w:hyperlink r:id="rId61" w:tooltip="Essiccamento" w:history="1">
        <w:r w:rsidRPr="00AD3BE2">
          <w:rPr>
            <w:rStyle w:val="Hyperlink"/>
            <w:rFonts w:ascii="Comic Sans MS" w:hAnsi="Comic Sans MS"/>
          </w:rPr>
          <w:t>essiccamento</w:t>
        </w:r>
      </w:hyperlink>
      <w:r w:rsidRPr="00AD3BE2">
        <w:rPr>
          <w:rFonts w:ascii="Comic Sans MS" w:hAnsi="Comic Sans MS"/>
        </w:rPr>
        <w:t xml:space="preserve"> e una corretta reattività in fase di cottura. La forma dei grani e l'umidità dell'impasto influenzano l'uniformità del pressato.</w:t>
      </w:r>
      <w:r w:rsidRPr="00AD3BE2">
        <w:rPr>
          <w:rFonts w:ascii="Comic Sans MS" w:hAnsi="Comic Sans MS"/>
        </w:rPr>
        <w:br/>
        <w:t>Infine l'impasto deve presentare un contenuto d'acqua adatto al sistema di formatura che si è scelto. I sistemi di formatura sono:</w:t>
      </w:r>
    </w:p>
    <w:p w:rsidR="00AD3BE2" w:rsidRPr="00AD3BE2" w:rsidRDefault="00AD3BE2" w:rsidP="00B2581C">
      <w:pPr>
        <w:numPr>
          <w:ilvl w:val="0"/>
          <w:numId w:val="11"/>
        </w:numPr>
        <w:spacing w:before="100" w:beforeAutospacing="1" w:after="100" w:afterAutospacing="1"/>
        <w:jc w:val="both"/>
        <w:rPr>
          <w:rFonts w:ascii="Comic Sans MS" w:hAnsi="Comic Sans MS"/>
        </w:rPr>
      </w:pPr>
      <w:r w:rsidRPr="00AD3BE2">
        <w:rPr>
          <w:rFonts w:ascii="Comic Sans MS" w:hAnsi="Comic Sans MS"/>
        </w:rPr>
        <w:t>pressatura - interessa soprattutto il settore delle piastrelle e comporta un 5-6% di acqua.</w:t>
      </w:r>
    </w:p>
    <w:p w:rsidR="00AD3BE2" w:rsidRPr="00AD3BE2" w:rsidRDefault="00112D19" w:rsidP="00B2581C">
      <w:pPr>
        <w:numPr>
          <w:ilvl w:val="0"/>
          <w:numId w:val="11"/>
        </w:numPr>
        <w:spacing w:before="100" w:beforeAutospacing="1" w:after="100" w:afterAutospacing="1"/>
        <w:jc w:val="both"/>
        <w:rPr>
          <w:rFonts w:ascii="Comic Sans MS" w:hAnsi="Comic Sans MS"/>
        </w:rPr>
      </w:pPr>
      <w:hyperlink r:id="rId62" w:tooltip="Estrusione" w:history="1">
        <w:r w:rsidR="00AD3BE2" w:rsidRPr="00AD3BE2">
          <w:rPr>
            <w:rStyle w:val="Hyperlink"/>
            <w:rFonts w:ascii="Comic Sans MS" w:hAnsi="Comic Sans MS"/>
          </w:rPr>
          <w:t>estrusione</w:t>
        </w:r>
      </w:hyperlink>
      <w:r w:rsidR="00AD3BE2" w:rsidRPr="00AD3BE2">
        <w:rPr>
          <w:rFonts w:ascii="Comic Sans MS" w:hAnsi="Comic Sans MS"/>
        </w:rPr>
        <w:t xml:space="preserve"> - è in uso soprattutto per i laterizi e comporta un 20 % di acqua</w:t>
      </w:r>
    </w:p>
    <w:p w:rsidR="00AD3BE2" w:rsidRPr="00AD3BE2" w:rsidRDefault="00AD3BE2" w:rsidP="00B2581C">
      <w:pPr>
        <w:numPr>
          <w:ilvl w:val="0"/>
          <w:numId w:val="11"/>
        </w:numPr>
        <w:spacing w:before="100" w:beforeAutospacing="1" w:after="100" w:afterAutospacing="1"/>
        <w:jc w:val="both"/>
        <w:rPr>
          <w:rFonts w:ascii="Comic Sans MS" w:hAnsi="Comic Sans MS"/>
        </w:rPr>
      </w:pPr>
      <w:r w:rsidRPr="00AD3BE2">
        <w:rPr>
          <w:rFonts w:ascii="Comic Sans MS" w:hAnsi="Comic Sans MS"/>
        </w:rPr>
        <w:t>colaggio - è il sistema adottato per i sanitari e presenta un contenuto di acqua del 40%</w:t>
      </w:r>
    </w:p>
    <w:p w:rsidR="00AD3BE2" w:rsidRDefault="00AD3BE2" w:rsidP="00B2581C">
      <w:pPr>
        <w:pStyle w:val="NormalWeb"/>
        <w:jc w:val="both"/>
        <w:rPr>
          <w:rFonts w:ascii="Comic Sans MS" w:hAnsi="Comic Sans MS"/>
        </w:rPr>
      </w:pPr>
    </w:p>
    <w:p w:rsidR="00AD3BE2" w:rsidRPr="00AD3BE2" w:rsidRDefault="00AD3BE2" w:rsidP="00B2581C">
      <w:pPr>
        <w:pStyle w:val="NormalWeb"/>
        <w:jc w:val="both"/>
        <w:rPr>
          <w:rFonts w:ascii="Comic Sans MS" w:hAnsi="Comic Sans MS"/>
        </w:rPr>
      </w:pPr>
      <w:r w:rsidRPr="00AD3BE2">
        <w:rPr>
          <w:rFonts w:ascii="Comic Sans MS" w:hAnsi="Comic Sans MS"/>
        </w:rPr>
        <w:t xml:space="preserve">Dopo la formatura ha luogo il processo di essiccatura e successivamente quello di cottura. I materiali ceramici possono essere ottenuti da </w:t>
      </w:r>
      <w:hyperlink r:id="rId63" w:tooltip="Polvere" w:history="1">
        <w:r w:rsidRPr="00AD3BE2">
          <w:rPr>
            <w:rStyle w:val="Hyperlink"/>
            <w:rFonts w:ascii="Comic Sans MS" w:hAnsi="Comic Sans MS"/>
          </w:rPr>
          <w:t>polveri</w:t>
        </w:r>
      </w:hyperlink>
      <w:r w:rsidRPr="00AD3BE2">
        <w:rPr>
          <w:rFonts w:ascii="Comic Sans MS" w:hAnsi="Comic Sans MS"/>
        </w:rPr>
        <w:t xml:space="preserve"> tramite un processo detto di </w:t>
      </w:r>
      <w:hyperlink r:id="rId64" w:tooltip="Sinterizzazione" w:history="1">
        <w:r w:rsidRPr="00AD3BE2">
          <w:rPr>
            <w:rStyle w:val="Hyperlink"/>
            <w:rFonts w:ascii="Comic Sans MS" w:hAnsi="Comic Sans MS"/>
          </w:rPr>
          <w:t>sinterizzazione</w:t>
        </w:r>
      </w:hyperlink>
      <w:r w:rsidRPr="00AD3BE2">
        <w:rPr>
          <w:rFonts w:ascii="Comic Sans MS" w:hAnsi="Comic Sans MS"/>
        </w:rPr>
        <w:t xml:space="preserve">. Questo processo chimico-meccanico avviene in forni ad altissime </w:t>
      </w:r>
      <w:hyperlink r:id="rId65" w:tooltip="Temperatura" w:history="1">
        <w:r w:rsidRPr="00AD3BE2">
          <w:rPr>
            <w:rStyle w:val="Hyperlink"/>
            <w:rFonts w:ascii="Comic Sans MS" w:hAnsi="Comic Sans MS"/>
          </w:rPr>
          <w:t>temperature</w:t>
        </w:r>
      </w:hyperlink>
      <w:r w:rsidRPr="00AD3BE2">
        <w:rPr>
          <w:rFonts w:ascii="Comic Sans MS" w:hAnsi="Comic Sans MS"/>
        </w:rPr>
        <w:t xml:space="preserve"> dove le polveri si fondono dando origine ai materiali ceramici. In particolare il feldspato, portato ad alte temperature, avvolge i cristalli di sabbia e argilla. Dopo l'essiccazione normalmente i prodotti modellati subiscono il processo di cottura, che conferisce maggiore resistenza meccanica ai manufatti ed elimina l'acqua residua rimasta dopo l'essiccamento.</w:t>
      </w:r>
    </w:p>
    <w:p w:rsidR="00AD3BE2" w:rsidRPr="00AD3BE2" w:rsidRDefault="00AD3BE2" w:rsidP="00B2581C">
      <w:pPr>
        <w:pStyle w:val="Heading4"/>
        <w:jc w:val="both"/>
        <w:rPr>
          <w:rFonts w:ascii="Comic Sans MS" w:hAnsi="Comic Sans MS"/>
        </w:rPr>
      </w:pPr>
      <w:bookmarkStart w:id="11" w:name="Smaltatura_e_ricottura"/>
      <w:bookmarkEnd w:id="11"/>
      <w:r w:rsidRPr="00AD3BE2">
        <w:rPr>
          <w:rStyle w:val="mw-headline"/>
          <w:rFonts w:ascii="Comic Sans MS" w:hAnsi="Comic Sans MS"/>
        </w:rPr>
        <w:t>Smaltatura e ricottura</w:t>
      </w:r>
      <w:r>
        <w:rPr>
          <w:rStyle w:val="mw-headline"/>
          <w:rFonts w:ascii="Comic Sans MS" w:hAnsi="Comic Sans MS"/>
        </w:rPr>
        <w:t>:</w:t>
      </w:r>
    </w:p>
    <w:p w:rsidR="00AD3BE2" w:rsidRPr="00AD3BE2" w:rsidRDefault="00AD3BE2" w:rsidP="00B2581C">
      <w:pPr>
        <w:pStyle w:val="NormalWeb"/>
        <w:jc w:val="both"/>
        <w:rPr>
          <w:rFonts w:ascii="Comic Sans MS" w:hAnsi="Comic Sans MS"/>
        </w:rPr>
      </w:pPr>
      <w:r w:rsidRPr="00AD3BE2">
        <w:rPr>
          <w:rFonts w:ascii="Comic Sans MS" w:hAnsi="Comic Sans MS"/>
        </w:rPr>
        <w:t>La smaltatura può avvenire tra la prima cottura e la seconda o subito prima della cottura unica. Lo scopo, come si è già detto, è duplice: da un lato estetico, dall'altro pratico. Che lo smalto sia vetrina trasparente o smalto colorato il risultato finale è l'impermeabilizzazione e l'isolamento termico. Nelle ceramiche si aggiungono ossidi di piombo agli smalti, per abbassarne il punto di cottura e risparmiare sui costi. Le porcellane, invece, usano vetrina senza piombo e la ricottura è a 1500°C.</w:t>
      </w:r>
    </w:p>
    <w:p w:rsidR="00AD3BE2" w:rsidRDefault="00AD3BE2" w:rsidP="0005096D">
      <w:pPr>
        <w:pStyle w:val="NormalWeb"/>
        <w:rPr>
          <w:rFonts w:ascii="Comic Sans MS" w:hAnsi="Comic Sans MS"/>
        </w:rPr>
      </w:pPr>
    </w:p>
    <w:p w:rsidR="0005096D" w:rsidRPr="0005096D" w:rsidRDefault="0005096D" w:rsidP="0005096D">
      <w:pPr>
        <w:pStyle w:val="NormalWeb"/>
        <w:rPr>
          <w:rFonts w:ascii="Comic Sans MS" w:hAnsi="Comic Sans MS"/>
        </w:rPr>
      </w:pPr>
    </w:p>
    <w:p w:rsidR="00F30926" w:rsidRPr="00F30926" w:rsidRDefault="00F30926" w:rsidP="00F30926">
      <w:pPr>
        <w:rPr>
          <w:rFonts w:ascii="Comic Sans MS" w:hAnsi="Comic Sans MS" w:cs="Arial"/>
        </w:rPr>
      </w:pPr>
    </w:p>
    <w:sectPr w:rsidR="00F30926" w:rsidRPr="00F30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6658"/>
    <w:multiLevelType w:val="multilevel"/>
    <w:tmpl w:val="2F1C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C6CDC"/>
    <w:multiLevelType w:val="multilevel"/>
    <w:tmpl w:val="EDBE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C3DA8"/>
    <w:multiLevelType w:val="multilevel"/>
    <w:tmpl w:val="4064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146DC"/>
    <w:multiLevelType w:val="multilevel"/>
    <w:tmpl w:val="F0DC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B765A"/>
    <w:multiLevelType w:val="multilevel"/>
    <w:tmpl w:val="6880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015E6"/>
    <w:multiLevelType w:val="multilevel"/>
    <w:tmpl w:val="76DA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FD5569"/>
    <w:multiLevelType w:val="multilevel"/>
    <w:tmpl w:val="C700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B4EE3"/>
    <w:multiLevelType w:val="multilevel"/>
    <w:tmpl w:val="99A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3004C"/>
    <w:multiLevelType w:val="multilevel"/>
    <w:tmpl w:val="073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65D42"/>
    <w:multiLevelType w:val="multilevel"/>
    <w:tmpl w:val="FB3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B7266"/>
    <w:multiLevelType w:val="multilevel"/>
    <w:tmpl w:val="0562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0"/>
  </w:num>
  <w:num w:numId="4">
    <w:abstractNumId w:val="1"/>
  </w:num>
  <w:num w:numId="5">
    <w:abstractNumId w:val="8"/>
  </w:num>
  <w:num w:numId="6">
    <w:abstractNumId w:val="0"/>
  </w:num>
  <w:num w:numId="7">
    <w:abstractNumId w:val="9"/>
  </w:num>
  <w:num w:numId="8">
    <w:abstractNumId w:val="4"/>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926"/>
    <w:rsid w:val="0005096D"/>
    <w:rsid w:val="00112D19"/>
    <w:rsid w:val="00324924"/>
    <w:rsid w:val="00437F4C"/>
    <w:rsid w:val="00AD3BE2"/>
    <w:rsid w:val="00B2581C"/>
    <w:rsid w:val="00F309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qFormat/>
    <w:rsid w:val="00F30926"/>
    <w:pPr>
      <w:spacing w:before="100" w:beforeAutospacing="1" w:after="100" w:afterAutospacing="1"/>
      <w:outlineLvl w:val="1"/>
    </w:pPr>
    <w:rPr>
      <w:b/>
      <w:bCs/>
      <w:sz w:val="36"/>
      <w:szCs w:val="36"/>
    </w:rPr>
  </w:style>
  <w:style w:type="paragraph" w:styleId="Heading3">
    <w:name w:val="heading 3"/>
    <w:basedOn w:val="Normal"/>
    <w:next w:val="Normal"/>
    <w:qFormat/>
    <w:rsid w:val="00F30926"/>
    <w:pPr>
      <w:keepNext/>
      <w:spacing w:before="240" w:after="60"/>
      <w:outlineLvl w:val="2"/>
    </w:pPr>
    <w:rPr>
      <w:rFonts w:ascii="Arial" w:hAnsi="Arial" w:cs="Arial"/>
      <w:b/>
      <w:bCs/>
      <w:sz w:val="26"/>
      <w:szCs w:val="26"/>
    </w:rPr>
  </w:style>
  <w:style w:type="paragraph" w:styleId="Heading4">
    <w:name w:val="heading 4"/>
    <w:basedOn w:val="Normal"/>
    <w:next w:val="Normal"/>
    <w:qFormat/>
    <w:rsid w:val="00AD3BE2"/>
    <w:pPr>
      <w:keepNext/>
      <w:spacing w:before="240" w:after="60"/>
      <w:outlineLvl w:val="3"/>
    </w:pPr>
    <w:rPr>
      <w:b/>
      <w:bCs/>
      <w:sz w:val="28"/>
      <w:szCs w:val="28"/>
    </w:rPr>
  </w:style>
  <w:style w:type="paragraph" w:styleId="Heading5">
    <w:name w:val="heading 5"/>
    <w:basedOn w:val="Normal"/>
    <w:next w:val="Normal"/>
    <w:qFormat/>
    <w:rsid w:val="00AD3BE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926"/>
    <w:rPr>
      <w:color w:val="0000FF"/>
      <w:u w:val="single"/>
    </w:rPr>
  </w:style>
  <w:style w:type="character" w:customStyle="1" w:styleId="mw-headline">
    <w:name w:val="mw-headline"/>
    <w:basedOn w:val="DefaultParagraphFont"/>
    <w:rsid w:val="00F30926"/>
  </w:style>
  <w:style w:type="paragraph" w:styleId="NormalWeb">
    <w:name w:val="Normal (Web)"/>
    <w:basedOn w:val="Normal"/>
    <w:rsid w:val="00F30926"/>
    <w:pPr>
      <w:spacing w:before="100" w:beforeAutospacing="1" w:after="100" w:afterAutospacing="1"/>
    </w:pPr>
  </w:style>
  <w:style w:type="character" w:customStyle="1" w:styleId="editsection">
    <w:name w:val="editsection"/>
    <w:basedOn w:val="DefaultParagraphFont"/>
    <w:rsid w:val="00F3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3363">
      <w:bodyDiv w:val="1"/>
      <w:marLeft w:val="0"/>
      <w:marRight w:val="0"/>
      <w:marTop w:val="0"/>
      <w:marBottom w:val="0"/>
      <w:divBdr>
        <w:top w:val="none" w:sz="0" w:space="0" w:color="auto"/>
        <w:left w:val="none" w:sz="0" w:space="0" w:color="auto"/>
        <w:bottom w:val="none" w:sz="0" w:space="0" w:color="auto"/>
        <w:right w:val="none" w:sz="0" w:space="0" w:color="auto"/>
      </w:divBdr>
    </w:div>
    <w:div w:id="574239596">
      <w:bodyDiv w:val="1"/>
      <w:marLeft w:val="0"/>
      <w:marRight w:val="0"/>
      <w:marTop w:val="0"/>
      <w:marBottom w:val="0"/>
      <w:divBdr>
        <w:top w:val="none" w:sz="0" w:space="0" w:color="auto"/>
        <w:left w:val="none" w:sz="0" w:space="0" w:color="auto"/>
        <w:bottom w:val="none" w:sz="0" w:space="0" w:color="auto"/>
        <w:right w:val="none" w:sz="0" w:space="0" w:color="auto"/>
      </w:divBdr>
    </w:div>
    <w:div w:id="738140338">
      <w:bodyDiv w:val="1"/>
      <w:marLeft w:val="0"/>
      <w:marRight w:val="0"/>
      <w:marTop w:val="0"/>
      <w:marBottom w:val="0"/>
      <w:divBdr>
        <w:top w:val="none" w:sz="0" w:space="0" w:color="auto"/>
        <w:left w:val="none" w:sz="0" w:space="0" w:color="auto"/>
        <w:bottom w:val="none" w:sz="0" w:space="0" w:color="auto"/>
        <w:right w:val="none" w:sz="0" w:space="0" w:color="auto"/>
      </w:divBdr>
    </w:div>
    <w:div w:id="801120431">
      <w:bodyDiv w:val="1"/>
      <w:marLeft w:val="0"/>
      <w:marRight w:val="0"/>
      <w:marTop w:val="0"/>
      <w:marBottom w:val="0"/>
      <w:divBdr>
        <w:top w:val="none" w:sz="0" w:space="0" w:color="auto"/>
        <w:left w:val="none" w:sz="0" w:space="0" w:color="auto"/>
        <w:bottom w:val="none" w:sz="0" w:space="0" w:color="auto"/>
        <w:right w:val="none" w:sz="0" w:space="0" w:color="auto"/>
      </w:divBdr>
    </w:div>
    <w:div w:id="1034575562">
      <w:bodyDiv w:val="1"/>
      <w:marLeft w:val="0"/>
      <w:marRight w:val="0"/>
      <w:marTop w:val="0"/>
      <w:marBottom w:val="0"/>
      <w:divBdr>
        <w:top w:val="none" w:sz="0" w:space="0" w:color="auto"/>
        <w:left w:val="none" w:sz="0" w:space="0" w:color="auto"/>
        <w:bottom w:val="none" w:sz="0" w:space="0" w:color="auto"/>
        <w:right w:val="none" w:sz="0" w:space="0" w:color="auto"/>
      </w:divBdr>
    </w:div>
    <w:div w:id="1239635964">
      <w:bodyDiv w:val="1"/>
      <w:marLeft w:val="0"/>
      <w:marRight w:val="0"/>
      <w:marTop w:val="0"/>
      <w:marBottom w:val="0"/>
      <w:divBdr>
        <w:top w:val="none" w:sz="0" w:space="0" w:color="auto"/>
        <w:left w:val="none" w:sz="0" w:space="0" w:color="auto"/>
        <w:bottom w:val="none" w:sz="0" w:space="0" w:color="auto"/>
        <w:right w:val="none" w:sz="0" w:space="0" w:color="auto"/>
      </w:divBdr>
    </w:div>
    <w:div w:id="1276209614">
      <w:bodyDiv w:val="1"/>
      <w:marLeft w:val="0"/>
      <w:marRight w:val="0"/>
      <w:marTop w:val="0"/>
      <w:marBottom w:val="0"/>
      <w:divBdr>
        <w:top w:val="none" w:sz="0" w:space="0" w:color="auto"/>
        <w:left w:val="none" w:sz="0" w:space="0" w:color="auto"/>
        <w:bottom w:val="none" w:sz="0" w:space="0" w:color="auto"/>
        <w:right w:val="none" w:sz="0" w:space="0" w:color="auto"/>
      </w:divBdr>
    </w:div>
    <w:div w:id="1317803144">
      <w:bodyDiv w:val="1"/>
      <w:marLeft w:val="0"/>
      <w:marRight w:val="0"/>
      <w:marTop w:val="0"/>
      <w:marBottom w:val="0"/>
      <w:divBdr>
        <w:top w:val="none" w:sz="0" w:space="0" w:color="auto"/>
        <w:left w:val="none" w:sz="0" w:space="0" w:color="auto"/>
        <w:bottom w:val="none" w:sz="0" w:space="0" w:color="auto"/>
        <w:right w:val="none" w:sz="0" w:space="0" w:color="auto"/>
      </w:divBdr>
    </w:div>
    <w:div w:id="1399598280">
      <w:bodyDiv w:val="1"/>
      <w:marLeft w:val="0"/>
      <w:marRight w:val="0"/>
      <w:marTop w:val="0"/>
      <w:marBottom w:val="0"/>
      <w:divBdr>
        <w:top w:val="none" w:sz="0" w:space="0" w:color="auto"/>
        <w:left w:val="none" w:sz="0" w:space="0" w:color="auto"/>
        <w:bottom w:val="none" w:sz="0" w:space="0" w:color="auto"/>
        <w:right w:val="none" w:sz="0" w:space="0" w:color="auto"/>
      </w:divBdr>
    </w:div>
    <w:div w:id="1434394283">
      <w:bodyDiv w:val="1"/>
      <w:marLeft w:val="0"/>
      <w:marRight w:val="0"/>
      <w:marTop w:val="0"/>
      <w:marBottom w:val="0"/>
      <w:divBdr>
        <w:top w:val="none" w:sz="0" w:space="0" w:color="auto"/>
        <w:left w:val="none" w:sz="0" w:space="0" w:color="auto"/>
        <w:bottom w:val="none" w:sz="0" w:space="0" w:color="auto"/>
        <w:right w:val="none" w:sz="0" w:space="0" w:color="auto"/>
      </w:divBdr>
    </w:div>
    <w:div w:id="1458841499">
      <w:bodyDiv w:val="1"/>
      <w:marLeft w:val="0"/>
      <w:marRight w:val="0"/>
      <w:marTop w:val="0"/>
      <w:marBottom w:val="0"/>
      <w:divBdr>
        <w:top w:val="none" w:sz="0" w:space="0" w:color="auto"/>
        <w:left w:val="none" w:sz="0" w:space="0" w:color="auto"/>
        <w:bottom w:val="none" w:sz="0" w:space="0" w:color="auto"/>
        <w:right w:val="none" w:sz="0" w:space="0" w:color="auto"/>
      </w:divBdr>
    </w:div>
    <w:div w:id="1621644252">
      <w:bodyDiv w:val="1"/>
      <w:marLeft w:val="0"/>
      <w:marRight w:val="0"/>
      <w:marTop w:val="0"/>
      <w:marBottom w:val="0"/>
      <w:divBdr>
        <w:top w:val="none" w:sz="0" w:space="0" w:color="auto"/>
        <w:left w:val="none" w:sz="0" w:space="0" w:color="auto"/>
        <w:bottom w:val="none" w:sz="0" w:space="0" w:color="auto"/>
        <w:right w:val="none" w:sz="0" w:space="0" w:color="auto"/>
      </w:divBdr>
    </w:div>
    <w:div w:id="1701785095">
      <w:bodyDiv w:val="1"/>
      <w:marLeft w:val="0"/>
      <w:marRight w:val="0"/>
      <w:marTop w:val="0"/>
      <w:marBottom w:val="0"/>
      <w:divBdr>
        <w:top w:val="none" w:sz="0" w:space="0" w:color="auto"/>
        <w:left w:val="none" w:sz="0" w:space="0" w:color="auto"/>
        <w:bottom w:val="none" w:sz="0" w:space="0" w:color="auto"/>
        <w:right w:val="none" w:sz="0" w:space="0" w:color="auto"/>
      </w:divBdr>
    </w:div>
    <w:div w:id="1866092866">
      <w:bodyDiv w:val="1"/>
      <w:marLeft w:val="0"/>
      <w:marRight w:val="0"/>
      <w:marTop w:val="0"/>
      <w:marBottom w:val="0"/>
      <w:divBdr>
        <w:top w:val="none" w:sz="0" w:space="0" w:color="auto"/>
        <w:left w:val="none" w:sz="0" w:space="0" w:color="auto"/>
        <w:bottom w:val="none" w:sz="0" w:space="0" w:color="auto"/>
        <w:right w:val="none" w:sz="0" w:space="0" w:color="auto"/>
      </w:divBdr>
    </w:div>
    <w:div w:id="1943761588">
      <w:bodyDiv w:val="1"/>
      <w:marLeft w:val="0"/>
      <w:marRight w:val="0"/>
      <w:marTop w:val="0"/>
      <w:marBottom w:val="0"/>
      <w:divBdr>
        <w:top w:val="none" w:sz="0" w:space="0" w:color="auto"/>
        <w:left w:val="none" w:sz="0" w:space="0" w:color="auto"/>
        <w:bottom w:val="none" w:sz="0" w:space="0" w:color="auto"/>
        <w:right w:val="none" w:sz="0" w:space="0" w:color="auto"/>
      </w:divBdr>
    </w:div>
    <w:div w:id="20001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Tornio" TargetMode="External"/><Relationship Id="rId18" Type="http://schemas.openxmlformats.org/officeDocument/2006/relationships/hyperlink" Target="http://it.wikipedia.org/w/index.php?title=Manufatto&amp;action=edit" TargetMode="External"/><Relationship Id="rId26" Type="http://schemas.openxmlformats.org/officeDocument/2006/relationships/hyperlink" Target="http://it.wikipedia.org/wiki/Porcellana" TargetMode="External"/><Relationship Id="rId39" Type="http://schemas.openxmlformats.org/officeDocument/2006/relationships/hyperlink" Target="http://it.wikipedia.org/w/index.php?title=Ingobbio&amp;action=edit" TargetMode="External"/><Relationship Id="rId21" Type="http://schemas.openxmlformats.org/officeDocument/2006/relationships/hyperlink" Target="http://it.wikipedia.org/w/index.php?title=Ceramica&amp;action=edit&amp;section=9" TargetMode="External"/><Relationship Id="rId34" Type="http://schemas.openxmlformats.org/officeDocument/2006/relationships/hyperlink" Target="http://it.wikipedia.org/wiki/Ossidazione" TargetMode="External"/><Relationship Id="rId42" Type="http://schemas.openxmlformats.org/officeDocument/2006/relationships/hyperlink" Target="http://it.wikipedia.org/wiki/Smalto" TargetMode="External"/><Relationship Id="rId47" Type="http://schemas.openxmlformats.org/officeDocument/2006/relationships/hyperlink" Target="http://it.wikipedia.org/w/index.php?title=Biscotto_%28ceramica%29&amp;action=edit" TargetMode="External"/><Relationship Id="rId50" Type="http://schemas.openxmlformats.org/officeDocument/2006/relationships/hyperlink" Target="http://it.wikipedia.org/w/index.php?title=Pittura_a_smalto&amp;action=edit" TargetMode="External"/><Relationship Id="rId55" Type="http://schemas.openxmlformats.org/officeDocument/2006/relationships/hyperlink" Target="http://it.wikipedia.org/w/index.php?title=Macinazione_ad_umido&amp;action=edit" TargetMode="External"/><Relationship Id="rId63" Type="http://schemas.openxmlformats.org/officeDocument/2006/relationships/hyperlink" Target="http://it.wikipedia.org/wiki/Polvere" TargetMode="External"/><Relationship Id="rId7" Type="http://schemas.openxmlformats.org/officeDocument/2006/relationships/hyperlink" Target="http://it.wikipedia.org/w/index.php?title=Raku_Giapponese&amp;action=edit" TargetMode="External"/><Relationship Id="rId2" Type="http://schemas.openxmlformats.org/officeDocument/2006/relationships/styles" Target="styles.xml"/><Relationship Id="rId16" Type="http://schemas.openxmlformats.org/officeDocument/2006/relationships/hyperlink" Target="http://it.wikipedia.org/wiki/Gesso" TargetMode="External"/><Relationship Id="rId29" Type="http://schemas.openxmlformats.org/officeDocument/2006/relationships/hyperlink" Target="http://it.wikipedia.org/wiki/Caolino" TargetMode="External"/><Relationship Id="rId1" Type="http://schemas.openxmlformats.org/officeDocument/2006/relationships/numbering" Target="numbering.xml"/><Relationship Id="rId6" Type="http://schemas.openxmlformats.org/officeDocument/2006/relationships/hyperlink" Target="http://it.wikipedia.org/wiki/Caolino" TargetMode="External"/><Relationship Id="rId11" Type="http://schemas.openxmlformats.org/officeDocument/2006/relationships/hyperlink" Target="http://it.wikipedia.org/wiki/Argilla" TargetMode="External"/><Relationship Id="rId24" Type="http://schemas.openxmlformats.org/officeDocument/2006/relationships/hyperlink" Target="http://it.wikipedia.org/w/index.php?title=Terraglia_dura&amp;action=edit" TargetMode="External"/><Relationship Id="rId32" Type="http://schemas.openxmlformats.org/officeDocument/2006/relationships/hyperlink" Target="http://it.wikipedia.org/w/index.php?title=Acqua_igroscopica&amp;action=edit" TargetMode="External"/><Relationship Id="rId37" Type="http://schemas.openxmlformats.org/officeDocument/2006/relationships/hyperlink" Target="http://it.wikipedia.org/wiki/Ferro" TargetMode="External"/><Relationship Id="rId40" Type="http://schemas.openxmlformats.org/officeDocument/2006/relationships/hyperlink" Target="http://it.wikipedia.org/w/index.php?title=Cristalline&amp;action=edit" TargetMode="External"/><Relationship Id="rId45" Type="http://schemas.openxmlformats.org/officeDocument/2006/relationships/hyperlink" Target="http://it.wikipedia.org/wiki/Stagno" TargetMode="External"/><Relationship Id="rId53" Type="http://schemas.openxmlformats.org/officeDocument/2006/relationships/hyperlink" Target="http://it.wikipedia.org/wiki/Smalto" TargetMode="External"/><Relationship Id="rId58" Type="http://schemas.openxmlformats.org/officeDocument/2006/relationships/hyperlink" Target="http://it.wikipedia.org/wiki/Sinterizzazione" TargetMode="External"/><Relationship Id="rId66" Type="http://schemas.openxmlformats.org/officeDocument/2006/relationships/fontTable" Target="fontTable.xml"/><Relationship Id="rId5" Type="http://schemas.openxmlformats.org/officeDocument/2006/relationships/hyperlink" Target="http://it.wikipedia.org/w/index.php?title=Ceramica&amp;action=edit&amp;section=10" TargetMode="External"/><Relationship Id="rId15" Type="http://schemas.openxmlformats.org/officeDocument/2006/relationships/hyperlink" Target="http://it.wikipedia.org/wiki/Mano" TargetMode="External"/><Relationship Id="rId23" Type="http://schemas.openxmlformats.org/officeDocument/2006/relationships/hyperlink" Target="http://it.wikipedia.org/w/index.php?title=Terraglia_tenera&amp;action=edit" TargetMode="External"/><Relationship Id="rId28" Type="http://schemas.openxmlformats.org/officeDocument/2006/relationships/hyperlink" Target="http://it.wikipedia.org/w/index.php?title=Ceramica_High-Tech&amp;action=edit" TargetMode="External"/><Relationship Id="rId36" Type="http://schemas.openxmlformats.org/officeDocument/2006/relationships/hyperlink" Target="http://it.wikipedia.org/wiki/Ossigeno" TargetMode="External"/><Relationship Id="rId49" Type="http://schemas.openxmlformats.org/officeDocument/2006/relationships/hyperlink" Target="http://it.wikipedia.org/w/index.php?title=Smaltatura_per_immersione&amp;action=edit" TargetMode="External"/><Relationship Id="rId57" Type="http://schemas.openxmlformats.org/officeDocument/2006/relationships/hyperlink" Target="http://it.wikipedia.org/w/index.php?title=Macinazione_a_secco&amp;action=edit" TargetMode="External"/><Relationship Id="rId61" Type="http://schemas.openxmlformats.org/officeDocument/2006/relationships/hyperlink" Target="http://it.wikipedia.org/wiki/Essiccamento" TargetMode="External"/><Relationship Id="rId10" Type="http://schemas.openxmlformats.org/officeDocument/2006/relationships/hyperlink" Target="http://it.wikipedia.org/w/index.php?title=Colombino&amp;action=edit" TargetMode="External"/><Relationship Id="rId19" Type="http://schemas.openxmlformats.org/officeDocument/2006/relationships/hyperlink" Target="http://it.wikipedia.org/wiki/Essiccazione" TargetMode="External"/><Relationship Id="rId31" Type="http://schemas.openxmlformats.org/officeDocument/2006/relationships/hyperlink" Target="http://it.wikipedia.org/w/index.php?title=Acqua_zeolitica&amp;action=edit" TargetMode="External"/><Relationship Id="rId44" Type="http://schemas.openxmlformats.org/officeDocument/2006/relationships/hyperlink" Target="http://it.wikipedia.org/wiki/Bentonite" TargetMode="External"/><Relationship Id="rId52" Type="http://schemas.openxmlformats.org/officeDocument/2006/relationships/hyperlink" Target="http://it.wikipedia.org/w/index.php?title=Smaltatura_elettrostatica&amp;action=edit" TargetMode="External"/><Relationship Id="rId60" Type="http://schemas.openxmlformats.org/officeDocument/2006/relationships/hyperlink" Target="http://it.wikipedia.org/w/index.php?title=Gr%C3%A9s&amp;action=edit" TargetMode="External"/><Relationship Id="rId65" Type="http://schemas.openxmlformats.org/officeDocument/2006/relationships/hyperlink" Target="http://it.wikipedia.org/wiki/Temperatura" TargetMode="External"/><Relationship Id="rId4" Type="http://schemas.openxmlformats.org/officeDocument/2006/relationships/webSettings" Target="webSettings.xml"/><Relationship Id="rId9" Type="http://schemas.openxmlformats.org/officeDocument/2006/relationships/hyperlink" Target="http://it.wikipedia.org/wiki/Plastilina" TargetMode="External"/><Relationship Id="rId14" Type="http://schemas.openxmlformats.org/officeDocument/2006/relationships/hyperlink" Target="http://it.wikipedia.org/wiki/Reostato" TargetMode="External"/><Relationship Id="rId22" Type="http://schemas.openxmlformats.org/officeDocument/2006/relationships/hyperlink" Target="http://it.wikipedia.org/wiki/Ceramica" TargetMode="External"/><Relationship Id="rId27" Type="http://schemas.openxmlformats.org/officeDocument/2006/relationships/hyperlink" Target="http://it.wikipedia.org/wiki/Caolino" TargetMode="External"/><Relationship Id="rId30" Type="http://schemas.openxmlformats.org/officeDocument/2006/relationships/hyperlink" Target="http://it.wikipedia.org/wiki/Allumina" TargetMode="External"/><Relationship Id="rId35" Type="http://schemas.openxmlformats.org/officeDocument/2006/relationships/hyperlink" Target="http://it.wikipedia.org/wiki/Ruggine" TargetMode="External"/><Relationship Id="rId43" Type="http://schemas.openxmlformats.org/officeDocument/2006/relationships/hyperlink" Target="http://it.wikipedia.org/w/index.php?title=Feldspato_potassico&amp;action=edit" TargetMode="External"/><Relationship Id="rId48" Type="http://schemas.openxmlformats.org/officeDocument/2006/relationships/hyperlink" Target="http://it.wikipedia.org/w/index.php?title=Smaltatura_ad_aerografo&amp;action=edit" TargetMode="External"/><Relationship Id="rId56" Type="http://schemas.openxmlformats.org/officeDocument/2006/relationships/hyperlink" Target="http://it.wikipedia.org/wiki/Smalto" TargetMode="External"/><Relationship Id="rId64" Type="http://schemas.openxmlformats.org/officeDocument/2006/relationships/hyperlink" Target="http://it.wikipedia.org/wiki/Sinterizzazione" TargetMode="External"/><Relationship Id="rId8" Type="http://schemas.openxmlformats.org/officeDocument/2006/relationships/hyperlink" Target="http://it.wikipedia.org/w/index.php?title=Raku_Americano_a_Fumo&amp;action=edit" TargetMode="External"/><Relationship Id="rId51" Type="http://schemas.openxmlformats.org/officeDocument/2006/relationships/hyperlink" Target="http://it.wikipedia.org/w/index.php?title=Smaltatura_a_campana&amp;action=edit" TargetMode="External"/><Relationship Id="rId3" Type="http://schemas.openxmlformats.org/officeDocument/2006/relationships/settings" Target="settings.xml"/><Relationship Id="rId12" Type="http://schemas.openxmlformats.org/officeDocument/2006/relationships/hyperlink" Target="http://it.wikipedia.org/wiki/Barbottina" TargetMode="External"/><Relationship Id="rId17" Type="http://schemas.openxmlformats.org/officeDocument/2006/relationships/hyperlink" Target="http://it.wikipedia.org/wiki/Volume" TargetMode="External"/><Relationship Id="rId25" Type="http://schemas.openxmlformats.org/officeDocument/2006/relationships/hyperlink" Target="http://it.wikipedia.org/wiki/Ceramica" TargetMode="External"/><Relationship Id="rId33" Type="http://schemas.openxmlformats.org/officeDocument/2006/relationships/hyperlink" Target="http://it.wikipedia.org/w/index.php?title=Vetrificazione&amp;action=edit" TargetMode="External"/><Relationship Id="rId38" Type="http://schemas.openxmlformats.org/officeDocument/2006/relationships/hyperlink" Target="http://it.wikipedia.org/wiki/Monossido_di_carbonio" TargetMode="External"/><Relationship Id="rId46" Type="http://schemas.openxmlformats.org/officeDocument/2006/relationships/hyperlink" Target="http://it.wikipedia.org/wiki/Vetro" TargetMode="External"/><Relationship Id="rId59" Type="http://schemas.openxmlformats.org/officeDocument/2006/relationships/hyperlink" Target="http://it.wikipedia.org/wiki/Smalto" TargetMode="External"/><Relationship Id="rId67" Type="http://schemas.openxmlformats.org/officeDocument/2006/relationships/theme" Target="theme/theme1.xml"/><Relationship Id="rId20" Type="http://schemas.openxmlformats.org/officeDocument/2006/relationships/hyperlink" Target="http://it.wikipedia.org/wiki/Cottura" TargetMode="External"/><Relationship Id="rId41" Type="http://schemas.openxmlformats.org/officeDocument/2006/relationships/hyperlink" Target="http://it.wikipedia.org/wiki/Ossido_di_piombo" TargetMode="External"/><Relationship Id="rId54" Type="http://schemas.openxmlformats.org/officeDocument/2006/relationships/hyperlink" Target="http://it.wikipedia.org/wiki/Temperatura" TargetMode="External"/><Relationship Id="rId62" Type="http://schemas.openxmlformats.org/officeDocument/2006/relationships/hyperlink" Target="http://it.wikipedia.org/wiki/Estrus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3407</Words>
  <Characters>19421</Characters>
  <Application>Microsoft Office Word</Application>
  <DocSecurity>0</DocSecurity>
  <Lines>161</Lines>
  <Paragraphs>45</Paragraphs>
  <ScaleCrop>false</ScaleCrop>
  <Company/>
  <LinksUpToDate>false</LinksUpToDate>
  <CharactersWithSpaces>22783</CharactersWithSpaces>
  <SharedDoc>false</SharedDoc>
  <HLinks>
    <vt:vector size="366" baseType="variant">
      <vt:variant>
        <vt:i4>1704014</vt:i4>
      </vt:variant>
      <vt:variant>
        <vt:i4>180</vt:i4>
      </vt:variant>
      <vt:variant>
        <vt:i4>0</vt:i4>
      </vt:variant>
      <vt:variant>
        <vt:i4>5</vt:i4>
      </vt:variant>
      <vt:variant>
        <vt:lpwstr>http://it.wikipedia.org/wiki/Temperatura</vt:lpwstr>
      </vt:variant>
      <vt:variant>
        <vt:lpwstr/>
      </vt:variant>
      <vt:variant>
        <vt:i4>524380</vt:i4>
      </vt:variant>
      <vt:variant>
        <vt:i4>177</vt:i4>
      </vt:variant>
      <vt:variant>
        <vt:i4>0</vt:i4>
      </vt:variant>
      <vt:variant>
        <vt:i4>5</vt:i4>
      </vt:variant>
      <vt:variant>
        <vt:lpwstr>http://it.wikipedia.org/wiki/Sinterizzazione</vt:lpwstr>
      </vt:variant>
      <vt:variant>
        <vt:lpwstr/>
      </vt:variant>
      <vt:variant>
        <vt:i4>983108</vt:i4>
      </vt:variant>
      <vt:variant>
        <vt:i4>174</vt:i4>
      </vt:variant>
      <vt:variant>
        <vt:i4>0</vt:i4>
      </vt:variant>
      <vt:variant>
        <vt:i4>5</vt:i4>
      </vt:variant>
      <vt:variant>
        <vt:lpwstr>http://it.wikipedia.org/wiki/Polvere</vt:lpwstr>
      </vt:variant>
      <vt:variant>
        <vt:lpwstr/>
      </vt:variant>
      <vt:variant>
        <vt:i4>7340082</vt:i4>
      </vt:variant>
      <vt:variant>
        <vt:i4>171</vt:i4>
      </vt:variant>
      <vt:variant>
        <vt:i4>0</vt:i4>
      </vt:variant>
      <vt:variant>
        <vt:i4>5</vt:i4>
      </vt:variant>
      <vt:variant>
        <vt:lpwstr>http://it.wikipedia.org/wiki/Estrusione</vt:lpwstr>
      </vt:variant>
      <vt:variant>
        <vt:lpwstr/>
      </vt:variant>
      <vt:variant>
        <vt:i4>1441877</vt:i4>
      </vt:variant>
      <vt:variant>
        <vt:i4>168</vt:i4>
      </vt:variant>
      <vt:variant>
        <vt:i4>0</vt:i4>
      </vt:variant>
      <vt:variant>
        <vt:i4>5</vt:i4>
      </vt:variant>
      <vt:variant>
        <vt:lpwstr>http://it.wikipedia.org/wiki/Essiccamento</vt:lpwstr>
      </vt:variant>
      <vt:variant>
        <vt:lpwstr/>
      </vt:variant>
      <vt:variant>
        <vt:i4>3473467</vt:i4>
      </vt:variant>
      <vt:variant>
        <vt:i4>165</vt:i4>
      </vt:variant>
      <vt:variant>
        <vt:i4>0</vt:i4>
      </vt:variant>
      <vt:variant>
        <vt:i4>5</vt:i4>
      </vt:variant>
      <vt:variant>
        <vt:lpwstr>http://it.wikipedia.org/w/index.php?title=Gr%C3%A9s&amp;action=edit</vt:lpwstr>
      </vt:variant>
      <vt:variant>
        <vt:lpwstr/>
      </vt:variant>
      <vt:variant>
        <vt:i4>7667758</vt:i4>
      </vt:variant>
      <vt:variant>
        <vt:i4>162</vt:i4>
      </vt:variant>
      <vt:variant>
        <vt:i4>0</vt:i4>
      </vt:variant>
      <vt:variant>
        <vt:i4>5</vt:i4>
      </vt:variant>
      <vt:variant>
        <vt:lpwstr>http://it.wikipedia.org/wiki/Smalto</vt:lpwstr>
      </vt:variant>
      <vt:variant>
        <vt:lpwstr/>
      </vt:variant>
      <vt:variant>
        <vt:i4>524380</vt:i4>
      </vt:variant>
      <vt:variant>
        <vt:i4>159</vt:i4>
      </vt:variant>
      <vt:variant>
        <vt:i4>0</vt:i4>
      </vt:variant>
      <vt:variant>
        <vt:i4>5</vt:i4>
      </vt:variant>
      <vt:variant>
        <vt:lpwstr>http://it.wikipedia.org/wiki/Sinterizzazione</vt:lpwstr>
      </vt:variant>
      <vt:variant>
        <vt:lpwstr/>
      </vt:variant>
      <vt:variant>
        <vt:i4>5242966</vt:i4>
      </vt:variant>
      <vt:variant>
        <vt:i4>156</vt:i4>
      </vt:variant>
      <vt:variant>
        <vt:i4>0</vt:i4>
      </vt:variant>
      <vt:variant>
        <vt:i4>5</vt:i4>
      </vt:variant>
      <vt:variant>
        <vt:lpwstr>http://it.wikipedia.org/w/index.php?title=Macinazione_a_secco&amp;action=edit</vt:lpwstr>
      </vt:variant>
      <vt:variant>
        <vt:lpwstr/>
      </vt:variant>
      <vt:variant>
        <vt:i4>7667758</vt:i4>
      </vt:variant>
      <vt:variant>
        <vt:i4>153</vt:i4>
      </vt:variant>
      <vt:variant>
        <vt:i4>0</vt:i4>
      </vt:variant>
      <vt:variant>
        <vt:i4>5</vt:i4>
      </vt:variant>
      <vt:variant>
        <vt:lpwstr>http://it.wikipedia.org/wiki/Smalto</vt:lpwstr>
      </vt:variant>
      <vt:variant>
        <vt:lpwstr/>
      </vt:variant>
      <vt:variant>
        <vt:i4>458770</vt:i4>
      </vt:variant>
      <vt:variant>
        <vt:i4>150</vt:i4>
      </vt:variant>
      <vt:variant>
        <vt:i4>0</vt:i4>
      </vt:variant>
      <vt:variant>
        <vt:i4>5</vt:i4>
      </vt:variant>
      <vt:variant>
        <vt:lpwstr>http://it.wikipedia.org/w/index.php?title=Macinazione_ad_umido&amp;action=edit</vt:lpwstr>
      </vt:variant>
      <vt:variant>
        <vt:lpwstr/>
      </vt:variant>
      <vt:variant>
        <vt:i4>1704014</vt:i4>
      </vt:variant>
      <vt:variant>
        <vt:i4>147</vt:i4>
      </vt:variant>
      <vt:variant>
        <vt:i4>0</vt:i4>
      </vt:variant>
      <vt:variant>
        <vt:i4>5</vt:i4>
      </vt:variant>
      <vt:variant>
        <vt:lpwstr>http://it.wikipedia.org/wiki/Temperatura</vt:lpwstr>
      </vt:variant>
      <vt:variant>
        <vt:lpwstr/>
      </vt:variant>
      <vt:variant>
        <vt:i4>7667758</vt:i4>
      </vt:variant>
      <vt:variant>
        <vt:i4>144</vt:i4>
      </vt:variant>
      <vt:variant>
        <vt:i4>0</vt:i4>
      </vt:variant>
      <vt:variant>
        <vt:i4>5</vt:i4>
      </vt:variant>
      <vt:variant>
        <vt:lpwstr>http://it.wikipedia.org/wiki/Smalto</vt:lpwstr>
      </vt:variant>
      <vt:variant>
        <vt:lpwstr/>
      </vt:variant>
      <vt:variant>
        <vt:i4>3407895</vt:i4>
      </vt:variant>
      <vt:variant>
        <vt:i4>141</vt:i4>
      </vt:variant>
      <vt:variant>
        <vt:i4>0</vt:i4>
      </vt:variant>
      <vt:variant>
        <vt:i4>5</vt:i4>
      </vt:variant>
      <vt:variant>
        <vt:lpwstr>http://it.wikipedia.org/w/index.php?title=Smaltatura_elettrostatica&amp;action=edit</vt:lpwstr>
      </vt:variant>
      <vt:variant>
        <vt:lpwstr/>
      </vt:variant>
      <vt:variant>
        <vt:i4>3801130</vt:i4>
      </vt:variant>
      <vt:variant>
        <vt:i4>138</vt:i4>
      </vt:variant>
      <vt:variant>
        <vt:i4>0</vt:i4>
      </vt:variant>
      <vt:variant>
        <vt:i4>5</vt:i4>
      </vt:variant>
      <vt:variant>
        <vt:lpwstr>http://it.wikipedia.org/w/index.php?title=Smaltatura_a_campana&amp;action=edit</vt:lpwstr>
      </vt:variant>
      <vt:variant>
        <vt:lpwstr/>
      </vt:variant>
      <vt:variant>
        <vt:i4>2097186</vt:i4>
      </vt:variant>
      <vt:variant>
        <vt:i4>135</vt:i4>
      </vt:variant>
      <vt:variant>
        <vt:i4>0</vt:i4>
      </vt:variant>
      <vt:variant>
        <vt:i4>5</vt:i4>
      </vt:variant>
      <vt:variant>
        <vt:lpwstr>http://it.wikipedia.org/w/index.php?title=Pittura_a_smalto&amp;action=edit</vt:lpwstr>
      </vt:variant>
      <vt:variant>
        <vt:lpwstr/>
      </vt:variant>
      <vt:variant>
        <vt:i4>4128812</vt:i4>
      </vt:variant>
      <vt:variant>
        <vt:i4>132</vt:i4>
      </vt:variant>
      <vt:variant>
        <vt:i4>0</vt:i4>
      </vt:variant>
      <vt:variant>
        <vt:i4>5</vt:i4>
      </vt:variant>
      <vt:variant>
        <vt:lpwstr>http://it.wikipedia.org/w/index.php?title=Smaltatura_per_immersione&amp;action=edit</vt:lpwstr>
      </vt:variant>
      <vt:variant>
        <vt:lpwstr/>
      </vt:variant>
      <vt:variant>
        <vt:i4>7078009</vt:i4>
      </vt:variant>
      <vt:variant>
        <vt:i4>129</vt:i4>
      </vt:variant>
      <vt:variant>
        <vt:i4>0</vt:i4>
      </vt:variant>
      <vt:variant>
        <vt:i4>5</vt:i4>
      </vt:variant>
      <vt:variant>
        <vt:lpwstr>http://it.wikipedia.org/w/index.php?title=Smaltatura_ad_aerografo&amp;action=edit</vt:lpwstr>
      </vt:variant>
      <vt:variant>
        <vt:lpwstr/>
      </vt:variant>
      <vt:variant>
        <vt:i4>655420</vt:i4>
      </vt:variant>
      <vt:variant>
        <vt:i4>126</vt:i4>
      </vt:variant>
      <vt:variant>
        <vt:i4>0</vt:i4>
      </vt:variant>
      <vt:variant>
        <vt:i4>5</vt:i4>
      </vt:variant>
      <vt:variant>
        <vt:lpwstr>http://it.wikipedia.org/w/index.php?title=Biscotto_%28ceramica%29&amp;action=edit</vt:lpwstr>
      </vt:variant>
      <vt:variant>
        <vt:lpwstr/>
      </vt:variant>
      <vt:variant>
        <vt:i4>8257592</vt:i4>
      </vt:variant>
      <vt:variant>
        <vt:i4>123</vt:i4>
      </vt:variant>
      <vt:variant>
        <vt:i4>0</vt:i4>
      </vt:variant>
      <vt:variant>
        <vt:i4>5</vt:i4>
      </vt:variant>
      <vt:variant>
        <vt:lpwstr>http://it.wikipedia.org/wiki/Vetro</vt:lpwstr>
      </vt:variant>
      <vt:variant>
        <vt:lpwstr/>
      </vt:variant>
      <vt:variant>
        <vt:i4>7274556</vt:i4>
      </vt:variant>
      <vt:variant>
        <vt:i4>120</vt:i4>
      </vt:variant>
      <vt:variant>
        <vt:i4>0</vt:i4>
      </vt:variant>
      <vt:variant>
        <vt:i4>5</vt:i4>
      </vt:variant>
      <vt:variant>
        <vt:lpwstr>http://it.wikipedia.org/wiki/Stagno</vt:lpwstr>
      </vt:variant>
      <vt:variant>
        <vt:lpwstr/>
      </vt:variant>
      <vt:variant>
        <vt:i4>8126500</vt:i4>
      </vt:variant>
      <vt:variant>
        <vt:i4>117</vt:i4>
      </vt:variant>
      <vt:variant>
        <vt:i4>0</vt:i4>
      </vt:variant>
      <vt:variant>
        <vt:i4>5</vt:i4>
      </vt:variant>
      <vt:variant>
        <vt:lpwstr>http://it.wikipedia.org/wiki/Bentonite</vt:lpwstr>
      </vt:variant>
      <vt:variant>
        <vt:lpwstr/>
      </vt:variant>
      <vt:variant>
        <vt:i4>8126558</vt:i4>
      </vt:variant>
      <vt:variant>
        <vt:i4>114</vt:i4>
      </vt:variant>
      <vt:variant>
        <vt:i4>0</vt:i4>
      </vt:variant>
      <vt:variant>
        <vt:i4>5</vt:i4>
      </vt:variant>
      <vt:variant>
        <vt:lpwstr>http://it.wikipedia.org/w/index.php?title=Feldspato_potassico&amp;action=edit</vt:lpwstr>
      </vt:variant>
      <vt:variant>
        <vt:lpwstr/>
      </vt:variant>
      <vt:variant>
        <vt:i4>7667758</vt:i4>
      </vt:variant>
      <vt:variant>
        <vt:i4>111</vt:i4>
      </vt:variant>
      <vt:variant>
        <vt:i4>0</vt:i4>
      </vt:variant>
      <vt:variant>
        <vt:i4>5</vt:i4>
      </vt:variant>
      <vt:variant>
        <vt:lpwstr>http://it.wikipedia.org/wiki/Smalto</vt:lpwstr>
      </vt:variant>
      <vt:variant>
        <vt:lpwstr/>
      </vt:variant>
      <vt:variant>
        <vt:i4>2097253</vt:i4>
      </vt:variant>
      <vt:variant>
        <vt:i4>108</vt:i4>
      </vt:variant>
      <vt:variant>
        <vt:i4>0</vt:i4>
      </vt:variant>
      <vt:variant>
        <vt:i4>5</vt:i4>
      </vt:variant>
      <vt:variant>
        <vt:lpwstr>http://it.wikipedia.org/wiki/Ossido_di_piombo</vt:lpwstr>
      </vt:variant>
      <vt:variant>
        <vt:lpwstr/>
      </vt:variant>
      <vt:variant>
        <vt:i4>5898310</vt:i4>
      </vt:variant>
      <vt:variant>
        <vt:i4>105</vt:i4>
      </vt:variant>
      <vt:variant>
        <vt:i4>0</vt:i4>
      </vt:variant>
      <vt:variant>
        <vt:i4>5</vt:i4>
      </vt:variant>
      <vt:variant>
        <vt:lpwstr>http://it.wikipedia.org/w/index.php?title=Cristalline&amp;action=edit</vt:lpwstr>
      </vt:variant>
      <vt:variant>
        <vt:lpwstr/>
      </vt:variant>
      <vt:variant>
        <vt:i4>2949168</vt:i4>
      </vt:variant>
      <vt:variant>
        <vt:i4>102</vt:i4>
      </vt:variant>
      <vt:variant>
        <vt:i4>0</vt:i4>
      </vt:variant>
      <vt:variant>
        <vt:i4>5</vt:i4>
      </vt:variant>
      <vt:variant>
        <vt:lpwstr>http://it.wikipedia.org/w/index.php?title=Ingobbio&amp;action=edit</vt:lpwstr>
      </vt:variant>
      <vt:variant>
        <vt:lpwstr/>
      </vt:variant>
      <vt:variant>
        <vt:i4>6029337</vt:i4>
      </vt:variant>
      <vt:variant>
        <vt:i4>99</vt:i4>
      </vt:variant>
      <vt:variant>
        <vt:i4>0</vt:i4>
      </vt:variant>
      <vt:variant>
        <vt:i4>5</vt:i4>
      </vt:variant>
      <vt:variant>
        <vt:lpwstr>http://it.wikipedia.org/wiki/Monossido_di_carbonio</vt:lpwstr>
      </vt:variant>
      <vt:variant>
        <vt:lpwstr/>
      </vt:variant>
      <vt:variant>
        <vt:i4>6815800</vt:i4>
      </vt:variant>
      <vt:variant>
        <vt:i4>96</vt:i4>
      </vt:variant>
      <vt:variant>
        <vt:i4>0</vt:i4>
      </vt:variant>
      <vt:variant>
        <vt:i4>5</vt:i4>
      </vt:variant>
      <vt:variant>
        <vt:lpwstr>http://it.wikipedia.org/wiki/Ferro</vt:lpwstr>
      </vt:variant>
      <vt:variant>
        <vt:lpwstr/>
      </vt:variant>
      <vt:variant>
        <vt:i4>393296</vt:i4>
      </vt:variant>
      <vt:variant>
        <vt:i4>93</vt:i4>
      </vt:variant>
      <vt:variant>
        <vt:i4>0</vt:i4>
      </vt:variant>
      <vt:variant>
        <vt:i4>5</vt:i4>
      </vt:variant>
      <vt:variant>
        <vt:lpwstr>http://it.wikipedia.org/wiki/Ossigeno</vt:lpwstr>
      </vt:variant>
      <vt:variant>
        <vt:lpwstr/>
      </vt:variant>
      <vt:variant>
        <vt:i4>655443</vt:i4>
      </vt:variant>
      <vt:variant>
        <vt:i4>90</vt:i4>
      </vt:variant>
      <vt:variant>
        <vt:i4>0</vt:i4>
      </vt:variant>
      <vt:variant>
        <vt:i4>5</vt:i4>
      </vt:variant>
      <vt:variant>
        <vt:lpwstr>http://it.wikipedia.org/wiki/Ruggine</vt:lpwstr>
      </vt:variant>
      <vt:variant>
        <vt:lpwstr/>
      </vt:variant>
      <vt:variant>
        <vt:i4>1769555</vt:i4>
      </vt:variant>
      <vt:variant>
        <vt:i4>87</vt:i4>
      </vt:variant>
      <vt:variant>
        <vt:i4>0</vt:i4>
      </vt:variant>
      <vt:variant>
        <vt:i4>5</vt:i4>
      </vt:variant>
      <vt:variant>
        <vt:lpwstr>http://it.wikipedia.org/wiki/Ossidazione</vt:lpwstr>
      </vt:variant>
      <vt:variant>
        <vt:lpwstr/>
      </vt:variant>
      <vt:variant>
        <vt:i4>4390993</vt:i4>
      </vt:variant>
      <vt:variant>
        <vt:i4>84</vt:i4>
      </vt:variant>
      <vt:variant>
        <vt:i4>0</vt:i4>
      </vt:variant>
      <vt:variant>
        <vt:i4>5</vt:i4>
      </vt:variant>
      <vt:variant>
        <vt:lpwstr>http://it.wikipedia.org/w/index.php?title=Vetrificazione&amp;action=edit</vt:lpwstr>
      </vt:variant>
      <vt:variant>
        <vt:lpwstr/>
      </vt:variant>
      <vt:variant>
        <vt:i4>589862</vt:i4>
      </vt:variant>
      <vt:variant>
        <vt:i4>81</vt:i4>
      </vt:variant>
      <vt:variant>
        <vt:i4>0</vt:i4>
      </vt:variant>
      <vt:variant>
        <vt:i4>5</vt:i4>
      </vt:variant>
      <vt:variant>
        <vt:lpwstr>http://it.wikipedia.org/w/index.php?title=Acqua_igroscopica&amp;action=edit</vt:lpwstr>
      </vt:variant>
      <vt:variant>
        <vt:lpwstr/>
      </vt:variant>
      <vt:variant>
        <vt:i4>7274589</vt:i4>
      </vt:variant>
      <vt:variant>
        <vt:i4>78</vt:i4>
      </vt:variant>
      <vt:variant>
        <vt:i4>0</vt:i4>
      </vt:variant>
      <vt:variant>
        <vt:i4>5</vt:i4>
      </vt:variant>
      <vt:variant>
        <vt:lpwstr>http://it.wikipedia.org/w/index.php?title=Acqua_zeolitica&amp;action=edit</vt:lpwstr>
      </vt:variant>
      <vt:variant>
        <vt:lpwstr/>
      </vt:variant>
      <vt:variant>
        <vt:i4>1900639</vt:i4>
      </vt:variant>
      <vt:variant>
        <vt:i4>75</vt:i4>
      </vt:variant>
      <vt:variant>
        <vt:i4>0</vt:i4>
      </vt:variant>
      <vt:variant>
        <vt:i4>5</vt:i4>
      </vt:variant>
      <vt:variant>
        <vt:lpwstr>http://it.wikipedia.org/wiki/Allumina</vt:lpwstr>
      </vt:variant>
      <vt:variant>
        <vt:lpwstr/>
      </vt:variant>
      <vt:variant>
        <vt:i4>1638476</vt:i4>
      </vt:variant>
      <vt:variant>
        <vt:i4>72</vt:i4>
      </vt:variant>
      <vt:variant>
        <vt:i4>0</vt:i4>
      </vt:variant>
      <vt:variant>
        <vt:i4>5</vt:i4>
      </vt:variant>
      <vt:variant>
        <vt:lpwstr>http://it.wikipedia.org/wiki/Caolino</vt:lpwstr>
      </vt:variant>
      <vt:variant>
        <vt:lpwstr/>
      </vt:variant>
      <vt:variant>
        <vt:i4>131171</vt:i4>
      </vt:variant>
      <vt:variant>
        <vt:i4>69</vt:i4>
      </vt:variant>
      <vt:variant>
        <vt:i4>0</vt:i4>
      </vt:variant>
      <vt:variant>
        <vt:i4>5</vt:i4>
      </vt:variant>
      <vt:variant>
        <vt:lpwstr>http://it.wikipedia.org/w/index.php?title=Ceramica_High-Tech&amp;action=edit</vt:lpwstr>
      </vt:variant>
      <vt:variant>
        <vt:lpwstr/>
      </vt:variant>
      <vt:variant>
        <vt:i4>1638476</vt:i4>
      </vt:variant>
      <vt:variant>
        <vt:i4>66</vt:i4>
      </vt:variant>
      <vt:variant>
        <vt:i4>0</vt:i4>
      </vt:variant>
      <vt:variant>
        <vt:i4>5</vt:i4>
      </vt:variant>
      <vt:variant>
        <vt:lpwstr>http://it.wikipedia.org/wiki/Caolino</vt:lpwstr>
      </vt:variant>
      <vt:variant>
        <vt:lpwstr/>
      </vt:variant>
      <vt:variant>
        <vt:i4>7733294</vt:i4>
      </vt:variant>
      <vt:variant>
        <vt:i4>63</vt:i4>
      </vt:variant>
      <vt:variant>
        <vt:i4>0</vt:i4>
      </vt:variant>
      <vt:variant>
        <vt:i4>5</vt:i4>
      </vt:variant>
      <vt:variant>
        <vt:lpwstr>http://it.wikipedia.org/wiki/Porcellana</vt:lpwstr>
      </vt:variant>
      <vt:variant>
        <vt:lpwstr/>
      </vt:variant>
      <vt:variant>
        <vt:i4>524403</vt:i4>
      </vt:variant>
      <vt:variant>
        <vt:i4>60</vt:i4>
      </vt:variant>
      <vt:variant>
        <vt:i4>0</vt:i4>
      </vt:variant>
      <vt:variant>
        <vt:i4>5</vt:i4>
      </vt:variant>
      <vt:variant>
        <vt:lpwstr>http://it.wikipedia.org/wiki/Ceramica</vt:lpwstr>
      </vt:variant>
      <vt:variant>
        <vt:lpwstr>Il_gr.C3.A8s</vt:lpwstr>
      </vt:variant>
      <vt:variant>
        <vt:i4>7536713</vt:i4>
      </vt:variant>
      <vt:variant>
        <vt:i4>57</vt:i4>
      </vt:variant>
      <vt:variant>
        <vt:i4>0</vt:i4>
      </vt:variant>
      <vt:variant>
        <vt:i4>5</vt:i4>
      </vt:variant>
      <vt:variant>
        <vt:lpwstr>http://it.wikipedia.org/w/index.php?title=Terraglia_dura&amp;action=edit</vt:lpwstr>
      </vt:variant>
      <vt:variant>
        <vt:lpwstr/>
      </vt:variant>
      <vt:variant>
        <vt:i4>393271</vt:i4>
      </vt:variant>
      <vt:variant>
        <vt:i4>54</vt:i4>
      </vt:variant>
      <vt:variant>
        <vt:i4>0</vt:i4>
      </vt:variant>
      <vt:variant>
        <vt:i4>5</vt:i4>
      </vt:variant>
      <vt:variant>
        <vt:lpwstr>http://it.wikipedia.org/w/index.php?title=Terraglia_tenera&amp;action=edit</vt:lpwstr>
      </vt:variant>
      <vt:variant>
        <vt:lpwstr/>
      </vt:variant>
      <vt:variant>
        <vt:i4>1376369</vt:i4>
      </vt:variant>
      <vt:variant>
        <vt:i4>51</vt:i4>
      </vt:variant>
      <vt:variant>
        <vt:i4>0</vt:i4>
      </vt:variant>
      <vt:variant>
        <vt:i4>5</vt:i4>
      </vt:variant>
      <vt:variant>
        <vt:lpwstr>http://it.wikipedia.org/wiki/Ceramica</vt:lpwstr>
      </vt:variant>
      <vt:variant>
        <vt:lpwstr>Le_terracotte</vt:lpwstr>
      </vt:variant>
      <vt:variant>
        <vt:i4>196687</vt:i4>
      </vt:variant>
      <vt:variant>
        <vt:i4>48</vt:i4>
      </vt:variant>
      <vt:variant>
        <vt:i4>0</vt:i4>
      </vt:variant>
      <vt:variant>
        <vt:i4>5</vt:i4>
      </vt:variant>
      <vt:variant>
        <vt:lpwstr>http://it.wikipedia.org/w/index.php?title=Ceramica&amp;action=edit&amp;section=9</vt:lpwstr>
      </vt:variant>
      <vt:variant>
        <vt:lpwstr/>
      </vt:variant>
      <vt:variant>
        <vt:i4>1048646</vt:i4>
      </vt:variant>
      <vt:variant>
        <vt:i4>45</vt:i4>
      </vt:variant>
      <vt:variant>
        <vt:i4>0</vt:i4>
      </vt:variant>
      <vt:variant>
        <vt:i4>5</vt:i4>
      </vt:variant>
      <vt:variant>
        <vt:lpwstr>http://it.wikipedia.org/wiki/Cottura</vt:lpwstr>
      </vt:variant>
      <vt:variant>
        <vt:lpwstr/>
      </vt:variant>
      <vt:variant>
        <vt:i4>67</vt:i4>
      </vt:variant>
      <vt:variant>
        <vt:i4>42</vt:i4>
      </vt:variant>
      <vt:variant>
        <vt:i4>0</vt:i4>
      </vt:variant>
      <vt:variant>
        <vt:i4>5</vt:i4>
      </vt:variant>
      <vt:variant>
        <vt:lpwstr>http://it.wikipedia.org/wiki/Essiccazione</vt:lpwstr>
      </vt:variant>
      <vt:variant>
        <vt:lpwstr/>
      </vt:variant>
      <vt:variant>
        <vt:i4>3735590</vt:i4>
      </vt:variant>
      <vt:variant>
        <vt:i4>39</vt:i4>
      </vt:variant>
      <vt:variant>
        <vt:i4>0</vt:i4>
      </vt:variant>
      <vt:variant>
        <vt:i4>5</vt:i4>
      </vt:variant>
      <vt:variant>
        <vt:lpwstr>http://it.wikipedia.org/w/index.php?title=Manufatto&amp;action=edit</vt:lpwstr>
      </vt:variant>
      <vt:variant>
        <vt:lpwstr/>
      </vt:variant>
      <vt:variant>
        <vt:i4>6553653</vt:i4>
      </vt:variant>
      <vt:variant>
        <vt:i4>36</vt:i4>
      </vt:variant>
      <vt:variant>
        <vt:i4>0</vt:i4>
      </vt:variant>
      <vt:variant>
        <vt:i4>5</vt:i4>
      </vt:variant>
      <vt:variant>
        <vt:lpwstr>http://it.wikipedia.org/wiki/Volume</vt:lpwstr>
      </vt:variant>
      <vt:variant>
        <vt:lpwstr/>
      </vt:variant>
      <vt:variant>
        <vt:i4>6815801</vt:i4>
      </vt:variant>
      <vt:variant>
        <vt:i4>33</vt:i4>
      </vt:variant>
      <vt:variant>
        <vt:i4>0</vt:i4>
      </vt:variant>
      <vt:variant>
        <vt:i4>5</vt:i4>
      </vt:variant>
      <vt:variant>
        <vt:lpwstr>http://it.wikipedia.org/wiki/Gesso</vt:lpwstr>
      </vt:variant>
      <vt:variant>
        <vt:lpwstr/>
      </vt:variant>
      <vt:variant>
        <vt:i4>1048654</vt:i4>
      </vt:variant>
      <vt:variant>
        <vt:i4>30</vt:i4>
      </vt:variant>
      <vt:variant>
        <vt:i4>0</vt:i4>
      </vt:variant>
      <vt:variant>
        <vt:i4>5</vt:i4>
      </vt:variant>
      <vt:variant>
        <vt:lpwstr>http://it.wikipedia.org/wiki/Mano</vt:lpwstr>
      </vt:variant>
      <vt:variant>
        <vt:lpwstr/>
      </vt:variant>
      <vt:variant>
        <vt:i4>917592</vt:i4>
      </vt:variant>
      <vt:variant>
        <vt:i4>27</vt:i4>
      </vt:variant>
      <vt:variant>
        <vt:i4>0</vt:i4>
      </vt:variant>
      <vt:variant>
        <vt:i4>5</vt:i4>
      </vt:variant>
      <vt:variant>
        <vt:lpwstr>http://it.wikipedia.org/wiki/Reostato</vt:lpwstr>
      </vt:variant>
      <vt:variant>
        <vt:lpwstr/>
      </vt:variant>
      <vt:variant>
        <vt:i4>8126510</vt:i4>
      </vt:variant>
      <vt:variant>
        <vt:i4>24</vt:i4>
      </vt:variant>
      <vt:variant>
        <vt:i4>0</vt:i4>
      </vt:variant>
      <vt:variant>
        <vt:i4>5</vt:i4>
      </vt:variant>
      <vt:variant>
        <vt:lpwstr>http://it.wikipedia.org/wiki/Tornio</vt:lpwstr>
      </vt:variant>
      <vt:variant>
        <vt:lpwstr/>
      </vt:variant>
      <vt:variant>
        <vt:i4>7733297</vt:i4>
      </vt:variant>
      <vt:variant>
        <vt:i4>21</vt:i4>
      </vt:variant>
      <vt:variant>
        <vt:i4>0</vt:i4>
      </vt:variant>
      <vt:variant>
        <vt:i4>5</vt:i4>
      </vt:variant>
      <vt:variant>
        <vt:lpwstr>http://it.wikipedia.org/wiki/Barbottina</vt:lpwstr>
      </vt:variant>
      <vt:variant>
        <vt:lpwstr/>
      </vt:variant>
      <vt:variant>
        <vt:i4>1572952</vt:i4>
      </vt:variant>
      <vt:variant>
        <vt:i4>18</vt:i4>
      </vt:variant>
      <vt:variant>
        <vt:i4>0</vt:i4>
      </vt:variant>
      <vt:variant>
        <vt:i4>5</vt:i4>
      </vt:variant>
      <vt:variant>
        <vt:lpwstr>http://it.wikipedia.org/wiki/Argilla</vt:lpwstr>
      </vt:variant>
      <vt:variant>
        <vt:lpwstr/>
      </vt:variant>
      <vt:variant>
        <vt:i4>3407932</vt:i4>
      </vt:variant>
      <vt:variant>
        <vt:i4>15</vt:i4>
      </vt:variant>
      <vt:variant>
        <vt:i4>0</vt:i4>
      </vt:variant>
      <vt:variant>
        <vt:i4>5</vt:i4>
      </vt:variant>
      <vt:variant>
        <vt:lpwstr>http://it.wikipedia.org/w/index.php?title=Colombino&amp;action=edit</vt:lpwstr>
      </vt:variant>
      <vt:variant>
        <vt:lpwstr/>
      </vt:variant>
      <vt:variant>
        <vt:i4>7602224</vt:i4>
      </vt:variant>
      <vt:variant>
        <vt:i4>12</vt:i4>
      </vt:variant>
      <vt:variant>
        <vt:i4>0</vt:i4>
      </vt:variant>
      <vt:variant>
        <vt:i4>5</vt:i4>
      </vt:variant>
      <vt:variant>
        <vt:lpwstr>http://it.wikipedia.org/wiki/Plastilina</vt:lpwstr>
      </vt:variant>
      <vt:variant>
        <vt:lpwstr/>
      </vt:variant>
      <vt:variant>
        <vt:i4>2424854</vt:i4>
      </vt:variant>
      <vt:variant>
        <vt:i4>9</vt:i4>
      </vt:variant>
      <vt:variant>
        <vt:i4>0</vt:i4>
      </vt:variant>
      <vt:variant>
        <vt:i4>5</vt:i4>
      </vt:variant>
      <vt:variant>
        <vt:lpwstr>http://it.wikipedia.org/w/index.php?title=Raku_Americano_a_Fumo&amp;action=edit</vt:lpwstr>
      </vt:variant>
      <vt:variant>
        <vt:lpwstr/>
      </vt:variant>
      <vt:variant>
        <vt:i4>4653160</vt:i4>
      </vt:variant>
      <vt:variant>
        <vt:i4>6</vt:i4>
      </vt:variant>
      <vt:variant>
        <vt:i4>0</vt:i4>
      </vt:variant>
      <vt:variant>
        <vt:i4>5</vt:i4>
      </vt:variant>
      <vt:variant>
        <vt:lpwstr>http://it.wikipedia.org/w/index.php?title=Raku_Giapponese&amp;action=edit</vt:lpwstr>
      </vt:variant>
      <vt:variant>
        <vt:lpwstr/>
      </vt:variant>
      <vt:variant>
        <vt:i4>1638476</vt:i4>
      </vt:variant>
      <vt:variant>
        <vt:i4>3</vt:i4>
      </vt:variant>
      <vt:variant>
        <vt:i4>0</vt:i4>
      </vt:variant>
      <vt:variant>
        <vt:i4>5</vt:i4>
      </vt:variant>
      <vt:variant>
        <vt:lpwstr>http://it.wikipedia.org/wiki/Caolino</vt:lpwstr>
      </vt:variant>
      <vt:variant>
        <vt:lpwstr/>
      </vt:variant>
      <vt:variant>
        <vt:i4>720975</vt:i4>
      </vt:variant>
      <vt:variant>
        <vt:i4>0</vt:i4>
      </vt:variant>
      <vt:variant>
        <vt:i4>0</vt:i4>
      </vt:variant>
      <vt:variant>
        <vt:i4>5</vt:i4>
      </vt:variant>
      <vt:variant>
        <vt:lpwstr>http://it.wikipedia.org/w/index.php?title=Ceramica&amp;action=edit&amp;section=10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