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0BC6" w14:textId="77777777" w:rsidR="00082C5E" w:rsidRPr="005223C2" w:rsidRDefault="00082C5E" w:rsidP="00082C5E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5223C2">
        <w:rPr>
          <w:b/>
          <w:color w:val="FF0000"/>
          <w:sz w:val="44"/>
          <w:szCs w:val="44"/>
        </w:rPr>
        <w:t xml:space="preserve">Il 400 L'umanesimo </w:t>
      </w:r>
    </w:p>
    <w:p w14:paraId="59A797E0" w14:textId="77777777" w:rsidR="00082C5E" w:rsidRPr="005223C2" w:rsidRDefault="00082C5E" w:rsidP="00082C5E">
      <w:pPr>
        <w:jc w:val="center"/>
        <w:rPr>
          <w:b/>
          <w:color w:val="FF0000"/>
          <w:sz w:val="44"/>
          <w:szCs w:val="44"/>
        </w:rPr>
      </w:pPr>
      <w:r w:rsidRPr="005223C2">
        <w:rPr>
          <w:b/>
          <w:color w:val="FF0000"/>
          <w:sz w:val="44"/>
          <w:szCs w:val="44"/>
        </w:rPr>
        <w:t>XV Secolo</w:t>
      </w:r>
    </w:p>
    <w:p w14:paraId="0D7A4A43" w14:textId="77777777" w:rsidR="00082C5E" w:rsidRDefault="00082C5E" w:rsidP="00082C5E">
      <w:pPr>
        <w:jc w:val="center"/>
        <w:rPr>
          <w:b/>
          <w:sz w:val="44"/>
          <w:szCs w:val="44"/>
        </w:rPr>
      </w:pPr>
    </w:p>
    <w:p w14:paraId="277FB6AC" w14:textId="77777777" w:rsidR="00082C5E" w:rsidRPr="005223C2" w:rsidRDefault="00082C5E" w:rsidP="005223C2">
      <w:pPr>
        <w:autoSpaceDE w:val="0"/>
        <w:autoSpaceDN w:val="0"/>
        <w:adjustRightInd w:val="0"/>
        <w:rPr>
          <w:rFonts w:ascii="MS Shell Dlg" w:hAnsi="MS Shell Dlg" w:cs="MS Shell Dlg"/>
          <w:noProof w:val="0"/>
          <w:sz w:val="17"/>
          <w:szCs w:val="17"/>
          <w:lang w:val="sl-SI"/>
        </w:rPr>
      </w:pPr>
      <w:r>
        <w:rPr>
          <w:rFonts w:ascii="Arial" w:hAnsi="Arial" w:cs="Arial"/>
          <w:b/>
          <w:sz w:val="32"/>
          <w:szCs w:val="32"/>
        </w:rPr>
        <w:t>Questo periodo e caratterizzato da un grande sviluppo culturale ed economico dell'Italia. Il centro di questo sviluppo e nelle citt</w:t>
      </w:r>
      <w:r w:rsidR="00F5622A">
        <w:rPr>
          <w:rFonts w:ascii="Arial" w:hAnsi="Arial" w:cs="Arial"/>
          <w:b/>
          <w:noProof w:val="0"/>
          <w:sz w:val="32"/>
          <w:szCs w:val="32"/>
          <w:lang w:val="sl-SI"/>
        </w:rPr>
        <w:t xml:space="preserve">a </w:t>
      </w:r>
      <w:r w:rsidR="005223C2">
        <w:rPr>
          <w:rFonts w:ascii="MS Shell Dlg" w:hAnsi="MS Shell Dlg" w:cs="MS Shell Dlg"/>
          <w:noProof w:val="0"/>
          <w:sz w:val="17"/>
          <w:szCs w:val="17"/>
          <w:lang w:val="sl-SI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principali che sono </w:t>
      </w:r>
      <w:r w:rsidR="005223C2">
        <w:rPr>
          <w:rFonts w:ascii="Arial" w:hAnsi="Arial" w:cs="Arial"/>
          <w:b/>
          <w:sz w:val="32"/>
          <w:szCs w:val="32"/>
        </w:rPr>
        <w:t>organizzate come signorie (</w:t>
      </w:r>
      <w:r w:rsidR="005223C2" w:rsidRPr="00F5622A">
        <w:rPr>
          <w:rFonts w:ascii="Arial" w:hAnsi="Arial" w:cs="Arial"/>
          <w:b/>
          <w:sz w:val="32"/>
          <w:szCs w:val="32"/>
        </w:rPr>
        <w:t>citt</w:t>
      </w:r>
      <w:r w:rsidR="00F5622A">
        <w:rPr>
          <w:rFonts w:ascii="Arial" w:hAnsi="Arial" w:cs="Arial"/>
          <w:b/>
          <w:sz w:val="32"/>
          <w:szCs w:val="32"/>
        </w:rPr>
        <w:t xml:space="preserve">a </w:t>
      </w:r>
      <w:r w:rsidRPr="00F5622A">
        <w:rPr>
          <w:rFonts w:ascii="Arial" w:hAnsi="Arial" w:cs="Arial"/>
          <w:b/>
          <w:sz w:val="32"/>
          <w:szCs w:val="32"/>
        </w:rPr>
        <w:t>stato</w:t>
      </w:r>
      <w:r>
        <w:rPr>
          <w:rFonts w:ascii="Arial" w:hAnsi="Arial" w:cs="Arial"/>
          <w:b/>
          <w:sz w:val="32"/>
          <w:szCs w:val="32"/>
        </w:rPr>
        <w:t>, comandate da un principe).</w:t>
      </w:r>
    </w:p>
    <w:p w14:paraId="698F9F27" w14:textId="77777777" w:rsidR="00082C5E" w:rsidRDefault="00082C5E" w:rsidP="00082C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Questi principi (signori) erano particolarmente interessati per le arti (pittura, scultura ed architettura) e percio ecco che proteggevano, aiutavano ed accoglievano presso le loro corti tutti gli artisti, si dice che erano dei mecenati. </w:t>
      </w:r>
    </w:p>
    <w:p w14:paraId="45D97DA0" w14:textId="77777777" w:rsidR="00082C5E" w:rsidRPr="002C3034" w:rsidRDefault="00082C5E" w:rsidP="002C3034">
      <w:pPr>
        <w:autoSpaceDE w:val="0"/>
        <w:autoSpaceDN w:val="0"/>
        <w:adjustRightInd w:val="0"/>
        <w:rPr>
          <w:rFonts w:ascii="MS Shell Dlg" w:hAnsi="MS Shell Dlg" w:cs="MS Shell Dlg"/>
          <w:b/>
          <w:noProof w:val="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principi dunque accoglievano alla loro corte tutti </w:t>
      </w:r>
      <w:r w:rsidR="00F5622A">
        <w:rPr>
          <w:rFonts w:ascii="Arial" w:hAnsi="Arial" w:cs="Arial"/>
          <w:b/>
          <w:sz w:val="32"/>
          <w:szCs w:val="32"/>
        </w:rPr>
        <w:t>coloro che dimostravano capacit</w:t>
      </w:r>
      <w:r w:rsidR="002C3034">
        <w:rPr>
          <w:rFonts w:ascii="Arial" w:hAnsi="Arial" w:cs="Arial"/>
          <w:b/>
          <w:noProof w:val="0"/>
          <w:sz w:val="32"/>
          <w:szCs w:val="32"/>
        </w:rPr>
        <w:t>a</w:t>
      </w:r>
      <w:r w:rsidR="002C3034">
        <w:rPr>
          <w:rFonts w:ascii="MS Shell Dlg" w:hAnsi="MS Shell Dlg" w:cs="MS Shell Dlg"/>
          <w:b/>
          <w:noProof w:val="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artistiche e qui potevano dedicarsi alla loro passione. </w:t>
      </w:r>
    </w:p>
    <w:p w14:paraId="43B53087" w14:textId="77777777" w:rsidR="00082C5E" w:rsidRDefault="00082C5E" w:rsidP="00082C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questo proposito ricordiamo una grande persona – figura  cioe Leonardo da Vinci (grande artista ed inventore) opero presso la corte di Firenze.</w:t>
      </w:r>
    </w:p>
    <w:p w14:paraId="191376E0" w14:textId="77777777" w:rsidR="00082C5E" w:rsidRDefault="00082C5E" w:rsidP="00082C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Firenze dominava la famiglia dei Medici. In particolare un personaggio Lorenzo dei Medici detto il Magnifico. Proprio lui garanti un grande sviluppo a Firenze, ospito presso la sua corte grandi nomi della letteratura noi ne ricorderemo una, Angelo Poliziano. In questo periodo si sviluppa la passione per lo studio della letteratura classica – anticha. Letteratura greco – romana. </w:t>
      </w:r>
      <w:r w:rsidR="005223C2">
        <w:rPr>
          <w:rFonts w:ascii="Arial" w:hAnsi="Arial" w:cs="Arial"/>
          <w:b/>
          <w:sz w:val="32"/>
          <w:szCs w:val="32"/>
        </w:rPr>
        <w:t>Dunque gli inventori del tempo si dedicavano alla ricerca dei testi antichi. A questo proposito nasce una nuova disciplina e cioe la filologia che studia i manoscritti.</w:t>
      </w:r>
    </w:p>
    <w:p w14:paraId="1AC41BF6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particolare vogliono riportare alla loro originalita i vecchi testi perdutasi a causa delle continue copiature e ricopiature. L’intento della filologia era acnhe quella di scoprire attraverso i vecchi testi la cultura il pensiero degli antichi.</w:t>
      </w:r>
    </w:p>
    <w:p w14:paraId="707162C3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</w:p>
    <w:p w14:paraId="48E6CE19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</w:p>
    <w:p w14:paraId="597D6747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</w:p>
    <w:p w14:paraId="3AEFF299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</w:p>
    <w:p w14:paraId="223AAF53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L’umanesimo si divide in 2 parti:</w:t>
      </w:r>
    </w:p>
    <w:p w14:paraId="4064D187" w14:textId="77777777" w:rsidR="005223C2" w:rsidRDefault="005223C2" w:rsidP="00082C5E">
      <w:pPr>
        <w:rPr>
          <w:rFonts w:ascii="Arial" w:hAnsi="Arial" w:cs="Arial"/>
          <w:b/>
          <w:sz w:val="32"/>
          <w:szCs w:val="32"/>
        </w:rPr>
      </w:pPr>
    </w:p>
    <w:p w14:paraId="76C701BB" w14:textId="77777777" w:rsidR="005223C2" w:rsidRDefault="005223C2" w:rsidP="005223C2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prima meta del 4oo.</w:t>
      </w:r>
    </w:p>
    <w:p w14:paraId="4B9A4D08" w14:textId="77777777" w:rsidR="005223C2" w:rsidRDefault="005223C2" w:rsidP="005223C2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 seconda meta del 4oo.</w:t>
      </w:r>
    </w:p>
    <w:p w14:paraId="798A0D89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</w:p>
    <w:p w14:paraId="4036349C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</w:p>
    <w:p w14:paraId="7A8D179D" w14:textId="77777777" w:rsidR="005223C2" w:rsidRDefault="005223C2" w:rsidP="005223C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223C2">
        <w:rPr>
          <w:rFonts w:ascii="Arial" w:hAnsi="Arial" w:cs="Arial"/>
          <w:b/>
          <w:color w:val="FF0000"/>
          <w:sz w:val="36"/>
          <w:szCs w:val="36"/>
        </w:rPr>
        <w:t>La prima meta del 4oo</w:t>
      </w:r>
    </w:p>
    <w:p w14:paraId="11CFE52A" w14:textId="77777777" w:rsidR="005223C2" w:rsidRDefault="005223C2" w:rsidP="005223C2">
      <w:pPr>
        <w:rPr>
          <w:rFonts w:ascii="Arial" w:hAnsi="Arial" w:cs="Arial"/>
          <w:b/>
          <w:color w:val="FF0000"/>
          <w:sz w:val="36"/>
          <w:szCs w:val="36"/>
        </w:rPr>
      </w:pPr>
    </w:p>
    <w:p w14:paraId="6F972AF0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  <w:r w:rsidRPr="005223C2">
        <w:rPr>
          <w:rFonts w:ascii="Arial" w:hAnsi="Arial" w:cs="Arial"/>
          <w:b/>
          <w:sz w:val="32"/>
          <w:szCs w:val="32"/>
        </w:rPr>
        <w:t xml:space="preserve">Vede il </w:t>
      </w:r>
      <w:r>
        <w:rPr>
          <w:rFonts w:ascii="Arial" w:hAnsi="Arial" w:cs="Arial"/>
          <w:b/>
          <w:sz w:val="32"/>
          <w:szCs w:val="32"/>
        </w:rPr>
        <w:t>soppravento della lingua latina, in questo primo periodo non abbiamo grandi poeti, ma piuttosto grandi filologi ed imitatori delle opere latine.</w:t>
      </w:r>
    </w:p>
    <w:p w14:paraId="15571940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questo proposito ricorderemo noi un’unico nome e cioe il Capodistriano Pier Paolo – Vergerio.</w:t>
      </w:r>
    </w:p>
    <w:p w14:paraId="49705AA1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</w:p>
    <w:p w14:paraId="7651BD09" w14:textId="77777777" w:rsidR="005223C2" w:rsidRDefault="005223C2" w:rsidP="005223C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223C2">
        <w:rPr>
          <w:rFonts w:ascii="Arial" w:hAnsi="Arial" w:cs="Arial"/>
          <w:b/>
          <w:color w:val="FF0000"/>
          <w:sz w:val="36"/>
          <w:szCs w:val="36"/>
        </w:rPr>
        <w:t>La seconda meta del 4oo</w:t>
      </w:r>
    </w:p>
    <w:p w14:paraId="38CDE759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Vede la represa della lingua volgare italiana.</w:t>
      </w:r>
    </w:p>
    <w:p w14:paraId="4E311C85" w14:textId="77777777" w:rsidR="005223C2" w:rsidRDefault="005223C2" w:rsidP="005223C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Ricorderemo 2 personaggi:</w:t>
      </w:r>
    </w:p>
    <w:p w14:paraId="4D1FF654" w14:textId="77777777" w:rsidR="005223C2" w:rsidRDefault="005223C2" w:rsidP="005223C2">
      <w:pPr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Angelo Poliziano </w:t>
      </w:r>
    </w:p>
    <w:p w14:paraId="5E39D073" w14:textId="77777777" w:rsidR="005223C2" w:rsidRDefault="005223C2" w:rsidP="005223C2">
      <w:pPr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Lorenzo dei Medici</w:t>
      </w:r>
    </w:p>
    <w:p w14:paraId="491F822F" w14:textId="77777777" w:rsidR="002C3034" w:rsidRDefault="002C3034" w:rsidP="002C3034">
      <w:pPr>
        <w:rPr>
          <w:rFonts w:ascii="Arial" w:hAnsi="Arial" w:cs="Arial"/>
          <w:b/>
          <w:sz w:val="32"/>
          <w:szCs w:val="32"/>
        </w:rPr>
      </w:pPr>
    </w:p>
    <w:p w14:paraId="58D2267B" w14:textId="77777777" w:rsidR="002C3034" w:rsidRDefault="002C3034" w:rsidP="002C30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111B1B9F" w14:textId="77777777" w:rsidR="005223C2" w:rsidRPr="005223C2" w:rsidRDefault="005223C2" w:rsidP="005223C2">
      <w:pPr>
        <w:rPr>
          <w:rFonts w:ascii="Arial" w:hAnsi="Arial" w:cs="Arial"/>
          <w:b/>
          <w:sz w:val="32"/>
          <w:szCs w:val="32"/>
        </w:rPr>
      </w:pPr>
    </w:p>
    <w:sectPr w:rsidR="005223C2" w:rsidRPr="005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EE"/>
    <w:family w:val="swiss"/>
    <w:pitch w:val="variable"/>
    <w:sig w:usb0="21007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C1"/>
    <w:multiLevelType w:val="hybridMultilevel"/>
    <w:tmpl w:val="DED426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05DC1"/>
    <w:multiLevelType w:val="hybridMultilevel"/>
    <w:tmpl w:val="D9F672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5E"/>
    <w:rsid w:val="00082C5E"/>
    <w:rsid w:val="002C3034"/>
    <w:rsid w:val="005223C2"/>
    <w:rsid w:val="00576429"/>
    <w:rsid w:val="00591F30"/>
    <w:rsid w:val="007D3B67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84A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Links>
    <vt:vector size="12" baseType="variant">
      <vt:variant>
        <vt:i4>4915268</vt:i4>
      </vt:variant>
      <vt:variant>
        <vt:i4>3</vt:i4>
      </vt:variant>
      <vt:variant>
        <vt:i4>0</vt:i4>
      </vt:variant>
      <vt:variant>
        <vt:i4>5</vt:i4>
      </vt:variant>
      <vt:variant>
        <vt:lpwstr>mailto:spyra_@hotmai.it</vt:lpwstr>
      </vt:variant>
      <vt:variant>
        <vt:lpwstr/>
      </vt:variant>
      <vt:variant>
        <vt:i4>1835042</vt:i4>
      </vt:variant>
      <vt:variant>
        <vt:i4>0</vt:i4>
      </vt:variant>
      <vt:variant>
        <vt:i4>0</vt:i4>
      </vt:variant>
      <vt:variant>
        <vt:i4>5</vt:i4>
      </vt:variant>
      <vt:variant>
        <vt:lpwstr>mailto:spyro@email.si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