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81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bookmarkStart w:id="0" w:name="_GoBack"/>
      <w:bookmarkEnd w:id="0"/>
      <w:r w:rsidRPr="00421550">
        <w:rPr>
          <w:rFonts w:ascii="Comic Sans MS" w:hAnsi="Comic Sans MS"/>
          <w:sz w:val="20"/>
          <w:szCs w:val="20"/>
          <w:lang w:val="sl-SI"/>
        </w:rPr>
        <w:t>UN VIAGGIO IN TRENO</w:t>
      </w: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L'estate corsa ho organizzato una meravigliosa vacanza di alcuni giorni. Ho preparato le valige, ho chiamato un taxi, ho sceso velocemente le scale. Con l'aiuto del tassista ho sistemato i bagagli nel bagagliaio e ci siamo diretti verso la stazione centrale.</w:t>
      </w: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Dopo che sono scesa dal taxi, ho notato subito un grande movimento: viaggiatori di varie nazionalita e i treni in arrivo e in partenza.</w:t>
      </w: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Ho messo tutti i miei bagagli sul carrello di un facchino e mi sono avviata alla biglietteria. Ho visto molte persone in coda agli sportelli. L'uomo davanti a me ha chiesto un biglietto di andate e ritorno di prima classe per Torino e si e informato sui prezzi del vagone letto e del vagone ristorante. Io ho fatto un biglietto di seconda e di sola andata per un interregionale perche non ho prenotato un posto sull'Intercity Milano-Roma. Per fortuna non ho dovuto cambiare il treno e perchio non mi sono dovuta preoccupare per la coincidenza.</w:t>
      </w: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Improvvisamente l'altoparlante ha annunciato un ritardo di venti minuti per il mio treno.</w:t>
      </w:r>
    </w:p>
    <w:p w:rsidR="00967FD0" w:rsidRPr="00421550" w:rsidRDefault="00967FD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Ho ciesto la conferma al capostazione, ho comprato dei giornali per passare il tempo e sono entrata</w:t>
      </w:r>
      <w:r w:rsidR="00421550" w:rsidRPr="00421550">
        <w:rPr>
          <w:rFonts w:ascii="Comic Sans MS" w:hAnsi="Comic Sans MS"/>
          <w:sz w:val="20"/>
          <w:szCs w:val="20"/>
          <w:lang w:val="sl-SI"/>
        </w:rPr>
        <w:t xml:space="preserve"> nella sala d'aspetto.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 w:rsidRPr="00421550">
        <w:rPr>
          <w:rFonts w:ascii="Comic Sans MS" w:hAnsi="Comic Sans MS"/>
          <w:sz w:val="20"/>
          <w:szCs w:val="20"/>
          <w:lang w:val="sl-SI"/>
        </w:rPr>
        <w:t>Quando e arivata l'ora, sono uscita e ho obliterato il biglietto alla machina gialla posta vicino alla porta. Poi ho presto il sottopassaggio da dove sono salita al marciapiede del binario numero 4. E incominciato a piovere, ma non ho aperto l'ombrello preche sotto la pensilina non e necesasario. Finalmente il treno e arrivato con 20 minuti di ritardo. Ho aperto lo sportello e sono salita. Per fortuna, anche la prenotazione, ho trovato un posto libero in uno scompartimento com cuccetta. Dopo ho tirato giu il finestrino per cambiare l'aria e quando il capostazione ha dato il « via libera «, il treno si e mosso ed e iniziato il mio viaggio.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La stazione feroviaria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Prendere il treno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Fare il biglietto (comprare) -&gt; biglietteria -&gt; bigliettaio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Un biglietto PER Trieste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biglietto di sola andata/ di andata e ritorno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Di prima/seconda classe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tipo do treno: rapido, locale, intercity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supplemento-dodatek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Il binario- peron a che binario che il treno? 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vagone letto-&gt;2letti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vagone cucceta-&gt; 6 letti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bagaglio-&gt; le valige, una borsa di viaggio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La validita-veljavnost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facchino=il porta bagagli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Pesante-leggero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Un treno diretto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Cambiare il treno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La coincidenza-veza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Il deposito bagagli 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depositare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Scompartimento- una parte di vagone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biglietto ridotto(ridurre) – znižana vozovnica</w:t>
      </w:r>
    </w:p>
    <w:p w:rsidR="00421550" w:rsidRDefault="00421550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Sosta(sostare)- postaja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vantaggio/lo svantaggio (prednost-slabši položaj)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La conferma – potrditev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lastRenderedPageBreak/>
        <w:t>La prenotazione-rezervacija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Viaggiatori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L'altoparlante-zvočnik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Un ritardo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Capostazione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Ho obliterato il biglietto(obliterare)- preluknjati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Il sottopassaggi-Podvoz</w:t>
      </w:r>
    </w:p>
    <w:p w:rsid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Cuccetta</w:t>
      </w:r>
    </w:p>
    <w:p w:rsidR="009C5D55" w:rsidRPr="009C5D55" w:rsidRDefault="009C5D55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Scompartimento-prostor</w:t>
      </w:r>
    </w:p>
    <w:sectPr w:rsidR="009C5D55" w:rsidRPr="009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FD0"/>
    <w:rsid w:val="00043E88"/>
    <w:rsid w:val="0011297D"/>
    <w:rsid w:val="00125181"/>
    <w:rsid w:val="002571DA"/>
    <w:rsid w:val="002B7FA1"/>
    <w:rsid w:val="0041225E"/>
    <w:rsid w:val="00421550"/>
    <w:rsid w:val="00423E6D"/>
    <w:rsid w:val="004B6193"/>
    <w:rsid w:val="004C3523"/>
    <w:rsid w:val="005B5D3A"/>
    <w:rsid w:val="00630219"/>
    <w:rsid w:val="0070459C"/>
    <w:rsid w:val="007B4537"/>
    <w:rsid w:val="00840768"/>
    <w:rsid w:val="008F294D"/>
    <w:rsid w:val="00940127"/>
    <w:rsid w:val="00967FD0"/>
    <w:rsid w:val="0097013D"/>
    <w:rsid w:val="009C5D55"/>
    <w:rsid w:val="00A16B3B"/>
    <w:rsid w:val="00B03DFC"/>
    <w:rsid w:val="00C87EBA"/>
    <w:rsid w:val="00CC1338"/>
    <w:rsid w:val="00F0396A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