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33E" w:rsidRDefault="007D4A14">
      <w:pPr>
        <w:rPr>
          <w:b/>
          <w:sz w:val="14"/>
          <w:vertAlign w:val="subscript"/>
        </w:rPr>
      </w:pPr>
      <w:bookmarkStart w:id="0" w:name="_GoBack"/>
      <w:bookmarkEnd w:id="0"/>
      <w:r>
        <w:rPr>
          <w:b/>
          <w:sz w:val="14"/>
        </w:rPr>
        <w:t>1s</w:t>
      </w:r>
      <w:r>
        <w:rPr>
          <w:b/>
          <w:sz w:val="14"/>
          <w:vertAlign w:val="superscript"/>
        </w:rPr>
        <w:t>2</w:t>
      </w:r>
      <w:r>
        <w:rPr>
          <w:b/>
          <w:sz w:val="14"/>
        </w:rPr>
        <w:t>2s</w:t>
      </w:r>
      <w:r>
        <w:rPr>
          <w:b/>
          <w:sz w:val="14"/>
          <w:vertAlign w:val="superscript"/>
        </w:rPr>
        <w:t>2</w:t>
      </w:r>
      <w:r>
        <w:rPr>
          <w:b/>
          <w:sz w:val="14"/>
        </w:rPr>
        <w:t>2p</w:t>
      </w:r>
      <w:r>
        <w:rPr>
          <w:b/>
          <w:sz w:val="14"/>
          <w:vertAlign w:val="superscript"/>
        </w:rPr>
        <w:t>6</w:t>
      </w:r>
      <w:r>
        <w:rPr>
          <w:b/>
          <w:sz w:val="14"/>
        </w:rPr>
        <w:t>3s</w:t>
      </w:r>
      <w:r>
        <w:rPr>
          <w:b/>
          <w:sz w:val="14"/>
          <w:vertAlign w:val="superscript"/>
        </w:rPr>
        <w:t>2</w:t>
      </w:r>
      <w:r>
        <w:rPr>
          <w:b/>
          <w:sz w:val="14"/>
        </w:rPr>
        <w:t>3p</w:t>
      </w:r>
      <w:r>
        <w:rPr>
          <w:b/>
          <w:sz w:val="14"/>
          <w:vertAlign w:val="superscript"/>
        </w:rPr>
        <w:t>6</w:t>
      </w:r>
      <w:r>
        <w:rPr>
          <w:b/>
          <w:sz w:val="14"/>
        </w:rPr>
        <w:t>4s</w:t>
      </w:r>
      <w:r>
        <w:rPr>
          <w:b/>
          <w:sz w:val="14"/>
          <w:vertAlign w:val="superscript"/>
        </w:rPr>
        <w:t>2</w:t>
      </w:r>
      <w:r>
        <w:rPr>
          <w:b/>
          <w:sz w:val="14"/>
        </w:rPr>
        <w:t>3d</w:t>
      </w:r>
      <w:r>
        <w:rPr>
          <w:b/>
          <w:sz w:val="14"/>
          <w:vertAlign w:val="superscript"/>
        </w:rPr>
        <w:t>10</w:t>
      </w:r>
      <w:r>
        <w:rPr>
          <w:b/>
          <w:sz w:val="14"/>
        </w:rPr>
        <w:t>4p</w:t>
      </w:r>
      <w:r>
        <w:rPr>
          <w:b/>
          <w:sz w:val="14"/>
          <w:vertAlign w:val="superscript"/>
        </w:rPr>
        <w:t>6</w:t>
      </w:r>
      <w:r>
        <w:rPr>
          <w:b/>
          <w:sz w:val="14"/>
        </w:rPr>
        <w:t>5s</w:t>
      </w:r>
      <w:r>
        <w:rPr>
          <w:b/>
          <w:sz w:val="14"/>
          <w:vertAlign w:val="subscript"/>
        </w:rPr>
        <w:t>2</w:t>
      </w:r>
    </w:p>
    <w:p w:rsidR="0033333E" w:rsidRDefault="007D4A14">
      <w:pPr>
        <w:pStyle w:val="Heading1"/>
        <w:tabs>
          <w:tab w:val="left" w:pos="0"/>
        </w:tabs>
        <w:rPr>
          <w:sz w:val="14"/>
        </w:rPr>
      </w:pPr>
      <w:r>
        <w:rPr>
          <w:sz w:val="14"/>
          <w:u w:val="single"/>
        </w:rPr>
        <w:t>IONSKA VEZ</w:t>
      </w:r>
      <w:r>
        <w:rPr>
          <w:sz w:val="14"/>
        </w:rPr>
        <w:t>(močna</w:t>
      </w:r>
    </w:p>
    <w:p w:rsidR="0033333E" w:rsidRDefault="007D4A14">
      <w:pPr>
        <w:rPr>
          <w:sz w:val="14"/>
        </w:rPr>
      </w:pPr>
      <w:r>
        <w:rPr>
          <w:rFonts w:ascii="Symbol" w:hAnsi="Symbol"/>
          <w:sz w:val="14"/>
        </w:rPr>
        <w:t></w:t>
      </w:r>
      <w:r>
        <w:rPr>
          <w:sz w:val="14"/>
        </w:rPr>
        <w:t>i.kristaliVisokaTališča)</w:t>
      </w:r>
    </w:p>
    <w:p w:rsidR="0033333E" w:rsidRDefault="007D4A14">
      <w:pPr>
        <w:pStyle w:val="Heading1"/>
        <w:tabs>
          <w:tab w:val="left" w:pos="0"/>
        </w:tabs>
        <w:rPr>
          <w:sz w:val="14"/>
          <w:vertAlign w:val="superscript"/>
        </w:rPr>
      </w:pPr>
      <w:r>
        <w:rPr>
          <w:b/>
          <w:sz w:val="14"/>
        </w:rPr>
        <w:t>Na</w:t>
      </w:r>
      <w:r>
        <w:rPr>
          <w:sz w:val="14"/>
        </w:rPr>
        <w:t xml:space="preserve">   1s</w:t>
      </w:r>
      <w:r>
        <w:rPr>
          <w:sz w:val="14"/>
          <w:vertAlign w:val="superscript"/>
        </w:rPr>
        <w:t>2</w:t>
      </w:r>
      <w:r>
        <w:rPr>
          <w:sz w:val="14"/>
        </w:rPr>
        <w:t>2s</w:t>
      </w:r>
      <w:r>
        <w:rPr>
          <w:sz w:val="14"/>
          <w:vertAlign w:val="superscript"/>
        </w:rPr>
        <w:t>2</w:t>
      </w:r>
      <w:r>
        <w:rPr>
          <w:sz w:val="14"/>
        </w:rPr>
        <w:t>2p</w:t>
      </w:r>
      <w:r>
        <w:rPr>
          <w:sz w:val="14"/>
          <w:vertAlign w:val="superscript"/>
        </w:rPr>
        <w:t>6</w:t>
      </w:r>
      <w:r>
        <w:rPr>
          <w:sz w:val="14"/>
        </w:rPr>
        <w:t>3s</w:t>
      </w:r>
      <w:r>
        <w:rPr>
          <w:sz w:val="14"/>
          <w:vertAlign w:val="superscript"/>
        </w:rPr>
        <w:t>1</w:t>
      </w:r>
    </w:p>
    <w:p w:rsidR="0033333E" w:rsidRDefault="007D4A14">
      <w:pPr>
        <w:rPr>
          <w:sz w:val="14"/>
        </w:rPr>
      </w:pPr>
      <w:r>
        <w:rPr>
          <w:b/>
          <w:sz w:val="14"/>
        </w:rPr>
        <w:t>Na</w:t>
      </w:r>
      <w:r>
        <w:rPr>
          <w:b/>
          <w:sz w:val="14"/>
          <w:vertAlign w:val="superscript"/>
        </w:rPr>
        <w:t>+</w:t>
      </w:r>
      <w:r>
        <w:rPr>
          <w:sz w:val="14"/>
        </w:rPr>
        <w:t xml:space="preserve">  1s</w:t>
      </w:r>
      <w:r>
        <w:rPr>
          <w:sz w:val="14"/>
          <w:vertAlign w:val="superscript"/>
        </w:rPr>
        <w:t>2</w:t>
      </w:r>
      <w:r>
        <w:rPr>
          <w:sz w:val="14"/>
        </w:rPr>
        <w:t>2s</w:t>
      </w:r>
      <w:r>
        <w:rPr>
          <w:sz w:val="14"/>
          <w:vertAlign w:val="superscript"/>
        </w:rPr>
        <w:t>2</w:t>
      </w:r>
      <w:r>
        <w:rPr>
          <w:sz w:val="14"/>
        </w:rPr>
        <w:t>2p</w:t>
      </w:r>
      <w:r>
        <w:rPr>
          <w:sz w:val="14"/>
          <w:vertAlign w:val="superscript"/>
        </w:rPr>
        <w:t>6</w:t>
      </w:r>
      <w:r>
        <w:rPr>
          <w:sz w:val="14"/>
        </w:rPr>
        <w:t xml:space="preserve">   =Ne</w:t>
      </w:r>
    </w:p>
    <w:p w:rsidR="0033333E" w:rsidRDefault="007D4A14">
      <w:pPr>
        <w:rPr>
          <w:sz w:val="14"/>
          <w:vertAlign w:val="superscript"/>
        </w:rPr>
      </w:pPr>
      <w:r>
        <w:rPr>
          <w:b/>
          <w:sz w:val="14"/>
        </w:rPr>
        <w:t>Cl</w:t>
      </w:r>
      <w:r>
        <w:rPr>
          <w:sz w:val="14"/>
        </w:rPr>
        <w:t xml:space="preserve"> </w:t>
      </w:r>
      <w:r>
        <w:rPr>
          <w:b/>
          <w:sz w:val="14"/>
        </w:rPr>
        <w:t xml:space="preserve">    </w:t>
      </w:r>
      <w:r>
        <w:rPr>
          <w:sz w:val="14"/>
        </w:rPr>
        <w:t>1s</w:t>
      </w:r>
      <w:r>
        <w:rPr>
          <w:sz w:val="14"/>
          <w:vertAlign w:val="superscript"/>
        </w:rPr>
        <w:t>2</w:t>
      </w:r>
      <w:r>
        <w:rPr>
          <w:sz w:val="14"/>
        </w:rPr>
        <w:t>2s</w:t>
      </w:r>
      <w:r>
        <w:rPr>
          <w:sz w:val="14"/>
          <w:vertAlign w:val="superscript"/>
        </w:rPr>
        <w:t>2</w:t>
      </w:r>
      <w:r>
        <w:rPr>
          <w:sz w:val="14"/>
        </w:rPr>
        <w:t>2p</w:t>
      </w:r>
      <w:r>
        <w:rPr>
          <w:sz w:val="14"/>
          <w:vertAlign w:val="superscript"/>
        </w:rPr>
        <w:t>6</w:t>
      </w:r>
      <w:r>
        <w:rPr>
          <w:sz w:val="14"/>
        </w:rPr>
        <w:t>3s</w:t>
      </w:r>
      <w:r>
        <w:rPr>
          <w:sz w:val="14"/>
          <w:vertAlign w:val="superscript"/>
        </w:rPr>
        <w:t>2</w:t>
      </w:r>
      <w:r>
        <w:rPr>
          <w:sz w:val="14"/>
        </w:rPr>
        <w:t>3p</w:t>
      </w:r>
      <w:r>
        <w:rPr>
          <w:sz w:val="14"/>
          <w:vertAlign w:val="superscript"/>
        </w:rPr>
        <w:t>5</w:t>
      </w:r>
    </w:p>
    <w:p w:rsidR="0033333E" w:rsidRDefault="007D4A14">
      <w:pPr>
        <w:rPr>
          <w:sz w:val="14"/>
        </w:rPr>
      </w:pPr>
      <w:r>
        <w:rPr>
          <w:b/>
          <w:sz w:val="14"/>
        </w:rPr>
        <w:t>Cl</w:t>
      </w:r>
      <w:r>
        <w:rPr>
          <w:b/>
          <w:sz w:val="14"/>
          <w:vertAlign w:val="superscript"/>
        </w:rPr>
        <w:t>--</w:t>
      </w:r>
      <w:r>
        <w:rPr>
          <w:sz w:val="14"/>
        </w:rPr>
        <w:t xml:space="preserve"> </w:t>
      </w:r>
      <w:r>
        <w:rPr>
          <w:b/>
          <w:sz w:val="14"/>
        </w:rPr>
        <w:t xml:space="preserve">  </w:t>
      </w:r>
      <w:r>
        <w:rPr>
          <w:sz w:val="14"/>
        </w:rPr>
        <w:t>1s</w:t>
      </w:r>
      <w:r>
        <w:rPr>
          <w:sz w:val="14"/>
          <w:vertAlign w:val="superscript"/>
        </w:rPr>
        <w:t>2</w:t>
      </w:r>
      <w:r>
        <w:rPr>
          <w:sz w:val="14"/>
        </w:rPr>
        <w:t>2s</w:t>
      </w:r>
      <w:r>
        <w:rPr>
          <w:sz w:val="14"/>
          <w:vertAlign w:val="superscript"/>
        </w:rPr>
        <w:t>2</w:t>
      </w:r>
      <w:r>
        <w:rPr>
          <w:sz w:val="14"/>
        </w:rPr>
        <w:t>2p</w:t>
      </w:r>
      <w:r>
        <w:rPr>
          <w:sz w:val="14"/>
          <w:vertAlign w:val="superscript"/>
        </w:rPr>
        <w:t>6</w:t>
      </w:r>
      <w:r>
        <w:rPr>
          <w:sz w:val="14"/>
        </w:rPr>
        <w:t>3s</w:t>
      </w:r>
      <w:r>
        <w:rPr>
          <w:sz w:val="14"/>
          <w:vertAlign w:val="superscript"/>
        </w:rPr>
        <w:t>2</w:t>
      </w:r>
      <w:r>
        <w:rPr>
          <w:sz w:val="14"/>
        </w:rPr>
        <w:t>3p</w:t>
      </w:r>
      <w:r>
        <w:rPr>
          <w:sz w:val="14"/>
          <w:vertAlign w:val="superscript"/>
        </w:rPr>
        <w:t>6</w:t>
      </w:r>
      <w:r>
        <w:rPr>
          <w:sz w:val="14"/>
        </w:rPr>
        <w:t xml:space="preserve"> =Ar</w:t>
      </w:r>
    </w:p>
    <w:p w:rsidR="0033333E" w:rsidRDefault="007D4A14">
      <w:pPr>
        <w:rPr>
          <w:sz w:val="14"/>
        </w:rPr>
      </w:pPr>
      <w:r>
        <w:rPr>
          <w:sz w:val="14"/>
        </w:rPr>
        <w:t>NaCl</w:t>
      </w:r>
      <w:r>
        <w:rPr>
          <w:sz w:val="14"/>
          <w:vertAlign w:val="subscript"/>
        </w:rPr>
        <w:t>6/6 –</w:t>
      </w:r>
      <w:r>
        <w:rPr>
          <w:sz w:val="14"/>
        </w:rPr>
        <w:t>kordinacij.št.</w:t>
      </w:r>
    </w:p>
    <w:p w:rsidR="0033333E" w:rsidRDefault="007D4A14">
      <w:pPr>
        <w:rPr>
          <w:sz w:val="14"/>
        </w:rPr>
      </w:pPr>
      <w:r>
        <w:rPr>
          <w:sz w:val="14"/>
        </w:rPr>
        <w:t>CsCl</w:t>
      </w:r>
      <w:r>
        <w:rPr>
          <w:sz w:val="14"/>
          <w:vertAlign w:val="subscript"/>
        </w:rPr>
        <w:t xml:space="preserve">8/8 </w:t>
      </w:r>
      <w:r>
        <w:rPr>
          <w:sz w:val="14"/>
        </w:rPr>
        <w:t>–njamočnej.i.vez</w:t>
      </w:r>
    </w:p>
    <w:p w:rsidR="0033333E" w:rsidRDefault="007D4A14">
      <w:pPr>
        <w:pStyle w:val="Heading2"/>
        <w:tabs>
          <w:tab w:val="left" w:pos="0"/>
        </w:tabs>
        <w:rPr>
          <w:sz w:val="14"/>
        </w:rPr>
      </w:pPr>
      <w:r>
        <w:rPr>
          <w:sz w:val="14"/>
        </w:rPr>
        <w:t>KOVALENTNA VEZ</w:t>
      </w:r>
    </w:p>
    <w:p w:rsidR="0033333E" w:rsidRDefault="007D4A14">
      <w:pPr>
        <w:rPr>
          <w:sz w:val="14"/>
        </w:rPr>
      </w:pPr>
      <w:r>
        <w:rPr>
          <w:sz w:val="14"/>
        </w:rPr>
        <w:t>C(grafit,diamant),SiO</w:t>
      </w:r>
      <w:r>
        <w:rPr>
          <w:sz w:val="14"/>
          <w:vertAlign w:val="subscript"/>
        </w:rPr>
        <w:t>2</w:t>
      </w:r>
      <w:r>
        <w:rPr>
          <w:sz w:val="14"/>
        </w:rPr>
        <w:t>,SiC</w:t>
      </w:r>
    </w:p>
    <w:p w:rsidR="0033333E" w:rsidRDefault="0033333E">
      <w:pPr>
        <w:rPr>
          <w:sz w:val="14"/>
        </w:rPr>
      </w:pPr>
    </w:p>
    <w:p w:rsidR="0033333E" w:rsidRDefault="007D4A14">
      <w:pPr>
        <w:pStyle w:val="Heading2"/>
        <w:tabs>
          <w:tab w:val="left" w:pos="0"/>
        </w:tabs>
        <w:rPr>
          <w:sz w:val="14"/>
        </w:rPr>
      </w:pPr>
      <w:r>
        <w:rPr>
          <w:sz w:val="14"/>
        </w:rPr>
        <w:t>KOVINSKA VEZ</w:t>
      </w:r>
    </w:p>
    <w:p w:rsidR="0033333E" w:rsidRDefault="007D4A14">
      <w:pPr>
        <w:pStyle w:val="Heading1"/>
        <w:tabs>
          <w:tab w:val="left" w:pos="0"/>
        </w:tabs>
        <w:rPr>
          <w:sz w:val="14"/>
        </w:rPr>
      </w:pPr>
      <w:r>
        <w:rPr>
          <w:sz w:val="14"/>
        </w:rPr>
        <w:t>Koordinacij.št.ponavad 12</w:t>
      </w:r>
    </w:p>
    <w:p w:rsidR="0033333E" w:rsidRDefault="007D4A14">
      <w:pPr>
        <w:pStyle w:val="Heading2"/>
        <w:tabs>
          <w:tab w:val="left" w:pos="0"/>
        </w:tabs>
        <w:rPr>
          <w:sz w:val="14"/>
        </w:rPr>
      </w:pPr>
      <w:r>
        <w:rPr>
          <w:sz w:val="14"/>
        </w:rPr>
        <w:t>KISLINE</w:t>
      </w:r>
    </w:p>
    <w:p w:rsidR="0033333E" w:rsidRDefault="007D4A14">
      <w:pPr>
        <w:rPr>
          <w:sz w:val="14"/>
          <w:vertAlign w:val="subscript"/>
        </w:rPr>
      </w:pPr>
      <w:r>
        <w:rPr>
          <w:sz w:val="14"/>
        </w:rPr>
        <w:t>HNO</w:t>
      </w:r>
      <w:r>
        <w:rPr>
          <w:sz w:val="14"/>
          <w:vertAlign w:val="subscript"/>
        </w:rPr>
        <w:t>3</w:t>
      </w:r>
      <w:r>
        <w:rPr>
          <w:sz w:val="14"/>
        </w:rPr>
        <w:t>, HCl, H</w:t>
      </w:r>
      <w:r>
        <w:rPr>
          <w:sz w:val="14"/>
          <w:vertAlign w:val="subscript"/>
        </w:rPr>
        <w:t>2</w:t>
      </w:r>
      <w:r>
        <w:rPr>
          <w:sz w:val="14"/>
        </w:rPr>
        <w:t>SO</w:t>
      </w:r>
      <w:r>
        <w:rPr>
          <w:sz w:val="14"/>
          <w:vertAlign w:val="subscript"/>
        </w:rPr>
        <w:t>4</w:t>
      </w:r>
      <w:r>
        <w:rPr>
          <w:sz w:val="14"/>
        </w:rPr>
        <w:t>, H</w:t>
      </w:r>
      <w:r>
        <w:rPr>
          <w:sz w:val="14"/>
          <w:vertAlign w:val="subscript"/>
        </w:rPr>
        <w:t>2</w:t>
      </w:r>
      <w:r>
        <w:rPr>
          <w:sz w:val="14"/>
        </w:rPr>
        <w:t>SO</w:t>
      </w:r>
      <w:r>
        <w:rPr>
          <w:sz w:val="14"/>
          <w:vertAlign w:val="subscript"/>
        </w:rPr>
        <w:t>3</w:t>
      </w:r>
    </w:p>
    <w:p w:rsidR="0033333E" w:rsidRDefault="007D4A14">
      <w:pPr>
        <w:rPr>
          <w:sz w:val="14"/>
        </w:rPr>
      </w:pPr>
      <w:r>
        <w:rPr>
          <w:sz w:val="14"/>
        </w:rPr>
        <w:t>H</w:t>
      </w:r>
      <w:r>
        <w:rPr>
          <w:sz w:val="14"/>
          <w:vertAlign w:val="subscript"/>
        </w:rPr>
        <w:t>3</w:t>
      </w:r>
      <w:r>
        <w:rPr>
          <w:sz w:val="14"/>
        </w:rPr>
        <w:t>PO</w:t>
      </w:r>
      <w:r>
        <w:rPr>
          <w:sz w:val="14"/>
          <w:vertAlign w:val="subscript"/>
        </w:rPr>
        <w:t>4</w:t>
      </w:r>
      <w:r>
        <w:rPr>
          <w:sz w:val="14"/>
        </w:rPr>
        <w:t>, H</w:t>
      </w:r>
      <w:r>
        <w:rPr>
          <w:sz w:val="14"/>
          <w:vertAlign w:val="subscript"/>
        </w:rPr>
        <w:t>3</w:t>
      </w:r>
      <w:r>
        <w:rPr>
          <w:sz w:val="14"/>
        </w:rPr>
        <w:t>PO</w:t>
      </w:r>
      <w:r>
        <w:rPr>
          <w:sz w:val="14"/>
          <w:vertAlign w:val="subscript"/>
        </w:rPr>
        <w:t>3</w:t>
      </w:r>
      <w:r>
        <w:rPr>
          <w:sz w:val="14"/>
        </w:rPr>
        <w:t>, HCN, H</w:t>
      </w:r>
      <w:r>
        <w:rPr>
          <w:sz w:val="14"/>
          <w:vertAlign w:val="subscript"/>
        </w:rPr>
        <w:t>2</w:t>
      </w:r>
      <w:r>
        <w:rPr>
          <w:sz w:val="14"/>
        </w:rPr>
        <w:t>S</w:t>
      </w:r>
    </w:p>
    <w:p w:rsidR="0033333E" w:rsidRDefault="0033333E">
      <w:pPr>
        <w:rPr>
          <w:sz w:val="14"/>
        </w:rPr>
      </w:pPr>
    </w:p>
    <w:p w:rsidR="0033333E" w:rsidRDefault="007D4A14">
      <w:pPr>
        <w:pStyle w:val="Heading2"/>
        <w:tabs>
          <w:tab w:val="left" w:pos="0"/>
        </w:tabs>
        <w:rPr>
          <w:sz w:val="14"/>
        </w:rPr>
      </w:pPr>
      <w:r>
        <w:rPr>
          <w:sz w:val="14"/>
        </w:rPr>
        <w:t>Št.veznih el.parov</w:t>
      </w:r>
    </w:p>
    <w:p w:rsidR="0033333E" w:rsidRDefault="007D4A14">
      <w:pPr>
        <w:pStyle w:val="Heading2"/>
        <w:tabs>
          <w:tab w:val="left" w:pos="0"/>
        </w:tabs>
        <w:rPr>
          <w:sz w:val="14"/>
        </w:rPr>
      </w:pPr>
      <w:r>
        <w:rPr>
          <w:rFonts w:ascii="Symbol" w:hAnsi="Symbol"/>
          <w:sz w:val="14"/>
        </w:rPr>
        <w:t></w:t>
      </w:r>
      <w:r>
        <w:rPr>
          <w:sz w:val="14"/>
        </w:rPr>
        <w:t>oblika molekule</w:t>
      </w:r>
    </w:p>
    <w:p w:rsidR="0033333E" w:rsidRDefault="007D4A14">
      <w:pPr>
        <w:rPr>
          <w:sz w:val="14"/>
        </w:rPr>
      </w:pPr>
      <w:r>
        <w:rPr>
          <w:sz w:val="14"/>
        </w:rPr>
        <w:t>2(linearna),3(trikotna),</w:t>
      </w:r>
    </w:p>
    <w:p w:rsidR="0033333E" w:rsidRDefault="007D4A14">
      <w:pPr>
        <w:rPr>
          <w:sz w:val="14"/>
        </w:rPr>
      </w:pPr>
      <w:r>
        <w:rPr>
          <w:sz w:val="14"/>
        </w:rPr>
        <w:t>4(tetraedrična),5(trikotno</w:t>
      </w:r>
    </w:p>
    <w:p w:rsidR="0033333E" w:rsidRDefault="007D4A14">
      <w:pPr>
        <w:rPr>
          <w:sz w:val="14"/>
        </w:rPr>
      </w:pPr>
      <w:r>
        <w:rPr>
          <w:sz w:val="14"/>
        </w:rPr>
        <w:t>bipiramidalna),6(oktaedrična</w:t>
      </w:r>
    </w:p>
    <w:sectPr w:rsidR="0033333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4A14"/>
    <w:rsid w:val="0033333E"/>
    <w:rsid w:val="00745083"/>
    <w:rsid w:val="007D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