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F9" w:rsidRPr="00CA7E21" w:rsidRDefault="00A545AC" w:rsidP="008763F9">
      <w:pPr>
        <w:pStyle w:val="NoSpacing"/>
        <w:rPr>
          <w:rFonts w:ascii="Cambria" w:hAnsi="Cambria"/>
          <w:sz w:val="18"/>
          <w:szCs w:val="18"/>
        </w:rPr>
      </w:pPr>
      <w:bookmarkStart w:id="0" w:name="_GoBack"/>
      <w:bookmarkEnd w:id="0"/>
      <w:r w:rsidRPr="00CA7E21">
        <w:rPr>
          <w:rFonts w:ascii="Cambria" w:hAnsi="Cambria"/>
          <w:b/>
          <w:sz w:val="18"/>
          <w:szCs w:val="18"/>
        </w:rPr>
        <w:t>Adicija(spremenitev v alko.)</w:t>
      </w:r>
      <w:r w:rsidRPr="00CA7E21">
        <w:rPr>
          <w:rFonts w:ascii="Cambria" w:hAnsi="Cambria"/>
          <w:sz w:val="18"/>
          <w:szCs w:val="18"/>
        </w:rPr>
        <w:t>-&gt;  (= razpade na alkan)</w:t>
      </w:r>
    </w:p>
    <w:p w:rsidR="008763F9" w:rsidRPr="00CA7E21" w:rsidRDefault="00A545AC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CH</w:t>
      </w:r>
      <w:r w:rsidRPr="00CA7E21">
        <w:rPr>
          <w:rFonts w:ascii="Cambria" w:hAnsi="Cambria"/>
          <w:sz w:val="18"/>
          <w:szCs w:val="18"/>
          <w:vertAlign w:val="subscript"/>
        </w:rPr>
        <w:t>3</w:t>
      </w:r>
      <w:r w:rsidRPr="00CA7E21">
        <w:rPr>
          <w:rFonts w:ascii="Cambria" w:hAnsi="Cambria"/>
          <w:sz w:val="18"/>
          <w:szCs w:val="18"/>
        </w:rPr>
        <w:t>=CH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+</w:t>
      </w:r>
      <w:r w:rsidRPr="00CA7E21">
        <w:rPr>
          <w:rFonts w:ascii="Cambria" w:hAnsi="Cambria"/>
          <w:b/>
          <w:sz w:val="18"/>
          <w:szCs w:val="18"/>
        </w:rPr>
        <w:t>H</w:t>
      </w:r>
      <w:r w:rsidRPr="00CA7E21">
        <w:rPr>
          <w:rFonts w:ascii="Cambria" w:hAnsi="Cambria"/>
          <w:b/>
          <w:sz w:val="18"/>
          <w:szCs w:val="18"/>
          <w:vertAlign w:val="subscript"/>
        </w:rPr>
        <w:t>2</w:t>
      </w:r>
      <w:r w:rsidRPr="00CA7E21">
        <w:rPr>
          <w:rFonts w:ascii="Cambria" w:hAnsi="Cambria"/>
          <w:b/>
          <w:sz w:val="18"/>
          <w:szCs w:val="18"/>
        </w:rPr>
        <w:t>O</w:t>
      </w:r>
      <w:r w:rsidRPr="00CA7E21">
        <w:rPr>
          <w:rFonts w:ascii="Cambria" w:hAnsi="Cambria"/>
          <w:sz w:val="18"/>
          <w:szCs w:val="18"/>
        </w:rPr>
        <w:t xml:space="preserve"> </w:t>
      </w:r>
      <w:r w:rsidRPr="00CA7E21">
        <w:rPr>
          <w:rFonts w:ascii="Cambria" w:hAnsi="Cambria"/>
          <w:sz w:val="18"/>
          <w:szCs w:val="18"/>
        </w:rPr>
        <w:sym w:font="Wingdings" w:char="F0E0"/>
      </w:r>
      <w:r w:rsidRPr="00CA7E21">
        <w:rPr>
          <w:rFonts w:ascii="Cambria" w:hAnsi="Cambria"/>
          <w:sz w:val="18"/>
          <w:szCs w:val="18"/>
        </w:rPr>
        <w:t>CH</w:t>
      </w:r>
      <w:r w:rsidRPr="00CA7E21">
        <w:rPr>
          <w:rFonts w:ascii="Cambria" w:hAnsi="Cambria"/>
          <w:sz w:val="18"/>
          <w:szCs w:val="18"/>
          <w:vertAlign w:val="subscript"/>
        </w:rPr>
        <w:t>3</w:t>
      </w:r>
      <w:r w:rsidRPr="00CA7E21">
        <w:rPr>
          <w:rFonts w:ascii="Cambria" w:hAnsi="Cambria"/>
          <w:sz w:val="18"/>
          <w:szCs w:val="18"/>
        </w:rPr>
        <w:t>-CH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 xml:space="preserve">-OH (topnost se z naraščanjem C </w:t>
      </w:r>
    </w:p>
    <w:p w:rsidR="00A545AC" w:rsidRPr="00CA7E21" w:rsidRDefault="00A545AC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atomov v vodi zmanjšuje)</w:t>
      </w:r>
    </w:p>
    <w:p w:rsidR="00A545AC" w:rsidRPr="00CA7E21" w:rsidRDefault="00A545AC" w:rsidP="008763F9">
      <w:pPr>
        <w:pStyle w:val="NoSpacing"/>
        <w:rPr>
          <w:rFonts w:ascii="Cambria" w:hAnsi="Cambria"/>
          <w:b/>
          <w:sz w:val="18"/>
          <w:szCs w:val="18"/>
        </w:rPr>
      </w:pPr>
      <w:r w:rsidRPr="00CA7E21">
        <w:rPr>
          <w:rFonts w:ascii="Cambria" w:hAnsi="Cambria"/>
          <w:b/>
          <w:sz w:val="18"/>
          <w:szCs w:val="18"/>
        </w:rPr>
        <w:t xml:space="preserve">Primarni alko. </w:t>
      </w:r>
      <w:r w:rsidRPr="00CA7E21">
        <w:rPr>
          <w:rFonts w:ascii="Cambria" w:hAnsi="Cambria"/>
          <w:b/>
          <w:sz w:val="18"/>
          <w:szCs w:val="18"/>
        </w:rPr>
        <w:sym w:font="Wingdings" w:char="F0E0"/>
      </w:r>
      <w:r w:rsidRPr="00CA7E21">
        <w:rPr>
          <w:rFonts w:ascii="Cambria" w:hAnsi="Cambria"/>
          <w:b/>
          <w:sz w:val="18"/>
          <w:szCs w:val="18"/>
        </w:rPr>
        <w:t xml:space="preserve"> sekundarni alko. </w:t>
      </w:r>
      <w:r w:rsidRPr="00CA7E21">
        <w:rPr>
          <w:rFonts w:ascii="Cambria" w:hAnsi="Cambria"/>
          <w:b/>
          <w:sz w:val="18"/>
          <w:szCs w:val="18"/>
        </w:rPr>
        <w:sym w:font="Wingdings" w:char="F0E0"/>
      </w:r>
      <w:r w:rsidRPr="00CA7E21">
        <w:rPr>
          <w:rFonts w:ascii="Cambria" w:hAnsi="Cambria"/>
          <w:b/>
          <w:sz w:val="18"/>
          <w:szCs w:val="18"/>
        </w:rPr>
        <w:t xml:space="preserve"> terciarni alko.</w:t>
      </w:r>
    </w:p>
    <w:p w:rsidR="008763F9" w:rsidRPr="00CA7E21" w:rsidRDefault="00A545AC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b/>
          <w:sz w:val="18"/>
          <w:szCs w:val="18"/>
        </w:rPr>
        <w:t>Računanje odstotne koncentracije</w:t>
      </w:r>
      <w:r w:rsidRPr="00CA7E21">
        <w:rPr>
          <w:rFonts w:ascii="Cambria" w:hAnsi="Cambria"/>
          <w:sz w:val="18"/>
          <w:szCs w:val="18"/>
        </w:rPr>
        <w:t>: W(topljenec)=m</w:t>
      </w:r>
    </w:p>
    <w:p w:rsidR="00A545AC" w:rsidRPr="00CA7E21" w:rsidRDefault="00A545AC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(topljenec):m(raztopina)</w:t>
      </w:r>
    </w:p>
    <w:p w:rsidR="008763F9" w:rsidRPr="00CA7E21" w:rsidRDefault="00C75FAD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b/>
          <w:sz w:val="18"/>
          <w:szCs w:val="18"/>
        </w:rPr>
        <w:t>*Oksidacija</w:t>
      </w:r>
      <w:r w:rsidRPr="00CA7E21">
        <w:rPr>
          <w:rFonts w:ascii="Cambria" w:hAnsi="Cambria"/>
          <w:sz w:val="18"/>
          <w:szCs w:val="18"/>
        </w:rPr>
        <w:t>:  1. alko.l-OH</w:t>
      </w:r>
      <w:r w:rsidRPr="00CA7E21">
        <w:rPr>
          <w:rFonts w:ascii="Cambria" w:hAnsi="Cambria"/>
          <w:sz w:val="18"/>
          <w:szCs w:val="18"/>
        </w:rPr>
        <w:sym w:font="Wingdings" w:char="F0E0"/>
      </w:r>
      <w:r w:rsidRPr="00CA7E21">
        <w:rPr>
          <w:rFonts w:ascii="Cambria" w:hAnsi="Cambria"/>
          <w:sz w:val="18"/>
          <w:szCs w:val="18"/>
        </w:rPr>
        <w:t>(K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Cr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O</w:t>
      </w:r>
      <w:r w:rsidRPr="00CA7E21">
        <w:rPr>
          <w:rFonts w:ascii="Cambria" w:hAnsi="Cambria"/>
          <w:sz w:val="18"/>
          <w:szCs w:val="18"/>
          <w:vertAlign w:val="subscript"/>
        </w:rPr>
        <w:t>7</w:t>
      </w:r>
      <w:r w:rsidRPr="00CA7E21">
        <w:rPr>
          <w:rFonts w:ascii="Cambria" w:hAnsi="Cambria"/>
          <w:sz w:val="18"/>
          <w:szCs w:val="18"/>
        </w:rPr>
        <w:t xml:space="preserve">) 2. aldehid            </w:t>
      </w:r>
    </w:p>
    <w:p w:rsidR="00C75FAD" w:rsidRPr="00CA7E21" w:rsidRDefault="00C75FAD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sym w:font="Wingdings" w:char="F0E0"/>
      </w:r>
      <w:r w:rsidRPr="00CA7E21">
        <w:rPr>
          <w:rFonts w:ascii="Cambria" w:hAnsi="Cambria"/>
          <w:sz w:val="18"/>
          <w:szCs w:val="18"/>
        </w:rPr>
        <w:t>3. karboksilna kislina,</w:t>
      </w:r>
    </w:p>
    <w:p w:rsidR="00A545AC" w:rsidRPr="00CA7E21" w:rsidRDefault="00C75FAD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1. sekundarni alko.</w:t>
      </w:r>
      <w:r w:rsidRPr="00CA7E21">
        <w:rPr>
          <w:rFonts w:ascii="Cambria" w:hAnsi="Cambria"/>
          <w:sz w:val="18"/>
          <w:szCs w:val="18"/>
        </w:rPr>
        <w:sym w:font="Wingdings" w:char="F0E0"/>
      </w:r>
      <w:r w:rsidRPr="00CA7E21">
        <w:rPr>
          <w:rFonts w:ascii="Cambria" w:hAnsi="Cambria"/>
          <w:sz w:val="18"/>
          <w:szCs w:val="18"/>
        </w:rPr>
        <w:t>2. keton</w:t>
      </w:r>
    </w:p>
    <w:p w:rsidR="008763F9" w:rsidRPr="00CA7E21" w:rsidRDefault="00C75FAD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b/>
          <w:sz w:val="18"/>
          <w:szCs w:val="18"/>
        </w:rPr>
        <w:t>Karboksilne skupine</w:t>
      </w:r>
      <w:r w:rsidRPr="00CA7E21">
        <w:rPr>
          <w:rFonts w:ascii="Cambria" w:hAnsi="Cambria"/>
          <w:sz w:val="18"/>
          <w:szCs w:val="18"/>
        </w:rPr>
        <w:t xml:space="preserve">:daljši je nepolarni del, slabša je </w:t>
      </w:r>
    </w:p>
    <w:p w:rsidR="00C75FAD" w:rsidRPr="00CA7E21" w:rsidRDefault="00C75FAD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topnost</w:t>
      </w:r>
      <w:r w:rsidR="008763F9" w:rsidRPr="00CA7E21">
        <w:rPr>
          <w:rFonts w:ascii="Cambria" w:hAnsi="Cambria"/>
          <w:sz w:val="18"/>
          <w:szCs w:val="18"/>
        </w:rPr>
        <w:t xml:space="preserve"> </w:t>
      </w:r>
      <w:r w:rsidRPr="00CA7E21">
        <w:rPr>
          <w:rFonts w:ascii="Cambria" w:hAnsi="Cambria"/>
          <w:sz w:val="18"/>
          <w:szCs w:val="18"/>
        </w:rPr>
        <w:t>v vodi, šibke kisline</w:t>
      </w:r>
    </w:p>
    <w:p w:rsidR="00C75FAD" w:rsidRPr="00CA7E21" w:rsidRDefault="00C75FAD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b/>
          <w:sz w:val="18"/>
          <w:szCs w:val="18"/>
        </w:rPr>
        <w:t>Estri</w:t>
      </w:r>
      <w:r w:rsidRPr="00CA7E21">
        <w:rPr>
          <w:rFonts w:ascii="Cambria" w:hAnsi="Cambria"/>
          <w:sz w:val="18"/>
          <w:szCs w:val="18"/>
        </w:rPr>
        <w:t xml:space="preserve">:veliko estrov povsod(vino,parfumi,vonj sadje,v vinu…), </w:t>
      </w:r>
      <w:r w:rsidR="00783800" w:rsidRPr="00CA7E21">
        <w:rPr>
          <w:rStyle w:val="style2"/>
          <w:rFonts w:ascii="Cambria" w:hAnsi="Cambria"/>
          <w:bCs/>
          <w:color w:val="000000"/>
          <w:sz w:val="18"/>
          <w:szCs w:val="18"/>
          <w:shd w:val="clear" w:color="auto" w:fill="FFFFFF"/>
        </w:rPr>
        <w:t>H</w:t>
      </w:r>
      <w:r w:rsidR="00783800" w:rsidRPr="00CA7E21">
        <w:rPr>
          <w:rStyle w:val="style2"/>
          <w:rFonts w:ascii="Cambria" w:hAnsi="Cambria"/>
          <w:bCs/>
          <w:color w:val="000000"/>
          <w:sz w:val="18"/>
          <w:szCs w:val="18"/>
          <w:shd w:val="clear" w:color="auto" w:fill="FFFFFF"/>
          <w:vertAlign w:val="subscript"/>
        </w:rPr>
        <w:t>2</w:t>
      </w:r>
      <w:r w:rsidR="00783800" w:rsidRPr="00CA7E21">
        <w:rPr>
          <w:rStyle w:val="style2"/>
          <w:rFonts w:ascii="Cambria" w:hAnsi="Cambria"/>
          <w:bCs/>
          <w:color w:val="000000"/>
          <w:sz w:val="18"/>
          <w:szCs w:val="18"/>
          <w:shd w:val="clear" w:color="auto" w:fill="FFFFFF"/>
        </w:rPr>
        <w:t>SO</w:t>
      </w:r>
      <w:r w:rsidR="00783800" w:rsidRPr="00CA7E21">
        <w:rPr>
          <w:rStyle w:val="style2"/>
          <w:rFonts w:ascii="Cambria" w:hAnsi="Cambria"/>
          <w:bCs/>
          <w:color w:val="000000"/>
          <w:sz w:val="18"/>
          <w:szCs w:val="18"/>
          <w:shd w:val="clear" w:color="auto" w:fill="FFFFFF"/>
          <w:vertAlign w:val="subscript"/>
        </w:rPr>
        <w:t>4</w:t>
      </w:r>
    </w:p>
    <w:p w:rsidR="008763F9" w:rsidRPr="00CA7E21" w:rsidRDefault="00C75FAD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b/>
          <w:sz w:val="18"/>
          <w:szCs w:val="18"/>
        </w:rPr>
        <w:t>Maščobe</w:t>
      </w:r>
      <w:r w:rsidRPr="00CA7E21">
        <w:rPr>
          <w:rFonts w:ascii="Cambria" w:hAnsi="Cambria"/>
          <w:sz w:val="18"/>
          <w:szCs w:val="18"/>
        </w:rPr>
        <w:t>:</w:t>
      </w:r>
      <w:r w:rsidR="00783800" w:rsidRPr="00CA7E21">
        <w:rPr>
          <w:rFonts w:ascii="Cambria" w:hAnsi="Cambria"/>
          <w:sz w:val="18"/>
          <w:szCs w:val="18"/>
        </w:rPr>
        <w:t xml:space="preserve">nujno potrebne:energija,izolacija,zadrževanje </w:t>
      </w:r>
    </w:p>
    <w:p w:rsidR="008763F9" w:rsidRPr="00CA7E21" w:rsidRDefault="00783800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 xml:space="preserve">temperature,mastijo kožo…*delitev:živalske, rastlinske*so </w:t>
      </w:r>
    </w:p>
    <w:p w:rsidR="008763F9" w:rsidRPr="00CA7E21" w:rsidRDefault="00783800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 xml:space="preserve">estri glicerola in višjih maščobnih kislin*po nekaj časa postanejo </w:t>
      </w:r>
    </w:p>
    <w:p w:rsidR="008763F9" w:rsidRPr="00CA7E21" w:rsidRDefault="00783800" w:rsidP="008763F9">
      <w:pPr>
        <w:pStyle w:val="NoSpacing"/>
        <w:rPr>
          <w:rFonts w:ascii="Cambria" w:hAnsi="Cambria"/>
          <w:b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žarke*pri močnem segrevanju se razkrojijo</w:t>
      </w:r>
      <w:r w:rsidRPr="00CA7E21">
        <w:rPr>
          <w:rFonts w:ascii="Cambria" w:hAnsi="Cambria"/>
          <w:sz w:val="18"/>
          <w:szCs w:val="18"/>
        </w:rPr>
        <w:sym w:font="Wingdings" w:char="F0E0"/>
      </w:r>
      <w:r w:rsidRPr="00CA7E21">
        <w:rPr>
          <w:rFonts w:ascii="Cambria" w:hAnsi="Cambria"/>
          <w:sz w:val="18"/>
          <w:szCs w:val="18"/>
        </w:rPr>
        <w:t xml:space="preserve">nastane </w:t>
      </w:r>
      <w:r w:rsidRPr="00CA7E21">
        <w:rPr>
          <w:rFonts w:ascii="Cambria" w:hAnsi="Cambria"/>
          <w:b/>
          <w:sz w:val="18"/>
          <w:szCs w:val="18"/>
        </w:rPr>
        <w:t>akrolein:</w:t>
      </w:r>
    </w:p>
    <w:p w:rsidR="00C75FAD" w:rsidRPr="00CA7E21" w:rsidRDefault="00783800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=CH-CHO*rumenjak poveže polarno in nepolarno snov</w:t>
      </w:r>
      <w:r w:rsidRPr="00CA7E21">
        <w:rPr>
          <w:rFonts w:ascii="Cambria" w:hAnsi="Cambria"/>
          <w:sz w:val="18"/>
          <w:szCs w:val="18"/>
        </w:rPr>
        <w:sym w:font="Wingdings" w:char="F0E0"/>
      </w:r>
      <w:r w:rsidRPr="00CA7E21">
        <w:rPr>
          <w:rFonts w:ascii="Cambria" w:hAnsi="Cambria"/>
          <w:sz w:val="18"/>
          <w:szCs w:val="18"/>
        </w:rPr>
        <w:t>emulzija</w:t>
      </w:r>
    </w:p>
    <w:p w:rsidR="008763F9" w:rsidRPr="00CA7E21" w:rsidRDefault="00783800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b/>
          <w:sz w:val="18"/>
          <w:szCs w:val="18"/>
        </w:rPr>
        <w:t>Maščobe in mila</w:t>
      </w:r>
      <w:r w:rsidRPr="00CA7E21">
        <w:rPr>
          <w:rFonts w:ascii="Cambria" w:hAnsi="Cambria"/>
          <w:sz w:val="18"/>
          <w:szCs w:val="18"/>
        </w:rPr>
        <w:t>:umiljanje oz. s</w:t>
      </w:r>
      <w:r w:rsidR="00E74192" w:rsidRPr="00CA7E21">
        <w:rPr>
          <w:rFonts w:ascii="Cambria" w:hAnsi="Cambria"/>
          <w:sz w:val="18"/>
          <w:szCs w:val="18"/>
        </w:rPr>
        <w:t>a</w:t>
      </w:r>
      <w:r w:rsidRPr="00CA7E21">
        <w:rPr>
          <w:rFonts w:ascii="Cambria" w:hAnsi="Cambria"/>
          <w:sz w:val="18"/>
          <w:szCs w:val="18"/>
        </w:rPr>
        <w:t>ponifikacija</w:t>
      </w:r>
      <w:r w:rsidR="00E74192" w:rsidRPr="00CA7E21">
        <w:rPr>
          <w:rFonts w:ascii="Cambria" w:hAnsi="Cambria"/>
          <w:sz w:val="18"/>
          <w:szCs w:val="18"/>
        </w:rPr>
        <w:t xml:space="preserve"> je proces </w:t>
      </w:r>
    </w:p>
    <w:p w:rsidR="008763F9" w:rsidRPr="00CA7E21" w:rsidRDefault="00E74192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razgradnje maščob na glicerol in soli*so soli višjih maščobnih kislin</w:t>
      </w:r>
    </w:p>
    <w:p w:rsidR="008763F9" w:rsidRPr="00CA7E21" w:rsidRDefault="00E74192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 xml:space="preserve">*z nepolarnimi repi se veže na umazanijo,voda se veže na polarne </w:t>
      </w:r>
    </w:p>
    <w:p w:rsidR="008763F9" w:rsidRPr="00CA7E21" w:rsidRDefault="00E74192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glave mila</w:t>
      </w:r>
      <w:r w:rsidRPr="00CA7E21">
        <w:rPr>
          <w:rFonts w:ascii="Cambria" w:hAnsi="Cambria"/>
          <w:sz w:val="18"/>
          <w:szCs w:val="18"/>
        </w:rPr>
        <w:sym w:font="Wingdings" w:char="F0E0"/>
      </w:r>
      <w:r w:rsidRPr="00CA7E21">
        <w:rPr>
          <w:rFonts w:ascii="Cambria" w:hAnsi="Cambria"/>
          <w:sz w:val="18"/>
          <w:szCs w:val="18"/>
        </w:rPr>
        <w:t>emulzija maščobe v vodi,milo</w:t>
      </w:r>
      <w:r w:rsidRPr="00CA7E21">
        <w:rPr>
          <w:rFonts w:ascii="Cambria" w:hAnsi="Cambria"/>
          <w:sz w:val="18"/>
          <w:szCs w:val="18"/>
        </w:rPr>
        <w:sym w:font="Wingdings" w:char="F0E0"/>
      </w:r>
      <w:r w:rsidRPr="00CA7E21">
        <w:rPr>
          <w:rFonts w:ascii="Cambria" w:hAnsi="Cambria"/>
          <w:sz w:val="18"/>
          <w:szCs w:val="18"/>
        </w:rPr>
        <w:t>emulgator*milo:</w:t>
      </w:r>
    </w:p>
    <w:p w:rsidR="008763F9" w:rsidRPr="00CA7E21" w:rsidRDefault="00E74192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…CH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-CH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-CH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-CH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-CH</w:t>
      </w:r>
      <w:r w:rsidRPr="00CA7E21">
        <w:rPr>
          <w:rFonts w:ascii="Cambria" w:hAnsi="Cambria"/>
          <w:sz w:val="18"/>
          <w:szCs w:val="18"/>
          <w:vertAlign w:val="subscript"/>
        </w:rPr>
        <w:t>2</w:t>
      </w:r>
      <w:r w:rsidRPr="00CA7E21">
        <w:rPr>
          <w:rFonts w:ascii="Cambria" w:hAnsi="Cambria"/>
          <w:sz w:val="18"/>
          <w:szCs w:val="18"/>
        </w:rPr>
        <w:t>-O</w:t>
      </w:r>
      <w:r w:rsidRPr="00CA7E21">
        <w:rPr>
          <w:rFonts w:ascii="Cambria" w:hAnsi="Cambria"/>
          <w:sz w:val="18"/>
          <w:szCs w:val="18"/>
          <w:vertAlign w:val="superscript"/>
        </w:rPr>
        <w:t>-</w:t>
      </w:r>
      <w:r w:rsidRPr="00CA7E21">
        <w:rPr>
          <w:rFonts w:ascii="Cambria" w:hAnsi="Cambria"/>
          <w:sz w:val="18"/>
          <w:szCs w:val="18"/>
        </w:rPr>
        <w:t>Na</w:t>
      </w:r>
      <w:r w:rsidRPr="00CA7E21">
        <w:rPr>
          <w:rFonts w:ascii="Cambria" w:hAnsi="Cambria"/>
          <w:sz w:val="18"/>
          <w:szCs w:val="18"/>
          <w:vertAlign w:val="superscript"/>
        </w:rPr>
        <w:t>+</w:t>
      </w:r>
      <w:r w:rsidR="00841A42" w:rsidRPr="00CA7E21">
        <w:rPr>
          <w:rFonts w:ascii="Cambria" w:hAnsi="Cambria"/>
          <w:sz w:val="18"/>
          <w:szCs w:val="18"/>
        </w:rPr>
        <w:t>*pridobivamo iz maščob,</w:t>
      </w:r>
    </w:p>
    <w:p w:rsidR="00C75FAD" w:rsidRPr="00CA7E21" w:rsidRDefault="00841A42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biološko razgradljiva</w:t>
      </w:r>
    </w:p>
    <w:p w:rsidR="00E74192" w:rsidRPr="00CA7E21" w:rsidRDefault="00E74192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O(= vez)</w:t>
      </w:r>
    </w:p>
    <w:p w:rsidR="008763F9" w:rsidRPr="00CA7E21" w:rsidRDefault="00841A42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b/>
          <w:sz w:val="18"/>
          <w:szCs w:val="18"/>
        </w:rPr>
        <w:t>Hranila in živila:</w:t>
      </w:r>
      <w:r w:rsidRPr="00CA7E21">
        <w:rPr>
          <w:rFonts w:ascii="Cambria" w:hAnsi="Cambria"/>
          <w:sz w:val="18"/>
          <w:szCs w:val="18"/>
        </w:rPr>
        <w:t xml:space="preserve">maščobe(ag=39kJ), beljakovine (1g=17kJ):vir </w:t>
      </w:r>
    </w:p>
    <w:p w:rsidR="008763F9" w:rsidRPr="00CA7E21" w:rsidRDefault="00841A42" w:rsidP="008763F9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 xml:space="preserve">energije,sestavina tkiv,sestavine krvi,gradijo telo…*ogljikovi </w:t>
      </w:r>
    </w:p>
    <w:p w:rsidR="008763F9" w:rsidRPr="00CA7E21" w:rsidRDefault="00841A42" w:rsidP="00A545AC">
      <w:pPr>
        <w:pStyle w:val="NoSpacing"/>
        <w:rPr>
          <w:rFonts w:ascii="Cambria" w:hAnsi="Cambria"/>
          <w:sz w:val="18"/>
          <w:szCs w:val="18"/>
        </w:rPr>
      </w:pPr>
      <w:r w:rsidRPr="00CA7E21">
        <w:rPr>
          <w:rFonts w:ascii="Cambria" w:hAnsi="Cambria"/>
          <w:sz w:val="18"/>
          <w:szCs w:val="18"/>
        </w:rPr>
        <w:t>hidrati(1g=17kJ)</w:t>
      </w:r>
      <w:r w:rsidR="007D4B89" w:rsidRPr="00CA7E21">
        <w:rPr>
          <w:rFonts w:ascii="Cambria" w:hAnsi="Cambria"/>
          <w:noProof/>
          <w:sz w:val="18"/>
          <w:szCs w:val="18"/>
          <w:lang w:eastAsia="sl-SI"/>
        </w:rPr>
        <w:t xml:space="preserve"> </w:t>
      </w:r>
    </w:p>
    <w:sectPr w:rsidR="008763F9" w:rsidRPr="00CA7E21" w:rsidSect="00CE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058"/>
    <w:multiLevelType w:val="hybridMultilevel"/>
    <w:tmpl w:val="85687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C608F"/>
    <w:multiLevelType w:val="hybridMultilevel"/>
    <w:tmpl w:val="24ECD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23A37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2040620"/>
    <w:multiLevelType w:val="hybridMultilevel"/>
    <w:tmpl w:val="49C8E860"/>
    <w:lvl w:ilvl="0" w:tplc="0424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698270F5"/>
    <w:multiLevelType w:val="hybridMultilevel"/>
    <w:tmpl w:val="60983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25396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C410BD0"/>
    <w:multiLevelType w:val="hybridMultilevel"/>
    <w:tmpl w:val="AB94D6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5AC"/>
    <w:rsid w:val="00124E5B"/>
    <w:rsid w:val="00451FD2"/>
    <w:rsid w:val="00783800"/>
    <w:rsid w:val="00790356"/>
    <w:rsid w:val="007D4B89"/>
    <w:rsid w:val="00841A42"/>
    <w:rsid w:val="008763F9"/>
    <w:rsid w:val="00880C57"/>
    <w:rsid w:val="00A545AC"/>
    <w:rsid w:val="00C75FAD"/>
    <w:rsid w:val="00CA7E21"/>
    <w:rsid w:val="00CE79F0"/>
    <w:rsid w:val="00E74192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F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5AC"/>
    <w:rPr>
      <w:sz w:val="22"/>
      <w:szCs w:val="22"/>
      <w:lang w:eastAsia="en-US"/>
    </w:rPr>
  </w:style>
  <w:style w:type="character" w:customStyle="1" w:styleId="style2">
    <w:name w:val="style2"/>
    <w:basedOn w:val="DefaultParagraphFont"/>
    <w:rsid w:val="00C75FAD"/>
  </w:style>
  <w:style w:type="paragraph" w:styleId="BalloonText">
    <w:name w:val="Balloon Text"/>
    <w:basedOn w:val="Normal"/>
    <w:link w:val="BalloonTextChar"/>
    <w:uiPriority w:val="99"/>
    <w:semiHidden/>
    <w:unhideWhenUsed/>
    <w:rsid w:val="00876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