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4DFB" w:rsidRDefault="00B465E6">
      <w:pPr>
        <w:pStyle w:val="Heading1"/>
        <w:tabs>
          <w:tab w:val="left" w:pos="0"/>
        </w:tabs>
        <w:spacing w:before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KISLI DEŽ</w:t>
      </w:r>
    </w:p>
    <w:p w:rsidR="004A4DFB" w:rsidRDefault="00B465E6">
      <w:pPr>
        <w:pStyle w:val="Heading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KAJ JE KISLI DEŽ</w:t>
      </w:r>
    </w:p>
    <w:p w:rsidR="004A4DFB" w:rsidRDefault="00B465E6">
      <w:pPr>
        <w:pStyle w:val="Heading1"/>
        <w:tabs>
          <w:tab w:val="left" w:pos="0"/>
        </w:tabs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Kot nam že ime samo pove, je to dež, ki je </w:t>
      </w:r>
      <w:r>
        <w:rPr>
          <w:rStyle w:val="Strong"/>
          <w:color w:val="A52A2A"/>
          <w:sz w:val="24"/>
          <w:szCs w:val="24"/>
        </w:rPr>
        <w:t>kisel</w:t>
      </w:r>
      <w:r>
        <w:rPr>
          <w:rStyle w:val="Strong"/>
          <w:sz w:val="24"/>
          <w:szCs w:val="24"/>
        </w:rPr>
        <w:t xml:space="preserve">. Dež postane klisel, zaradi </w:t>
      </w:r>
      <w:r>
        <w:rPr>
          <w:rStyle w:val="Strong"/>
          <w:color w:val="A52A2A"/>
          <w:sz w:val="24"/>
          <w:szCs w:val="24"/>
        </w:rPr>
        <w:t>plinov</w:t>
      </w:r>
      <w:r>
        <w:rPr>
          <w:rStyle w:val="Strong"/>
          <w:sz w:val="24"/>
          <w:szCs w:val="24"/>
        </w:rPr>
        <w:t xml:space="preserve">, ki razstopijo v dežju različne kisline. Dež je že naravno rahlo kisel, saj je v njem razstopljen ogljikov dioksid in nekaj klora (ta prihaja v dež iz morske soli). To daje dežju pH stopnjo okoli </w:t>
      </w:r>
      <w:r>
        <w:rPr>
          <w:rStyle w:val="Strong"/>
          <w:color w:val="A52A2A"/>
          <w:sz w:val="24"/>
          <w:szCs w:val="24"/>
        </w:rPr>
        <w:t>5.0</w:t>
      </w:r>
      <w:r>
        <w:rPr>
          <w:rStyle w:val="Strong"/>
          <w:sz w:val="24"/>
          <w:szCs w:val="24"/>
        </w:rPr>
        <w:t>, nekje po svetu pa tudi 4.0 (takšna stopnja pH-ja je značilna v bližini vulkanov, kjer se žveplov dioksid in hidrogen sulfid tvorita v kislino v dežju).</w:t>
      </w:r>
    </w:p>
    <w:p w:rsidR="004A4DFB" w:rsidRDefault="00B465E6">
      <w:pPr>
        <w:pStyle w:val="Heading1"/>
        <w:tabs>
          <w:tab w:val="left" w:pos="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 KOD PRIHAJA </w:t>
      </w:r>
    </w:p>
    <w:p w:rsidR="004A4DFB" w:rsidRDefault="00537925">
      <w:pPr>
        <w:pStyle w:val="Heading1"/>
        <w:tabs>
          <w:tab w:val="left" w:pos="0"/>
        </w:tabs>
        <w:rPr>
          <w:b w:val="0"/>
          <w:bCs w:val="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112.45pt;width:265.45pt;height:181.45pt;z-index:-25165977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5" o:title=""/>
          </v:shape>
        </w:pict>
      </w:r>
      <w:r w:rsidR="00B465E6">
        <w:rPr>
          <w:rStyle w:val="Strong"/>
          <w:sz w:val="24"/>
          <w:szCs w:val="24"/>
        </w:rPr>
        <w:t xml:space="preserve">Okrog 70% kislega dežja nastane </w:t>
      </w:r>
      <w:r w:rsidR="00B465E6">
        <w:rPr>
          <w:rStyle w:val="Strong"/>
          <w:color w:val="A52A2A"/>
          <w:sz w:val="24"/>
          <w:szCs w:val="24"/>
        </w:rPr>
        <w:t xml:space="preserve">iz žveplovega dioksida </w:t>
      </w:r>
      <w:r w:rsidR="00B465E6">
        <w:rPr>
          <w:rStyle w:val="Strong"/>
          <w:sz w:val="24"/>
          <w:szCs w:val="24"/>
        </w:rPr>
        <w:t xml:space="preserve">(SO2), ki se raztaplja v vodi in tako </w:t>
      </w:r>
      <w:hyperlink r:id="rId6" w:history="1">
        <w:r w:rsidR="00B465E6">
          <w:rPr>
            <w:rStyle w:val="Hyperlink"/>
          </w:rPr>
          <w:t>tvori žveplovo kislino.</w:t>
        </w:r>
      </w:hyperlink>
      <w:r w:rsidR="00B465E6">
        <w:rPr>
          <w:rStyle w:val="Strong"/>
          <w:sz w:val="24"/>
          <w:szCs w:val="24"/>
        </w:rPr>
        <w:t xml:space="preserve"> Ostanek so različni oksidi dušika (predusem NO2 in NO3, manj pa NOx). Ti podatki so iz Skandinavije - Škotska ima zelo podobno razmerje, medtem ko pa SV ZDA 62% žveplove kisline, 32% nitratove kisline in 6% klorovodikove kisline. Ti plini nastanejo skoraj popolnoma iz fosilnih goriv, zlastiv v cestnem prometu in v bencinskih črpalkah: </w:t>
      </w:r>
      <w:r w:rsidR="00B465E6">
        <w:rPr>
          <w:b w:val="0"/>
          <w:bCs w:val="0"/>
          <w:sz w:val="24"/>
          <w:szCs w:val="24"/>
        </w:rPr>
        <w:br/>
      </w:r>
      <w:r w:rsidR="00B465E6">
        <w:rPr>
          <w:b w:val="0"/>
          <w:bCs w:val="0"/>
          <w:sz w:val="24"/>
          <w:szCs w:val="24"/>
        </w:rPr>
        <w:br/>
      </w:r>
    </w:p>
    <w:p w:rsidR="004A4DFB" w:rsidRDefault="004A4DFB">
      <w:pPr>
        <w:rPr>
          <w:b/>
          <w:bCs/>
          <w:kern w:val="1"/>
        </w:rPr>
      </w:pPr>
    </w:p>
    <w:p w:rsidR="004A4DFB" w:rsidRDefault="004A4DFB">
      <w:pPr>
        <w:rPr>
          <w:b/>
          <w:bCs/>
          <w:kern w:val="1"/>
        </w:rPr>
      </w:pPr>
    </w:p>
    <w:p w:rsidR="004A4DFB" w:rsidRDefault="004A4DFB">
      <w:pPr>
        <w:rPr>
          <w:b/>
          <w:bCs/>
          <w:kern w:val="1"/>
        </w:rPr>
      </w:pPr>
    </w:p>
    <w:p w:rsidR="004A4DFB" w:rsidRDefault="004A4DFB">
      <w:pPr>
        <w:rPr>
          <w:b/>
          <w:bCs/>
          <w:kern w:val="1"/>
        </w:rPr>
      </w:pPr>
    </w:p>
    <w:p w:rsidR="004A4DFB" w:rsidRDefault="004A4DFB">
      <w:pPr>
        <w:rPr>
          <w:b/>
          <w:bCs/>
          <w:kern w:val="1"/>
        </w:rPr>
      </w:pPr>
    </w:p>
    <w:p w:rsidR="004A4DFB" w:rsidRDefault="004A4DFB">
      <w:pPr>
        <w:rPr>
          <w:b/>
          <w:bCs/>
          <w:kern w:val="1"/>
        </w:rPr>
      </w:pPr>
    </w:p>
    <w:p w:rsidR="004A4DFB" w:rsidRDefault="004A4DFB">
      <w:pPr>
        <w:rPr>
          <w:b/>
          <w:bCs/>
          <w:kern w:val="1"/>
        </w:rPr>
      </w:pPr>
    </w:p>
    <w:p w:rsidR="004A4DFB" w:rsidRDefault="004A4DFB">
      <w:pPr>
        <w:rPr>
          <w:b/>
          <w:bCs/>
          <w:kern w:val="1"/>
        </w:rPr>
      </w:pPr>
    </w:p>
    <w:p w:rsidR="004A4DFB" w:rsidRDefault="004A4DFB">
      <w:pPr>
        <w:rPr>
          <w:b/>
          <w:bCs/>
          <w:kern w:val="1"/>
        </w:rPr>
      </w:pPr>
    </w:p>
    <w:p w:rsidR="004A4DFB" w:rsidRDefault="004A4DFB">
      <w:pPr>
        <w:rPr>
          <w:b/>
          <w:bCs/>
          <w:kern w:val="1"/>
        </w:rPr>
      </w:pPr>
    </w:p>
    <w:p w:rsidR="004A4DFB" w:rsidRDefault="004A4DFB">
      <w:pPr>
        <w:rPr>
          <w:b/>
          <w:bCs/>
          <w:kern w:val="1"/>
        </w:rPr>
      </w:pPr>
    </w:p>
    <w:p w:rsidR="004A4DFB" w:rsidRDefault="004A4DFB">
      <w:pPr>
        <w:rPr>
          <w:b/>
          <w:bCs/>
          <w:kern w:val="1"/>
        </w:rPr>
      </w:pPr>
    </w:p>
    <w:p w:rsidR="004A4DFB" w:rsidRDefault="004A4DFB">
      <w:pPr>
        <w:rPr>
          <w:b/>
          <w:bCs/>
          <w:kern w:val="1"/>
        </w:rPr>
      </w:pPr>
    </w:p>
    <w:p w:rsidR="004A4DFB" w:rsidRDefault="004A4DFB">
      <w:pPr>
        <w:rPr>
          <w:b/>
          <w:bCs/>
          <w:kern w:val="1"/>
        </w:rPr>
      </w:pPr>
    </w:p>
    <w:p w:rsidR="004A4DFB" w:rsidRDefault="004A4DFB">
      <w:pPr>
        <w:rPr>
          <w:b/>
          <w:bCs/>
          <w:kern w:val="1"/>
        </w:rPr>
      </w:pPr>
    </w:p>
    <w:p w:rsidR="004A4DFB" w:rsidRDefault="004A4DFB">
      <w:pPr>
        <w:rPr>
          <w:b/>
          <w:bCs/>
          <w:kern w:val="1"/>
        </w:rPr>
      </w:pPr>
    </w:p>
    <w:p w:rsidR="004A4DFB" w:rsidRDefault="004A4DFB">
      <w:pPr>
        <w:rPr>
          <w:b/>
          <w:bCs/>
          <w:kern w:val="1"/>
        </w:rPr>
      </w:pPr>
    </w:p>
    <w:p w:rsidR="004A4DFB" w:rsidRDefault="004A4DFB">
      <w:pPr>
        <w:rPr>
          <w:b/>
          <w:bCs/>
          <w:kern w:val="1"/>
        </w:rPr>
      </w:pPr>
    </w:p>
    <w:p w:rsidR="004A4DFB" w:rsidRDefault="004A4DFB">
      <w:pPr>
        <w:rPr>
          <w:b/>
          <w:bCs/>
          <w:kern w:val="1"/>
        </w:rPr>
      </w:pPr>
    </w:p>
    <w:p w:rsidR="004A4DFB" w:rsidRDefault="00537925">
      <w:pPr>
        <w:rPr>
          <w:b/>
          <w:bCs/>
        </w:rPr>
      </w:pPr>
      <w:r>
        <w:pict>
          <v:shape id="_x0000_s1027" type="#_x0000_t75" style="position:absolute;margin-left:0;margin-top:2.75pt;width:187.45pt;height:119.2pt;z-index:251657728;mso-wrap-distance-left:0;mso-wrap-distance-right:0;mso-position-horizontal:absolute;mso-position-horizontal-relative:text;mso-position-vertical:absolute;mso-position-vertical-relative:line" filled="t">
            <v:fill color2="black"/>
            <v:imagedata r:id="rId7" o:title=""/>
            <w10:wrap type="square"/>
          </v:shape>
        </w:pict>
      </w:r>
      <w:r w:rsidR="00B465E6">
        <w:rPr>
          <w:b/>
          <w:bCs/>
        </w:rPr>
        <w:t xml:space="preserve">Kisli dež onemogoča uspevanje dreves, oziroma jih popolnoma uniči, tako da </w:t>
      </w:r>
      <w:r w:rsidR="00B465E6">
        <w:rPr>
          <w:b/>
          <w:bCs/>
          <w:color w:val="A52A2A"/>
        </w:rPr>
        <w:t>drevo usahne</w:t>
      </w:r>
      <w:r w:rsidR="00B465E6">
        <w:rPr>
          <w:b/>
          <w:bCs/>
        </w:rPr>
        <w:t xml:space="preserve">. Še posebej uniči </w:t>
      </w:r>
      <w:r w:rsidR="00B465E6">
        <w:rPr>
          <w:b/>
          <w:bCs/>
          <w:color w:val="A52A2A"/>
        </w:rPr>
        <w:t>iglavce</w:t>
      </w:r>
      <w:r w:rsidR="00B465E6">
        <w:rPr>
          <w:b/>
          <w:bCs/>
        </w:rPr>
        <w:t xml:space="preserve">, saj jim začnejo odpadati iglice in tako zmanjka sadik, da bi lahko pognalo novo drevo. Kislina reagira z hranljivimi snovmi drevesa, npr. z kalcijem, magnezijem in kalijem. Zaradi tega drevo usahne. Tako postane drevo manj odporno še na druge stvari. Tako ga lahko močan veter pa tudi sneg hitro polomi. </w:t>
      </w:r>
      <w:r w:rsidR="00B465E6">
        <w:rPr>
          <w:b/>
          <w:bCs/>
        </w:rPr>
        <w:br/>
      </w:r>
    </w:p>
    <w:p w:rsidR="004A4DFB" w:rsidRDefault="004A4DFB">
      <w:pPr>
        <w:rPr>
          <w:b/>
          <w:bCs/>
        </w:rPr>
      </w:pPr>
    </w:p>
    <w:p w:rsidR="004A4DFB" w:rsidRDefault="004A4DFB">
      <w:pPr>
        <w:pStyle w:val="Heading1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4A4DFB" w:rsidRDefault="004A4DFB">
      <w:pPr>
        <w:pStyle w:val="Heading1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4A4DFB" w:rsidRDefault="004A4DFB">
      <w:pPr>
        <w:pStyle w:val="Heading1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4A4DFB" w:rsidRDefault="00B465E6">
      <w:pPr>
        <w:pStyle w:val="Heading1"/>
        <w:tabs>
          <w:tab w:val="left" w:pos="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KAKO VELIK PROBLEM JE TO? </w:t>
      </w:r>
    </w:p>
    <w:p w:rsidR="004A4DFB" w:rsidRDefault="00B465E6">
      <w:pPr>
        <w:rPr>
          <w:rStyle w:val="Strong"/>
        </w:rPr>
      </w:pPr>
      <w:r>
        <w:rPr>
          <w:rStyle w:val="Strong"/>
        </w:rPr>
        <w:t xml:space="preserve">Dež potuje v oblakih pa dolgih razdaljah, kisli dež pa je vedno na istem mestu. Tale karta prikazuje kakšen problem je to v Evropi: </w:t>
      </w:r>
    </w:p>
    <w:p w:rsidR="004A4DFB" w:rsidRDefault="00537925">
      <w:pPr>
        <w:pStyle w:val="Navadensplet"/>
        <w:rPr>
          <w:b/>
          <w:bCs/>
        </w:rPr>
      </w:pPr>
      <w:r>
        <w:pict>
          <v:shape id="_x0000_s1028" type="#_x0000_t75" style="position:absolute;margin-left:90pt;margin-top:32.45pt;width:226.45pt;height:230.95pt;z-index:-25165772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8" o:title=""/>
          </v:shape>
        </w:pict>
      </w:r>
      <w:r w:rsidR="00B465E6">
        <w:rPr>
          <w:b/>
          <w:bCs/>
        </w:rPr>
        <w:br/>
      </w:r>
      <w:r w:rsidR="00B465E6">
        <w:rPr>
          <w:b/>
          <w:bCs/>
        </w:rPr>
        <w:br/>
      </w:r>
    </w:p>
    <w:p w:rsidR="004A4DFB" w:rsidRDefault="004A4DFB">
      <w:pPr>
        <w:pStyle w:val="Navadensplet"/>
        <w:rPr>
          <w:b/>
          <w:bCs/>
        </w:rPr>
      </w:pPr>
    </w:p>
    <w:p w:rsidR="004A4DFB" w:rsidRDefault="004A4DFB">
      <w:pPr>
        <w:pStyle w:val="Navadensplet"/>
        <w:rPr>
          <w:b/>
          <w:bCs/>
        </w:rPr>
      </w:pPr>
    </w:p>
    <w:p w:rsidR="004A4DFB" w:rsidRDefault="004A4DFB">
      <w:pPr>
        <w:pStyle w:val="Navadensplet"/>
        <w:rPr>
          <w:b/>
          <w:bCs/>
        </w:rPr>
      </w:pPr>
    </w:p>
    <w:p w:rsidR="004A4DFB" w:rsidRDefault="004A4DFB">
      <w:pPr>
        <w:pStyle w:val="Navadensplet"/>
        <w:rPr>
          <w:b/>
          <w:bCs/>
        </w:rPr>
      </w:pPr>
    </w:p>
    <w:p w:rsidR="004A4DFB" w:rsidRDefault="004A4DFB">
      <w:pPr>
        <w:pStyle w:val="Navadensplet"/>
        <w:rPr>
          <w:b/>
          <w:bCs/>
        </w:rPr>
      </w:pPr>
    </w:p>
    <w:p w:rsidR="004A4DFB" w:rsidRDefault="004A4DFB">
      <w:pPr>
        <w:pStyle w:val="Navadensplet"/>
        <w:rPr>
          <w:b/>
          <w:bCs/>
        </w:rPr>
      </w:pPr>
    </w:p>
    <w:p w:rsidR="004A4DFB" w:rsidRDefault="004A4DFB">
      <w:pPr>
        <w:pStyle w:val="Navadensplet"/>
        <w:rPr>
          <w:b/>
          <w:bCs/>
        </w:rPr>
      </w:pPr>
    </w:p>
    <w:p w:rsidR="004A4DFB" w:rsidRDefault="004A4DFB">
      <w:pPr>
        <w:pStyle w:val="Navadensplet"/>
        <w:rPr>
          <w:b/>
          <w:bCs/>
        </w:rPr>
      </w:pPr>
    </w:p>
    <w:p w:rsidR="004A4DFB" w:rsidRDefault="00B465E6">
      <w:pPr>
        <w:pStyle w:val="Navadensplet"/>
        <w:rPr>
          <w:b/>
          <w:bCs/>
        </w:rPr>
      </w:pPr>
      <w:r>
        <w:rPr>
          <w:b/>
          <w:bCs/>
        </w:rPr>
        <w:t>V Anglijo pride večina vetrov iz Atlantika, ki niso onesnaženi. To pomeni, da se 87% žveplovega dioksida iz zraka naredi tukaj (le 1% je narejen naravno). Pri drugih državah je to manj ugodno, še posebej v centralnih Evropskih državah</w:t>
      </w:r>
    </w:p>
    <w:p w:rsidR="004A4DFB" w:rsidRDefault="004A4DFB">
      <w:pPr>
        <w:rPr>
          <w:b/>
          <w:bCs/>
          <w:kern w:val="1"/>
        </w:rPr>
      </w:pPr>
    </w:p>
    <w:p w:rsidR="004A4DFB" w:rsidRDefault="004A4DFB">
      <w:pPr>
        <w:rPr>
          <w:b/>
          <w:bCs/>
          <w:kern w:val="1"/>
        </w:rPr>
      </w:pPr>
    </w:p>
    <w:sectPr w:rsidR="004A4DF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5E6"/>
    <w:rsid w:val="004A4DFB"/>
    <w:rsid w:val="00537925"/>
    <w:rsid w:val="00B4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styleId="Strong">
    <w:name w:val="Strong"/>
    <w:basedOn w:val="Privzetapisavaodstavka"/>
    <w:qFormat/>
    <w:rPr>
      <w:b/>
      <w:bCs/>
    </w:rPr>
  </w:style>
  <w:style w:type="character" w:styleId="Hyperlink">
    <w:name w:val="Hyperlink"/>
    <w:basedOn w:val="Privzetapisavaodstavka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vadensplet">
    <w:name w:val="Navaden (splet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arnes.si/~ssposk2s/groovychicks/sestavki/kislidez_nastanek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