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23" w:rsidRPr="00B17423" w:rsidRDefault="0009405B">
      <w:pPr>
        <w:rPr>
          <w:rFonts w:ascii="Comic Sans MS" w:hAnsi="Comic Sans MS"/>
          <w:color w:val="000080"/>
        </w:rPr>
      </w:pPr>
      <w:bookmarkStart w:id="0" w:name="_GoBack"/>
      <w:bookmarkEnd w:id="0"/>
      <w:r>
        <w:rPr>
          <w:rFonts w:ascii="Comic Sans MS" w:hAnsi="Comic Sans MS"/>
          <w:color w:val="000080"/>
        </w:rPr>
        <w:t xml:space="preserve"> </w:t>
      </w:r>
    </w:p>
    <w:p w:rsidR="00B17423" w:rsidRPr="00B17423" w:rsidRDefault="00B17423" w:rsidP="00615EEC">
      <w:pPr>
        <w:pStyle w:val="odstavek"/>
      </w:pPr>
    </w:p>
    <w:p w:rsidR="00B17423" w:rsidRPr="00B17423" w:rsidRDefault="00B17423" w:rsidP="00B17423">
      <w:pPr>
        <w:jc w:val="right"/>
        <w:rPr>
          <w:rFonts w:ascii="Comic Sans MS" w:hAnsi="Comic Sans MS"/>
          <w:color w:val="000080"/>
        </w:rPr>
      </w:pPr>
      <w:r w:rsidRPr="00B17423">
        <w:rPr>
          <w:rFonts w:ascii="Comic Sans MS" w:hAnsi="Comic Sans MS"/>
          <w:color w:val="000080"/>
        </w:rPr>
        <w:t>Informatika</w:t>
      </w:r>
    </w:p>
    <w:p w:rsidR="00B17423" w:rsidRPr="00B17423" w:rsidRDefault="00B17423" w:rsidP="00B17423">
      <w:pPr>
        <w:jc w:val="right"/>
        <w:rPr>
          <w:rFonts w:ascii="Comic Sans MS" w:hAnsi="Comic Sans MS"/>
          <w:color w:val="000080"/>
        </w:rPr>
      </w:pPr>
    </w:p>
    <w:p w:rsidR="00B17423" w:rsidRPr="00B17423" w:rsidRDefault="00B17423" w:rsidP="00B17423">
      <w:pPr>
        <w:jc w:val="right"/>
        <w:rPr>
          <w:color w:val="000080"/>
        </w:rPr>
        <w:sectPr w:rsidR="00B17423" w:rsidRPr="00B17423" w:rsidSect="009D5044">
          <w:headerReference w:type="default" r:id="rId7"/>
          <w:footerReference w:type="even" r:id="rId8"/>
          <w:footerReference w:type="default" r:id="rId9"/>
          <w:pgSz w:w="11906" w:h="16838"/>
          <w:pgMar w:top="1417" w:right="1417" w:bottom="1417" w:left="1417" w:header="708" w:footer="708" w:gutter="0"/>
          <w:cols w:num="2" w:space="708" w:equalWidth="0">
            <w:col w:w="4182" w:space="708"/>
            <w:col w:w="4182"/>
          </w:cols>
          <w:titlePg/>
          <w:docGrid w:linePitch="360"/>
        </w:sectPr>
      </w:pPr>
    </w:p>
    <w:p w:rsidR="00B17423" w:rsidRDefault="00B17423"/>
    <w:p w:rsidR="00B17423" w:rsidRDefault="00B17423"/>
    <w:p w:rsidR="0052169F" w:rsidRDefault="0052169F" w:rsidP="0052169F">
      <w:pPr>
        <w:jc w:val="center"/>
      </w:pPr>
    </w:p>
    <w:p w:rsidR="0052169F" w:rsidRDefault="0052169F" w:rsidP="0052169F">
      <w:pPr>
        <w:jc w:val="center"/>
      </w:pPr>
    </w:p>
    <w:p w:rsidR="00B17423" w:rsidRDefault="00C4073D" w:rsidP="0052169F">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27.25pt;height:111pt" fillcolor="navy" stroked="f">
            <v:shadow on="t" color="silver" opacity="52429f" offset="3pt,3pt"/>
            <v:textpath style="font-family:&quot;Times New Roman&quot;;v-text-kern:t" trim="t" fitpath="t" xscale="f" string="SVINEC"/>
          </v:shape>
        </w:pict>
      </w:r>
    </w:p>
    <w:p w:rsidR="0052169F" w:rsidRDefault="0052169F" w:rsidP="0052169F">
      <w:pPr>
        <w:jc w:val="center"/>
      </w:pPr>
    </w:p>
    <w:p w:rsidR="0052169F" w:rsidRDefault="0052169F" w:rsidP="0052169F">
      <w:pPr>
        <w:jc w:val="center"/>
        <w:rPr>
          <w:rFonts w:ascii="Comic Sans MS" w:hAnsi="Comic Sans MS"/>
          <w:color w:val="000080"/>
        </w:rPr>
      </w:pPr>
      <w:r w:rsidRPr="0052169F">
        <w:rPr>
          <w:rFonts w:ascii="Comic Sans MS" w:hAnsi="Comic Sans MS"/>
          <w:color w:val="000080"/>
        </w:rPr>
        <w:t>(Projektna naloga</w:t>
      </w:r>
      <w:r w:rsidR="009D5044">
        <w:rPr>
          <w:rFonts w:ascii="Comic Sans MS" w:hAnsi="Comic Sans MS"/>
          <w:color w:val="000080"/>
        </w:rPr>
        <w:t xml:space="preserve"> pri predmetu informatika</w:t>
      </w:r>
      <w:r w:rsidRPr="0052169F">
        <w:rPr>
          <w:rFonts w:ascii="Comic Sans MS" w:hAnsi="Comic Sans MS"/>
          <w:color w:val="000080"/>
        </w:rPr>
        <w:t>)</w:t>
      </w:r>
    </w:p>
    <w:p w:rsidR="0052169F" w:rsidRDefault="0052169F" w:rsidP="0052169F">
      <w:pPr>
        <w:jc w:val="center"/>
        <w:rPr>
          <w:rFonts w:ascii="Comic Sans MS" w:hAnsi="Comic Sans MS"/>
          <w:color w:val="000080"/>
        </w:rPr>
      </w:pPr>
    </w:p>
    <w:p w:rsidR="0052169F" w:rsidRDefault="00C4073D" w:rsidP="0052169F">
      <w:pPr>
        <w:jc w:val="center"/>
        <w:rPr>
          <w:rFonts w:ascii="Comic Sans MS" w:hAnsi="Comic Sans MS"/>
          <w:color w:val="000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75pt;width:246.15pt;height:237.7pt;z-index:251652096;mso-position-horizontal:center">
            <v:imagedata r:id="rId10" o:title="Lead"/>
            <w10:wrap type="square"/>
          </v:shape>
        </w:pict>
      </w: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pPr>
    </w:p>
    <w:p w:rsidR="00E801B7" w:rsidRDefault="00E801B7" w:rsidP="0052169F">
      <w:pPr>
        <w:jc w:val="center"/>
        <w:rPr>
          <w:rFonts w:ascii="Comic Sans MS" w:hAnsi="Comic Sans MS"/>
          <w:color w:val="000080"/>
        </w:rPr>
        <w:sectPr w:rsidR="00E801B7" w:rsidSect="0052169F">
          <w:type w:val="continuous"/>
          <w:pgSz w:w="11906" w:h="16838"/>
          <w:pgMar w:top="1417" w:right="1417" w:bottom="1417" w:left="1417" w:header="708" w:footer="708" w:gutter="0"/>
          <w:cols w:space="708" w:equalWidth="0">
            <w:col w:w="9072" w:space="708"/>
          </w:cols>
          <w:docGrid w:linePitch="360"/>
        </w:sectPr>
      </w:pPr>
    </w:p>
    <w:p w:rsidR="00E801B7" w:rsidRDefault="00E801B7" w:rsidP="00672BC5">
      <w:pPr>
        <w:jc w:val="center"/>
      </w:pPr>
    </w:p>
    <w:p w:rsidR="00672BC5" w:rsidRDefault="00672BC5" w:rsidP="00672BC5">
      <w:pPr>
        <w:jc w:val="center"/>
      </w:pPr>
    </w:p>
    <w:p w:rsidR="00672BC5" w:rsidRDefault="00672BC5" w:rsidP="00672BC5">
      <w:pPr>
        <w:jc w:val="center"/>
        <w:rPr>
          <w:rFonts w:ascii="Comic Sans MS" w:hAnsi="Comic Sans MS"/>
          <w:color w:val="000080"/>
        </w:rPr>
        <w:sectPr w:rsidR="00672BC5" w:rsidSect="00E801B7">
          <w:type w:val="continuous"/>
          <w:pgSz w:w="11906" w:h="16838"/>
          <w:pgMar w:top="1417" w:right="1417" w:bottom="1417" w:left="1417" w:header="708" w:footer="708" w:gutter="0"/>
          <w:cols w:num="2" w:space="708" w:equalWidth="0">
            <w:col w:w="4182" w:space="708"/>
            <w:col w:w="4182"/>
          </w:cols>
          <w:docGrid w:linePitch="360"/>
        </w:sectPr>
      </w:pP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p>
    <w:p w:rsidR="00672BC5" w:rsidRDefault="00672BC5" w:rsidP="00672BC5">
      <w:pPr>
        <w:rPr>
          <w:rFonts w:ascii="Comic Sans MS" w:hAnsi="Comic Sans MS"/>
          <w:color w:val="000080"/>
        </w:rPr>
      </w:pPr>
    </w:p>
    <w:p w:rsidR="00672BC5" w:rsidRDefault="0009405B" w:rsidP="00672BC5">
      <w:pPr>
        <w:jc w:val="center"/>
        <w:rPr>
          <w:rFonts w:ascii="Comic Sans MS" w:hAnsi="Comic Sans MS"/>
          <w:color w:val="000080"/>
        </w:rPr>
      </w:pPr>
      <w:r>
        <w:rPr>
          <w:rFonts w:ascii="Comic Sans MS" w:hAnsi="Comic Sans MS"/>
          <w:color w:val="000080"/>
        </w:rPr>
        <w:t xml:space="preserve"> </w:t>
      </w: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p>
    <w:p w:rsidR="00672BC5" w:rsidRDefault="00672BC5" w:rsidP="00672BC5">
      <w:pPr>
        <w:jc w:val="center"/>
        <w:rPr>
          <w:rFonts w:ascii="Comic Sans MS" w:hAnsi="Comic Sans MS"/>
          <w:color w:val="000080"/>
        </w:rPr>
      </w:pPr>
      <w:r>
        <w:rPr>
          <w:rFonts w:ascii="Comic Sans MS" w:hAnsi="Comic Sans MS"/>
          <w:color w:val="000080"/>
        </w:rPr>
        <w:t>Predmet: Informatika</w:t>
      </w:r>
    </w:p>
    <w:p w:rsidR="00672BC5" w:rsidRDefault="0009405B" w:rsidP="00672BC5">
      <w:pPr>
        <w:jc w:val="center"/>
        <w:rPr>
          <w:rFonts w:ascii="Comic Sans MS" w:hAnsi="Comic Sans MS"/>
          <w:color w:val="000080"/>
        </w:rPr>
        <w:sectPr w:rsidR="00672BC5" w:rsidSect="00672BC5">
          <w:type w:val="continuous"/>
          <w:pgSz w:w="11906" w:h="16838"/>
          <w:pgMar w:top="1417" w:right="1417" w:bottom="1417" w:left="1417" w:header="708" w:footer="708" w:gutter="0"/>
          <w:cols w:num="2" w:space="708" w:equalWidth="0">
            <w:col w:w="4182" w:space="708"/>
            <w:col w:w="4182"/>
          </w:cols>
          <w:docGrid w:linePitch="360"/>
        </w:sectPr>
      </w:pPr>
      <w:r>
        <w:rPr>
          <w:rFonts w:ascii="Comic Sans MS" w:hAnsi="Comic Sans MS"/>
          <w:color w:val="000080"/>
        </w:rPr>
        <w:t xml:space="preserve"> </w:t>
      </w:r>
    </w:p>
    <w:p w:rsidR="005E5448" w:rsidRDefault="005E5448" w:rsidP="005E5448">
      <w:pPr>
        <w:rPr>
          <w:rFonts w:ascii="Comic Sans MS" w:hAnsi="Comic Sans MS"/>
          <w:color w:val="000080"/>
        </w:rPr>
        <w:sectPr w:rsidR="005E5448" w:rsidSect="00672013">
          <w:type w:val="continuous"/>
          <w:pgSz w:w="11906" w:h="16838"/>
          <w:pgMar w:top="1417" w:right="1417" w:bottom="1417" w:left="1417" w:header="708" w:footer="708" w:gutter="0"/>
          <w:cols w:space="708" w:equalWidth="0">
            <w:col w:w="9072" w:space="708"/>
          </w:cols>
          <w:docGrid w:linePitch="360"/>
        </w:sectPr>
      </w:pPr>
    </w:p>
    <w:p w:rsidR="00672013" w:rsidRDefault="005E5448" w:rsidP="00FF0293">
      <w:pPr>
        <w:pStyle w:val="Heading1"/>
      </w:pPr>
      <w:r>
        <w:br w:type="page"/>
      </w:r>
      <w:bookmarkStart w:id="1" w:name="_Toc195860239"/>
      <w:r w:rsidR="004D3722">
        <w:lastRenderedPageBreak/>
        <w:t>1.</w:t>
      </w:r>
      <w:r>
        <w:t xml:space="preserve"> </w:t>
      </w:r>
      <w:r w:rsidR="00672013" w:rsidRPr="00672013">
        <w:t>UVOD</w:t>
      </w:r>
      <w:bookmarkEnd w:id="1"/>
    </w:p>
    <w:p w:rsidR="00672013" w:rsidRDefault="00672013" w:rsidP="00672013">
      <w:pPr>
        <w:jc w:val="center"/>
        <w:rPr>
          <w:rFonts w:ascii="Comic Sans MS" w:hAnsi="Comic Sans MS"/>
          <w:b/>
          <w:color w:val="000080"/>
          <w:sz w:val="28"/>
          <w:szCs w:val="28"/>
        </w:rPr>
      </w:pPr>
    </w:p>
    <w:p w:rsidR="00B92AD4" w:rsidRDefault="00B92AD4" w:rsidP="00B92AD4">
      <w:pPr>
        <w:pBdr>
          <w:top w:val="single" w:sz="4" w:space="1" w:color="auto"/>
          <w:left w:val="single" w:sz="4" w:space="4" w:color="auto"/>
          <w:bottom w:val="single" w:sz="4" w:space="1" w:color="auto"/>
          <w:right w:val="single" w:sz="4" w:space="4" w:color="auto"/>
        </w:pBdr>
        <w:rPr>
          <w:rFonts w:ascii="Comic Sans MS" w:hAnsi="Comic Sans MS"/>
          <w:i/>
          <w:color w:val="000080"/>
        </w:rPr>
      </w:pPr>
      <w:r>
        <w:rPr>
          <w:rFonts w:ascii="Comic Sans MS" w:hAnsi="Comic Sans MS"/>
          <w:i/>
          <w:color w:val="000080"/>
        </w:rPr>
        <w:t xml:space="preserve">Najprej sem mislil imeti projektno nalogo na temo ZRAČNI PROMET vendar, ker so nam dovolili, da imamo projektno nalogo pri kemiji na enak naslov kot pri informatiki, sem se odločil da bom imel svinec. Svinec je kar precej razširjena kovina, ki se pogosto uporablja, o njem pa je že tudi precej napisanega. To so glavni razlogi da sem si izbral svinec. Ni ga preveč težko predstaviti in o njem se najde dosti virov na internetu in pa v knjigah. Med predstavitvijo vam bom skušal predstaviti, kje in kako pridobivajo svinčevo rudo in kako iz nje delajo kovino. Predstavil vam bom lastnosti svinca kot kovine, njegovo uporabo ter trgovanje z njim. Dodal bom še </w:t>
      </w:r>
      <w:r w:rsidR="002A17F5">
        <w:rPr>
          <w:rFonts w:ascii="Comic Sans MS" w:hAnsi="Comic Sans MS"/>
          <w:i/>
          <w:color w:val="000080"/>
        </w:rPr>
        <w:t xml:space="preserve">nekaj o uporabi </w:t>
      </w:r>
      <w:r>
        <w:rPr>
          <w:rFonts w:ascii="Comic Sans MS" w:hAnsi="Comic Sans MS"/>
          <w:i/>
          <w:color w:val="000080"/>
        </w:rPr>
        <w:t>svinca nekoč in danes. Upam, da bom med izdelavo projektne naloge izvedel kaj novega, kar mi bo prišlo morda prav tudi kdaj v življenju. Če druga ne, mi bo prav prišlo vsaj to, da se bom naučil oblikovati projektno nalogo ter da bom znal oblikovati besedilo v programu za urejanje besedil Microsoft Word, in že to je nekaj.</w:t>
      </w:r>
    </w:p>
    <w:p w:rsidR="004D3722" w:rsidRDefault="004D3722" w:rsidP="00672013">
      <w:pPr>
        <w:rPr>
          <w:rFonts w:ascii="Comic Sans MS" w:hAnsi="Comic Sans MS"/>
          <w:color w:val="000080"/>
        </w:rPr>
      </w:pPr>
    </w:p>
    <w:p w:rsidR="004D3722" w:rsidRDefault="004D3722" w:rsidP="00672013">
      <w:pPr>
        <w:rPr>
          <w:rFonts w:ascii="Comic Sans MS" w:hAnsi="Comic Sans MS"/>
          <w:color w:val="000080"/>
        </w:rPr>
      </w:pPr>
    </w:p>
    <w:p w:rsidR="004D3722" w:rsidRDefault="004D3722" w:rsidP="00672013">
      <w:pPr>
        <w:rPr>
          <w:rFonts w:ascii="Comic Sans MS" w:hAnsi="Comic Sans MS"/>
          <w:color w:val="000080"/>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975D48" w:rsidRDefault="00975D48" w:rsidP="00975D48">
      <w:pPr>
        <w:pStyle w:val="NormalWeb"/>
        <w:jc w:val="center"/>
        <w:rPr>
          <w:rFonts w:ascii="Comic Sans MS" w:hAnsi="Comic Sans MS" w:cs="Arial"/>
          <w:b/>
          <w:bCs/>
          <w:color w:val="000080"/>
          <w:sz w:val="28"/>
          <w:szCs w:val="28"/>
        </w:rPr>
      </w:pPr>
    </w:p>
    <w:p w:rsidR="00B92AD4" w:rsidRDefault="00B92AD4" w:rsidP="00FF0293">
      <w:pPr>
        <w:pStyle w:val="Heading1"/>
        <w:rPr>
          <w:kern w:val="0"/>
          <w:sz w:val="28"/>
          <w:szCs w:val="28"/>
        </w:rPr>
      </w:pPr>
    </w:p>
    <w:p w:rsidR="00EC5063" w:rsidRDefault="00EC5063" w:rsidP="00EC5063"/>
    <w:p w:rsidR="00EC5063" w:rsidRDefault="00EC5063" w:rsidP="00EC5063"/>
    <w:p w:rsidR="00EC5063" w:rsidRDefault="00EC5063" w:rsidP="00EC5063"/>
    <w:p w:rsidR="00EC5063" w:rsidRDefault="00EC5063" w:rsidP="00EC5063"/>
    <w:p w:rsidR="00EC5063" w:rsidRDefault="00EC5063" w:rsidP="00EC5063"/>
    <w:p w:rsidR="00EC5063" w:rsidRPr="00EC5063" w:rsidRDefault="00EC5063" w:rsidP="00EC5063"/>
    <w:p w:rsidR="004D3722" w:rsidRPr="00174809" w:rsidRDefault="00174809" w:rsidP="00FF0293">
      <w:pPr>
        <w:pStyle w:val="Heading1"/>
      </w:pPr>
      <w:bookmarkStart w:id="2" w:name="_Toc195860240"/>
      <w:r>
        <w:lastRenderedPageBreak/>
        <w:t>2.</w:t>
      </w:r>
      <w:r w:rsidR="00B92AD4">
        <w:t xml:space="preserve"> </w:t>
      </w:r>
      <w:r w:rsidR="004D3722" w:rsidRPr="00174809">
        <w:t>NAHAJALIŠČ</w:t>
      </w:r>
      <w:r>
        <w:t>A</w:t>
      </w:r>
      <w:bookmarkEnd w:id="2"/>
    </w:p>
    <w:p w:rsidR="00D740A1" w:rsidRPr="00FF0293" w:rsidRDefault="00D740A1" w:rsidP="00FF0293">
      <w:pPr>
        <w:pStyle w:val="odstavek"/>
        <w:rPr>
          <w:bCs/>
        </w:rPr>
      </w:pPr>
      <w:r w:rsidRPr="00FF0293">
        <w:rPr>
          <w:bCs/>
        </w:rPr>
        <w:t>Nahajališč svinca je v Sloveniji in po svetu kar precej. Med najbolj znana slovenska in svetovna nahajališča svinca sodi muzejski rudnik v Mežici, kjer so nekoč izkopali zelo veliko rude, danes pa služi v muzejske namene, za predstavitve rudarske dejavnosti.</w:t>
      </w:r>
    </w:p>
    <w:p w:rsidR="00D740A1" w:rsidRPr="00D740A1" w:rsidRDefault="00D740A1" w:rsidP="00D740A1">
      <w:pPr>
        <w:pStyle w:val="NormalWeb"/>
        <w:jc w:val="center"/>
        <w:rPr>
          <w:rFonts w:ascii="Comic Sans MS" w:hAnsi="Comic Sans MS" w:cs="Arial"/>
          <w:color w:val="000080"/>
        </w:rPr>
      </w:pPr>
    </w:p>
    <w:p w:rsidR="00174809" w:rsidRPr="00975D48" w:rsidRDefault="00975D48" w:rsidP="00FF0293">
      <w:pPr>
        <w:pStyle w:val="Heading2"/>
      </w:pPr>
      <w:bookmarkStart w:id="3" w:name="_Toc195860241"/>
      <w:r w:rsidRPr="00975D48">
        <w:t>2.1</w:t>
      </w:r>
      <w:r>
        <w:t>. RUDNIKI SVINCA V SLOVENIJI</w:t>
      </w:r>
      <w:bookmarkEnd w:id="3"/>
    </w:p>
    <w:p w:rsidR="00D740A1" w:rsidRDefault="00D740A1" w:rsidP="00DE0EFC">
      <w:pPr>
        <w:pStyle w:val="NormalWeb"/>
        <w:rPr>
          <w:rFonts w:ascii="Comic Sans MS" w:hAnsi="Comic Sans MS"/>
          <w:color w:val="000080"/>
        </w:rPr>
      </w:pP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Bohor Ledina</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Knapovže</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Korpščica</w:t>
      </w:r>
    </w:p>
    <w:p w:rsidR="00DE0EFC" w:rsidRDefault="00C4073D" w:rsidP="00DE0EFC">
      <w:pPr>
        <w:pStyle w:val="NormalWeb"/>
        <w:numPr>
          <w:ilvl w:val="0"/>
          <w:numId w:val="6"/>
        </w:numPr>
        <w:rPr>
          <w:rFonts w:ascii="Comic Sans MS" w:hAnsi="Comic Sans MS"/>
          <w:color w:val="000080"/>
        </w:rPr>
      </w:pPr>
      <w:r>
        <w:rPr>
          <w:rFonts w:ascii="Comic Sans MS" w:hAnsi="Comic Sans MS"/>
          <w:noProof/>
          <w:color w:val="000080"/>
        </w:rPr>
        <w:pict>
          <v:shape id="_x0000_s1044" type="#_x0000_t75" alt="" style="position:absolute;left:0;text-align:left;margin-left:198pt;margin-top:1.9pt;width:270pt;height:176.9pt;z-index:-251656192" wrapcoords="-60 0 -60 21508 21600 21508 21600 0 -60 0">
            <v:imagedata r:id="rId11" o:title="prikazi_data"/>
            <w10:wrap type="tight"/>
          </v:shape>
        </w:pict>
      </w:r>
      <w:r w:rsidR="00DE0EFC">
        <w:rPr>
          <w:rFonts w:ascii="Comic Sans MS" w:hAnsi="Comic Sans MS"/>
          <w:color w:val="000080"/>
        </w:rPr>
        <w:t>Rudnik Litija</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Marija reka</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Mežica</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Pleše</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Puharje</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Ponoviče</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Rabelj</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Remšnik</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Srednik</w:t>
      </w:r>
    </w:p>
    <w:p w:rsidR="00DE0EFC" w:rsidRDefault="00DE0EFC" w:rsidP="00DE0EFC">
      <w:pPr>
        <w:pStyle w:val="NormalWeb"/>
        <w:numPr>
          <w:ilvl w:val="0"/>
          <w:numId w:val="6"/>
        </w:numPr>
        <w:rPr>
          <w:rFonts w:ascii="Comic Sans MS" w:hAnsi="Comic Sans MS"/>
          <w:color w:val="000080"/>
        </w:rPr>
      </w:pPr>
      <w:r>
        <w:rPr>
          <w:rFonts w:ascii="Comic Sans MS" w:hAnsi="Comic Sans MS"/>
          <w:color w:val="000080"/>
        </w:rPr>
        <w:t>Rudnik Tržišče</w:t>
      </w:r>
    </w:p>
    <w:p w:rsidR="00DE0EFC" w:rsidRDefault="00DE0EFC" w:rsidP="00DE0EFC">
      <w:pPr>
        <w:pStyle w:val="Caption"/>
        <w:rPr>
          <w:rFonts w:ascii="Comic Sans MS" w:hAnsi="Comic Sans MS"/>
          <w:color w:val="000080"/>
        </w:rPr>
      </w:pPr>
      <w:r>
        <w:t xml:space="preserve">                                                                                                                </w:t>
      </w:r>
      <w:bookmarkStart w:id="4" w:name="_Toc195860262"/>
      <w:r>
        <w:t xml:space="preserve">Slika </w:t>
      </w:r>
      <w:fldSimple w:instr=" SEQ Slika \* ARABIC ">
        <w:r>
          <w:rPr>
            <w:noProof/>
          </w:rPr>
          <w:t>1</w:t>
        </w:r>
      </w:fldSimple>
      <w:r>
        <w:t>: Rudarska dejavnost</w:t>
      </w:r>
      <w:bookmarkEnd w:id="4"/>
    </w:p>
    <w:p w:rsidR="00DE0EFC" w:rsidRDefault="00C4073D" w:rsidP="00FF0293">
      <w:pPr>
        <w:pStyle w:val="Heading1"/>
      </w:pPr>
      <w:bookmarkStart w:id="5" w:name="_Toc195274622"/>
      <w:bookmarkStart w:id="6" w:name="_Toc195276376"/>
      <w:bookmarkStart w:id="7" w:name="_Toc195362756"/>
      <w:bookmarkStart w:id="8" w:name="_Toc195522822"/>
      <w:bookmarkStart w:id="9" w:name="_Toc195576342"/>
      <w:bookmarkStart w:id="10" w:name="_Toc195804228"/>
      <w:bookmarkStart w:id="11" w:name="_Toc195804397"/>
      <w:bookmarkStart w:id="12" w:name="_Toc195860242"/>
      <w:r>
        <w:rPr>
          <w:noProof/>
        </w:rPr>
        <w:pict>
          <v:shape id="_x0000_s1045" type="#_x0000_t75" alt="" style="position:absolute;margin-left:81pt;margin-top:19.15pt;width:270pt;height:179.7pt;z-index:251657216">
            <v:imagedata r:id="rId12" o:title="dsc_9853-large"/>
            <w10:wrap type="square"/>
          </v:shape>
        </w:pict>
      </w:r>
      <w:bookmarkEnd w:id="5"/>
      <w:bookmarkEnd w:id="6"/>
      <w:bookmarkEnd w:id="7"/>
      <w:bookmarkEnd w:id="8"/>
      <w:bookmarkEnd w:id="9"/>
      <w:bookmarkEnd w:id="10"/>
      <w:bookmarkEnd w:id="11"/>
      <w:bookmarkEnd w:id="12"/>
    </w:p>
    <w:p w:rsidR="00DE0EFC" w:rsidRDefault="00DE0EFC" w:rsidP="00FF0293">
      <w:pPr>
        <w:pStyle w:val="Heading1"/>
      </w:pPr>
    </w:p>
    <w:p w:rsidR="00DE0EFC" w:rsidRDefault="00DE0EFC" w:rsidP="00FF0293">
      <w:pPr>
        <w:pStyle w:val="Heading1"/>
      </w:pPr>
    </w:p>
    <w:p w:rsidR="00DE0EFC" w:rsidRDefault="00DE0EFC" w:rsidP="00FF0293">
      <w:pPr>
        <w:pStyle w:val="Heading1"/>
      </w:pPr>
    </w:p>
    <w:p w:rsidR="00DE0EFC" w:rsidRDefault="00DE0EFC" w:rsidP="00FF0293">
      <w:pPr>
        <w:pStyle w:val="Heading1"/>
      </w:pPr>
    </w:p>
    <w:p w:rsidR="00DE0EFC" w:rsidRDefault="00DE0EFC" w:rsidP="00FF0293">
      <w:pPr>
        <w:pStyle w:val="Heading1"/>
      </w:pPr>
    </w:p>
    <w:p w:rsidR="00D272BA" w:rsidRDefault="00DE0EFC" w:rsidP="00DE0EFC">
      <w:pPr>
        <w:pStyle w:val="Caption"/>
        <w:rPr>
          <w:rStyle w:val="Heading3Char"/>
        </w:rPr>
      </w:pPr>
      <w:r>
        <w:t xml:space="preserve">                             </w:t>
      </w:r>
      <w:bookmarkStart w:id="13" w:name="_Toc195860263"/>
      <w:r>
        <w:t xml:space="preserve">Slika </w:t>
      </w:r>
      <w:fldSimple w:instr=" SEQ Slika \* ARABIC ">
        <w:r>
          <w:rPr>
            <w:noProof/>
          </w:rPr>
          <w:t>2</w:t>
        </w:r>
      </w:fldSimple>
      <w:r>
        <w:t>: Ostanek svinčeve rude v rudniku Mežica (muzejski nameni)</w:t>
      </w:r>
      <w:bookmarkEnd w:id="13"/>
      <w:r>
        <w:br w:type="page"/>
      </w:r>
      <w:bookmarkStart w:id="14" w:name="_Toc195860243"/>
      <w:r w:rsidR="00D272BA">
        <w:rPr>
          <w:rStyle w:val="Heading3Char"/>
        </w:rPr>
        <w:lastRenderedPageBreak/>
        <w:t>2.1.1.</w:t>
      </w:r>
      <w:r w:rsidRPr="00DE0EFC">
        <w:rPr>
          <w:rStyle w:val="Heading3Char"/>
        </w:rPr>
        <w:t xml:space="preserve"> Rudnik Mežica</w:t>
      </w:r>
      <w:bookmarkEnd w:id="14"/>
    </w:p>
    <w:p w:rsidR="00D272BA" w:rsidRDefault="00D272BA" w:rsidP="00D272BA"/>
    <w:p w:rsidR="00D272BA" w:rsidRDefault="00D272BA" w:rsidP="00D272BA">
      <w:pPr>
        <w:pStyle w:val="odstavek"/>
      </w:pPr>
      <w:r>
        <w:t xml:space="preserve">Rudnik v Mežici je najbolj znan slovenski rudnik. Dolga leta so tu kopali rudo svinca in cinka. </w:t>
      </w:r>
      <w:r w:rsidRPr="00D272BA">
        <w:t>V podzemlju Pece se je stoletja dolgo vila svinčeva in cinkova pot prelitega znoja in žuljev. Nahajališča rude so tod iskali že Rimljani, prvi pisni viri o izkoriščanju svinčeve rude pa so iz leta 1665. To leto beležimo kot začetek rudarjenja v naših krajih. Dolga leta rudarjenja so svojevrstno zaznamovala dolino in življenje ljudi ob vznožju Karavank. 'Knapovski šiht' globoko pod zemljo in zgodovino rudarjenja danes prikazuje Turistični rudnik in muzej v Mežici. Svojevrsten čar podzemlja se razkriva tudi v mineralih, ki se tu in tam lesketajo iz razpok.</w:t>
      </w:r>
      <w:r>
        <w:t xml:space="preserve"> Dan danes je v Mežici rudarski muzej, ki vsebuje vso zgodovino rudarjenja v tem kraju.</w:t>
      </w:r>
      <w:r w:rsidR="00CF19E1">
        <w:t xml:space="preserve"> Knapi (rudarji) so bili znani po tem, da so zelo radi peli rudarske pesmi. Besedilo ene izmed nje:</w:t>
      </w:r>
    </w:p>
    <w:p w:rsidR="00D272BA" w:rsidRDefault="00D272BA" w:rsidP="00D272BA">
      <w:pPr>
        <w:pStyle w:val="odstavek"/>
      </w:pPr>
    </w:p>
    <w:p w:rsidR="004A7A7C" w:rsidRDefault="004A7A7C" w:rsidP="00290BA8">
      <w:pPr>
        <w:pStyle w:val="odstavek"/>
        <w:jc w:val="left"/>
        <w:rPr>
          <w:sz w:val="20"/>
          <w:szCs w:val="20"/>
        </w:rPr>
        <w:sectPr w:rsidR="004A7A7C" w:rsidSect="009D5044">
          <w:headerReference w:type="default" r:id="rId13"/>
          <w:type w:val="continuous"/>
          <w:pgSz w:w="11906" w:h="16838"/>
          <w:pgMar w:top="1417" w:right="1417" w:bottom="1417" w:left="1417" w:header="708" w:footer="708" w:gutter="0"/>
          <w:cols w:space="708" w:equalWidth="0">
            <w:col w:w="9072" w:space="708"/>
          </w:cols>
          <w:titlePg/>
          <w:docGrid w:linePitch="360"/>
        </w:sectPr>
      </w:pPr>
    </w:p>
    <w:p w:rsidR="004A7A7C" w:rsidRDefault="004A7A7C" w:rsidP="00290BA8">
      <w:pPr>
        <w:pStyle w:val="odstavek"/>
        <w:jc w:val="left"/>
      </w:pPr>
    </w:p>
    <w:p w:rsidR="004A7A7C" w:rsidRDefault="004A7A7C" w:rsidP="00290BA8">
      <w:pPr>
        <w:pStyle w:val="odstavek"/>
        <w:jc w:val="left"/>
      </w:pPr>
    </w:p>
    <w:p w:rsidR="004A7A7C" w:rsidRPr="002D1BF0" w:rsidRDefault="004A7A7C" w:rsidP="00290BA8">
      <w:pPr>
        <w:pStyle w:val="odstavek"/>
        <w:jc w:val="left"/>
        <w:rPr>
          <w:b/>
          <w:i/>
        </w:rPr>
      </w:pPr>
      <w:r w:rsidRPr="002D1BF0">
        <w:rPr>
          <w:b/>
          <w:i/>
        </w:rPr>
        <w:t>Orlek,Adijo knapi</w:t>
      </w:r>
    </w:p>
    <w:p w:rsidR="004A7A7C" w:rsidRPr="002D1BF0" w:rsidRDefault="004A7A7C" w:rsidP="00290BA8">
      <w:pPr>
        <w:pStyle w:val="odstavek"/>
        <w:jc w:val="left"/>
        <w:rPr>
          <w:i/>
        </w:rPr>
      </w:pPr>
    </w:p>
    <w:p w:rsidR="004A7A7C" w:rsidRPr="002D1BF0" w:rsidRDefault="00290BA8" w:rsidP="00290BA8">
      <w:pPr>
        <w:pStyle w:val="odstavek"/>
        <w:jc w:val="left"/>
        <w:rPr>
          <w:i/>
        </w:rPr>
      </w:pPr>
      <w:r w:rsidRPr="002D1BF0">
        <w:rPr>
          <w:i/>
        </w:rPr>
        <w:t xml:space="preserve">Samo nekaj let je še ostalo, </w:t>
      </w:r>
      <w:r w:rsidRPr="002D1BF0">
        <w:rPr>
          <w:i/>
        </w:rPr>
        <w:br/>
        <w:t xml:space="preserve">in gverk se bo zaprl, </w:t>
      </w:r>
      <w:r w:rsidRPr="002D1BF0">
        <w:rPr>
          <w:i/>
        </w:rPr>
        <w:br/>
        <w:t xml:space="preserve">za njim ostal bo spomenik na trgu </w:t>
      </w:r>
      <w:r w:rsidRPr="002D1BF0">
        <w:rPr>
          <w:i/>
        </w:rPr>
        <w:br/>
        <w:t xml:space="preserve">in ob njem zarustan hunt, </w:t>
      </w:r>
      <w:r w:rsidRPr="002D1BF0">
        <w:rPr>
          <w:i/>
        </w:rPr>
        <w:br/>
        <w:t xml:space="preserve">donferca ne bo vozila, </w:t>
      </w:r>
      <w:r w:rsidRPr="002D1BF0">
        <w:rPr>
          <w:i/>
        </w:rPr>
        <w:br/>
        <w:t xml:space="preserve">kolma na štacjon, </w:t>
      </w:r>
      <w:r w:rsidRPr="002D1BF0">
        <w:rPr>
          <w:i/>
        </w:rPr>
        <w:br/>
        <w:t xml:space="preserve">ampak bo utrujena krasila </w:t>
      </w:r>
      <w:r w:rsidRPr="002D1BF0">
        <w:rPr>
          <w:i/>
        </w:rPr>
        <w:br/>
        <w:t xml:space="preserve">nov ajzenpo. </w:t>
      </w:r>
      <w:r w:rsidRPr="002D1BF0">
        <w:rPr>
          <w:i/>
        </w:rPr>
        <w:br/>
      </w:r>
      <w:r w:rsidRPr="002D1BF0">
        <w:rPr>
          <w:i/>
        </w:rPr>
        <w:br/>
        <w:t xml:space="preserve">Dvesto let je rod za rodom </w:t>
      </w:r>
      <w:r w:rsidRPr="002D1BF0">
        <w:rPr>
          <w:i/>
        </w:rPr>
        <w:br/>
        <w:t xml:space="preserve">grizel v to zemljo, </w:t>
      </w:r>
      <w:r w:rsidRPr="002D1BF0">
        <w:rPr>
          <w:i/>
        </w:rPr>
        <w:br/>
        <w:t xml:space="preserve">Dvesto let je rod za rodom preklinjal </w:t>
      </w:r>
      <w:r w:rsidRPr="002D1BF0">
        <w:rPr>
          <w:i/>
        </w:rPr>
        <w:br/>
        <w:t xml:space="preserve">pod zemljo. </w:t>
      </w:r>
      <w:r w:rsidRPr="002D1BF0">
        <w:rPr>
          <w:i/>
        </w:rPr>
        <w:br/>
      </w:r>
      <w:r w:rsidRPr="002D1BF0">
        <w:rPr>
          <w:i/>
        </w:rPr>
        <w:br/>
      </w:r>
    </w:p>
    <w:p w:rsidR="004A7A7C" w:rsidRPr="002D1BF0" w:rsidRDefault="004A7A7C" w:rsidP="00290BA8">
      <w:pPr>
        <w:pStyle w:val="odstavek"/>
        <w:jc w:val="left"/>
        <w:rPr>
          <w:i/>
        </w:rPr>
      </w:pPr>
    </w:p>
    <w:p w:rsidR="004A7A7C" w:rsidRPr="002D1BF0" w:rsidRDefault="004A7A7C" w:rsidP="00290BA8">
      <w:pPr>
        <w:pStyle w:val="odstavek"/>
        <w:jc w:val="left"/>
        <w:rPr>
          <w:i/>
        </w:rPr>
      </w:pPr>
    </w:p>
    <w:p w:rsidR="004A7A7C" w:rsidRPr="002D1BF0" w:rsidRDefault="004A7A7C" w:rsidP="00290BA8">
      <w:pPr>
        <w:pStyle w:val="odstavek"/>
        <w:jc w:val="left"/>
        <w:rPr>
          <w:i/>
        </w:rPr>
      </w:pPr>
    </w:p>
    <w:p w:rsidR="004A7A7C" w:rsidRPr="002D1BF0" w:rsidRDefault="004A7A7C" w:rsidP="00290BA8">
      <w:pPr>
        <w:pStyle w:val="odstavek"/>
        <w:jc w:val="left"/>
        <w:rPr>
          <w:i/>
        </w:rPr>
      </w:pPr>
    </w:p>
    <w:p w:rsidR="00290BA8" w:rsidRPr="002D1BF0" w:rsidRDefault="00290BA8" w:rsidP="00290BA8">
      <w:pPr>
        <w:pStyle w:val="odstavek"/>
        <w:jc w:val="left"/>
        <w:rPr>
          <w:i/>
        </w:rPr>
      </w:pPr>
      <w:r w:rsidRPr="002D1BF0">
        <w:rPr>
          <w:i/>
        </w:rPr>
        <w:t xml:space="preserve">Pesem krampov bo zamrla </w:t>
      </w:r>
      <w:r w:rsidRPr="002D1BF0">
        <w:rPr>
          <w:i/>
        </w:rPr>
        <w:br/>
        <w:t xml:space="preserve">in kamerati se bodo razšli, </w:t>
      </w:r>
      <w:r w:rsidRPr="002D1BF0">
        <w:rPr>
          <w:i/>
        </w:rPr>
        <w:br/>
        <w:t xml:space="preserve">nekam v kot v muzej se bo zadigal </w:t>
      </w:r>
      <w:r w:rsidRPr="002D1BF0">
        <w:rPr>
          <w:i/>
        </w:rPr>
        <w:br/>
        <w:t xml:space="preserve">v štil popljuvan herc. </w:t>
      </w:r>
      <w:r w:rsidRPr="002D1BF0">
        <w:rPr>
          <w:i/>
        </w:rPr>
        <w:br/>
        <w:t xml:space="preserve">Kdo odslej bo štrajke delal </w:t>
      </w:r>
      <w:r w:rsidRPr="002D1BF0">
        <w:rPr>
          <w:i/>
        </w:rPr>
        <w:br/>
        <w:t xml:space="preserve">in kdo ferdinste klel </w:t>
      </w:r>
      <w:r w:rsidRPr="002D1BF0">
        <w:rPr>
          <w:i/>
        </w:rPr>
        <w:br/>
        <w:t xml:space="preserve">kdo odslej bo fano nosil </w:t>
      </w:r>
      <w:r w:rsidRPr="002D1BF0">
        <w:rPr>
          <w:i/>
        </w:rPr>
        <w:br/>
        <w:t xml:space="preserve">ko kak hajer bo umrl. </w:t>
      </w:r>
      <w:r w:rsidRPr="002D1BF0">
        <w:rPr>
          <w:i/>
        </w:rPr>
        <w:br/>
      </w:r>
    </w:p>
    <w:p w:rsidR="004A7A7C" w:rsidRPr="004A7A7C" w:rsidRDefault="00290BA8" w:rsidP="00290BA8">
      <w:pPr>
        <w:pStyle w:val="odstavek"/>
        <w:jc w:val="left"/>
        <w:sectPr w:rsidR="004A7A7C" w:rsidRPr="004A7A7C" w:rsidSect="004A7A7C">
          <w:type w:val="continuous"/>
          <w:pgSz w:w="11906" w:h="16838"/>
          <w:pgMar w:top="1417" w:right="1417" w:bottom="1417" w:left="1417" w:header="708" w:footer="708" w:gutter="0"/>
          <w:cols w:num="2" w:space="708" w:equalWidth="0">
            <w:col w:w="4182" w:space="708"/>
            <w:col w:w="4182"/>
          </w:cols>
          <w:docGrid w:linePitch="360"/>
        </w:sectPr>
      </w:pPr>
      <w:r w:rsidRPr="002D1BF0">
        <w:rPr>
          <w:i/>
        </w:rPr>
        <w:t xml:space="preserve">Skozi vašhav bo le vahtar hodil, </w:t>
      </w:r>
      <w:r w:rsidRPr="002D1BF0">
        <w:rPr>
          <w:i/>
        </w:rPr>
        <w:br/>
        <w:t>skozi gezenke bo</w:t>
      </w:r>
      <w:r w:rsidR="004A7A7C" w:rsidRPr="002D1BF0">
        <w:rPr>
          <w:i/>
        </w:rPr>
        <w:t xml:space="preserve"> vlekel prepih, </w:t>
      </w:r>
      <w:r w:rsidR="004A7A7C" w:rsidRPr="002D1BF0">
        <w:rPr>
          <w:i/>
        </w:rPr>
        <w:br/>
        <w:t>nihee ne bo več</w:t>
      </w:r>
      <w:r w:rsidRPr="002D1BF0">
        <w:rPr>
          <w:i/>
        </w:rPr>
        <w:t xml:space="preserve"> huntov rajdal </w:t>
      </w:r>
      <w:r w:rsidRPr="002D1BF0">
        <w:rPr>
          <w:i/>
        </w:rPr>
        <w:br/>
        <w:t xml:space="preserve">in nihee po hofu klel, </w:t>
      </w:r>
      <w:r w:rsidRPr="002D1BF0">
        <w:rPr>
          <w:i/>
        </w:rPr>
        <w:br/>
        <w:t xml:space="preserve">pesem krampov bo zamrla </w:t>
      </w:r>
      <w:r w:rsidRPr="002D1BF0">
        <w:rPr>
          <w:i/>
        </w:rPr>
        <w:br/>
        <w:t xml:space="preserve">in kamerati se bodo razšli </w:t>
      </w:r>
      <w:r w:rsidRPr="002D1BF0">
        <w:rPr>
          <w:i/>
        </w:rPr>
        <w:br/>
        <w:t xml:space="preserve">in ko se zadnji zajbrovc bo na </w:t>
      </w:r>
      <w:r w:rsidRPr="002D1BF0">
        <w:rPr>
          <w:i/>
        </w:rPr>
        <w:br/>
        <w:t xml:space="preserve">britof znajdu </w:t>
      </w:r>
      <w:r w:rsidRPr="002D1BF0">
        <w:rPr>
          <w:i/>
        </w:rPr>
        <w:br/>
        <w:t xml:space="preserve">z njim umrl bo še spomin. </w:t>
      </w:r>
      <w:r w:rsidRPr="002D1BF0">
        <w:rPr>
          <w:i/>
        </w:rPr>
        <w:br/>
      </w:r>
      <w:r w:rsidRPr="002D1BF0">
        <w:rPr>
          <w:i/>
        </w:rPr>
        <w:br/>
        <w:t>Adijo knapi!</w:t>
      </w:r>
      <w:r w:rsidRPr="002D1BF0">
        <w:rPr>
          <w:i/>
        </w:rPr>
        <w:br/>
      </w:r>
    </w:p>
    <w:p w:rsidR="00D272BA" w:rsidRPr="00290BA8" w:rsidRDefault="00290BA8" w:rsidP="00290BA8">
      <w:pPr>
        <w:pStyle w:val="odstavek"/>
        <w:jc w:val="left"/>
        <w:rPr>
          <w:sz w:val="20"/>
          <w:szCs w:val="20"/>
        </w:rPr>
      </w:pPr>
      <w:r w:rsidRPr="004A7A7C">
        <w:br/>
      </w:r>
    </w:p>
    <w:p w:rsidR="004D3722" w:rsidRPr="00601321" w:rsidRDefault="00DE0EFC" w:rsidP="00DE0EFC">
      <w:pPr>
        <w:pStyle w:val="Caption"/>
      </w:pPr>
      <w:r>
        <w:br w:type="page"/>
      </w:r>
      <w:bookmarkStart w:id="15" w:name="_Toc195860244"/>
      <w:r w:rsidR="00367162" w:rsidRPr="00DE0EFC">
        <w:rPr>
          <w:rStyle w:val="Heading1Char"/>
        </w:rPr>
        <w:lastRenderedPageBreak/>
        <w:t>3.</w:t>
      </w:r>
      <w:r w:rsidRPr="00DE0EFC">
        <w:rPr>
          <w:rStyle w:val="Heading1Char"/>
        </w:rPr>
        <w:t xml:space="preserve"> </w:t>
      </w:r>
      <w:r w:rsidR="004D3722" w:rsidRPr="00DE0EFC">
        <w:rPr>
          <w:rStyle w:val="Heading1Char"/>
        </w:rPr>
        <w:t>PRIDOBIVANJE</w:t>
      </w:r>
      <w:bookmarkEnd w:id="15"/>
    </w:p>
    <w:p w:rsidR="00367162" w:rsidRDefault="00367162" w:rsidP="00672013">
      <w:pPr>
        <w:rPr>
          <w:rFonts w:ascii="Comic Sans MS" w:hAnsi="Comic Sans MS"/>
          <w:color w:val="000080"/>
        </w:rPr>
      </w:pPr>
    </w:p>
    <w:p w:rsidR="00DE0EFC" w:rsidRDefault="00DE0EFC" w:rsidP="00672013">
      <w:pPr>
        <w:rPr>
          <w:rFonts w:ascii="Comic Sans MS" w:hAnsi="Comic Sans MS"/>
          <w:color w:val="000080"/>
        </w:rPr>
      </w:pPr>
    </w:p>
    <w:p w:rsidR="00567D42" w:rsidRDefault="00567D42" w:rsidP="00672013">
      <w:pPr>
        <w:rPr>
          <w:rFonts w:ascii="Comic Sans MS" w:hAnsi="Comic Sans MS"/>
          <w:color w:val="000080"/>
        </w:rPr>
      </w:pPr>
      <w:r>
        <w:rPr>
          <w:rFonts w:ascii="Comic Sans MS" w:hAnsi="Comic Sans MS"/>
          <w:color w:val="000080"/>
        </w:rPr>
        <w:t>Svinec lahko pridobivamo po različnih postopkih:</w:t>
      </w:r>
    </w:p>
    <w:p w:rsidR="00567D42" w:rsidRDefault="00567D42" w:rsidP="00672013">
      <w:pPr>
        <w:rPr>
          <w:rFonts w:ascii="Comic Sans MS" w:hAnsi="Comic Sans MS"/>
          <w:color w:val="000080"/>
        </w:rPr>
      </w:pPr>
    </w:p>
    <w:p w:rsidR="00567D42" w:rsidRDefault="00C4073D" w:rsidP="00672013">
      <w:pPr>
        <w:rPr>
          <w:rFonts w:ascii="Comic Sans MS" w:hAnsi="Comic Sans MS"/>
          <w:color w:val="000080"/>
        </w:rPr>
      </w:pPr>
      <w:bookmarkStart w:id="16" w:name="_Toc195860245"/>
      <w:r>
        <w:rPr>
          <w:rStyle w:val="Heading2Char"/>
        </w:rPr>
        <w:pict>
          <v:shape id="_x0000_s1031" type="#_x0000_t75" alt="" style="position:absolute;margin-left:297pt;margin-top:26.1pt;width:185.35pt;height:138.25pt;z-index:251653120">
            <v:imagedata r:id="rId14" o:title="galenit"/>
            <w10:wrap type="square"/>
          </v:shape>
        </w:pict>
      </w:r>
      <w:r w:rsidR="00367162" w:rsidRPr="00FF0293">
        <w:rPr>
          <w:rStyle w:val="Heading2Char"/>
        </w:rPr>
        <w:t xml:space="preserve">3.1 </w:t>
      </w:r>
      <w:r w:rsidR="00567D42" w:rsidRPr="00FF0293">
        <w:rPr>
          <w:rStyle w:val="Heading2Char"/>
        </w:rPr>
        <w:t>POSTOPEK S PRAŽENJEM</w:t>
      </w:r>
      <w:bookmarkEnd w:id="16"/>
      <w:r w:rsidR="00567D42">
        <w:rPr>
          <w:rFonts w:ascii="Comic Sans MS" w:hAnsi="Comic Sans MS"/>
          <w:color w:val="000080"/>
        </w:rPr>
        <w:t>,</w:t>
      </w:r>
      <w:r w:rsidR="00567D42" w:rsidRPr="00FF0293">
        <w:rPr>
          <w:rStyle w:val="odstavekZnak"/>
          <w:bCs/>
        </w:rPr>
        <w:t xml:space="preserve"> </w:t>
      </w:r>
      <w:r w:rsidR="00567D42" w:rsidRPr="00615EEC">
        <w:rPr>
          <w:rStyle w:val="odstavekZnak"/>
        </w:rPr>
        <w:t>je postopek, pri katerem delno pražimo čisto svinčevo rudo in pri tem segrevanju pride do naslednje reakcije:</w:t>
      </w:r>
      <w:r w:rsidR="00055F47" w:rsidRPr="00FF0293">
        <w:rPr>
          <w:rStyle w:val="odstavekZnak"/>
          <w:b/>
          <w:bCs/>
        </w:rPr>
        <w:t xml:space="preserve"> </w:t>
      </w:r>
    </w:p>
    <w:p w:rsidR="00567D42" w:rsidRDefault="00567D42" w:rsidP="00672013">
      <w:pPr>
        <w:rPr>
          <w:rFonts w:ascii="Comic Sans MS" w:hAnsi="Comic Sans MS"/>
          <w:color w:val="000080"/>
        </w:rPr>
      </w:pPr>
    </w:p>
    <w:p w:rsidR="00D740A1" w:rsidRDefault="00567D42" w:rsidP="00672013">
      <w:pPr>
        <w:rPr>
          <w:rFonts w:ascii="Comic Sans MS" w:hAnsi="Comic Sans MS"/>
          <w:color w:val="000080"/>
          <w:vertAlign w:val="subscript"/>
        </w:rPr>
      </w:pPr>
      <w:r>
        <w:rPr>
          <w:rFonts w:ascii="Comic Sans MS" w:hAnsi="Comic Sans MS"/>
          <w:color w:val="000080"/>
        </w:rPr>
        <w:t>PbS + 2PbO ---&gt; 3Pb + SO</w:t>
      </w:r>
      <w:r>
        <w:rPr>
          <w:rFonts w:ascii="Comic Sans MS" w:hAnsi="Comic Sans MS"/>
          <w:color w:val="000080"/>
          <w:vertAlign w:val="subscript"/>
        </w:rPr>
        <w:t>2</w:t>
      </w:r>
    </w:p>
    <w:p w:rsidR="00567D42" w:rsidRDefault="00567D42" w:rsidP="00672013">
      <w:pPr>
        <w:rPr>
          <w:rFonts w:ascii="Comic Sans MS" w:hAnsi="Comic Sans MS"/>
          <w:color w:val="000080"/>
          <w:vertAlign w:val="subscript"/>
        </w:rPr>
      </w:pPr>
    </w:p>
    <w:p w:rsidR="00FF0293" w:rsidRPr="00FF0293" w:rsidRDefault="00367162" w:rsidP="00393CE2">
      <w:pPr>
        <w:pStyle w:val="Caption"/>
        <w:rPr>
          <w:rFonts w:cs="Arial"/>
          <w:b w:val="0"/>
          <w:bCs w:val="0"/>
          <w:iCs/>
          <w:sz w:val="28"/>
          <w:szCs w:val="28"/>
        </w:rPr>
      </w:pPr>
      <w:bookmarkStart w:id="17" w:name="_Toc195860246"/>
      <w:bookmarkStart w:id="18" w:name="_Toc195860264"/>
      <w:r w:rsidRPr="00FF0293">
        <w:rPr>
          <w:rStyle w:val="Heading2Char"/>
        </w:rPr>
        <w:t xml:space="preserve">3.2 </w:t>
      </w:r>
      <w:r w:rsidR="00567D42" w:rsidRPr="00FF0293">
        <w:rPr>
          <w:rStyle w:val="Heading2Char"/>
        </w:rPr>
        <w:t>POSTOPEK S PRAŽENJEM IN REDUKCIJO</w:t>
      </w:r>
      <w:bookmarkEnd w:id="17"/>
      <w:r w:rsidR="00567D42" w:rsidRPr="00393CE2">
        <w:rPr>
          <w:rFonts w:ascii="Comic Sans MS" w:hAnsi="Comic Sans MS"/>
          <w:color w:val="000080"/>
          <w:sz w:val="24"/>
          <w:szCs w:val="24"/>
        </w:rPr>
        <w:t xml:space="preserve">, </w:t>
      </w:r>
      <w:r w:rsidR="00D343E0" w:rsidRPr="00393CE2">
        <w:rPr>
          <w:rFonts w:ascii="Comic Sans MS" w:hAnsi="Comic Sans MS"/>
          <w:b w:val="0"/>
          <w:color w:val="000080"/>
          <w:sz w:val="24"/>
          <w:szCs w:val="24"/>
        </w:rPr>
        <w:t>je postopek ko galenit</w:t>
      </w:r>
      <w:r w:rsidR="00055F47" w:rsidRPr="00393CE2">
        <w:rPr>
          <w:rFonts w:ascii="Comic Sans MS" w:hAnsi="Comic Sans MS"/>
          <w:b w:val="0"/>
          <w:color w:val="000080"/>
          <w:sz w:val="24"/>
          <w:szCs w:val="24"/>
        </w:rPr>
        <w:t xml:space="preserve"> </w:t>
      </w:r>
      <w:r w:rsidR="00425E90" w:rsidRPr="00393CE2">
        <w:rPr>
          <w:rFonts w:ascii="Comic Sans MS" w:hAnsi="Comic Sans MS"/>
          <w:b w:val="0"/>
          <w:color w:val="000080"/>
          <w:sz w:val="24"/>
          <w:szCs w:val="24"/>
        </w:rPr>
        <w:t>(Slika 3</w:t>
      </w:r>
      <w:r w:rsidR="00055F47" w:rsidRPr="00393CE2">
        <w:rPr>
          <w:rFonts w:ascii="Comic Sans MS" w:hAnsi="Comic Sans MS"/>
          <w:b w:val="0"/>
          <w:color w:val="000080"/>
          <w:sz w:val="24"/>
          <w:szCs w:val="24"/>
        </w:rPr>
        <w:t>)</w:t>
      </w:r>
      <w:r w:rsidR="00D343E0" w:rsidRPr="00393CE2">
        <w:rPr>
          <w:rFonts w:ascii="Comic Sans MS" w:hAnsi="Comic Sans MS"/>
          <w:b w:val="0"/>
          <w:color w:val="000080"/>
          <w:sz w:val="24"/>
          <w:szCs w:val="24"/>
        </w:rPr>
        <w:t>, obogaten s flotacijo, pražimo na zraku. Nastali svinčeni oksid reduciramo s koksom in CO</w:t>
      </w:r>
      <w:r w:rsidR="00D343E0" w:rsidRPr="00393CE2">
        <w:rPr>
          <w:rFonts w:ascii="Comic Sans MS" w:hAnsi="Comic Sans MS"/>
          <w:b w:val="0"/>
          <w:color w:val="000080"/>
          <w:sz w:val="24"/>
          <w:szCs w:val="24"/>
          <w:vertAlign w:val="subscript"/>
        </w:rPr>
        <w:t>2</w:t>
      </w:r>
      <w:r w:rsidR="00D343E0" w:rsidRPr="00393CE2">
        <w:rPr>
          <w:rFonts w:ascii="Comic Sans MS" w:hAnsi="Comic Sans MS"/>
          <w:b w:val="0"/>
          <w:color w:val="000080"/>
          <w:sz w:val="24"/>
          <w:szCs w:val="24"/>
        </w:rPr>
        <w:t xml:space="preserve"> v jaškasti</w:t>
      </w:r>
      <w:r w:rsidR="00D343E0">
        <w:t xml:space="preserve"> </w:t>
      </w:r>
      <w:r w:rsidR="00FF0293">
        <w:t xml:space="preserve">                      </w:t>
      </w:r>
      <w:r w:rsidR="00393CE2">
        <w:t xml:space="preserve">           Slika </w:t>
      </w:r>
      <w:fldSimple w:instr=" SEQ Slika \* ARABIC ">
        <w:r w:rsidR="00DE0EFC">
          <w:rPr>
            <w:noProof/>
          </w:rPr>
          <w:t>3</w:t>
        </w:r>
        <w:bookmarkEnd w:id="18"/>
      </w:fldSimple>
      <w:r w:rsidR="00FF0293">
        <w:t xml:space="preserve">  </w:t>
      </w:r>
    </w:p>
    <w:p w:rsidR="00055F47" w:rsidRPr="00055F47" w:rsidRDefault="00FF0293" w:rsidP="00FF0293">
      <w:pPr>
        <w:pStyle w:val="odstavek"/>
      </w:pPr>
      <w:r>
        <w:t xml:space="preserve">peči in nastane </w:t>
      </w:r>
      <w:r w:rsidR="00D343E0">
        <w:t>surov svinec</w:t>
      </w:r>
      <w:r w:rsidR="00367162">
        <w:t>.</w:t>
      </w:r>
    </w:p>
    <w:p w:rsidR="00367162" w:rsidRDefault="00367162" w:rsidP="00672013">
      <w:pPr>
        <w:rPr>
          <w:rFonts w:ascii="Comic Sans MS" w:hAnsi="Comic Sans MS"/>
          <w:color w:val="000080"/>
        </w:rPr>
      </w:pPr>
    </w:p>
    <w:p w:rsidR="00055F47" w:rsidRDefault="00D343E0" w:rsidP="00FF0293">
      <w:pPr>
        <w:pStyle w:val="odstavek"/>
      </w:pPr>
      <w:r>
        <w:t xml:space="preserve">Iz surovega svinca nato odstranimo srebro, baker, </w:t>
      </w:r>
    </w:p>
    <w:p w:rsidR="00567D42" w:rsidRPr="00D343E0" w:rsidRDefault="00D343E0" w:rsidP="00FF0293">
      <w:pPr>
        <w:pStyle w:val="odstavek"/>
      </w:pPr>
      <w:r>
        <w:t xml:space="preserve">železo, kositer, antimon in arzen. Pri tem postopku pridobivanja je problem </w:t>
      </w:r>
      <w:r>
        <w:rPr>
          <w:b/>
        </w:rPr>
        <w:t>bizmut</w:t>
      </w:r>
      <w:r>
        <w:t>, ki večinoma ostaja v svincu.</w:t>
      </w:r>
    </w:p>
    <w:p w:rsidR="00567D42" w:rsidRPr="00D343E0" w:rsidRDefault="00567D42">
      <w:pPr>
        <w:rPr>
          <w:rFonts w:ascii="Comic Sans MS" w:hAnsi="Comic Sans MS"/>
          <w:color w:val="000080"/>
        </w:rPr>
      </w:pPr>
    </w:p>
    <w:p w:rsidR="00D343E0" w:rsidRDefault="00367162">
      <w:pPr>
        <w:rPr>
          <w:rFonts w:ascii="Comic Sans MS" w:hAnsi="Comic Sans MS"/>
          <w:color w:val="000080"/>
        </w:rPr>
      </w:pPr>
      <w:bookmarkStart w:id="19" w:name="_Toc195860247"/>
      <w:r w:rsidRPr="00FF0293">
        <w:rPr>
          <w:rStyle w:val="Heading2Char"/>
        </w:rPr>
        <w:t xml:space="preserve">3.3 </w:t>
      </w:r>
      <w:r w:rsidR="00D343E0" w:rsidRPr="00FF0293">
        <w:rPr>
          <w:rStyle w:val="Heading2Char"/>
        </w:rPr>
        <w:t>POSTOPEK Z ELEKTROLIZO</w:t>
      </w:r>
      <w:bookmarkEnd w:id="19"/>
      <w:r w:rsidR="00D343E0">
        <w:rPr>
          <w:rFonts w:ascii="Comic Sans MS" w:hAnsi="Comic Sans MS"/>
          <w:color w:val="000080"/>
        </w:rPr>
        <w:t xml:space="preserve">, </w:t>
      </w:r>
      <w:r w:rsidR="00D343E0" w:rsidRPr="00FF0293">
        <w:rPr>
          <w:rStyle w:val="odstavekZnak"/>
        </w:rPr>
        <w:t>pa je postopek, pri katerem pridobivamo svinec iz svinčenih soli s pomočjo cinka.</w:t>
      </w:r>
    </w:p>
    <w:p w:rsidR="00D343E0" w:rsidRDefault="00D343E0">
      <w:pPr>
        <w:rPr>
          <w:rFonts w:ascii="Comic Sans MS" w:hAnsi="Comic Sans MS"/>
          <w:color w:val="000080"/>
        </w:rPr>
      </w:pPr>
    </w:p>
    <w:p w:rsidR="00D343E0" w:rsidRDefault="00D343E0">
      <w:pPr>
        <w:rPr>
          <w:rFonts w:ascii="Comic Sans MS" w:hAnsi="Comic Sans MS"/>
          <w:color w:val="000080"/>
        </w:rPr>
      </w:pPr>
      <w:r>
        <w:rPr>
          <w:rFonts w:ascii="Comic Sans MS" w:hAnsi="Comic Sans MS"/>
          <w:color w:val="000080"/>
        </w:rPr>
        <w:t>Pb(NO)</w:t>
      </w:r>
      <w:r>
        <w:rPr>
          <w:rFonts w:ascii="Comic Sans MS" w:hAnsi="Comic Sans MS"/>
          <w:color w:val="000080"/>
          <w:vertAlign w:val="subscript"/>
        </w:rPr>
        <w:t>2</w:t>
      </w:r>
      <w:r>
        <w:rPr>
          <w:rFonts w:ascii="Comic Sans MS" w:hAnsi="Comic Sans MS"/>
          <w:color w:val="000080"/>
        </w:rPr>
        <w:t xml:space="preserve"> + 2PbO ---&gt; 3Pb + SO</w:t>
      </w:r>
      <w:r w:rsidR="00055F47">
        <w:rPr>
          <w:rFonts w:ascii="Comic Sans MS" w:hAnsi="Comic Sans MS"/>
          <w:color w:val="000080"/>
          <w:vertAlign w:val="subscript"/>
        </w:rPr>
        <w:t>2</w:t>
      </w:r>
      <w:r>
        <w:rPr>
          <w:rFonts w:ascii="Comic Sans MS" w:hAnsi="Comic Sans MS"/>
          <w:color w:val="000080"/>
        </w:rPr>
        <w:t xml:space="preserve"> </w:t>
      </w:r>
    </w:p>
    <w:p w:rsidR="00367162" w:rsidRDefault="00367162">
      <w:pPr>
        <w:rPr>
          <w:rFonts w:ascii="Comic Sans MS" w:hAnsi="Comic Sans MS"/>
          <w:color w:val="000080"/>
        </w:rPr>
      </w:pPr>
    </w:p>
    <w:p w:rsidR="00367162" w:rsidRDefault="00367162" w:rsidP="00367162">
      <w:pPr>
        <w:jc w:val="center"/>
        <w:rPr>
          <w:rFonts w:ascii="Comic Sans MS" w:hAnsi="Comic Sans MS"/>
          <w:b/>
          <w:color w:val="000080"/>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636D69" w:rsidRDefault="00636D69" w:rsidP="00367162">
      <w:pPr>
        <w:jc w:val="center"/>
        <w:rPr>
          <w:rFonts w:ascii="Comic Sans MS" w:hAnsi="Comic Sans MS"/>
          <w:b/>
          <w:color w:val="000080"/>
          <w:sz w:val="28"/>
          <w:szCs w:val="28"/>
        </w:rPr>
      </w:pPr>
    </w:p>
    <w:p w:rsidR="00367162" w:rsidRDefault="00367162" w:rsidP="00FF0293">
      <w:pPr>
        <w:pStyle w:val="Heading1"/>
      </w:pPr>
      <w:bookmarkStart w:id="20" w:name="_Toc195860248"/>
      <w:r w:rsidRPr="00367162">
        <w:lastRenderedPageBreak/>
        <w:t>4. LASTNOSTI</w:t>
      </w:r>
      <w:bookmarkEnd w:id="20"/>
    </w:p>
    <w:p w:rsidR="005F3FB8" w:rsidRPr="005F3FB8" w:rsidRDefault="005F3FB8" w:rsidP="005F3FB8"/>
    <w:p w:rsidR="00367162" w:rsidRDefault="00760B16">
      <w:pPr>
        <w:rPr>
          <w:rFonts w:ascii="Comic Sans MS" w:hAnsi="Comic Sans MS"/>
          <w:color w:val="000080"/>
        </w:rPr>
      </w:pPr>
      <w:r>
        <w:rPr>
          <w:rFonts w:ascii="Comic Sans MS" w:hAnsi="Comic Sans MS"/>
          <w:color w:val="000080"/>
        </w:rPr>
        <w:t>V tabeli so prikazane lastnosti svinca</w:t>
      </w:r>
      <w:r w:rsidR="005F3FB8">
        <w:rPr>
          <w:rFonts w:ascii="Comic Sans MS" w:hAnsi="Comic Sans MS"/>
          <w:color w:val="000080"/>
        </w:rPr>
        <w:t>,</w:t>
      </w:r>
      <w:r>
        <w:rPr>
          <w:rFonts w:ascii="Comic Sans MS" w:hAnsi="Comic Sans MS"/>
          <w:color w:val="000080"/>
        </w:rPr>
        <w:t xml:space="preserve"> kot kemijskega elementa.</w:t>
      </w:r>
    </w:p>
    <w:p w:rsidR="00367162" w:rsidRDefault="00367162">
      <w:pPr>
        <w:rPr>
          <w:rFonts w:ascii="Comic Sans MS" w:hAnsi="Comic Sans MS"/>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Ime</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Svinec</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Oznaka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Pb</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Atomsko število</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82</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Kemijska vrsta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Šibke kovine</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Skupina v periodnem sistemu</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14</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Perioda v periodnem sistemu</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6</w:t>
            </w:r>
          </w:p>
        </w:tc>
      </w:tr>
      <w:tr w:rsidR="00233EED" w:rsidRPr="00895077"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Gostota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11340 kg/m</w:t>
            </w:r>
            <w:r w:rsidRPr="00B11343">
              <w:rPr>
                <w:rFonts w:ascii="Comic Sans MS" w:hAnsi="Comic Sans MS"/>
                <w:color w:val="000080"/>
                <w:vertAlign w:val="superscript"/>
              </w:rPr>
              <w:t>3</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Trdota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1,5</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Izgled</w:t>
            </w:r>
          </w:p>
        </w:tc>
        <w:tc>
          <w:tcPr>
            <w:tcW w:w="4606" w:type="dxa"/>
            <w:shd w:val="clear" w:color="auto" w:fill="auto"/>
          </w:tcPr>
          <w:p w:rsidR="00233EED" w:rsidRPr="00B11343" w:rsidRDefault="00C4073D" w:rsidP="00B11343">
            <w:pPr>
              <w:jc w:val="center"/>
              <w:rPr>
                <w:rFonts w:ascii="Comic Sans MS" w:hAnsi="Comic Sans MS"/>
                <w:color w:val="000080"/>
              </w:rPr>
            </w:pPr>
            <w:hyperlink r:id="rId15" w:tooltip="Pb,82.jpg" w:history="1">
              <w:r w:rsidR="00233EED" w:rsidRPr="00B11343">
                <w:rPr>
                  <w:color w:val="0000FF"/>
                </w:rPr>
                <w:fldChar w:fldCharType="begin"/>
              </w:r>
              <w:r w:rsidR="00233EED" w:rsidRPr="00B11343">
                <w:rPr>
                  <w:color w:val="0000FF"/>
                </w:rPr>
                <w:instrText xml:space="preserve"> INCLUDEPICTURE "http://upload.wikimedia.org/wikipedia/commons/thumb/a/ab/Pb%2C82.jpg/125px-Pb%2C82.jpg" \* MERGEFORMATINET </w:instrText>
              </w:r>
              <w:r w:rsidR="00233EED" w:rsidRPr="00B11343">
                <w:rPr>
                  <w:color w:val="0000FF"/>
                </w:rPr>
                <w:fldChar w:fldCharType="separate"/>
              </w:r>
              <w:r w:rsidR="00B11343" w:rsidRPr="00B11343">
                <w:rPr>
                  <w:color w:val="0000FF"/>
                </w:rPr>
                <w:fldChar w:fldCharType="begin"/>
              </w:r>
              <w:r w:rsidR="00B11343" w:rsidRPr="00B11343">
                <w:rPr>
                  <w:color w:val="0000FF"/>
                </w:rPr>
                <w:instrText xml:space="preserve"> INCLUDEPICTURE  "http://upload.wikimedia.org/wikipedia/commons/thumb/a/ab/Pb,82.jpg/125px-Pb,82.jpg" \* MERGEFORMATINET </w:instrText>
              </w:r>
              <w:r w:rsidR="00B11343" w:rsidRPr="00B11343">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"http://upload.wikimedia.org/wikipedia/commons/thumb/a/ab/Pb,82.jpg/125px-Pb,82.jpg" \* MERGEFORMATINET</w:instrText>
              </w:r>
              <w:r>
                <w:rPr>
                  <w:color w:val="0000FF"/>
                </w:rPr>
                <w:instrText xml:space="preserve"> </w:instrText>
              </w:r>
              <w:r>
                <w:rPr>
                  <w:color w:val="0000FF"/>
                </w:rPr>
                <w:fldChar w:fldCharType="separate"/>
              </w:r>
              <w:r>
                <w:rPr>
                  <w:color w:val="0000FF"/>
                </w:rPr>
                <w:pict>
                  <v:shape id="_x0000_i1026" type="#_x0000_t75" alt="" title="Pb,82.jpg" style="width:93.75pt;height:49.5pt" o:button="t">
                    <v:imagedata r:id="rId16" r:href="rId17"/>
                  </v:shape>
                </w:pict>
              </w:r>
              <w:r>
                <w:rPr>
                  <w:color w:val="0000FF"/>
                </w:rPr>
                <w:fldChar w:fldCharType="end"/>
              </w:r>
              <w:r w:rsidR="00B11343" w:rsidRPr="00B11343">
                <w:rPr>
                  <w:color w:val="0000FF"/>
                </w:rPr>
                <w:fldChar w:fldCharType="end"/>
              </w:r>
              <w:r w:rsidR="00233EED" w:rsidRPr="00B11343">
                <w:rPr>
                  <w:color w:val="0000FF"/>
                </w:rPr>
                <w:fldChar w:fldCharType="end"/>
              </w:r>
            </w:hyperlink>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Atomska teža</w:t>
            </w:r>
          </w:p>
        </w:tc>
        <w:tc>
          <w:tcPr>
            <w:tcW w:w="4606" w:type="dxa"/>
            <w:shd w:val="clear" w:color="auto" w:fill="auto"/>
          </w:tcPr>
          <w:p w:rsidR="00233EED" w:rsidRPr="00B11343" w:rsidRDefault="00233EED" w:rsidP="00B11343">
            <w:pPr>
              <w:jc w:val="center"/>
              <w:rPr>
                <w:rFonts w:ascii="Comic Sans MS" w:hAnsi="Comic Sans MS"/>
                <w:color w:val="000080"/>
              </w:rPr>
            </w:pPr>
            <w:smartTag w:uri="urn:schemas-microsoft-com:office:smarttags" w:element="metricconverter">
              <w:smartTagPr>
                <w:attr w:name="ProductID" w:val="207,2 a"/>
              </w:smartTagPr>
              <w:r w:rsidRPr="00B11343">
                <w:rPr>
                  <w:rFonts w:ascii="Comic Sans MS" w:hAnsi="Comic Sans MS"/>
                  <w:color w:val="000080"/>
                </w:rPr>
                <w:t>207,2 a</w:t>
              </w:r>
            </w:smartTag>
            <w:r w:rsidRPr="00B11343">
              <w:rPr>
                <w:rFonts w:ascii="Comic Sans MS" w:hAnsi="Comic Sans MS"/>
                <w:color w:val="000080"/>
              </w:rPr>
              <w:t>.e.m</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Polimer atoma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180 pm</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Kovalentni polimer</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147 pm</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Van der Waalsov polimer</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202 pm</w:t>
            </w:r>
          </w:p>
        </w:tc>
      </w:tr>
      <w:tr w:rsidR="00233EED" w:rsidRPr="00A818F4"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Elektronska konfiguracija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 xml:space="preserve">[ </w:t>
            </w:r>
            <w:hyperlink r:id="rId18" w:tooltip="Ksenon" w:history="1">
              <w:r w:rsidRPr="00B11343">
                <w:rPr>
                  <w:rStyle w:val="Hyperlink"/>
                  <w:rFonts w:ascii="Comic Sans MS" w:hAnsi="Comic Sans MS"/>
                  <w:color w:val="000080"/>
                  <w:u w:val="none"/>
                </w:rPr>
                <w:t>Xe</w:t>
              </w:r>
            </w:hyperlink>
            <w:r w:rsidRPr="00B11343">
              <w:rPr>
                <w:rFonts w:ascii="Comic Sans MS" w:hAnsi="Comic Sans MS"/>
                <w:color w:val="000080"/>
              </w:rPr>
              <w:t xml:space="preserve"> ] 4</w:t>
            </w:r>
            <w:hyperlink r:id="rId19" w:tooltip="F-orbital" w:history="1">
              <w:r w:rsidRPr="00B11343">
                <w:rPr>
                  <w:rFonts w:ascii="Comic Sans MS" w:hAnsi="Comic Sans MS"/>
                  <w:color w:val="000080"/>
                </w:rPr>
                <w:t>f</w:t>
              </w:r>
            </w:hyperlink>
            <w:r w:rsidRPr="00B11343">
              <w:rPr>
                <w:rFonts w:ascii="Comic Sans MS" w:hAnsi="Comic Sans MS"/>
                <w:color w:val="000080"/>
                <w:vertAlign w:val="superscript"/>
              </w:rPr>
              <w:t xml:space="preserve">14 </w:t>
            </w:r>
            <w:r w:rsidRPr="00B11343">
              <w:rPr>
                <w:rFonts w:ascii="Comic Sans MS" w:hAnsi="Comic Sans MS"/>
                <w:color w:val="000080"/>
              </w:rPr>
              <w:t xml:space="preserve"> 5</w:t>
            </w:r>
            <w:hyperlink r:id="rId20" w:tooltip="D-orbitala" w:history="1">
              <w:r w:rsidRPr="00B11343">
                <w:rPr>
                  <w:rStyle w:val="Hyperlink"/>
                  <w:rFonts w:ascii="Comic Sans MS" w:hAnsi="Comic Sans MS"/>
                  <w:color w:val="000080"/>
                  <w:u w:val="none"/>
                </w:rPr>
                <w:t>d</w:t>
              </w:r>
            </w:hyperlink>
            <w:r w:rsidRPr="00B11343">
              <w:rPr>
                <w:rFonts w:ascii="Comic Sans MS" w:hAnsi="Comic Sans MS"/>
                <w:color w:val="000080"/>
                <w:vertAlign w:val="superscript"/>
              </w:rPr>
              <w:t>10</w:t>
            </w:r>
            <w:r w:rsidRPr="00B11343">
              <w:rPr>
                <w:rFonts w:ascii="Comic Sans MS" w:hAnsi="Comic Sans MS"/>
                <w:color w:val="000080"/>
              </w:rPr>
              <w:t xml:space="preserve"> 6</w:t>
            </w:r>
            <w:hyperlink r:id="rId21" w:tooltip="S-orbitala" w:history="1">
              <w:r w:rsidRPr="00B11343">
                <w:rPr>
                  <w:rStyle w:val="Hyperlink"/>
                  <w:rFonts w:ascii="Comic Sans MS" w:hAnsi="Comic Sans MS"/>
                  <w:color w:val="000080"/>
                  <w:u w:val="none"/>
                </w:rPr>
                <w:t>s</w:t>
              </w:r>
            </w:hyperlink>
            <w:r w:rsidRPr="00B11343">
              <w:rPr>
                <w:rFonts w:ascii="Comic Sans MS" w:hAnsi="Comic Sans MS"/>
                <w:color w:val="000080"/>
                <w:vertAlign w:val="superscript"/>
              </w:rPr>
              <w:t>2</w:t>
            </w:r>
            <w:r w:rsidRPr="00B11343">
              <w:rPr>
                <w:rFonts w:ascii="Comic Sans MS" w:hAnsi="Comic Sans MS"/>
                <w:color w:val="000080"/>
              </w:rPr>
              <w:t xml:space="preserve"> 6p</w:t>
            </w:r>
            <w:r w:rsidRPr="00B11343">
              <w:rPr>
                <w:rFonts w:ascii="Comic Sans MS" w:hAnsi="Comic Sans MS"/>
                <w:color w:val="000080"/>
                <w:vertAlign w:val="superscript"/>
              </w:rPr>
              <w:t>2</w:t>
            </w:r>
          </w:p>
        </w:tc>
      </w:tr>
      <w:tr w:rsidR="00233EED" w:rsidRPr="00A818F4"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e- na energijski nivo</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2, 8, 18, 32, 18, 4</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Oksidacijska stanja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 xml:space="preserve">4, </w:t>
            </w:r>
            <w:r w:rsidRPr="00B11343">
              <w:rPr>
                <w:rFonts w:ascii="Comic Sans MS" w:hAnsi="Comic Sans MS"/>
                <w:b/>
                <w:bCs/>
                <w:color w:val="000080"/>
              </w:rPr>
              <w:t>2</w:t>
            </w:r>
            <w:r w:rsidRPr="00B11343">
              <w:rPr>
                <w:rFonts w:ascii="Comic Sans MS" w:hAnsi="Comic Sans MS"/>
                <w:color w:val="000080"/>
              </w:rPr>
              <w:t xml:space="preserve"> (</w:t>
            </w:r>
            <w:hyperlink r:id="rId22" w:tooltip="Amfoterično" w:history="1">
              <w:r w:rsidRPr="00B11343">
                <w:rPr>
                  <w:rFonts w:ascii="Comic Sans MS" w:hAnsi="Comic Sans MS"/>
                  <w:color w:val="000080"/>
                </w:rPr>
                <w:t>amfoterično</w:t>
              </w:r>
            </w:hyperlink>
            <w:r w:rsidRPr="00B11343">
              <w:rPr>
                <w:rFonts w:ascii="Comic Sans MS" w:hAnsi="Comic Sans MS"/>
                <w:color w:val="000080"/>
              </w:rPr>
              <w:t>)</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Zgradba mreže</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kubična, ploskovno središčna</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Agregatno stanje</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trdno</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Vrelišče</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2202 K</w:t>
            </w:r>
          </w:p>
        </w:tc>
      </w:tr>
      <w:tr w:rsidR="00233EED"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Tališče</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660,61 K</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Molarna prostornina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 xml:space="preserve">18,26 </w:t>
            </w:r>
            <w:hyperlink r:id="rId23" w:tooltip="Znanstvena notacija" w:history="1">
              <w:r w:rsidRPr="00B11343">
                <w:rPr>
                  <w:rFonts w:ascii="Comic Sans MS" w:hAnsi="Comic Sans MS"/>
                  <w:color w:val="000080"/>
                </w:rPr>
                <w:t>×</w:t>
              </w:r>
            </w:hyperlink>
            <w:r w:rsidRPr="00B11343">
              <w:rPr>
                <w:rFonts w:ascii="Comic Sans MS" w:hAnsi="Comic Sans MS"/>
                <w:color w:val="000080"/>
              </w:rPr>
              <w:t>10</w:t>
            </w:r>
            <w:r w:rsidRPr="00B11343">
              <w:rPr>
                <w:rFonts w:ascii="Comic Sans MS" w:hAnsi="Comic Sans MS"/>
                <w:color w:val="000080"/>
                <w:vertAlign w:val="superscript"/>
              </w:rPr>
              <w:t>-6</w:t>
            </w:r>
            <w:r w:rsidRPr="00B11343">
              <w:rPr>
                <w:rFonts w:ascii="Comic Sans MS" w:hAnsi="Comic Sans MS"/>
                <w:color w:val="000080"/>
              </w:rPr>
              <w:t xml:space="preserve"> m</w:t>
            </w:r>
            <w:r w:rsidRPr="00B11343">
              <w:rPr>
                <w:rFonts w:ascii="Comic Sans MS" w:hAnsi="Comic Sans MS"/>
                <w:color w:val="000080"/>
                <w:vertAlign w:val="superscript"/>
              </w:rPr>
              <w:t>3</w:t>
            </w:r>
            <w:r w:rsidRPr="00B11343">
              <w:rPr>
                <w:rFonts w:ascii="Comic Sans MS" w:hAnsi="Comic Sans MS"/>
                <w:color w:val="000080"/>
              </w:rPr>
              <w:t>/mol</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Izparilna toplota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177,7 kJ/mol</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Talilna toplota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4,799 kJ/mol</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Parni tlak</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4,21 E-07 Pa pri 600 K</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Hitrost zvoka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1260 m/s pri 293,15 K</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Elektronegativnost</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2,33 (Paulingova lestvica)</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Specifična toplota</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129 J/(kg*k)</w:t>
            </w:r>
          </w:p>
        </w:tc>
      </w:tr>
      <w:tr w:rsidR="00233EED" w:rsidRPr="0024076A" w:rsidTr="00B11343">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Električna prevodnost</w:t>
            </w:r>
          </w:p>
        </w:tc>
        <w:tc>
          <w:tcPr>
            <w:tcW w:w="4606" w:type="dxa"/>
            <w:shd w:val="clear" w:color="auto" w:fill="auto"/>
          </w:tcPr>
          <w:p w:rsidR="00233EED" w:rsidRPr="00B11343" w:rsidRDefault="00233EED" w:rsidP="00B11343">
            <w:pPr>
              <w:jc w:val="center"/>
              <w:rPr>
                <w:rFonts w:ascii="Comic Sans MS" w:hAnsi="Comic Sans MS"/>
                <w:color w:val="000080"/>
              </w:rPr>
            </w:pPr>
            <w:r w:rsidRPr="00B11343">
              <w:rPr>
                <w:rFonts w:ascii="Comic Sans MS" w:hAnsi="Comic Sans MS"/>
                <w:color w:val="000080"/>
              </w:rPr>
              <w:t>4,81 10</w:t>
            </w:r>
            <w:r w:rsidRPr="00B11343">
              <w:rPr>
                <w:rFonts w:ascii="Comic Sans MS" w:hAnsi="Comic Sans MS"/>
                <w:color w:val="000080"/>
                <w:vertAlign w:val="superscript"/>
              </w:rPr>
              <w:t>6</w:t>
            </w:r>
            <w:r w:rsidRPr="00B11343">
              <w:rPr>
                <w:rFonts w:ascii="Comic Sans MS" w:hAnsi="Comic Sans MS"/>
                <w:color w:val="000080"/>
              </w:rPr>
              <w:t>/m ohm</w:t>
            </w:r>
          </w:p>
        </w:tc>
      </w:tr>
    </w:tbl>
    <w:p w:rsidR="00367162" w:rsidRDefault="00367162">
      <w:pPr>
        <w:rPr>
          <w:rFonts w:ascii="Comic Sans MS" w:hAnsi="Comic Sans MS"/>
          <w:color w:val="000080"/>
        </w:rPr>
      </w:pPr>
    </w:p>
    <w:p w:rsidR="0024076A" w:rsidRDefault="0024076A">
      <w:pPr>
        <w:rPr>
          <w:rFonts w:ascii="Comic Sans MS" w:hAnsi="Comic Sans MS"/>
          <w:color w:val="000080"/>
        </w:rPr>
      </w:pPr>
    </w:p>
    <w:p w:rsidR="0024076A" w:rsidRDefault="0024076A">
      <w:pPr>
        <w:rPr>
          <w:rFonts w:ascii="Comic Sans MS" w:hAnsi="Comic Sans MS"/>
          <w:color w:val="000080"/>
        </w:rPr>
      </w:pPr>
    </w:p>
    <w:p w:rsidR="008732ED" w:rsidRDefault="005F3FB8" w:rsidP="00FF0293">
      <w:pPr>
        <w:pStyle w:val="Heading1"/>
      </w:pPr>
      <w:r>
        <w:rPr>
          <w:rFonts w:cs="Times New Roman"/>
          <w:b w:val="0"/>
          <w:bCs w:val="0"/>
          <w:kern w:val="0"/>
          <w:sz w:val="24"/>
          <w:szCs w:val="24"/>
        </w:rPr>
        <w:br w:type="page"/>
      </w:r>
      <w:bookmarkStart w:id="21" w:name="_Toc195860249"/>
      <w:r w:rsidR="008732ED" w:rsidRPr="008732ED">
        <w:t>5.</w:t>
      </w:r>
      <w:r w:rsidR="008732ED">
        <w:t xml:space="preserve"> </w:t>
      </w:r>
      <w:r w:rsidR="008732ED" w:rsidRPr="008732ED">
        <w:t>UPORABA</w:t>
      </w:r>
      <w:bookmarkEnd w:id="21"/>
    </w:p>
    <w:p w:rsidR="00ED4A21" w:rsidRDefault="00ED4A21" w:rsidP="00FF0293">
      <w:pPr>
        <w:pStyle w:val="odstavek"/>
      </w:pPr>
    </w:p>
    <w:p w:rsidR="008732ED" w:rsidRPr="00FF0293" w:rsidRDefault="008732ED" w:rsidP="00FF0293">
      <w:pPr>
        <w:pStyle w:val="odstavek"/>
      </w:pPr>
      <w:r w:rsidRPr="00FF0293">
        <w:t>Svinec je proforen, odporen proti kisiku, vlagi in k</w:t>
      </w:r>
      <w:r w:rsidR="00ED4A21" w:rsidRPr="00FF0293">
        <w:t>emikalije, zato ga uporabljajo za elektrode v akumulatorjih, kabelske obloge, izdelovanje zaslonov za zaščito pred sevanjem in obtežitev najlonske vrvice pri ribolovu. Včasih so ga uporabljali za izdelovanje vodovodnih cevi, kar pa so opustili zaradi strupenosti svinca. Svinec se namreč kopiči v organizmu.</w:t>
      </w:r>
    </w:p>
    <w:p w:rsidR="00ED4A21" w:rsidRDefault="00C4073D" w:rsidP="008732ED">
      <w:pPr>
        <w:pStyle w:val="NormalWeb"/>
        <w:jc w:val="both"/>
        <w:rPr>
          <w:rFonts w:ascii="Comic Sans MS" w:hAnsi="Comic Sans MS" w:cs="Arial"/>
          <w:color w:val="000080"/>
        </w:rPr>
      </w:pPr>
      <w:r>
        <w:rPr>
          <w:noProof/>
        </w:rPr>
        <w:pict>
          <v:shape id="_x0000_s1032" type="#_x0000_t75" alt="" style="position:absolute;left:0;text-align:left;margin-left:108pt;margin-top:18.35pt;width:225pt;height:204.05pt;z-index:251654144">
            <v:imagedata r:id="rId24" o:title="akumulator"/>
            <w10:wrap type="square"/>
          </v:shape>
        </w:pict>
      </w:r>
    </w:p>
    <w:p w:rsidR="008732ED" w:rsidRDefault="008732ED" w:rsidP="008732ED">
      <w:pPr>
        <w:pStyle w:val="NormalWeb"/>
        <w:jc w:val="both"/>
        <w:rPr>
          <w:rFonts w:ascii="Comic Sans MS" w:hAnsi="Comic Sans MS" w:cs="Arial"/>
          <w:color w:val="000080"/>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Pr="00A675BF" w:rsidRDefault="00A675BF" w:rsidP="00393CE2">
      <w:pPr>
        <w:pStyle w:val="Caption"/>
        <w:rPr>
          <w:noProof/>
        </w:rPr>
      </w:pPr>
      <w:r>
        <w:rPr>
          <w:noProof/>
        </w:rPr>
        <w:t xml:space="preserve"> </w:t>
      </w:r>
      <w:r w:rsidR="00615EEC">
        <w:rPr>
          <w:noProof/>
        </w:rPr>
        <w:t xml:space="preserve">                                            </w:t>
      </w:r>
      <w:r>
        <w:rPr>
          <w:noProof/>
        </w:rPr>
        <w:t xml:space="preserve"> </w:t>
      </w:r>
      <w:r w:rsidR="00393CE2">
        <w:rPr>
          <w:noProof/>
        </w:rPr>
        <w:t xml:space="preserve">                 </w:t>
      </w:r>
      <w:bookmarkStart w:id="22" w:name="_Toc195860265"/>
      <w:r w:rsidR="00393CE2">
        <w:t xml:space="preserve">Slika </w:t>
      </w:r>
      <w:fldSimple w:instr=" SEQ Slika \* ARABIC ">
        <w:r w:rsidR="00DE0EFC">
          <w:rPr>
            <w:noProof/>
          </w:rPr>
          <w:t>4</w:t>
        </w:r>
      </w:fldSimple>
      <w:r w:rsidR="00393CE2">
        <w:t>: električni akumulatorji</w:t>
      </w:r>
      <w:bookmarkEnd w:id="22"/>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C4073D" w:rsidP="008732ED">
      <w:pPr>
        <w:rPr>
          <w:noProof/>
        </w:rPr>
      </w:pPr>
      <w:r>
        <w:rPr>
          <w:noProof/>
        </w:rPr>
        <w:pict>
          <v:shape id="_x0000_s1033" type="#_x0000_t75" alt="17.jpg (21982 bytes)" style="position:absolute;margin-left:99pt;margin-top:5.25pt;width:261pt;height:195.55pt;z-index:251655168">
            <v:imagedata r:id="rId25" o:title="17"/>
            <w10:wrap type="square"/>
          </v:shape>
        </w:pict>
      </w: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8732ED">
      <w:pPr>
        <w:rPr>
          <w:noProof/>
        </w:rPr>
      </w:pPr>
    </w:p>
    <w:p w:rsidR="004631B9" w:rsidRDefault="004631B9" w:rsidP="00A675BF">
      <w:pPr>
        <w:jc w:val="right"/>
        <w:rPr>
          <w:noProof/>
        </w:rPr>
      </w:pPr>
    </w:p>
    <w:p w:rsidR="00615EEC" w:rsidRDefault="00A675BF" w:rsidP="00A675BF">
      <w:pPr>
        <w:jc w:val="center"/>
        <w:rPr>
          <w:rFonts w:ascii="Comic Sans MS" w:hAnsi="Comic Sans MS"/>
          <w:noProof/>
          <w:color w:val="000080"/>
          <w:sz w:val="20"/>
          <w:szCs w:val="20"/>
        </w:rPr>
      </w:pPr>
      <w:r>
        <w:rPr>
          <w:rFonts w:ascii="Comic Sans MS" w:hAnsi="Comic Sans MS"/>
          <w:noProof/>
          <w:color w:val="000080"/>
          <w:sz w:val="20"/>
          <w:szCs w:val="20"/>
        </w:rPr>
        <w:t xml:space="preserve">                                                                                      </w:t>
      </w:r>
    </w:p>
    <w:p w:rsidR="00615EEC" w:rsidRDefault="00615EEC" w:rsidP="00A675BF">
      <w:pPr>
        <w:jc w:val="center"/>
        <w:rPr>
          <w:rFonts w:ascii="Comic Sans MS" w:hAnsi="Comic Sans MS"/>
          <w:noProof/>
          <w:color w:val="000080"/>
          <w:sz w:val="20"/>
          <w:szCs w:val="20"/>
        </w:rPr>
      </w:pPr>
    </w:p>
    <w:p w:rsidR="00615EEC" w:rsidRDefault="00615EEC" w:rsidP="00A675BF">
      <w:pPr>
        <w:jc w:val="center"/>
        <w:rPr>
          <w:rFonts w:ascii="Comic Sans MS" w:hAnsi="Comic Sans MS"/>
          <w:noProof/>
          <w:color w:val="000080"/>
          <w:sz w:val="20"/>
          <w:szCs w:val="20"/>
        </w:rPr>
      </w:pPr>
    </w:p>
    <w:p w:rsidR="00615EEC" w:rsidRDefault="00615EEC" w:rsidP="00A675BF">
      <w:pPr>
        <w:jc w:val="center"/>
        <w:rPr>
          <w:rFonts w:ascii="Comic Sans MS" w:hAnsi="Comic Sans MS"/>
          <w:noProof/>
          <w:color w:val="000080"/>
          <w:sz w:val="20"/>
          <w:szCs w:val="20"/>
        </w:rPr>
      </w:pPr>
    </w:p>
    <w:p w:rsidR="00615EEC" w:rsidRDefault="00615EEC" w:rsidP="00A675BF">
      <w:pPr>
        <w:jc w:val="center"/>
        <w:rPr>
          <w:rFonts w:ascii="Comic Sans MS" w:hAnsi="Comic Sans MS"/>
          <w:noProof/>
          <w:color w:val="000080"/>
          <w:sz w:val="20"/>
          <w:szCs w:val="20"/>
        </w:rPr>
      </w:pPr>
    </w:p>
    <w:p w:rsidR="00615EEC" w:rsidRDefault="00615EEC" w:rsidP="00A675BF">
      <w:pPr>
        <w:jc w:val="center"/>
        <w:rPr>
          <w:rFonts w:ascii="Comic Sans MS" w:hAnsi="Comic Sans MS"/>
          <w:noProof/>
          <w:color w:val="000080"/>
          <w:sz w:val="20"/>
          <w:szCs w:val="20"/>
        </w:rPr>
      </w:pPr>
    </w:p>
    <w:p w:rsidR="00615EEC" w:rsidRDefault="00615EEC" w:rsidP="00A675BF">
      <w:pPr>
        <w:jc w:val="center"/>
        <w:rPr>
          <w:rFonts w:ascii="Comic Sans MS" w:hAnsi="Comic Sans MS"/>
          <w:noProof/>
          <w:color w:val="000080"/>
          <w:sz w:val="20"/>
          <w:szCs w:val="20"/>
        </w:rPr>
      </w:pPr>
    </w:p>
    <w:p w:rsidR="00A675BF" w:rsidRPr="00A675BF" w:rsidRDefault="00A675BF" w:rsidP="00425E90">
      <w:pPr>
        <w:jc w:val="center"/>
        <w:rPr>
          <w:rFonts w:ascii="Comic Sans MS" w:hAnsi="Comic Sans MS"/>
          <w:noProof/>
          <w:color w:val="000080"/>
          <w:sz w:val="20"/>
          <w:szCs w:val="20"/>
        </w:rPr>
      </w:pPr>
    </w:p>
    <w:p w:rsidR="004631B9" w:rsidRDefault="00393CE2" w:rsidP="00393CE2">
      <w:pPr>
        <w:pStyle w:val="Caption"/>
        <w:jc w:val="center"/>
        <w:rPr>
          <w:noProof/>
        </w:rPr>
      </w:pPr>
      <w:bookmarkStart w:id="23" w:name="_Toc195860266"/>
      <w:r>
        <w:t xml:space="preserve">Slika </w:t>
      </w:r>
      <w:fldSimple w:instr=" SEQ Slika \* ARABIC ">
        <w:r w:rsidR="00DE0EFC">
          <w:rPr>
            <w:noProof/>
          </w:rPr>
          <w:t>5</w:t>
        </w:r>
      </w:fldSimple>
      <w:r>
        <w:t xml:space="preserve">: </w:t>
      </w:r>
      <w:r w:rsidR="009D5044">
        <w:t xml:space="preserve">Galenit in </w:t>
      </w:r>
      <w:r>
        <w:t>svinčene cevi</w:t>
      </w:r>
      <w:bookmarkEnd w:id="23"/>
    </w:p>
    <w:p w:rsidR="004631B9" w:rsidRDefault="004631B9" w:rsidP="00393CE2">
      <w:pPr>
        <w:jc w:val="center"/>
        <w:rPr>
          <w:noProof/>
        </w:rPr>
      </w:pPr>
    </w:p>
    <w:p w:rsidR="004631B9" w:rsidRDefault="004631B9" w:rsidP="008732ED">
      <w:pPr>
        <w:rPr>
          <w:noProof/>
        </w:rPr>
      </w:pPr>
    </w:p>
    <w:p w:rsidR="004631B9" w:rsidRDefault="00FF0293" w:rsidP="00CC16E8">
      <w:pPr>
        <w:pStyle w:val="Heading1"/>
        <w:jc w:val="both"/>
        <w:rPr>
          <w:noProof/>
        </w:rPr>
      </w:pPr>
      <w:bookmarkStart w:id="24" w:name="_Toc195860250"/>
      <w:r>
        <w:rPr>
          <w:noProof/>
        </w:rPr>
        <w:t>6. CENA IN TRGOVANJE S SVINCEM</w:t>
      </w:r>
      <w:bookmarkEnd w:id="24"/>
    </w:p>
    <w:p w:rsidR="00FF0293" w:rsidRDefault="00FF0293" w:rsidP="00CC16E8">
      <w:pPr>
        <w:jc w:val="both"/>
      </w:pPr>
    </w:p>
    <w:p w:rsidR="00A675BF" w:rsidRDefault="00A675BF" w:rsidP="00CC16E8">
      <w:pPr>
        <w:pStyle w:val="odstavek"/>
      </w:pPr>
      <w:r>
        <w:t>S svincem se največ trguje na LME*, kjer je cena svinca zrasla iz 260 funtov** (dne 25.1.1986) na 905 funtov (dne 3.9.2005) in še narašča, iz česar sklepamo, da cena svinca strmo raste, saj je zalog svinčeve rude, prav tako kot drugih ni neomejene količine.</w:t>
      </w:r>
    </w:p>
    <w:p w:rsidR="004631B9" w:rsidRPr="00A675BF" w:rsidRDefault="004631B9" w:rsidP="00CC16E8">
      <w:pPr>
        <w:pStyle w:val="odstavek"/>
        <w:rPr>
          <w:noProof/>
        </w:rPr>
      </w:pPr>
    </w:p>
    <w:p w:rsidR="00652FF7" w:rsidRDefault="002A17F5" w:rsidP="00CC16E8">
      <w:pPr>
        <w:pStyle w:val="odstavek"/>
        <w:rPr>
          <w:b/>
          <w:bCs/>
        </w:rPr>
      </w:pPr>
      <w:r>
        <w:rPr>
          <w:noProof/>
        </w:rPr>
        <w:t>*London Metal Exchange (</w:t>
      </w:r>
      <w:r w:rsidR="00652FF7">
        <w:rPr>
          <w:noProof/>
        </w:rPr>
        <w:t>kratica LME) je londonska blagovna in terminanska borza, kjer se trguje z barvnimi kovinami.</w:t>
      </w:r>
    </w:p>
    <w:p w:rsidR="00652FF7" w:rsidRDefault="00652FF7" w:rsidP="00CC16E8">
      <w:pPr>
        <w:pStyle w:val="odstavek"/>
        <w:rPr>
          <w:b/>
          <w:bCs/>
        </w:rPr>
      </w:pPr>
    </w:p>
    <w:p w:rsidR="00DE0EFC" w:rsidRPr="002D1BF0" w:rsidRDefault="00652FF7" w:rsidP="002D1BF0">
      <w:pPr>
        <w:pStyle w:val="odstavek"/>
        <w:rPr>
          <w:bCs/>
        </w:rPr>
      </w:pPr>
      <w:r>
        <w:rPr>
          <w:b/>
        </w:rPr>
        <w:t>**</w:t>
      </w:r>
      <w:r>
        <w:t>funt je denarna enota, ki jo uporabljajo v Angliji</w:t>
      </w:r>
      <w:r w:rsidR="00615EEC">
        <w:t>.</w:t>
      </w:r>
    </w:p>
    <w:p w:rsidR="00760B16" w:rsidRDefault="00760B16" w:rsidP="00760B16">
      <w:pPr>
        <w:pStyle w:val="odstavek"/>
      </w:pPr>
    </w:p>
    <w:p w:rsidR="00DE0EFC" w:rsidRPr="00760B16" w:rsidRDefault="00760B16" w:rsidP="00760B16">
      <w:pPr>
        <w:pStyle w:val="odstavek"/>
      </w:pPr>
      <w:r w:rsidRPr="00760B16">
        <w:t>V grafu je prikaz rasti cene svinca me leti 1975 in 2015</w:t>
      </w:r>
      <w:r>
        <w:t xml:space="preserve"> </w:t>
      </w:r>
      <w:r w:rsidRPr="00760B16">
        <w:t>(predvidevanje)</w:t>
      </w:r>
      <w:r>
        <w:t>.</w:t>
      </w:r>
    </w:p>
    <w:p w:rsidR="00DE0EFC" w:rsidRDefault="00DE0EFC" w:rsidP="00652FF7">
      <w:pPr>
        <w:pStyle w:val="Heading1"/>
      </w:pPr>
    </w:p>
    <w:p w:rsidR="00DE0EFC" w:rsidRDefault="00C4073D" w:rsidP="00652FF7">
      <w:pPr>
        <w:pStyle w:val="Heading1"/>
      </w:pPr>
      <w:bookmarkStart w:id="25" w:name="_Toc195522831"/>
      <w:bookmarkStart w:id="26" w:name="_Toc195576350"/>
      <w:bookmarkStart w:id="27" w:name="_Toc195804237"/>
      <w:bookmarkStart w:id="28" w:name="_Toc195804406"/>
      <w:bookmarkStart w:id="29" w:name="_Toc195860251"/>
      <w:r>
        <w:rPr>
          <w:noProof/>
        </w:rPr>
        <w:object w:dxaOrig="1440" w:dyaOrig="1440">
          <v:shape id="_x0000_s1114" type="#_x0000_t75" style="position:absolute;margin-left:54pt;margin-top:.65pt;width:305.7pt;height:204.75pt;z-index:251659264">
            <v:imagedata r:id="rId26" o:title=""/>
            <w10:wrap type="square"/>
          </v:shape>
          <o:OLEObject Type="Embed" ProgID="MSGraph.Chart.8" ShapeID="_x0000_s1114" DrawAspect="Content" ObjectID="_1619004641" r:id="rId27">
            <o:FieldCodes>\s</o:FieldCodes>
          </o:OLEObject>
        </w:object>
      </w:r>
      <w:bookmarkEnd w:id="25"/>
      <w:bookmarkEnd w:id="26"/>
      <w:bookmarkEnd w:id="27"/>
      <w:bookmarkEnd w:id="28"/>
      <w:bookmarkEnd w:id="29"/>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DE0EFC" w:rsidRDefault="00DE0EFC" w:rsidP="00652FF7">
      <w:pPr>
        <w:pStyle w:val="Heading1"/>
      </w:pPr>
    </w:p>
    <w:p w:rsidR="00652FF7" w:rsidRDefault="00DE0EFC" w:rsidP="00652FF7">
      <w:pPr>
        <w:pStyle w:val="Heading1"/>
      </w:pPr>
      <w:r>
        <w:br w:type="page"/>
      </w:r>
      <w:bookmarkStart w:id="30" w:name="_Toc195860252"/>
      <w:r w:rsidR="00652FF7">
        <w:t>7. UPORABA SVINCA NEKOČ</w:t>
      </w:r>
      <w:bookmarkEnd w:id="30"/>
    </w:p>
    <w:p w:rsidR="00652FF7" w:rsidRDefault="00652FF7" w:rsidP="00652FF7"/>
    <w:p w:rsidR="00652FF7" w:rsidRDefault="00652FF7" w:rsidP="00C129E9">
      <w:pPr>
        <w:pStyle w:val="odstavek"/>
      </w:pPr>
      <w:r>
        <w:t xml:space="preserve">Svinec je v uporabi že zelo dolgo. </w:t>
      </w:r>
      <w:r w:rsidR="00950743">
        <w:t>S</w:t>
      </w:r>
      <w:r w:rsidR="00B942DB" w:rsidRPr="00B942DB">
        <w:t>vinec in β-kositer tvorita z drugimi kovinami in med sabo zlitine. Zaradi odkritij teh zlitin je človek začel izdelovati raznovrstna orožja, ščite in okraske. Začela se bronasta (bron-zlitina svinca in kositra) doba. V času Rimljanov so svinec uporabljali za različne namene (npr. čaše za vino), pridobivali pa so ga tudi v Mežici.</w:t>
      </w:r>
    </w:p>
    <w:p w:rsidR="00C129E9" w:rsidRDefault="00C129E9" w:rsidP="00652FF7">
      <w:pPr>
        <w:rPr>
          <w:rFonts w:ascii="Comic Sans MS" w:hAnsi="Comic Sans MS"/>
          <w:color w:val="000080"/>
        </w:rPr>
      </w:pPr>
    </w:p>
    <w:p w:rsidR="00C129E9" w:rsidRDefault="00C4073D" w:rsidP="00C129E9">
      <w:pPr>
        <w:pStyle w:val="NormalWeb"/>
        <w:rPr>
          <w:rFonts w:ascii="Arial" w:hAnsi="Arial" w:cs="Arial"/>
          <w:b/>
          <w:bCs/>
          <w:sz w:val="20"/>
          <w:szCs w:val="20"/>
        </w:rPr>
      </w:pPr>
      <w:r>
        <w:rPr>
          <w:noProof/>
        </w:rPr>
        <w:pict>
          <v:shape id="_x0000_s1035" type="#_x0000_t75" alt="" style="position:absolute;margin-left:0;margin-top:7.1pt;width:123.45pt;height:180pt;z-index:251656192;mso-position-horizontal:center">
            <v:imagedata r:id="rId28" o:title="image002"/>
            <w10:wrap type="square"/>
          </v:shape>
        </w:pict>
      </w:r>
    </w:p>
    <w:p w:rsidR="00C129E9" w:rsidRDefault="00C129E9" w:rsidP="00C129E9">
      <w:pPr>
        <w:pStyle w:val="NormalWeb"/>
        <w:rPr>
          <w:rFonts w:ascii="Arial" w:hAnsi="Arial" w:cs="Arial"/>
          <w:b/>
          <w:bCs/>
          <w:sz w:val="20"/>
          <w:szCs w:val="20"/>
        </w:rPr>
      </w:pPr>
    </w:p>
    <w:p w:rsidR="00950743" w:rsidRDefault="00950743" w:rsidP="00C129E9">
      <w:pPr>
        <w:pStyle w:val="NormalWeb"/>
        <w:rPr>
          <w:rFonts w:ascii="Arial" w:hAnsi="Arial" w:cs="Arial"/>
          <w:b/>
          <w:bCs/>
          <w:sz w:val="20"/>
          <w:szCs w:val="20"/>
        </w:rPr>
      </w:pPr>
    </w:p>
    <w:p w:rsidR="00950743" w:rsidRDefault="00950743" w:rsidP="00C129E9">
      <w:pPr>
        <w:pStyle w:val="NormalWeb"/>
        <w:rPr>
          <w:rFonts w:ascii="Arial" w:hAnsi="Arial" w:cs="Arial"/>
          <w:b/>
          <w:bCs/>
          <w:sz w:val="20"/>
          <w:szCs w:val="20"/>
        </w:rPr>
      </w:pPr>
    </w:p>
    <w:p w:rsidR="00950743" w:rsidRDefault="00950743" w:rsidP="00C129E9">
      <w:pPr>
        <w:pStyle w:val="NormalWeb"/>
        <w:rPr>
          <w:rFonts w:ascii="Arial" w:hAnsi="Arial" w:cs="Arial"/>
          <w:b/>
          <w:bCs/>
          <w:sz w:val="20"/>
          <w:szCs w:val="20"/>
        </w:rPr>
      </w:pPr>
    </w:p>
    <w:p w:rsidR="00950743" w:rsidRDefault="00950743" w:rsidP="00C129E9">
      <w:pPr>
        <w:pStyle w:val="NormalWeb"/>
        <w:rPr>
          <w:rFonts w:ascii="Arial" w:hAnsi="Arial" w:cs="Arial"/>
          <w:b/>
          <w:bCs/>
          <w:sz w:val="20"/>
          <w:szCs w:val="20"/>
        </w:rPr>
      </w:pPr>
    </w:p>
    <w:p w:rsidR="00950743" w:rsidRDefault="00950743" w:rsidP="00C129E9">
      <w:pPr>
        <w:pStyle w:val="NormalWeb"/>
        <w:rPr>
          <w:rFonts w:ascii="Arial" w:hAnsi="Arial" w:cs="Arial"/>
          <w:b/>
          <w:bCs/>
          <w:sz w:val="20"/>
          <w:szCs w:val="20"/>
        </w:rPr>
      </w:pPr>
    </w:p>
    <w:p w:rsidR="00615EEC" w:rsidRPr="00615EEC" w:rsidRDefault="00393CE2" w:rsidP="00CC16E8">
      <w:pPr>
        <w:pStyle w:val="Caption"/>
        <w:jc w:val="center"/>
        <w:rPr>
          <w:rFonts w:ascii="Comic Sans MS" w:hAnsi="Comic Sans MS"/>
          <w:color w:val="000080"/>
        </w:rPr>
      </w:pPr>
      <w:bookmarkStart w:id="31" w:name="_Toc195860267"/>
      <w:r>
        <w:t xml:space="preserve">Slika </w:t>
      </w:r>
      <w:fldSimple w:instr=" SEQ Slika \* ARABIC ">
        <w:r w:rsidR="00DE0EFC">
          <w:rPr>
            <w:noProof/>
          </w:rPr>
          <w:t>6</w:t>
        </w:r>
      </w:fldSimple>
      <w:r>
        <w:t>: bronasta posoda</w:t>
      </w:r>
      <w:bookmarkEnd w:id="31"/>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2D1BF0" w:rsidRDefault="002D1BF0" w:rsidP="00CC16E8">
      <w:pPr>
        <w:pStyle w:val="Heading1"/>
      </w:pPr>
    </w:p>
    <w:p w:rsidR="00C129E9" w:rsidRPr="00CC16E8" w:rsidRDefault="00760B16" w:rsidP="00CC16E8">
      <w:pPr>
        <w:pStyle w:val="Heading1"/>
        <w:rPr>
          <w:sz w:val="24"/>
          <w:szCs w:val="24"/>
        </w:rPr>
      </w:pPr>
      <w:r>
        <w:br w:type="page"/>
      </w:r>
      <w:bookmarkStart w:id="32" w:name="_Toc195860253"/>
      <w:r w:rsidR="00B942DB" w:rsidRPr="00CC16E8">
        <w:t>8. SPOJINE ELEMENTA</w:t>
      </w:r>
      <w:bookmarkEnd w:id="32"/>
      <w:r w:rsidR="00B942DB" w:rsidRPr="00CC16E8">
        <w:t xml:space="preserve"> </w:t>
      </w:r>
    </w:p>
    <w:p w:rsidR="00B942DB" w:rsidRPr="00B942DB" w:rsidRDefault="00B942DB" w:rsidP="00B942DB">
      <w:pPr>
        <w:pStyle w:val="odstavek"/>
      </w:pPr>
    </w:p>
    <w:p w:rsidR="00C129E9" w:rsidRPr="00B942DB" w:rsidRDefault="00C129E9" w:rsidP="00B942DB">
      <w:pPr>
        <w:pStyle w:val="odstavek"/>
      </w:pPr>
      <w:r w:rsidRPr="00B942DB">
        <w:t>- svinčeve(IV) spojine se lahko pretvarjajo v obstojnejše svinčeve(II) spojine. Svinec tvori več oksidov: stabilnejša tetragonalna in ortorombska modifikacija PbO, ter ortorombski PbO</w:t>
      </w:r>
      <w:r w:rsidRPr="00B942DB">
        <w:rPr>
          <w:vertAlign w:val="subscript"/>
        </w:rPr>
        <w:t>2</w:t>
      </w:r>
      <w:r w:rsidRPr="00B942DB">
        <w:t xml:space="preserve"> in Pb</w:t>
      </w:r>
      <w:r w:rsidRPr="00B942DB">
        <w:rPr>
          <w:vertAlign w:val="subscript"/>
        </w:rPr>
        <w:t>3</w:t>
      </w:r>
      <w:r w:rsidRPr="00B942DB">
        <w:t>O</w:t>
      </w:r>
      <w:r w:rsidRPr="00B942DB">
        <w:rPr>
          <w:vertAlign w:val="subscript"/>
        </w:rPr>
        <w:t>4</w:t>
      </w:r>
      <w:r w:rsidRPr="00B942DB">
        <w:t xml:space="preserve">. </w:t>
      </w:r>
    </w:p>
    <w:p w:rsidR="00B942DB" w:rsidRPr="00B942DB" w:rsidRDefault="00B942DB" w:rsidP="00B942DB">
      <w:pPr>
        <w:pStyle w:val="odstavek"/>
      </w:pPr>
    </w:p>
    <w:p w:rsidR="00C129E9" w:rsidRPr="00B942DB" w:rsidRDefault="00C129E9" w:rsidP="00B942DB">
      <w:pPr>
        <w:pStyle w:val="odstavek"/>
      </w:pPr>
      <w:r w:rsidRPr="00B942DB">
        <w:t>- svinčev(IV) oksid; PbO</w:t>
      </w:r>
      <w:r w:rsidRPr="00B942DB">
        <w:rPr>
          <w:vertAlign w:val="subscript"/>
        </w:rPr>
        <w:t>2</w:t>
      </w:r>
      <w:r w:rsidRPr="00B942DB">
        <w:t>, nastane pri polnjenju svinčevih akumulatorjev na pozitivno nabitih ploščah. Pri segrevanju na zraku razpade v PbO.</w:t>
      </w:r>
    </w:p>
    <w:p w:rsidR="00B942DB" w:rsidRPr="00B942DB" w:rsidRDefault="00B942DB" w:rsidP="00B942DB">
      <w:pPr>
        <w:pStyle w:val="odstavek"/>
      </w:pPr>
    </w:p>
    <w:p w:rsidR="00C129E9" w:rsidRPr="00B942DB" w:rsidRDefault="00C129E9" w:rsidP="00B942DB">
      <w:pPr>
        <w:pStyle w:val="odstavek"/>
      </w:pPr>
      <w:r w:rsidRPr="00B942DB">
        <w:t>2PbO</w:t>
      </w:r>
      <w:r w:rsidRPr="00B942DB">
        <w:rPr>
          <w:vertAlign w:val="subscript"/>
        </w:rPr>
        <w:t>2</w:t>
      </w:r>
      <w:r w:rsidRPr="00B942DB">
        <w:t xml:space="preserve"> ---&gt; 2PbO + O</w:t>
      </w:r>
      <w:r w:rsidRPr="00B942DB">
        <w:rPr>
          <w:vertAlign w:val="subscript"/>
        </w:rPr>
        <w:t>2</w:t>
      </w:r>
      <w:r w:rsidRPr="00B942DB">
        <w:t xml:space="preserve"> (pri 600°C)</w:t>
      </w:r>
      <w:r w:rsidR="00B942DB" w:rsidRPr="00B942DB">
        <w:sym w:font="Wingdings" w:char="F0E0"/>
      </w:r>
      <w:r w:rsidR="00B942DB" w:rsidRPr="00B942DB">
        <w:t xml:space="preserve"> </w:t>
      </w:r>
      <w:r w:rsidRPr="00B942DB">
        <w:rPr>
          <w:rStyle w:val="odstavekZnak"/>
        </w:rPr>
        <w:t>Ker je PbO2 močan oksidant ga uporabljajo za oksidacijo c</w:t>
      </w:r>
      <w:r w:rsidR="00B942DB">
        <w:rPr>
          <w:rStyle w:val="odstavekZnak"/>
        </w:rPr>
        <w:t>onc. HCl</w:t>
      </w:r>
      <w:r w:rsidRPr="00B942DB">
        <w:rPr>
          <w:rStyle w:val="odstavekZnak"/>
        </w:rPr>
        <w:t xml:space="preserve"> do klora</w:t>
      </w:r>
      <w:r w:rsidRPr="00B942DB">
        <w:rPr>
          <w:rFonts w:ascii="Arial" w:hAnsi="Arial" w:cs="Arial"/>
          <w:sz w:val="20"/>
          <w:szCs w:val="20"/>
        </w:rPr>
        <w:t xml:space="preserve">. </w:t>
      </w:r>
    </w:p>
    <w:p w:rsidR="00B942DB" w:rsidRPr="00B942DB" w:rsidRDefault="00B942DB" w:rsidP="00B942DB">
      <w:pPr>
        <w:pStyle w:val="odstavek"/>
        <w:rPr>
          <w:rFonts w:ascii="Arial" w:hAnsi="Arial" w:cs="Arial"/>
          <w:color w:val="auto"/>
          <w:sz w:val="20"/>
          <w:szCs w:val="20"/>
        </w:rPr>
      </w:pPr>
    </w:p>
    <w:p w:rsidR="00C129E9" w:rsidRPr="00B942DB" w:rsidRDefault="00C129E9" w:rsidP="00B942DB">
      <w:pPr>
        <w:pStyle w:val="odstavek"/>
      </w:pPr>
      <w:r w:rsidRPr="00B942DB">
        <w:t>- svinčev(II,IV), Pb</w:t>
      </w:r>
      <w:r w:rsidRPr="00B942DB">
        <w:rPr>
          <w:vertAlign w:val="subscript"/>
        </w:rPr>
        <w:t>3</w:t>
      </w:r>
      <w:r w:rsidRPr="00B942DB">
        <w:t>O</w:t>
      </w:r>
      <w:r w:rsidRPr="00B942DB">
        <w:rPr>
          <w:vertAlign w:val="subscript"/>
        </w:rPr>
        <w:t>4</w:t>
      </w:r>
      <w:r w:rsidRPr="00B942DB">
        <w:t>, nastane pri segrevanju svinčevega oksida (prah) na zraku. Imenujejo ga tudi minij. Z njim premazujejo jeklo ter ga s tem zaščitijo pred korozijo v morski vodi.</w:t>
      </w:r>
    </w:p>
    <w:p w:rsidR="00B942DB" w:rsidRPr="00B942DB" w:rsidRDefault="00B942DB" w:rsidP="00B942DB">
      <w:pPr>
        <w:pStyle w:val="odstavek"/>
      </w:pPr>
    </w:p>
    <w:p w:rsidR="00C129E9" w:rsidRPr="00B942DB" w:rsidRDefault="00C129E9" w:rsidP="00B942DB">
      <w:pPr>
        <w:pStyle w:val="odstavek"/>
      </w:pPr>
      <w:r w:rsidRPr="00B942DB">
        <w:t>6PbO + O</w:t>
      </w:r>
      <w:r w:rsidRPr="00B942DB">
        <w:rPr>
          <w:vertAlign w:val="subscript"/>
        </w:rPr>
        <w:t>2</w:t>
      </w:r>
      <w:r w:rsidRPr="00B942DB">
        <w:t xml:space="preserve"> ---&gt; 2Pb</w:t>
      </w:r>
      <w:r w:rsidRPr="00B942DB">
        <w:rPr>
          <w:vertAlign w:val="subscript"/>
        </w:rPr>
        <w:t>3</w:t>
      </w:r>
      <w:r w:rsidRPr="00B942DB">
        <w:t>O</w:t>
      </w:r>
      <w:r w:rsidRPr="00B942DB">
        <w:rPr>
          <w:vertAlign w:val="subscript"/>
        </w:rPr>
        <w:t>4</w:t>
      </w:r>
      <w:r w:rsidRPr="00B942DB">
        <w:t xml:space="preserve"> (pri 450°C)</w:t>
      </w:r>
    </w:p>
    <w:p w:rsidR="00B942DB" w:rsidRPr="00B942DB" w:rsidRDefault="00B942DB" w:rsidP="00B942DB">
      <w:pPr>
        <w:pStyle w:val="odstavek"/>
      </w:pPr>
    </w:p>
    <w:p w:rsidR="00C129E9" w:rsidRPr="00B942DB" w:rsidRDefault="00C129E9" w:rsidP="00B942DB">
      <w:pPr>
        <w:pStyle w:val="odstavek"/>
      </w:pPr>
      <w:r w:rsidRPr="00B942DB">
        <w:t>- tako kot kositer tudi svinec tvori tetrahalogenide E(Hal)</w:t>
      </w:r>
      <w:r w:rsidRPr="00B942DB">
        <w:rPr>
          <w:vertAlign w:val="subscript"/>
        </w:rPr>
        <w:t>4</w:t>
      </w:r>
      <w:r w:rsidRPr="00B942DB">
        <w:t xml:space="preserve"> in dihalogenide M(Hal)</w:t>
      </w:r>
      <w:r w:rsidRPr="00B942DB">
        <w:rPr>
          <w:vertAlign w:val="subscript"/>
        </w:rPr>
        <w:t>2</w:t>
      </w:r>
      <w:r w:rsidRPr="00B942DB">
        <w:t>. Svinčevi dihalogenidi so slabo topni v hladni vodi.</w:t>
      </w:r>
    </w:p>
    <w:p w:rsidR="00B942DB" w:rsidRPr="00B942DB" w:rsidRDefault="00B942DB" w:rsidP="00B942DB">
      <w:pPr>
        <w:pStyle w:val="odstavek"/>
      </w:pPr>
    </w:p>
    <w:p w:rsidR="00C129E9" w:rsidRPr="00B942DB" w:rsidRDefault="00C129E9" w:rsidP="00B942DB">
      <w:pPr>
        <w:pStyle w:val="odstavek"/>
      </w:pPr>
      <w:r w:rsidRPr="00B942DB">
        <w:t>- pomembna organokovinska spojina svinca je tetraetilsvinec(IV), Pb(C</w:t>
      </w:r>
      <w:r w:rsidRPr="00B942DB">
        <w:rPr>
          <w:vertAlign w:val="subscript"/>
        </w:rPr>
        <w:t>2</w:t>
      </w:r>
      <w:r w:rsidRPr="00B942DB">
        <w:t>H</w:t>
      </w:r>
      <w:r w:rsidRPr="00B942DB">
        <w:rPr>
          <w:vertAlign w:val="subscript"/>
        </w:rPr>
        <w:t>5</w:t>
      </w:r>
      <w:r w:rsidRPr="00B942DB">
        <w:t>)</w:t>
      </w:r>
      <w:r w:rsidRPr="00B942DB">
        <w:rPr>
          <w:vertAlign w:val="subscript"/>
        </w:rPr>
        <w:t>4</w:t>
      </w:r>
      <w:r w:rsidRPr="00B942DB">
        <w:t xml:space="preserve"> </w:t>
      </w:r>
    </w:p>
    <w:p w:rsidR="00C129E9" w:rsidRDefault="00C129E9" w:rsidP="00652FF7">
      <w:pPr>
        <w:rPr>
          <w:rFonts w:ascii="Comic Sans MS" w:hAnsi="Comic Sans MS"/>
          <w:color w:val="000080"/>
        </w:rPr>
      </w:pPr>
    </w:p>
    <w:p w:rsidR="0095017B" w:rsidRDefault="0095017B" w:rsidP="0041191D">
      <w:pPr>
        <w:pStyle w:val="Heading1"/>
      </w:pPr>
    </w:p>
    <w:p w:rsidR="0095017B" w:rsidRDefault="0095017B" w:rsidP="0041191D">
      <w:pPr>
        <w:pStyle w:val="Heading1"/>
      </w:pPr>
    </w:p>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95017B" w:rsidRDefault="0095017B" w:rsidP="0095017B"/>
    <w:p w:rsidR="006E198A" w:rsidRDefault="006E198A" w:rsidP="006E198A">
      <w:pPr>
        <w:pStyle w:val="Heading1"/>
      </w:pPr>
      <w:bookmarkStart w:id="33" w:name="_Toc195860254"/>
      <w:r>
        <w:t xml:space="preserve">9. </w:t>
      </w:r>
      <w:r w:rsidR="005F3FB8">
        <w:t>SVINEC JE NEVAREN!</w:t>
      </w:r>
      <w:bookmarkEnd w:id="33"/>
    </w:p>
    <w:p w:rsidR="009D1ECF" w:rsidRDefault="009D1ECF" w:rsidP="001D4D14"/>
    <w:p w:rsidR="009D1ECF" w:rsidRDefault="009D1ECF" w:rsidP="001D4D14">
      <w:bookmarkStart w:id="34" w:name="_Toc195860255"/>
      <w:r w:rsidRPr="009D1ECF">
        <w:rPr>
          <w:rStyle w:val="Heading2Char"/>
        </w:rPr>
        <w:t>9.1</w:t>
      </w:r>
      <w:r w:rsidR="001444E1">
        <w:rPr>
          <w:rStyle w:val="Heading2Char"/>
        </w:rPr>
        <w:t>.</w:t>
      </w:r>
      <w:r w:rsidRPr="009D1ECF">
        <w:rPr>
          <w:rStyle w:val="Heading2Char"/>
        </w:rPr>
        <w:t xml:space="preserve"> Dejstva</w:t>
      </w:r>
      <w:bookmarkEnd w:id="34"/>
      <w:r>
        <w:br/>
      </w:r>
    </w:p>
    <w:p w:rsidR="001D4D14" w:rsidRPr="00AF1DC2" w:rsidRDefault="009D1ECF" w:rsidP="001D4D14">
      <w:r w:rsidRPr="00AF1DC2">
        <w:t xml:space="preserve">Ugotovljeno je bilo, da je bila verjetno zastrupitev s svincem vzrok Beethovnovih kroničnih bolezni, ki so ga mučile dolga leta. Predvsem močne bolečine v trebuhu, nagle </w:t>
      </w:r>
      <w:r w:rsidR="002318EA" w:rsidRPr="00AF1DC2">
        <w:t>spremembe</w:t>
      </w:r>
      <w:r w:rsidRPr="00AF1DC2">
        <w:t xml:space="preserve"> razpoloženj ter močne depresije. </w:t>
      </w:r>
      <w:r w:rsidR="002318EA" w:rsidRPr="00AF1DC2">
        <w:t>Zastrupitev</w:t>
      </w:r>
      <w:r w:rsidRPr="00AF1DC2">
        <w:t xml:space="preserve"> s svincem je veliko prispevala k njegovi smrti, nekateri pa pravijo, da tudi k veličini njegove glasbe.</w:t>
      </w:r>
    </w:p>
    <w:p w:rsidR="009D1ECF" w:rsidRDefault="00C4073D" w:rsidP="009D1ECF">
      <w:r>
        <w:pict>
          <v:group id="_x0000_s1092" editas="canvas" style="width:605.8pt;height:36pt;mso-position-horizontal-relative:char;mso-position-vertical-relative:line" coordorigin="-288" coordsize="9693,576">
            <o:lock v:ext="edit" aspectratio="t"/>
            <v:shape id="_x0000_s1091" type="#_x0000_t75" style="position:absolute;left:-288;width:9693;height:576" o:preferrelative="f">
              <v:fill o:detectmouseclick="t"/>
              <v:path o:extrusionok="t" o:connecttype="none"/>
              <o:lock v:ext="edit" text="t"/>
            </v:shape>
            <v:line id="_x0000_s1093" style="position:absolute" from="-288,288" to="6912,289"/>
            <w10:anchorlock/>
          </v:group>
        </w:pict>
      </w:r>
      <w:r w:rsidR="009D1ECF" w:rsidRPr="00AF1DC2">
        <w:t xml:space="preserve">Ljubljana – </w:t>
      </w:r>
      <w:hyperlink r:id="rId29" w:tgtFrame="_blank" w:history="1">
        <w:r w:rsidR="009D1ECF" w:rsidRPr="00AF1DC2">
          <w:rPr>
            <w:rStyle w:val="Hyperlink"/>
            <w:color w:val="000000"/>
            <w:u w:val="none"/>
          </w:rPr>
          <w:t>Zdravstveni inšpektorat RS</w:t>
        </w:r>
      </w:hyperlink>
      <w:r w:rsidR="009D1ECF" w:rsidRPr="00AF1DC2">
        <w:t xml:space="preserve"> je danes odkril, da imajo še v dveh vrtcih v peskovnikih sporno mivko proizvajalca Rudnik svinca in cinka Mežica iz Žerjava pri Mežici, so sporočili z ministrstva za zdravje. Tako je število vrtcev, kjer so imeli v svojih peskovnikih onesnaženo mivko, naraslo na 25. Zdravstveni inšpektorat proti proizvajalcu mivke ne bo ukrepal, saj za to nima nobenih pristojnosti, pojasnjujejo na ministrstvu. To je namreč naloga tržnega inšpektorata.</w:t>
      </w:r>
      <w:r w:rsidR="009D1ECF" w:rsidRPr="00AF1DC2">
        <w:br/>
      </w:r>
      <w:r w:rsidR="009D1ECF" w:rsidRPr="00AF1DC2">
        <w:br/>
        <w:t xml:space="preserve">Kot je sporočil </w:t>
      </w:r>
      <w:r w:rsidR="009D1ECF" w:rsidRPr="00AF1DC2">
        <w:rPr>
          <w:bCs/>
        </w:rPr>
        <w:t>Darko Mehikić</w:t>
      </w:r>
      <w:r w:rsidR="009D1ECF" w:rsidRPr="00AF1DC2">
        <w:t xml:space="preserve"> z republiškega zdravstvenega inšpektorata, so izdelek proizvajalca Rudnik svinca in cinka Mežica v zapiranju – Gradbeni materiali iz Žerjava pri Mežici v petih vrtcih že zamenjali, v osemnajstih bodo to naredili kmalu. Dotlej bodo otrokom preprečili dostop v peskovnike. Pri tem se zastavlja vprašanje, kdo je družbi, ki je v državni lasti, dovolil izdelovanje materialov iz rudniške jalovine, torej iz onesnaženih rudniških odpadkov.</w:t>
      </w:r>
      <w:r w:rsidR="009D1ECF" w:rsidRPr="00AF1DC2">
        <w:br/>
      </w:r>
      <w:r w:rsidR="009D1ECF" w:rsidRPr="00AF1DC2">
        <w:br/>
        <w:t xml:space="preserve">Onesnaženo mivko so zdravstveni inšpektorji iz Celja odkrili v vrtcih v Slovenskih Konjicah (enota Tatenbach), Podčetrtku, Bistrici ob Sotli in Vitanjah. V Mariboru so jo našli v Vzgojno-varstvenem zavodu </w:t>
      </w:r>
      <w:r w:rsidR="009D1ECF" w:rsidRPr="00AF1DC2">
        <w:rPr>
          <w:bCs/>
        </w:rPr>
        <w:t>Jadvige Golež</w:t>
      </w:r>
      <w:r w:rsidR="009D1ECF" w:rsidRPr="00AF1DC2">
        <w:t>, a je še niso uporabili, na Gorenjskem je sicer samo v Medvodah, vendar v kar treh vrtcih tamkajšnjega vzgojno-varstvenega zavoda Medvode – v enotah Pirniče, Smlednik in Ostržek. Na Koroškem so jo odkrili v Dravogradu oziroma v vrtcih Brezno in Podvelka.</w:t>
      </w:r>
      <w:r w:rsidR="009D1ECF" w:rsidRPr="00AF1DC2">
        <w:br/>
      </w:r>
      <w:r w:rsidR="009D1ECF" w:rsidRPr="00AF1DC2">
        <w:br/>
        <w:t>Precej več vrtcev je zastrupljeno koroško mivko uporabljalo v ljubljanski območni enoti zdravstvenega inšpektorata. Odkrili so jo v štirih enotah brezoviškega vrtca, kjer je pomešana z drugo mivko, v sedmih enotah Vzgojno- varstvenega zavoda Kekec v Grosupljem, v peskovnikih ljubljanske osnovne šole Janka Kersnika na Brdu (v vrtcu Medo) in v vrtcu Vojke Napokoj osnovne šole Moravče.</w:t>
      </w:r>
      <w:r w:rsidR="001D4D14" w:rsidRPr="009D1ECF">
        <w:br/>
      </w:r>
      <w:r>
        <w:pict>
          <v:group id="_x0000_s1095" editas="canvas" style="width:587.8pt;height:27pt;mso-position-horizontal-relative:char;mso-position-vertical-relative:line" coordsize="9405,432">
            <o:lock v:ext="edit" aspectratio="t"/>
            <v:shape id="_x0000_s1094" type="#_x0000_t75" style="position:absolute;width:9405;height:432" o:preferrelative="f">
              <v:fill o:detectmouseclick="t"/>
              <v:path o:extrusionok="t" o:connecttype="none"/>
              <o:lock v:ext="edit" text="t"/>
            </v:shape>
            <v:line id="_x0000_s1096" style="position:absolute" from="0,288" to="6912,289"/>
            <w10:anchorlock/>
          </v:group>
        </w:pict>
      </w:r>
      <w:r w:rsidR="009D1ECF" w:rsidRPr="009D1ECF">
        <w:t xml:space="preserve"> </w:t>
      </w:r>
    </w:p>
    <w:p w:rsidR="009D1ECF" w:rsidRDefault="009D1ECF" w:rsidP="009D1ECF"/>
    <w:p w:rsidR="009D1ECF" w:rsidRDefault="009D1ECF" w:rsidP="009D1ECF"/>
    <w:p w:rsidR="009D1ECF" w:rsidRDefault="009D1ECF" w:rsidP="009D1ECF"/>
    <w:p w:rsidR="009D1ECF" w:rsidRDefault="009D1ECF" w:rsidP="009D1ECF"/>
    <w:p w:rsidR="009D1ECF" w:rsidRDefault="009D1ECF" w:rsidP="009D1ECF"/>
    <w:p w:rsidR="009D1ECF" w:rsidRDefault="009D1ECF" w:rsidP="009D1ECF"/>
    <w:p w:rsidR="009D1ECF" w:rsidRDefault="009D1ECF" w:rsidP="009D1ECF"/>
    <w:p w:rsidR="00637945" w:rsidRDefault="00637945" w:rsidP="009D1ECF">
      <w:pPr>
        <w:rPr>
          <w:color w:val="000000"/>
        </w:rPr>
      </w:pPr>
    </w:p>
    <w:p w:rsidR="00760B16" w:rsidRDefault="00760B16" w:rsidP="009D1ECF">
      <w:pPr>
        <w:rPr>
          <w:color w:val="000000"/>
        </w:rPr>
      </w:pPr>
    </w:p>
    <w:p w:rsidR="009D1ECF" w:rsidRPr="00AF1DC2" w:rsidRDefault="009D1ECF" w:rsidP="009D1ECF">
      <w:r w:rsidRPr="00AF1DC2">
        <w:rPr>
          <w:color w:val="000000"/>
        </w:rPr>
        <w:t>Huda zastrupitev s svincem</w:t>
      </w:r>
    </w:p>
    <w:p w:rsidR="009D1ECF" w:rsidRPr="00AF1DC2" w:rsidRDefault="009D1ECF" w:rsidP="009D1ECF">
      <w:pPr>
        <w:pStyle w:val="smallr"/>
        <w:rPr>
          <w:color w:val="000000"/>
        </w:rPr>
      </w:pPr>
      <w:r w:rsidRPr="00AF1DC2">
        <w:rPr>
          <w:color w:val="000000"/>
        </w:rPr>
        <w:t>Kitajska tone v vse večjem onesnaževanju okolja</w:t>
      </w:r>
    </w:p>
    <w:p w:rsidR="009D1ECF" w:rsidRPr="00AF1DC2" w:rsidRDefault="009D1ECF" w:rsidP="009D1ECF">
      <w:pPr>
        <w:pStyle w:val="smallr"/>
        <w:rPr>
          <w:color w:val="000000"/>
        </w:rPr>
      </w:pPr>
      <w:r w:rsidRPr="00AF1DC2">
        <w:rPr>
          <w:color w:val="000000"/>
        </w:rPr>
        <w:t>Svet, 6. september 2006 09:11</w:t>
      </w:r>
      <w:r w:rsidRPr="00AF1DC2">
        <w:rPr>
          <w:color w:val="000000"/>
        </w:rPr>
        <w:br/>
        <w:t>Peking - MMC RTV SLO</w:t>
      </w:r>
    </w:p>
    <w:p w:rsidR="009D1ECF" w:rsidRPr="00AF1DC2" w:rsidRDefault="009D1ECF" w:rsidP="009D1ECF">
      <w:pPr>
        <w:pStyle w:val="NormalWeb"/>
        <w:rPr>
          <w:color w:val="000000"/>
        </w:rPr>
      </w:pPr>
      <w:r w:rsidRPr="00AF1DC2">
        <w:rPr>
          <w:bCs/>
          <w:color w:val="000000"/>
        </w:rPr>
        <w:t>Zaradi zastrupitve s svincem je moralo dva tisoč Kitajcev poiskati zdravstveno pomoč. Vzrok naj bi bila lokalna talilna tovarna.</w:t>
      </w:r>
      <w:r w:rsidRPr="00AF1DC2">
        <w:rPr>
          <w:color w:val="000000"/>
        </w:rPr>
        <w:t xml:space="preserve"> </w:t>
      </w:r>
    </w:p>
    <w:p w:rsidR="009D1ECF" w:rsidRPr="00AF1DC2" w:rsidRDefault="009D1ECF" w:rsidP="009D1ECF">
      <w:pPr>
        <w:pStyle w:val="NormalWeb"/>
        <w:rPr>
          <w:color w:val="000000"/>
        </w:rPr>
      </w:pPr>
      <w:r w:rsidRPr="00AF1DC2">
        <w:rPr>
          <w:color w:val="000000"/>
        </w:rPr>
        <w:t>Vaščani, med njimi tudi 300 otrok, se je po zdravstveno pomoč odpravilo iz pokrajina Gansu v sosednjo Šanši, saj so v domačih bolnišnicah zdravniki zatrjevali, da je z njimi vse v redu. Tamkajšnje oblasti še preiskujejo, koliko ljudi je dejansko zastrupljenih, zatrjujejo pa, da jih je le nekaj in da je bila talilna tovarna zaprta že pred mesecem.</w:t>
      </w:r>
    </w:p>
    <w:p w:rsidR="009D1ECF" w:rsidRPr="00AF1DC2" w:rsidRDefault="00C4073D" w:rsidP="009D1ECF">
      <w:pPr>
        <w:pStyle w:val="NormalWeb"/>
        <w:rPr>
          <w:color w:val="000000"/>
        </w:rPr>
      </w:pPr>
      <w:r>
        <w:rPr>
          <w:noProof/>
          <w:color w:val="000000"/>
        </w:rPr>
        <w:pict>
          <v:line id="_x0000_s1113" style="position:absolute;z-index:251658240" from="0,45.35pt" to="450pt,45.4pt">
            <w10:wrap type="square"/>
          </v:line>
        </w:pict>
      </w:r>
      <w:r w:rsidR="009D1ECF" w:rsidRPr="00AF1DC2">
        <w:rPr>
          <w:color w:val="000000"/>
        </w:rPr>
        <w:t>V zadnjih mesecih so kitajski mediji večkrat poročali o škodljivih vplivih na okolje, ki povzročajo številne bolezni.</w:t>
      </w:r>
    </w:p>
    <w:p w:rsidR="009D1ECF" w:rsidRDefault="00C4073D" w:rsidP="009D1ECF">
      <w:pPr>
        <w:pStyle w:val="NormalWeb"/>
        <w:rPr>
          <w:color w:val="000000"/>
          <w:sz w:val="22"/>
          <w:szCs w:val="22"/>
        </w:rPr>
      </w:pPr>
      <w:r>
        <w:rPr>
          <w:color w:val="000000"/>
          <w:sz w:val="22"/>
          <w:szCs w:val="22"/>
        </w:rPr>
      </w:r>
      <w:r>
        <w:rPr>
          <w:color w:val="000000"/>
          <w:sz w:val="22"/>
          <w:szCs w:val="22"/>
        </w:rPr>
        <w:pict>
          <v:group id="_x0000_s1111" editas="canvas" style="width:587.8pt;height:18pt;mso-position-horizontal-relative:char;mso-position-vertical-relative:line" coordsize="9405,288">
            <o:lock v:ext="edit" aspectratio="t"/>
            <v:shape id="_x0000_s1112" type="#_x0000_t75" style="position:absolute;width:9405;height:288" o:preferrelative="f">
              <v:fill o:detectmouseclick="t"/>
              <v:path o:extrusionok="t" o:connecttype="none"/>
              <o:lock v:ext="edit" text="t"/>
            </v:shape>
            <w10:anchorlock/>
          </v:group>
        </w:pict>
      </w:r>
    </w:p>
    <w:p w:rsidR="00AF1DC2" w:rsidRPr="00AF1DC2" w:rsidRDefault="00AF1DC2" w:rsidP="00AF1DC2">
      <w:pPr>
        <w:spacing w:after="240"/>
        <w:rPr>
          <w:color w:val="000000"/>
        </w:rPr>
      </w:pPr>
      <w:r w:rsidRPr="00AF1DC2">
        <w:rPr>
          <w:bCs/>
          <w:color w:val="000000"/>
        </w:rPr>
        <w:t>ZASTRUPITEV S SVINCEM</w:t>
      </w:r>
      <w:r w:rsidRPr="00AF1DC2">
        <w:rPr>
          <w:color w:val="000000"/>
        </w:rPr>
        <w:t xml:space="preserve"> </w:t>
      </w:r>
    </w:p>
    <w:p w:rsidR="00AF1DC2" w:rsidRPr="00AF1DC2" w:rsidRDefault="00AF1DC2" w:rsidP="00AF1DC2">
      <w:pPr>
        <w:pStyle w:val="NormalWeb"/>
        <w:rPr>
          <w:color w:val="000000"/>
        </w:rPr>
      </w:pPr>
      <w:r w:rsidRPr="00AF1DC2">
        <w:rPr>
          <w:bCs/>
          <w:color w:val="000000"/>
        </w:rPr>
        <w:t>Opis</w:t>
      </w:r>
      <w:r>
        <w:rPr>
          <w:bCs/>
          <w:color w:val="000000"/>
        </w:rPr>
        <w:t xml:space="preserve"> </w:t>
      </w:r>
      <w:r w:rsidRPr="00AF1DC2">
        <w:rPr>
          <w:bCs/>
          <w:color w:val="000000"/>
        </w:rPr>
        <w:t>in vzroki</w:t>
      </w:r>
      <w:r w:rsidRPr="00AF1DC2">
        <w:rPr>
          <w:color w:val="000000"/>
        </w:rPr>
        <w:br/>
      </w:r>
      <w:r w:rsidRPr="00AF1DC2">
        <w:rPr>
          <w:iCs/>
          <w:color w:val="000000"/>
        </w:rPr>
        <w:br/>
        <w:t>Zastrupitev s svincem (Pb)</w:t>
      </w:r>
      <w:r w:rsidRPr="00AF1DC2">
        <w:rPr>
          <w:color w:val="000000"/>
        </w:rPr>
        <w:t xml:space="preserve"> (saturnizem, plumbizem) je pogostejše pri mlajših živalih, ponavadi gre za zastrupitev z industrijskimi odpadki, zaužitjem Pb barvil, kontaminirano (onesnaženo) pitno vodo, strojnim oljem, in pašo na kontaminiranih območjih (bližina cest). Akutna zastrupitev skorajda ni možna, v ta namen je potrebna zelo velika količina Pb v ustrezni obliki. Zastrupitev s Pb je v bistvu kronične narave, saj obstaja pred vsakim akutnim napadom dolgotrajnejše latentno obdobje (obdobje brez kliničnih znakov), ko se Pb nalaga v organizmu. </w:t>
      </w:r>
    </w:p>
    <w:p w:rsidR="00AF1DC2" w:rsidRPr="00AF1DC2" w:rsidRDefault="00AF1DC2" w:rsidP="00AF1DC2">
      <w:pPr>
        <w:pStyle w:val="NormalWeb"/>
        <w:jc w:val="both"/>
        <w:rPr>
          <w:color w:val="000000"/>
        </w:rPr>
      </w:pPr>
      <w:r w:rsidRPr="00AF1DC2">
        <w:rPr>
          <w:bCs/>
          <w:color w:val="000000"/>
        </w:rPr>
        <w:t>Klinični znaki s prognozo</w:t>
      </w:r>
    </w:p>
    <w:p w:rsidR="00AF1DC2" w:rsidRPr="00AF1DC2" w:rsidRDefault="00AF1DC2" w:rsidP="00AF1DC2">
      <w:pPr>
        <w:pStyle w:val="NormalWeb"/>
        <w:jc w:val="both"/>
        <w:rPr>
          <w:color w:val="000000"/>
        </w:rPr>
      </w:pPr>
      <w:r w:rsidRPr="00AF1DC2">
        <w:rPr>
          <w:color w:val="000000"/>
        </w:rPr>
        <w:t>Akutna znamenja se najpogosteje pokažejo pri teletih, nastopijo izmenična obdobja depresije in nemira, ter drug za drugim ali sočasno naslednji simptomi: toga in majava stoja z nenaravno razmaknjenimi okončinami, brezciljno tavanje, propulzija (tiščanje glave ob ovire, najpogosteje zid), prizadetost vida, težave pri žvečenju in požiranju, atonija vampa, dehidracija, mišično trzanje in drget, ki kmalu preide v krče. Živali poginejo v 2 do 4 dneh zaradi zadušitve.</w:t>
      </w:r>
      <w:r w:rsidRPr="00AF1DC2">
        <w:rPr>
          <w:color w:val="000000"/>
        </w:rPr>
        <w:br/>
      </w:r>
      <w:r w:rsidRPr="00AF1DC2">
        <w:rPr>
          <w:color w:val="000000"/>
        </w:rPr>
        <w:br/>
        <w:t xml:space="preserve">Kronična zastrupitev, kot posledica dolgotrajnega zauživanja kontaminirane krme (okolica topilnic Pb, paša ob cesti), pa se kaže kot zmanjšana ješčnost, postopno hujšanje, lizavost, zapoznela menjava dlake, ki je resasta in večkrat nepigmentirana. Pojavijo se napeta hoja, grbasta drža in zadebelitve kosti, predvsem na področju karpalnih sklepov . Pri posameznih živalih se lahko pojavijo </w:t>
      </w:r>
      <w:hyperlink r:id="rId30" w:tgtFrame="_self" w:history="1">
        <w:r w:rsidRPr="00AF1DC2">
          <w:rPr>
            <w:rStyle w:val="Hyperlink"/>
            <w:bCs/>
            <w:color w:val="000000"/>
            <w:u w:val="none"/>
          </w:rPr>
          <w:t>vnetje kože</w:t>
        </w:r>
      </w:hyperlink>
      <w:r w:rsidRPr="00AF1DC2">
        <w:rPr>
          <w:color w:val="000000"/>
        </w:rPr>
        <w:t>, razjede v ustih in splošna izčrpanost.</w:t>
      </w:r>
    </w:p>
    <w:p w:rsidR="009D1ECF" w:rsidRPr="009D1ECF" w:rsidRDefault="001444E1" w:rsidP="001444E1">
      <w:pPr>
        <w:pStyle w:val="Heading2"/>
        <w:rPr>
          <w:rFonts w:ascii="Times New Roman" w:hAnsi="Times New Roman" w:cs="Times New Roman"/>
        </w:rPr>
      </w:pPr>
      <w:bookmarkStart w:id="35" w:name="_Toc195860256"/>
      <w:r>
        <w:t>9.2. Opozorilo</w:t>
      </w:r>
      <w:bookmarkEnd w:id="35"/>
    </w:p>
    <w:p w:rsidR="002318EA" w:rsidRPr="009D1ECF" w:rsidRDefault="001D4D14" w:rsidP="002318EA">
      <w:pPr>
        <w:pStyle w:val="odstavek"/>
      </w:pPr>
      <w:r w:rsidRPr="009D1ECF">
        <w:br/>
      </w:r>
      <w:r w:rsidR="002318EA">
        <w:t>Ste že slišali kdaj podobne članke? Dandanes se uporablja v proizvodnji različnih izdelkov zelo veliko svinca, ker pa vemo da je svinec strupen previdnost ni odveč.</w:t>
      </w:r>
    </w:p>
    <w:p w:rsidR="002318EA" w:rsidRDefault="002318EA" w:rsidP="002318EA">
      <w:pPr>
        <w:rPr>
          <w:sz w:val="22"/>
          <w:szCs w:val="22"/>
        </w:rPr>
      </w:pPr>
    </w:p>
    <w:p w:rsidR="002318EA" w:rsidRDefault="002318EA" w:rsidP="002318EA">
      <w:pPr>
        <w:pStyle w:val="Heading2"/>
      </w:pPr>
      <w:bookmarkStart w:id="36" w:name="_Toc195860257"/>
      <w:r>
        <w:t>9.3. Kako nam škoduje svinec?</w:t>
      </w:r>
      <w:bookmarkEnd w:id="36"/>
    </w:p>
    <w:p w:rsidR="002318EA" w:rsidRDefault="002318EA" w:rsidP="002318EA">
      <w:pPr>
        <w:rPr>
          <w:sz w:val="22"/>
          <w:szCs w:val="22"/>
        </w:rPr>
      </w:pPr>
    </w:p>
    <w:p w:rsidR="002318EA" w:rsidRPr="002318EA" w:rsidRDefault="002318EA" w:rsidP="002318EA">
      <w:pPr>
        <w:rPr>
          <w:rFonts w:ascii="Comic Sans MS" w:hAnsi="Comic Sans MS"/>
          <w:color w:val="000080"/>
        </w:rPr>
      </w:pPr>
      <w:r w:rsidRPr="002318EA">
        <w:rPr>
          <w:rFonts w:ascii="Comic Sans MS" w:hAnsi="Comic Sans MS"/>
          <w:color w:val="000080"/>
        </w:rPr>
        <w:t>Metabolizem:</w:t>
      </w:r>
    </w:p>
    <w:p w:rsidR="002318EA" w:rsidRPr="002318EA" w:rsidRDefault="002318EA" w:rsidP="002318EA">
      <w:pPr>
        <w:numPr>
          <w:ilvl w:val="0"/>
          <w:numId w:val="7"/>
        </w:numPr>
        <w:rPr>
          <w:rFonts w:ascii="Comic Sans MS" w:hAnsi="Comic Sans MS"/>
          <w:color w:val="000080"/>
        </w:rPr>
      </w:pPr>
      <w:r w:rsidRPr="002318EA">
        <w:rPr>
          <w:rFonts w:ascii="Comic Sans MS" w:hAnsi="Comic Sans MS"/>
          <w:color w:val="000080"/>
        </w:rPr>
        <w:t>Svinec se absorbira skozi pljuča in gastrointestinalni trakt.</w:t>
      </w:r>
    </w:p>
    <w:p w:rsidR="002318EA" w:rsidRPr="002318EA" w:rsidRDefault="002318EA" w:rsidP="002318EA">
      <w:pPr>
        <w:numPr>
          <w:ilvl w:val="0"/>
          <w:numId w:val="7"/>
        </w:numPr>
        <w:rPr>
          <w:rFonts w:ascii="Comic Sans MS" w:hAnsi="Comic Sans MS"/>
          <w:color w:val="000080"/>
        </w:rPr>
      </w:pPr>
      <w:r w:rsidRPr="002318EA">
        <w:rPr>
          <w:rFonts w:ascii="Comic Sans MS" w:hAnsi="Comic Sans MS"/>
          <w:color w:val="000080"/>
        </w:rPr>
        <w:t>V krvi se hitro uravnoteži z plazmo in z eritrociti, in se ekskrecira z ledvicami</w:t>
      </w:r>
    </w:p>
    <w:p w:rsidR="002318EA" w:rsidRPr="002318EA" w:rsidRDefault="002318EA" w:rsidP="002318EA">
      <w:pPr>
        <w:numPr>
          <w:ilvl w:val="0"/>
          <w:numId w:val="7"/>
        </w:numPr>
        <w:rPr>
          <w:rFonts w:ascii="Comic Sans MS" w:hAnsi="Comic Sans MS"/>
          <w:color w:val="000080"/>
        </w:rPr>
      </w:pPr>
      <w:r w:rsidRPr="002318EA">
        <w:rPr>
          <w:rFonts w:ascii="Comic Sans MS" w:hAnsi="Comic Sans MS"/>
          <w:color w:val="000080"/>
        </w:rPr>
        <w:t>Delež svinca v krvi ostane prosto difuzibilen in vstopa v dve vrsti tkiv:</w:t>
      </w:r>
    </w:p>
    <w:p w:rsidR="002318EA" w:rsidRPr="002318EA" w:rsidRDefault="002318EA" w:rsidP="002318EA">
      <w:pPr>
        <w:ind w:left="360"/>
        <w:rPr>
          <w:rFonts w:ascii="Comic Sans MS" w:hAnsi="Comic Sans MS"/>
          <w:color w:val="000080"/>
        </w:rPr>
      </w:pPr>
      <w:r w:rsidRPr="002318EA">
        <w:rPr>
          <w:rFonts w:ascii="Comic Sans MS" w:hAnsi="Comic Sans MS"/>
          <w:color w:val="000080"/>
        </w:rPr>
        <w:t>-Nalaganje svinca v kosti, zobe, nohte in lase ni splošno toksično</w:t>
      </w:r>
    </w:p>
    <w:p w:rsidR="002318EA" w:rsidRPr="002318EA" w:rsidRDefault="002318EA" w:rsidP="002318EA">
      <w:pPr>
        <w:ind w:left="360"/>
        <w:rPr>
          <w:rFonts w:ascii="Comic Sans MS" w:hAnsi="Comic Sans MS"/>
          <w:color w:val="000080"/>
        </w:rPr>
      </w:pPr>
      <w:r w:rsidRPr="002318EA">
        <w:rPr>
          <w:rFonts w:ascii="Comic Sans MS" w:hAnsi="Comic Sans MS"/>
          <w:color w:val="000080"/>
        </w:rPr>
        <w:t>-V nasprotju s tem pa je količina svinca v možganih, jetrih, ledvicah in kostnem mozgu direktno povezana s toksičnimi efekti</w:t>
      </w:r>
    </w:p>
    <w:p w:rsidR="002318EA" w:rsidRPr="002318EA" w:rsidRDefault="002318EA" w:rsidP="002318EA">
      <w:pPr>
        <w:rPr>
          <w:rFonts w:ascii="Comic Sans MS" w:hAnsi="Comic Sans MS"/>
          <w:color w:val="000080"/>
        </w:rPr>
      </w:pPr>
    </w:p>
    <w:p w:rsidR="002318EA" w:rsidRPr="002318EA" w:rsidRDefault="002318EA" w:rsidP="002318EA">
      <w:pPr>
        <w:rPr>
          <w:rFonts w:ascii="Comic Sans MS" w:hAnsi="Comic Sans MS"/>
          <w:color w:val="000080"/>
        </w:rPr>
      </w:pPr>
      <w:r w:rsidRPr="002318EA">
        <w:rPr>
          <w:rFonts w:ascii="Comic Sans MS" w:hAnsi="Comic Sans MS"/>
          <w:color w:val="000080"/>
        </w:rPr>
        <w:t>Toksično delovanje svinca:</w:t>
      </w:r>
    </w:p>
    <w:p w:rsidR="002318EA" w:rsidRPr="002318EA" w:rsidRDefault="002318EA" w:rsidP="002318EA">
      <w:pPr>
        <w:numPr>
          <w:ilvl w:val="0"/>
          <w:numId w:val="8"/>
        </w:numPr>
        <w:rPr>
          <w:rFonts w:ascii="Comic Sans MS" w:hAnsi="Comic Sans MS"/>
          <w:color w:val="000080"/>
        </w:rPr>
      </w:pPr>
      <w:r w:rsidRPr="002318EA">
        <w:rPr>
          <w:rFonts w:ascii="Comic Sans MS" w:hAnsi="Comic Sans MS"/>
          <w:color w:val="000080"/>
        </w:rPr>
        <w:t>Na živčni sistem</w:t>
      </w:r>
    </w:p>
    <w:p w:rsidR="002318EA" w:rsidRPr="002318EA" w:rsidRDefault="002318EA" w:rsidP="002318EA">
      <w:pPr>
        <w:numPr>
          <w:ilvl w:val="0"/>
          <w:numId w:val="8"/>
        </w:numPr>
        <w:rPr>
          <w:rFonts w:ascii="Comic Sans MS" w:hAnsi="Comic Sans MS"/>
          <w:color w:val="000080"/>
        </w:rPr>
      </w:pPr>
      <w:r w:rsidRPr="002318EA">
        <w:rPr>
          <w:rFonts w:ascii="Comic Sans MS" w:hAnsi="Comic Sans MS"/>
          <w:color w:val="000080"/>
        </w:rPr>
        <w:t>Na hematopoetski sistem</w:t>
      </w:r>
    </w:p>
    <w:p w:rsidR="002318EA" w:rsidRPr="002318EA" w:rsidRDefault="002318EA" w:rsidP="002318EA">
      <w:pPr>
        <w:numPr>
          <w:ilvl w:val="0"/>
          <w:numId w:val="8"/>
        </w:numPr>
        <w:rPr>
          <w:rFonts w:ascii="Comic Sans MS" w:hAnsi="Comic Sans MS"/>
          <w:color w:val="000080"/>
        </w:rPr>
      </w:pPr>
      <w:r w:rsidRPr="002318EA">
        <w:rPr>
          <w:rFonts w:ascii="Comic Sans MS" w:hAnsi="Comic Sans MS"/>
          <w:color w:val="000080"/>
        </w:rPr>
        <w:t>Na ledvice</w:t>
      </w:r>
    </w:p>
    <w:p w:rsidR="002318EA" w:rsidRPr="002318EA" w:rsidRDefault="002318EA" w:rsidP="002318EA">
      <w:pPr>
        <w:rPr>
          <w:rFonts w:ascii="Comic Sans MS" w:hAnsi="Comic Sans MS"/>
          <w:b/>
          <w:color w:val="000080"/>
        </w:rPr>
      </w:pPr>
    </w:p>
    <w:p w:rsidR="002318EA" w:rsidRPr="002318EA" w:rsidRDefault="002318EA" w:rsidP="002318EA">
      <w:pPr>
        <w:rPr>
          <w:rFonts w:ascii="Comic Sans MS" w:hAnsi="Comic Sans MS"/>
          <w:b/>
          <w:color w:val="000080"/>
        </w:rPr>
      </w:pPr>
      <w:r w:rsidRPr="002318EA">
        <w:rPr>
          <w:rFonts w:ascii="Comic Sans MS" w:hAnsi="Comic Sans MS"/>
          <w:b/>
          <w:color w:val="000080"/>
        </w:rPr>
        <w:t>Toksično delovanje na živčni sistem</w:t>
      </w:r>
    </w:p>
    <w:p w:rsidR="002318EA" w:rsidRPr="002318EA" w:rsidRDefault="002318EA" w:rsidP="002318EA">
      <w:pPr>
        <w:rPr>
          <w:rFonts w:ascii="Comic Sans MS" w:hAnsi="Comic Sans MS"/>
          <w:b/>
          <w:color w:val="000080"/>
        </w:rPr>
      </w:pPr>
    </w:p>
    <w:p w:rsidR="002318EA" w:rsidRPr="002318EA" w:rsidRDefault="002318EA" w:rsidP="002318EA">
      <w:pPr>
        <w:rPr>
          <w:rFonts w:ascii="Comic Sans MS" w:hAnsi="Comic Sans MS"/>
          <w:color w:val="000080"/>
        </w:rPr>
      </w:pPr>
      <w:r w:rsidRPr="002318EA">
        <w:rPr>
          <w:rFonts w:ascii="Comic Sans MS" w:hAnsi="Comic Sans MS"/>
          <w:color w:val="000080"/>
        </w:rPr>
        <w:t>SVINČEVA ENCEFALOPATIJA</w:t>
      </w:r>
    </w:p>
    <w:p w:rsidR="002318EA" w:rsidRPr="002318EA" w:rsidRDefault="002318EA" w:rsidP="002318EA">
      <w:pPr>
        <w:numPr>
          <w:ilvl w:val="0"/>
          <w:numId w:val="9"/>
        </w:numPr>
        <w:rPr>
          <w:rFonts w:ascii="Comic Sans MS" w:hAnsi="Comic Sans MS"/>
          <w:color w:val="000080"/>
        </w:rPr>
      </w:pPr>
      <w:r w:rsidRPr="002318EA">
        <w:rPr>
          <w:rFonts w:ascii="Comic Sans MS" w:hAnsi="Comic Sans MS"/>
          <w:color w:val="000080"/>
        </w:rPr>
        <w:t>je stanje v katerem so možgani edematozni in prihaja do sploščitve gyrov ter do kompresije ventriklov</w:t>
      </w:r>
    </w:p>
    <w:p w:rsidR="002318EA" w:rsidRPr="002318EA" w:rsidRDefault="002318EA" w:rsidP="002318EA">
      <w:pPr>
        <w:numPr>
          <w:ilvl w:val="0"/>
          <w:numId w:val="9"/>
        </w:numPr>
        <w:rPr>
          <w:rFonts w:ascii="Comic Sans MS" w:hAnsi="Comic Sans MS"/>
          <w:color w:val="000080"/>
        </w:rPr>
      </w:pPr>
      <w:r w:rsidRPr="002318EA">
        <w:rPr>
          <w:rFonts w:ascii="Comic Sans MS" w:hAnsi="Comic Sans MS"/>
          <w:color w:val="000080"/>
        </w:rPr>
        <w:t xml:space="preserve">Pojavlja se predvsem pri otrocih </w:t>
      </w:r>
    </w:p>
    <w:p w:rsidR="002318EA" w:rsidRPr="002318EA" w:rsidRDefault="002318EA" w:rsidP="002318EA">
      <w:pPr>
        <w:numPr>
          <w:ilvl w:val="0"/>
          <w:numId w:val="9"/>
        </w:numPr>
        <w:rPr>
          <w:rFonts w:ascii="Comic Sans MS" w:hAnsi="Comic Sans MS"/>
          <w:color w:val="000080"/>
        </w:rPr>
      </w:pPr>
      <w:r w:rsidRPr="002318EA">
        <w:rPr>
          <w:rFonts w:ascii="Comic Sans MS" w:hAnsi="Comic Sans MS"/>
          <w:color w:val="000080"/>
        </w:rPr>
        <w:t>Znaki so razdražljivost, ataksičnost, spremembe v stanju zavesti od zaspanosti do popolne kome</w:t>
      </w:r>
    </w:p>
    <w:p w:rsidR="002318EA" w:rsidRPr="002318EA" w:rsidRDefault="002318EA" w:rsidP="002318EA">
      <w:pPr>
        <w:rPr>
          <w:rFonts w:ascii="Comic Sans MS" w:hAnsi="Comic Sans MS"/>
          <w:color w:val="000080"/>
        </w:rPr>
      </w:pPr>
    </w:p>
    <w:p w:rsidR="002318EA" w:rsidRPr="002318EA" w:rsidRDefault="002318EA" w:rsidP="002318EA">
      <w:pPr>
        <w:rPr>
          <w:rFonts w:ascii="Comic Sans MS" w:hAnsi="Comic Sans MS"/>
          <w:color w:val="000080"/>
        </w:rPr>
      </w:pPr>
      <w:r w:rsidRPr="002318EA">
        <w:rPr>
          <w:rFonts w:ascii="Comic Sans MS" w:hAnsi="Comic Sans MS"/>
          <w:color w:val="000080"/>
        </w:rPr>
        <w:t>PERIFERNA MOTORIČNA NEUROPATIJA</w:t>
      </w:r>
    </w:p>
    <w:p w:rsidR="002318EA" w:rsidRPr="002318EA" w:rsidRDefault="002318EA" w:rsidP="002318EA">
      <w:pPr>
        <w:numPr>
          <w:ilvl w:val="0"/>
          <w:numId w:val="10"/>
        </w:numPr>
        <w:rPr>
          <w:rFonts w:ascii="Comic Sans MS" w:hAnsi="Comic Sans MS"/>
          <w:color w:val="000080"/>
        </w:rPr>
      </w:pPr>
      <w:r w:rsidRPr="002318EA">
        <w:rPr>
          <w:rFonts w:ascii="Comic Sans MS" w:hAnsi="Comic Sans MS"/>
          <w:color w:val="000080"/>
        </w:rPr>
        <w:t>Najpogostejša pri odraslih</w:t>
      </w:r>
    </w:p>
    <w:p w:rsidR="002318EA" w:rsidRPr="002318EA" w:rsidRDefault="002318EA" w:rsidP="002318EA">
      <w:pPr>
        <w:numPr>
          <w:ilvl w:val="0"/>
          <w:numId w:val="10"/>
        </w:numPr>
        <w:rPr>
          <w:rFonts w:ascii="Comic Sans MS" w:hAnsi="Comic Sans MS"/>
          <w:color w:val="000080"/>
        </w:rPr>
      </w:pPr>
      <w:r w:rsidRPr="002318EA">
        <w:rPr>
          <w:rFonts w:ascii="Comic Sans MS" w:hAnsi="Comic Sans MS"/>
          <w:color w:val="000080"/>
        </w:rPr>
        <w:t>Ima tipičen vpliv na radialne in peronealne živce in povzroča padanje zapestja in stopala (wristdrop, footdrop)</w:t>
      </w:r>
    </w:p>
    <w:p w:rsidR="002318EA" w:rsidRPr="002318EA" w:rsidRDefault="002318EA" w:rsidP="002318EA">
      <w:pPr>
        <w:rPr>
          <w:rFonts w:ascii="Comic Sans MS" w:hAnsi="Comic Sans MS"/>
          <w:color w:val="000080"/>
        </w:rPr>
      </w:pPr>
    </w:p>
    <w:p w:rsidR="002318EA" w:rsidRPr="002318EA" w:rsidRDefault="002318EA" w:rsidP="002318EA">
      <w:pPr>
        <w:rPr>
          <w:rFonts w:ascii="Comic Sans MS" w:hAnsi="Comic Sans MS"/>
          <w:b/>
          <w:color w:val="000080"/>
        </w:rPr>
      </w:pPr>
    </w:p>
    <w:p w:rsidR="00AF1DC2" w:rsidRDefault="00AF1DC2" w:rsidP="002318EA">
      <w:pPr>
        <w:rPr>
          <w:rFonts w:ascii="Comic Sans MS" w:hAnsi="Comic Sans MS"/>
          <w:b/>
          <w:color w:val="000080"/>
        </w:rPr>
      </w:pPr>
    </w:p>
    <w:p w:rsidR="00AF1DC2" w:rsidRDefault="00AF1DC2" w:rsidP="002318EA">
      <w:pPr>
        <w:rPr>
          <w:rFonts w:ascii="Comic Sans MS" w:hAnsi="Comic Sans MS"/>
          <w:b/>
          <w:color w:val="000080"/>
        </w:rPr>
      </w:pPr>
    </w:p>
    <w:p w:rsidR="00AF1DC2" w:rsidRDefault="00AF1DC2" w:rsidP="002318EA">
      <w:pPr>
        <w:rPr>
          <w:rFonts w:ascii="Comic Sans MS" w:hAnsi="Comic Sans MS"/>
          <w:b/>
          <w:color w:val="000080"/>
        </w:rPr>
      </w:pPr>
    </w:p>
    <w:p w:rsidR="00637945" w:rsidRDefault="00637945" w:rsidP="002318EA">
      <w:pPr>
        <w:rPr>
          <w:rFonts w:ascii="Comic Sans MS" w:hAnsi="Comic Sans MS"/>
          <w:b/>
          <w:color w:val="000080"/>
        </w:rPr>
      </w:pPr>
    </w:p>
    <w:p w:rsidR="002318EA" w:rsidRPr="002318EA" w:rsidRDefault="002318EA" w:rsidP="002318EA">
      <w:pPr>
        <w:rPr>
          <w:rFonts w:ascii="Comic Sans MS" w:hAnsi="Comic Sans MS"/>
          <w:b/>
          <w:color w:val="000080"/>
        </w:rPr>
      </w:pPr>
      <w:r w:rsidRPr="002318EA">
        <w:rPr>
          <w:rFonts w:ascii="Comic Sans MS" w:hAnsi="Comic Sans MS"/>
          <w:b/>
          <w:color w:val="000080"/>
        </w:rPr>
        <w:t>Toksič</w:t>
      </w:r>
      <w:r w:rsidR="002D1BF0">
        <w:rPr>
          <w:rFonts w:ascii="Comic Sans MS" w:hAnsi="Comic Sans MS"/>
          <w:b/>
          <w:color w:val="000080"/>
        </w:rPr>
        <w:t>no delovanje na hematopoetski</w:t>
      </w:r>
      <w:r w:rsidRPr="002318EA">
        <w:rPr>
          <w:rFonts w:ascii="Comic Sans MS" w:hAnsi="Comic Sans MS"/>
          <w:b/>
          <w:color w:val="000080"/>
        </w:rPr>
        <w:t xml:space="preserve"> sistem       </w:t>
      </w:r>
    </w:p>
    <w:p w:rsidR="002318EA" w:rsidRPr="002318EA" w:rsidRDefault="002318EA" w:rsidP="002318EA">
      <w:pPr>
        <w:rPr>
          <w:rFonts w:ascii="Comic Sans MS" w:hAnsi="Comic Sans MS"/>
          <w:b/>
          <w:color w:val="000080"/>
        </w:rPr>
      </w:pPr>
      <w:r w:rsidRPr="002318EA">
        <w:rPr>
          <w:rFonts w:ascii="Comic Sans MS" w:hAnsi="Comic Sans MS"/>
          <w:b/>
          <w:color w:val="000080"/>
        </w:rPr>
        <w:t xml:space="preserve">                    </w:t>
      </w:r>
    </w:p>
    <w:p w:rsidR="002318EA" w:rsidRPr="002318EA" w:rsidRDefault="002318EA" w:rsidP="002318EA">
      <w:pPr>
        <w:rPr>
          <w:rFonts w:ascii="Comic Sans MS" w:hAnsi="Comic Sans MS"/>
          <w:color w:val="000080"/>
        </w:rPr>
      </w:pPr>
      <w:r w:rsidRPr="002318EA">
        <w:rPr>
          <w:rFonts w:ascii="Comic Sans MS" w:hAnsi="Comic Sans MS"/>
          <w:color w:val="000080"/>
        </w:rPr>
        <w:t>ANEMIJA</w:t>
      </w:r>
    </w:p>
    <w:p w:rsidR="002318EA" w:rsidRPr="002318EA" w:rsidRDefault="002318EA" w:rsidP="002318EA">
      <w:pPr>
        <w:numPr>
          <w:ilvl w:val="0"/>
          <w:numId w:val="11"/>
        </w:numPr>
        <w:rPr>
          <w:rFonts w:ascii="Comic Sans MS" w:hAnsi="Comic Sans MS"/>
          <w:color w:val="000080"/>
        </w:rPr>
      </w:pPr>
      <w:r w:rsidRPr="002318EA">
        <w:rPr>
          <w:rFonts w:ascii="Comic Sans MS" w:hAnsi="Comic Sans MS"/>
          <w:color w:val="000080"/>
        </w:rPr>
        <w:t>Je glaven znak zastrupitve s svincem</w:t>
      </w:r>
    </w:p>
    <w:p w:rsidR="002318EA" w:rsidRPr="002318EA" w:rsidRDefault="002318EA" w:rsidP="002318EA">
      <w:pPr>
        <w:numPr>
          <w:ilvl w:val="0"/>
          <w:numId w:val="11"/>
        </w:numPr>
        <w:rPr>
          <w:rFonts w:ascii="Comic Sans MS" w:hAnsi="Comic Sans MS"/>
          <w:color w:val="000080"/>
        </w:rPr>
      </w:pPr>
      <w:r w:rsidRPr="002318EA">
        <w:rPr>
          <w:rFonts w:ascii="Comic Sans MS" w:hAnsi="Comic Sans MS"/>
          <w:color w:val="000080"/>
        </w:rPr>
        <w:t xml:space="preserve">Svinec preprečuje sintezo hema v eritroblastih kostnega mozga, s tem da inhibira delovanje </w:t>
      </w:r>
      <w:r w:rsidRPr="002318EA">
        <w:rPr>
          <w:rFonts w:ascii="Comic Sans MS" w:hAnsi="Comic Sans MS"/>
          <w:color w:val="000080"/>
          <w:lang w:val="el-GR"/>
        </w:rPr>
        <w:t>δ</w:t>
      </w:r>
      <w:r w:rsidRPr="002318EA">
        <w:rPr>
          <w:rFonts w:ascii="Comic Sans MS" w:hAnsi="Comic Sans MS"/>
          <w:color w:val="000080"/>
        </w:rPr>
        <w:t>-aminolevulinične kislinske dehidrataze. Svinec nadalje inhibira še ferohelektazo – encim ki katalizira vključevanje železa v porfirinski obroč</w:t>
      </w:r>
    </w:p>
    <w:p w:rsidR="002318EA" w:rsidRPr="002318EA" w:rsidRDefault="002318EA" w:rsidP="002318EA">
      <w:pPr>
        <w:numPr>
          <w:ilvl w:val="0"/>
          <w:numId w:val="11"/>
        </w:numPr>
        <w:rPr>
          <w:rFonts w:ascii="Comic Sans MS" w:hAnsi="Comic Sans MS"/>
          <w:color w:val="000080"/>
        </w:rPr>
      </w:pPr>
      <w:r w:rsidRPr="002318EA">
        <w:rPr>
          <w:rFonts w:ascii="Comic Sans MS" w:hAnsi="Comic Sans MS"/>
          <w:color w:val="000080"/>
        </w:rPr>
        <w:t>Posledice se kažejo kot mikrocitična anemija in hipokromična anemija</w:t>
      </w:r>
    </w:p>
    <w:p w:rsidR="002318EA" w:rsidRPr="002318EA" w:rsidRDefault="002318EA" w:rsidP="002318EA">
      <w:pPr>
        <w:rPr>
          <w:rFonts w:ascii="Comic Sans MS" w:hAnsi="Comic Sans MS"/>
          <w:color w:val="000080"/>
        </w:rPr>
      </w:pPr>
    </w:p>
    <w:p w:rsidR="002318EA" w:rsidRPr="002318EA" w:rsidRDefault="002318EA" w:rsidP="002318EA">
      <w:pPr>
        <w:rPr>
          <w:rFonts w:ascii="Comic Sans MS" w:hAnsi="Comic Sans MS"/>
          <w:b/>
          <w:color w:val="000080"/>
        </w:rPr>
      </w:pPr>
    </w:p>
    <w:p w:rsidR="002318EA" w:rsidRPr="002318EA" w:rsidRDefault="002318EA" w:rsidP="002318EA">
      <w:pPr>
        <w:rPr>
          <w:rFonts w:ascii="Comic Sans MS" w:hAnsi="Comic Sans MS"/>
          <w:b/>
          <w:color w:val="000080"/>
        </w:rPr>
      </w:pPr>
      <w:r w:rsidRPr="002318EA">
        <w:rPr>
          <w:rFonts w:ascii="Comic Sans MS" w:hAnsi="Comic Sans MS"/>
          <w:b/>
          <w:color w:val="000080"/>
        </w:rPr>
        <w:t>Toksično delovanje na ledvice</w:t>
      </w:r>
    </w:p>
    <w:p w:rsidR="002318EA" w:rsidRPr="002318EA" w:rsidRDefault="002318EA" w:rsidP="002318EA">
      <w:pPr>
        <w:rPr>
          <w:rFonts w:ascii="Comic Sans MS" w:hAnsi="Comic Sans MS"/>
          <w:b/>
          <w:color w:val="000080"/>
        </w:rPr>
      </w:pPr>
    </w:p>
    <w:p w:rsidR="002318EA" w:rsidRPr="002318EA" w:rsidRDefault="002318EA" w:rsidP="002318EA">
      <w:pPr>
        <w:rPr>
          <w:rFonts w:ascii="Comic Sans MS" w:hAnsi="Comic Sans MS"/>
          <w:color w:val="000080"/>
        </w:rPr>
      </w:pPr>
      <w:r w:rsidRPr="002318EA">
        <w:rPr>
          <w:rFonts w:ascii="Comic Sans MS" w:hAnsi="Comic Sans MS"/>
          <w:color w:val="000080"/>
        </w:rPr>
        <w:t>SVINČEVA NEFROPATIJA</w:t>
      </w:r>
    </w:p>
    <w:p w:rsidR="002318EA" w:rsidRPr="002318EA" w:rsidRDefault="002318EA" w:rsidP="002318EA">
      <w:pPr>
        <w:numPr>
          <w:ilvl w:val="0"/>
          <w:numId w:val="12"/>
        </w:numPr>
        <w:rPr>
          <w:rFonts w:ascii="Comic Sans MS" w:hAnsi="Comic Sans MS"/>
          <w:color w:val="000080"/>
        </w:rPr>
      </w:pPr>
      <w:r w:rsidRPr="002318EA">
        <w:rPr>
          <w:rFonts w:ascii="Comic Sans MS" w:hAnsi="Comic Sans MS"/>
          <w:color w:val="000080"/>
        </w:rPr>
        <w:t xml:space="preserve">Toksičen vpliv na celice proksimalnih ledvičnih tubulov </w:t>
      </w:r>
    </w:p>
    <w:p w:rsidR="006C1B4C" w:rsidRPr="006C1B4C" w:rsidRDefault="002318EA" w:rsidP="006C1B4C">
      <w:pPr>
        <w:numPr>
          <w:ilvl w:val="0"/>
          <w:numId w:val="12"/>
        </w:numPr>
        <w:rPr>
          <w:rFonts w:ascii="Comic Sans MS" w:hAnsi="Comic Sans MS"/>
          <w:color w:val="000080"/>
        </w:rPr>
      </w:pPr>
      <w:r w:rsidRPr="006C1B4C">
        <w:rPr>
          <w:rFonts w:ascii="Comic Sans MS" w:hAnsi="Comic Sans MS"/>
          <w:color w:val="000080"/>
        </w:rPr>
        <w:t>Te funkcionalne spremembe pa spremlja še formacija inkluzijskih teles v jedra celic proksimalnih tubulov (inkluzijska telesca so v obliki svinec-protein kompleksov).</w:t>
      </w:r>
    </w:p>
    <w:p w:rsidR="006C1B4C" w:rsidRPr="006C1B4C" w:rsidRDefault="006C1B4C" w:rsidP="006C1B4C">
      <w:pPr>
        <w:ind w:left="360"/>
        <w:rPr>
          <w:rFonts w:ascii="Comic Sans MS" w:hAnsi="Comic Sans MS"/>
          <w:color w:val="000080"/>
        </w:rPr>
      </w:pPr>
    </w:p>
    <w:p w:rsidR="006C1B4C" w:rsidRDefault="006C1B4C" w:rsidP="006C1B4C">
      <w:pPr>
        <w:pStyle w:val="Heading1"/>
      </w:pPr>
      <w:r>
        <w:br w:type="page"/>
      </w:r>
      <w:bookmarkStart w:id="37" w:name="_Toc195860258"/>
      <w:r w:rsidRPr="006C1B4C">
        <w:t>10. Z</w:t>
      </w:r>
      <w:r>
        <w:t>AKLJUČEK</w:t>
      </w:r>
      <w:bookmarkEnd w:id="37"/>
    </w:p>
    <w:p w:rsidR="006C1B4C" w:rsidRDefault="006C1B4C" w:rsidP="006C1B4C"/>
    <w:p w:rsidR="008E4E5A" w:rsidRPr="002D1BF0" w:rsidRDefault="006C1B4C" w:rsidP="00F56924">
      <w:pPr>
        <w:pStyle w:val="odstavek"/>
        <w:rPr>
          <w:i/>
        </w:rPr>
      </w:pPr>
      <w:r w:rsidRPr="002D1BF0">
        <w:rPr>
          <w:i/>
        </w:rPr>
        <w:t>Zelo sem srečen, da je naloge konec, ker sem vseskozi imel aktivnosti povezane z njo.</w:t>
      </w:r>
      <w:r w:rsidR="00F56924" w:rsidRPr="002D1BF0">
        <w:rPr>
          <w:i/>
        </w:rPr>
        <w:t xml:space="preserve"> </w:t>
      </w:r>
      <w:r w:rsidRPr="002D1BF0">
        <w:rPr>
          <w:i/>
        </w:rPr>
        <w:t xml:space="preserve">Čeprav smo v šoli oblikovali večino naloge, mi je tudi doma vzela nekaj časa in sicer s tem, da sem iskal informacije o svincu, ki jih proti pričakovanjem niti ni bilo tako </w:t>
      </w:r>
      <w:r w:rsidR="00F56924" w:rsidRPr="002D1BF0">
        <w:rPr>
          <w:i/>
        </w:rPr>
        <w:t xml:space="preserve">zelo </w:t>
      </w:r>
      <w:r w:rsidRPr="002D1BF0">
        <w:rPr>
          <w:i/>
        </w:rPr>
        <w:t>lahko najti. Na začetku sem si mislil, da bom z to nalogo gotov precej hitro saj je svinec zelo razširjena kovina, ki jo pogosto srečamo v industriji, vendar 3000 besed</w:t>
      </w:r>
      <w:r w:rsidR="00F56924" w:rsidRPr="002D1BF0">
        <w:rPr>
          <w:i/>
        </w:rPr>
        <w:t xml:space="preserve"> o njej,</w:t>
      </w:r>
      <w:r w:rsidRPr="002D1BF0">
        <w:rPr>
          <w:i/>
        </w:rPr>
        <w:t xml:space="preserve"> ni bilo lahko najti napisati in urediti. </w:t>
      </w:r>
      <w:r w:rsidR="008E4E5A" w:rsidRPr="002D1BF0">
        <w:rPr>
          <w:i/>
        </w:rPr>
        <w:t xml:space="preserve">Med pisanjem se izvedel o svincu veliko novega. Najzanimivejša poglavja so mi bila  </w:t>
      </w:r>
      <w:r w:rsidR="00F56924" w:rsidRPr="002D1BF0">
        <w:rPr>
          <w:i/>
        </w:rPr>
        <w:t xml:space="preserve">tisto, </w:t>
      </w:r>
      <w:r w:rsidR="008E4E5A" w:rsidRPr="002D1BF0">
        <w:rPr>
          <w:i/>
        </w:rPr>
        <w:t>o postopkih pridobivanja svinca in pa tisto v katerem sem bral članke o zastrupitvah z svinc</w:t>
      </w:r>
      <w:r w:rsidR="002D1BF0" w:rsidRPr="002D1BF0">
        <w:rPr>
          <w:i/>
        </w:rPr>
        <w:t>em. Če potegnem črto pod projektno nalogo sem z njo zadovoljen, vendar vem da bi lahko bila še boljša. Upam, da bo všeč tudi ostalim. Moj namen je bil predstaviti svinec, kar menim da mi je v kar precejšni meri tudi uspelo. In če mi je moj namen izpolnjen.</w:t>
      </w:r>
    </w:p>
    <w:p w:rsidR="006C1B4C" w:rsidRDefault="00637945" w:rsidP="0041191D">
      <w:pPr>
        <w:pStyle w:val="Heading1"/>
      </w:pPr>
      <w:r>
        <w:br w:type="page"/>
      </w:r>
      <w:bookmarkStart w:id="38" w:name="_Toc195860259"/>
      <w:r>
        <w:t>11. VIRI</w:t>
      </w:r>
      <w:bookmarkEnd w:id="38"/>
      <w:r>
        <w:t xml:space="preserve"> </w:t>
      </w:r>
    </w:p>
    <w:p w:rsidR="00637945" w:rsidRDefault="00637945" w:rsidP="00637945"/>
    <w:p w:rsidR="00637945" w:rsidRDefault="00C4073D" w:rsidP="00637945">
      <w:pPr>
        <w:rPr>
          <w:rFonts w:ascii="Comic Sans MS" w:hAnsi="Comic Sans MS"/>
        </w:rPr>
      </w:pPr>
      <w:hyperlink r:id="rId31" w:history="1">
        <w:r w:rsidR="00637945" w:rsidRPr="00637945">
          <w:rPr>
            <w:rStyle w:val="Hyperlink"/>
            <w:rFonts w:ascii="Comic Sans MS" w:hAnsi="Comic Sans MS"/>
          </w:rPr>
          <w:t>http://sl.wikipedia.org/wiki/Svinec</w:t>
        </w:r>
      </w:hyperlink>
      <w:r w:rsidR="00637945">
        <w:rPr>
          <w:rFonts w:ascii="Comic Sans MS" w:hAnsi="Comic Sans MS"/>
        </w:rPr>
        <w:t xml:space="preserve"> ,dobljeno dne 10.1.2008</w:t>
      </w:r>
    </w:p>
    <w:p w:rsidR="00637945" w:rsidRDefault="00637945" w:rsidP="00637945">
      <w:pPr>
        <w:rPr>
          <w:rFonts w:ascii="Comic Sans MS" w:hAnsi="Comic Sans MS"/>
        </w:rPr>
      </w:pPr>
    </w:p>
    <w:p w:rsidR="00637945" w:rsidRPr="00637945" w:rsidRDefault="00C4073D" w:rsidP="00637945">
      <w:pPr>
        <w:rPr>
          <w:rFonts w:ascii="Comic Sans MS" w:hAnsi="Comic Sans MS"/>
        </w:rPr>
      </w:pPr>
      <w:hyperlink r:id="rId32" w:history="1">
        <w:r w:rsidR="00637945" w:rsidRPr="001055FD">
          <w:rPr>
            <w:rStyle w:val="Hyperlink"/>
            <w:rFonts w:ascii="Comic Sans MS" w:hAnsi="Comic Sans MS"/>
          </w:rPr>
          <w:t>http://vsebine.svarog.org/periodni_sistem/elementi/082.htm</w:t>
        </w:r>
      </w:hyperlink>
      <w:r w:rsidR="00637945">
        <w:rPr>
          <w:rFonts w:ascii="Comic Sans MS" w:hAnsi="Comic Sans MS"/>
        </w:rPr>
        <w:t xml:space="preserve"> , dobljeno dne 10.1.2008</w:t>
      </w:r>
    </w:p>
    <w:p w:rsidR="00637945" w:rsidRDefault="00637945" w:rsidP="00637945"/>
    <w:p w:rsidR="00637945" w:rsidRDefault="00C4073D" w:rsidP="00637945">
      <w:pPr>
        <w:rPr>
          <w:rStyle w:val="a"/>
          <w:rFonts w:ascii="Comic Sans MS" w:hAnsi="Comic Sans MS"/>
        </w:rPr>
      </w:pPr>
      <w:hyperlink r:id="rId33" w:history="1">
        <w:r w:rsidR="00637945" w:rsidRPr="00637945">
          <w:rPr>
            <w:rStyle w:val="Hyperlink"/>
            <w:rFonts w:ascii="Comic Sans MS" w:hAnsi="Comic Sans MS"/>
          </w:rPr>
          <w:t>www.mf.uni-mb.si/slike/Gradivo/patologija-seminarji/Skupina1/Skodljive_posledice_kovinskih_odlag_v_telesu.doc</w:t>
        </w:r>
      </w:hyperlink>
      <w:r w:rsidR="00637945">
        <w:rPr>
          <w:rStyle w:val="a"/>
          <w:rFonts w:ascii="Comic Sans MS" w:hAnsi="Comic Sans MS"/>
        </w:rPr>
        <w:t xml:space="preserve"> </w:t>
      </w:r>
    </w:p>
    <w:p w:rsidR="00637945" w:rsidRDefault="00637945" w:rsidP="00637945">
      <w:pPr>
        <w:rPr>
          <w:rStyle w:val="a"/>
          <w:rFonts w:ascii="Comic Sans MS" w:hAnsi="Comic Sans MS"/>
        </w:rPr>
      </w:pPr>
      <w:r>
        <w:rPr>
          <w:rStyle w:val="a"/>
          <w:rFonts w:ascii="Comic Sans MS" w:hAnsi="Comic Sans MS"/>
        </w:rPr>
        <w:t>,dobljeno dne 4.2.2008</w:t>
      </w:r>
    </w:p>
    <w:p w:rsidR="00637945" w:rsidRDefault="00637945" w:rsidP="00637945">
      <w:pPr>
        <w:rPr>
          <w:rStyle w:val="a"/>
          <w:rFonts w:ascii="Comic Sans MS" w:hAnsi="Comic Sans MS"/>
        </w:rPr>
      </w:pPr>
    </w:p>
    <w:p w:rsidR="00637945" w:rsidRDefault="00C4073D" w:rsidP="00637945">
      <w:pPr>
        <w:rPr>
          <w:rStyle w:val="a"/>
          <w:rFonts w:ascii="Comic Sans MS" w:hAnsi="Comic Sans MS"/>
        </w:rPr>
      </w:pPr>
      <w:hyperlink r:id="rId34" w:history="1">
        <w:r w:rsidR="00637945" w:rsidRPr="001055FD">
          <w:rPr>
            <w:rStyle w:val="Hyperlink"/>
            <w:rFonts w:ascii="Comic Sans MS" w:hAnsi="Comic Sans MS"/>
          </w:rPr>
          <w:t>http://www.primet.si/slo/prodaja.php?page=12</w:t>
        </w:r>
      </w:hyperlink>
      <w:r w:rsidR="00637945">
        <w:rPr>
          <w:rStyle w:val="a"/>
          <w:rFonts w:ascii="Comic Sans MS" w:hAnsi="Comic Sans MS"/>
        </w:rPr>
        <w:t xml:space="preserve"> ,dobljeno dne 4.2.2008</w:t>
      </w:r>
    </w:p>
    <w:p w:rsidR="00637945" w:rsidRDefault="00637945" w:rsidP="00637945">
      <w:pPr>
        <w:rPr>
          <w:rStyle w:val="a"/>
          <w:rFonts w:ascii="Comic Sans MS" w:hAnsi="Comic Sans MS"/>
        </w:rPr>
      </w:pPr>
    </w:p>
    <w:p w:rsidR="00637945" w:rsidRDefault="00C4073D" w:rsidP="00637945">
      <w:pPr>
        <w:rPr>
          <w:rStyle w:val="a"/>
          <w:rFonts w:ascii="Comic Sans MS" w:hAnsi="Comic Sans MS"/>
        </w:rPr>
      </w:pPr>
      <w:hyperlink r:id="rId35" w:history="1">
        <w:r w:rsidR="00637945" w:rsidRPr="001055FD">
          <w:rPr>
            <w:rStyle w:val="Hyperlink"/>
            <w:rFonts w:ascii="Comic Sans MS" w:hAnsi="Comic Sans MS"/>
          </w:rPr>
          <w:t>http://sl.wikipedia.org/wiki/Me%C5%BEica</w:t>
        </w:r>
      </w:hyperlink>
      <w:r w:rsidR="00637945">
        <w:rPr>
          <w:rStyle w:val="a"/>
          <w:rFonts w:ascii="Comic Sans MS" w:hAnsi="Comic Sans MS"/>
        </w:rPr>
        <w:t xml:space="preserve"> ,dobljeno dne 4.2.2008</w:t>
      </w:r>
    </w:p>
    <w:p w:rsidR="00637945" w:rsidRDefault="00637945" w:rsidP="00637945">
      <w:pPr>
        <w:rPr>
          <w:rStyle w:val="a"/>
          <w:rFonts w:ascii="Comic Sans MS" w:hAnsi="Comic Sans MS"/>
        </w:rPr>
      </w:pPr>
    </w:p>
    <w:p w:rsidR="00637945" w:rsidRDefault="00C4073D" w:rsidP="00637945">
      <w:pPr>
        <w:rPr>
          <w:rStyle w:val="a"/>
          <w:rFonts w:ascii="Comic Sans MS" w:hAnsi="Comic Sans MS"/>
        </w:rPr>
      </w:pPr>
      <w:hyperlink r:id="rId36" w:history="1">
        <w:r w:rsidR="00637945" w:rsidRPr="001055FD">
          <w:rPr>
            <w:rStyle w:val="Hyperlink"/>
            <w:rFonts w:ascii="Comic Sans MS" w:hAnsi="Comic Sans MS"/>
          </w:rPr>
          <w:t>http://www.sloveniaholidays.com/slovenia/kulturne-znamenitosti/koroska/mezica/rudnik-svinca-in-cinka-mezica-turisticni-rudnik</w:t>
        </w:r>
      </w:hyperlink>
    </w:p>
    <w:p w:rsidR="00637945" w:rsidRDefault="00637945" w:rsidP="00637945">
      <w:pPr>
        <w:rPr>
          <w:rStyle w:val="a"/>
          <w:rFonts w:ascii="Comic Sans MS" w:hAnsi="Comic Sans MS"/>
        </w:rPr>
      </w:pPr>
      <w:r>
        <w:rPr>
          <w:rStyle w:val="a"/>
          <w:rFonts w:ascii="Comic Sans MS" w:hAnsi="Comic Sans MS"/>
        </w:rPr>
        <w:t>,dobljeno dne 18.2.2008</w:t>
      </w:r>
    </w:p>
    <w:p w:rsidR="00637945" w:rsidRDefault="00637945" w:rsidP="00637945">
      <w:pPr>
        <w:rPr>
          <w:rStyle w:val="a"/>
          <w:rFonts w:ascii="Comic Sans MS" w:hAnsi="Comic Sans MS"/>
        </w:rPr>
      </w:pPr>
    </w:p>
    <w:p w:rsidR="00637945" w:rsidRDefault="00C4073D" w:rsidP="00637945">
      <w:pPr>
        <w:rPr>
          <w:rStyle w:val="a"/>
          <w:rFonts w:ascii="Comic Sans MS" w:hAnsi="Comic Sans MS"/>
        </w:rPr>
      </w:pPr>
      <w:hyperlink r:id="rId37" w:history="1">
        <w:r w:rsidR="00637945" w:rsidRPr="001055FD">
          <w:rPr>
            <w:rStyle w:val="Hyperlink"/>
            <w:rFonts w:ascii="Comic Sans MS" w:hAnsi="Comic Sans MS"/>
          </w:rPr>
          <w:t>http://images.google.si/imgres?imgurl=http://elements.vanderkrogt.net/images/Lead.jpg&amp;imgrefurl=http://elements.vanderkrogt.net/elem/pb.html&amp;h=328&amp;w=342&amp;sz=12&amp;hl=sl&amp;start=9&amp;um=1&amp;tbnid=QRBccm5mLBReEM:&amp;tbnh=115&amp;tbnw=120&amp;prev=/images%3Fq%3Dsvinec%26um%3D1%26hl%3Dsl%26sa%3DG</w:t>
        </w:r>
      </w:hyperlink>
      <w:r w:rsidR="00637945">
        <w:rPr>
          <w:rStyle w:val="a"/>
          <w:rFonts w:ascii="Comic Sans MS" w:hAnsi="Comic Sans MS"/>
        </w:rPr>
        <w:t xml:space="preserve"> </w:t>
      </w:r>
    </w:p>
    <w:p w:rsidR="00637945" w:rsidRDefault="00637945" w:rsidP="00637945">
      <w:pPr>
        <w:rPr>
          <w:rStyle w:val="a"/>
          <w:rFonts w:ascii="Comic Sans MS" w:hAnsi="Comic Sans MS"/>
        </w:rPr>
      </w:pPr>
      <w:r>
        <w:rPr>
          <w:rStyle w:val="a"/>
          <w:rFonts w:ascii="Comic Sans MS" w:hAnsi="Comic Sans MS"/>
        </w:rPr>
        <w:t>,dobljeno dne 18.2.2008</w:t>
      </w:r>
    </w:p>
    <w:p w:rsidR="00637945" w:rsidRDefault="00637945" w:rsidP="00637945">
      <w:pPr>
        <w:rPr>
          <w:rStyle w:val="a"/>
          <w:rFonts w:ascii="Comic Sans MS" w:hAnsi="Comic Sans MS"/>
        </w:rPr>
      </w:pPr>
    </w:p>
    <w:p w:rsidR="00637945" w:rsidRDefault="00C4073D" w:rsidP="00637945">
      <w:pPr>
        <w:rPr>
          <w:rStyle w:val="a"/>
          <w:rFonts w:ascii="Comic Sans MS" w:hAnsi="Comic Sans MS"/>
        </w:rPr>
      </w:pPr>
      <w:hyperlink r:id="rId38" w:history="1">
        <w:r w:rsidR="00637945" w:rsidRPr="001055FD">
          <w:rPr>
            <w:rStyle w:val="Hyperlink"/>
            <w:rFonts w:ascii="Comic Sans MS" w:hAnsi="Comic Sans MS"/>
          </w:rPr>
          <w:t>http://elements.vanderkrogt.net/images/Lead.jpg</w:t>
        </w:r>
      </w:hyperlink>
      <w:r w:rsidR="00637945">
        <w:rPr>
          <w:rStyle w:val="a"/>
          <w:rFonts w:ascii="Comic Sans MS" w:hAnsi="Comic Sans MS"/>
        </w:rPr>
        <w:t xml:space="preserve"> ,dobljeno dne 10.1.2008</w:t>
      </w:r>
    </w:p>
    <w:p w:rsidR="00637945" w:rsidRPr="00637945" w:rsidRDefault="00637945" w:rsidP="00637945">
      <w:pPr>
        <w:rPr>
          <w:rStyle w:val="a"/>
          <w:rFonts w:ascii="Comic Sans MS" w:hAnsi="Comic Sans MS"/>
        </w:rPr>
      </w:pPr>
    </w:p>
    <w:p w:rsidR="009D5044" w:rsidRPr="009D5044" w:rsidRDefault="00C4073D" w:rsidP="00637945">
      <w:pPr>
        <w:rPr>
          <w:rStyle w:val="a"/>
          <w:rFonts w:ascii="Comic Sans MS" w:hAnsi="Comic Sans MS"/>
        </w:rPr>
      </w:pPr>
      <w:hyperlink r:id="rId39" w:history="1">
        <w:r w:rsidR="009D5044" w:rsidRPr="002149EA">
          <w:rPr>
            <w:rStyle w:val="Hyperlink"/>
            <w:rFonts w:ascii="Comic Sans MS" w:hAnsi="Comic Sans MS"/>
          </w:rPr>
          <w:t>http://images.google.si/imgres?imgurl=http://ro.zrsss.si/borut/Kovine/17.jpg&amp;imgrefurl=http://ro.zrsss.si/borut/Kovine/svinceva_ruda.htm&amp;h=276&amp;w=368&amp;sz=22&amp;hl=sl&amp;start=1&amp;um=1&amp;tbnid=QzBnG3xbOF1hLM:&amp;tbnh=91&amp;tbnw=122&amp;prev=/images%3Fq%3Dsvin%25C4%258Dene%2Bcevi%26um%3D1%26hl%3Dsl%26sa%3DN</w:t>
        </w:r>
      </w:hyperlink>
      <w:r w:rsidR="009D5044">
        <w:rPr>
          <w:rStyle w:val="a"/>
          <w:rFonts w:ascii="Comic Sans MS" w:hAnsi="Comic Sans MS"/>
        </w:rPr>
        <w:t xml:space="preserve"> ,dobljeno dne 10.4.2008</w:t>
      </w:r>
    </w:p>
    <w:p w:rsidR="009D5044" w:rsidRDefault="009D5044" w:rsidP="00637945">
      <w:pPr>
        <w:rPr>
          <w:rStyle w:val="a"/>
          <w:rFonts w:ascii="Comic Sans MS" w:hAnsi="Comic Sans MS"/>
        </w:rPr>
      </w:pPr>
    </w:p>
    <w:p w:rsidR="00637945" w:rsidRPr="00637945" w:rsidRDefault="006E5B44" w:rsidP="00637945">
      <w:pPr>
        <w:rPr>
          <w:rStyle w:val="a"/>
          <w:rFonts w:ascii="Comic Sans MS" w:hAnsi="Comic Sans MS"/>
        </w:rPr>
      </w:pPr>
      <w:r>
        <w:rPr>
          <w:rStyle w:val="a"/>
          <w:rFonts w:ascii="Comic Sans MS" w:hAnsi="Comic Sans MS"/>
        </w:rPr>
        <w:t>Graham Hill, John Holman, John Lazonby, John Raffan, David Waddington; Kemija 2000, stran: 1-11</w:t>
      </w:r>
    </w:p>
    <w:p w:rsidR="00637945" w:rsidRPr="00637945" w:rsidRDefault="00637945" w:rsidP="00637945">
      <w:pPr>
        <w:rPr>
          <w:rStyle w:val="a"/>
          <w:rFonts w:ascii="Comic Sans MS" w:hAnsi="Comic Sans MS"/>
        </w:rPr>
      </w:pPr>
    </w:p>
    <w:p w:rsidR="00637945" w:rsidRDefault="00637945" w:rsidP="00637945"/>
    <w:p w:rsidR="00637945" w:rsidRPr="00637945" w:rsidRDefault="00637945" w:rsidP="00637945"/>
    <w:p w:rsidR="005F3FB8" w:rsidRDefault="009D5044" w:rsidP="0041191D">
      <w:pPr>
        <w:pStyle w:val="Heading1"/>
      </w:pPr>
      <w:r>
        <w:br w:type="page"/>
      </w:r>
      <w:bookmarkStart w:id="39" w:name="_Toc195860260"/>
      <w:r w:rsidR="002D1BF0">
        <w:t>12</w:t>
      </w:r>
      <w:r w:rsidR="00393CE2">
        <w:t>.</w:t>
      </w:r>
      <w:r w:rsidR="002318EA">
        <w:t xml:space="preserve"> </w:t>
      </w:r>
      <w:r w:rsidR="00393CE2">
        <w:t>KAZALO VSEBINE</w:t>
      </w:r>
      <w:bookmarkEnd w:id="39"/>
    </w:p>
    <w:p w:rsidR="005E5448" w:rsidRPr="005E5448" w:rsidRDefault="0041191D">
      <w:pPr>
        <w:pStyle w:val="TOC1"/>
        <w:tabs>
          <w:tab w:val="right" w:leader="dot" w:pos="9062"/>
        </w:tabs>
        <w:rPr>
          <w:rFonts w:ascii="Comic Sans MS" w:hAnsi="Comic Sans MS"/>
          <w:noProof/>
          <w:color w:val="000080"/>
        </w:rPr>
      </w:pPr>
      <w:r w:rsidRPr="005E5448">
        <w:rPr>
          <w:rFonts w:ascii="Comic Sans MS" w:hAnsi="Comic Sans MS"/>
          <w:color w:val="000080"/>
        </w:rPr>
        <w:fldChar w:fldCharType="begin"/>
      </w:r>
      <w:r w:rsidRPr="005E5448">
        <w:rPr>
          <w:rFonts w:ascii="Comic Sans MS" w:hAnsi="Comic Sans MS"/>
          <w:color w:val="000080"/>
        </w:rPr>
        <w:instrText xml:space="preserve"> TOC \o "1-3" \h \z \u </w:instrText>
      </w:r>
      <w:r w:rsidRPr="005E5448">
        <w:rPr>
          <w:rFonts w:ascii="Comic Sans MS" w:hAnsi="Comic Sans MS"/>
          <w:color w:val="000080"/>
        </w:rPr>
        <w:fldChar w:fldCharType="separate"/>
      </w:r>
      <w:hyperlink w:anchor="_Toc195860239" w:history="1">
        <w:r w:rsidR="005E5448" w:rsidRPr="005E5448">
          <w:rPr>
            <w:rStyle w:val="Hyperlink"/>
            <w:rFonts w:ascii="Comic Sans MS" w:hAnsi="Comic Sans MS"/>
            <w:noProof/>
            <w:color w:val="000080"/>
          </w:rPr>
          <w:t>1. UVOD</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_Toc195860239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2</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40" w:history="1">
        <w:r w:rsidR="005E5448" w:rsidRPr="005E5448">
          <w:rPr>
            <w:rStyle w:val="Hyperlink"/>
            <w:rFonts w:ascii="Comic Sans MS" w:hAnsi="Comic Sans MS"/>
            <w:noProof/>
            <w:color w:val="000080"/>
          </w:rPr>
          <w:t>2. NAHAJALIŠČA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_Toc195860240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3</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41" w:history="1">
        <w:r w:rsidR="005E5448" w:rsidRPr="005E5448">
          <w:rPr>
            <w:rStyle w:val="Hyperlink"/>
            <w:rFonts w:ascii="Comic Sans MS" w:hAnsi="Comic Sans MS"/>
            <w:noProof/>
            <w:color w:val="000080"/>
          </w:rPr>
          <w:t>2.1. RUDNIKI SVINCA V SLOVENIJI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_Toc195860241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3</w:t>
        </w:r>
        <w:r w:rsidR="005E5448" w:rsidRPr="005E5448">
          <w:rPr>
            <w:rFonts w:ascii="Comic Sans MS" w:hAnsi="Comic Sans MS"/>
            <w:noProof/>
            <w:webHidden/>
            <w:color w:val="000080"/>
          </w:rPr>
          <w:fldChar w:fldCharType="end"/>
        </w:r>
      </w:hyperlink>
    </w:p>
    <w:p w:rsidR="005E5448" w:rsidRPr="005E5448" w:rsidRDefault="00C4073D">
      <w:pPr>
        <w:pStyle w:val="TOC3"/>
        <w:tabs>
          <w:tab w:val="right" w:leader="dot" w:pos="9062"/>
        </w:tabs>
        <w:rPr>
          <w:rFonts w:ascii="Comic Sans MS" w:hAnsi="Comic Sans MS"/>
          <w:noProof/>
          <w:color w:val="000080"/>
        </w:rPr>
      </w:pPr>
      <w:hyperlink w:anchor="_Toc195860243" w:history="1">
        <w:r w:rsidR="005E5448" w:rsidRPr="005E5448">
          <w:rPr>
            <w:rStyle w:val="Hyperlink"/>
            <w:rFonts w:ascii="Comic Sans MS" w:hAnsi="Comic Sans MS"/>
            <w:noProof/>
            <w:color w:val="000080"/>
          </w:rPr>
          <w:t>2.1.1. Rudnik Mežica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_Toc195860243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4</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44" w:history="1">
        <w:r w:rsidR="005E5448" w:rsidRPr="005E5448">
          <w:rPr>
            <w:rStyle w:val="Hyperlink"/>
            <w:rFonts w:ascii="Comic Sans MS" w:hAnsi="Comic Sans MS"/>
            <w:noProof/>
            <w:color w:val="000080"/>
          </w:rPr>
          <w:t>3. PRIDOBIVANJE</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_Toc195860244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5</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45" w:history="1">
        <w:r w:rsidR="005E5448" w:rsidRPr="005E5448">
          <w:rPr>
            <w:rStyle w:val="Hyperlink"/>
            <w:rFonts w:ascii="Comic Sans MS" w:hAnsi="Comic Sans MS"/>
            <w:noProof/>
            <w:color w:val="000080"/>
          </w:rPr>
          <w:t>3.1 POSTOPEK S PRAŽENJEM</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_Toc195860245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5</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46" w:history="1">
        <w:r w:rsidR="005E5448" w:rsidRPr="005E5448">
          <w:rPr>
            <w:rStyle w:val="Hyperlink"/>
            <w:rFonts w:ascii="Comic Sans MS" w:hAnsi="Comic Sans MS"/>
            <w:noProof/>
            <w:color w:val="000080"/>
          </w:rPr>
          <w:t>3.2 POSTOPEK S PRAŽENJEM IN REDUKCIJO</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_Toc195860246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5</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47" w:history="1">
        <w:r w:rsidR="005E5448" w:rsidRPr="005E5448">
          <w:rPr>
            <w:rStyle w:val="Hyperlink"/>
            <w:rFonts w:ascii="Comic Sans MS" w:hAnsi="Comic Sans MS"/>
            <w:noProof/>
            <w:color w:val="000080"/>
          </w:rPr>
          <w:t>3.3 POSTOPEK Z ELEKTROLIZO</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_Toc195860247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5</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48" w:history="1">
        <w:r w:rsidR="005E5448" w:rsidRPr="005E5448">
          <w:rPr>
            <w:rStyle w:val="Hyperlink"/>
            <w:rFonts w:ascii="Comic Sans MS" w:hAnsi="Comic Sans MS"/>
            <w:noProof/>
            <w:color w:val="000080"/>
          </w:rPr>
          <w:t>4. LASTNOSTI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_Toc195860248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6</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49" w:history="1">
        <w:r w:rsidR="005E5448" w:rsidRPr="005E5448">
          <w:rPr>
            <w:rStyle w:val="Hyperlink"/>
            <w:rFonts w:ascii="Comic Sans MS" w:hAnsi="Comic Sans MS"/>
            <w:noProof/>
            <w:color w:val="000080"/>
          </w:rPr>
          <w:t>5. UPORABA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_Toc195860249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7</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0" w:history="1">
        <w:r w:rsidR="005E5448" w:rsidRPr="005E5448">
          <w:rPr>
            <w:rStyle w:val="Hyperlink"/>
            <w:rFonts w:ascii="Comic Sans MS" w:hAnsi="Comic Sans MS"/>
            <w:noProof/>
            <w:color w:val="000080"/>
          </w:rPr>
          <w:t>6. CENA IN TRGOVANJE S SVINCEM</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_Toc195860250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8</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2" w:history="1">
        <w:r w:rsidR="005E5448" w:rsidRPr="005E5448">
          <w:rPr>
            <w:rStyle w:val="Hyperlink"/>
            <w:rFonts w:ascii="Comic Sans MS" w:hAnsi="Comic Sans MS"/>
            <w:noProof/>
            <w:color w:val="000080"/>
          </w:rPr>
          <w:t>7. UPORABA SVINCA NEKOČ</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_Toc195860252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9</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3" w:history="1">
        <w:r w:rsidR="005E5448" w:rsidRPr="005E5448">
          <w:rPr>
            <w:rStyle w:val="Hyperlink"/>
            <w:rFonts w:ascii="Comic Sans MS" w:hAnsi="Comic Sans MS"/>
            <w:noProof/>
            <w:color w:val="000080"/>
          </w:rPr>
          <w:t>8. SPOJINE ELEMENTA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_Toc195860253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10</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4" w:history="1">
        <w:r w:rsidR="005E5448" w:rsidRPr="005E5448">
          <w:rPr>
            <w:rStyle w:val="Hyperlink"/>
            <w:rFonts w:ascii="Comic Sans MS" w:hAnsi="Comic Sans MS"/>
            <w:noProof/>
            <w:color w:val="000080"/>
          </w:rPr>
          <w:t>9. SVINEC JE NEVAREN!</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_Toc195860254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11</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55" w:history="1">
        <w:r w:rsidR="005E5448" w:rsidRPr="005E5448">
          <w:rPr>
            <w:rStyle w:val="Hyperlink"/>
            <w:rFonts w:ascii="Comic Sans MS" w:hAnsi="Comic Sans MS"/>
            <w:noProof/>
            <w:color w:val="000080"/>
          </w:rPr>
          <w:t>9.1. Dejstva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_Toc195860255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11</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56" w:history="1">
        <w:r w:rsidR="005E5448" w:rsidRPr="005E5448">
          <w:rPr>
            <w:rStyle w:val="Hyperlink"/>
            <w:rFonts w:ascii="Comic Sans MS" w:hAnsi="Comic Sans MS"/>
            <w:noProof/>
            <w:color w:val="000080"/>
          </w:rPr>
          <w:t>9.2. Opozorilo</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_Toc195860256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13</w:t>
        </w:r>
        <w:r w:rsidR="005E5448" w:rsidRPr="005E5448">
          <w:rPr>
            <w:rFonts w:ascii="Comic Sans MS" w:hAnsi="Comic Sans MS"/>
            <w:noProof/>
            <w:webHidden/>
            <w:color w:val="000080"/>
          </w:rPr>
          <w:fldChar w:fldCharType="end"/>
        </w:r>
      </w:hyperlink>
    </w:p>
    <w:p w:rsidR="005E5448" w:rsidRPr="005E5448" w:rsidRDefault="00C4073D">
      <w:pPr>
        <w:pStyle w:val="TOC2"/>
        <w:tabs>
          <w:tab w:val="right" w:leader="dot" w:pos="9062"/>
        </w:tabs>
        <w:rPr>
          <w:rFonts w:ascii="Comic Sans MS" w:hAnsi="Comic Sans MS"/>
          <w:noProof/>
          <w:color w:val="000080"/>
        </w:rPr>
      </w:pPr>
      <w:hyperlink w:anchor="_Toc195860257" w:history="1">
        <w:r w:rsidR="005E5448" w:rsidRPr="005E5448">
          <w:rPr>
            <w:rStyle w:val="Hyperlink"/>
            <w:rFonts w:ascii="Comic Sans MS" w:hAnsi="Comic Sans MS"/>
            <w:noProof/>
            <w:color w:val="000080"/>
          </w:rPr>
          <w:t>9.3. Kako nam škoduje svinec?</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_Toc195860257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13</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8" w:history="1">
        <w:r w:rsidR="005E5448" w:rsidRPr="005E5448">
          <w:rPr>
            <w:rStyle w:val="Hyperlink"/>
            <w:rFonts w:ascii="Comic Sans MS" w:hAnsi="Comic Sans MS"/>
            <w:noProof/>
            <w:color w:val="000080"/>
          </w:rPr>
          <w:t>10. ZAKLJUČEK</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_Toc195860258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15</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59" w:history="1">
        <w:r w:rsidR="005E5448" w:rsidRPr="005E5448">
          <w:rPr>
            <w:rStyle w:val="Hyperlink"/>
            <w:rFonts w:ascii="Comic Sans MS" w:hAnsi="Comic Sans MS"/>
            <w:noProof/>
            <w:color w:val="000080"/>
          </w:rPr>
          <w:t>11. VIRI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_Toc195860259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16</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60" w:history="1">
        <w:r w:rsidR="005E5448" w:rsidRPr="005E5448">
          <w:rPr>
            <w:rStyle w:val="Hyperlink"/>
            <w:rFonts w:ascii="Comic Sans MS" w:hAnsi="Comic Sans MS"/>
            <w:noProof/>
            <w:color w:val="000080"/>
          </w:rPr>
          <w:t>12. KAZALO VSEBINE</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_Toc195860260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17</w:t>
        </w:r>
        <w:r w:rsidR="005E5448" w:rsidRPr="005E5448">
          <w:rPr>
            <w:rFonts w:ascii="Comic Sans MS" w:hAnsi="Comic Sans MS"/>
            <w:noProof/>
            <w:webHidden/>
            <w:color w:val="000080"/>
          </w:rPr>
          <w:fldChar w:fldCharType="end"/>
        </w:r>
      </w:hyperlink>
    </w:p>
    <w:p w:rsidR="005E5448" w:rsidRPr="005E5448" w:rsidRDefault="00C4073D">
      <w:pPr>
        <w:pStyle w:val="TOC1"/>
        <w:tabs>
          <w:tab w:val="right" w:leader="dot" w:pos="9062"/>
        </w:tabs>
        <w:rPr>
          <w:rFonts w:ascii="Comic Sans MS" w:hAnsi="Comic Sans MS"/>
          <w:noProof/>
          <w:color w:val="000080"/>
        </w:rPr>
      </w:pPr>
      <w:hyperlink w:anchor="_Toc195860261" w:history="1">
        <w:r w:rsidR="005E5448" w:rsidRPr="005E5448">
          <w:rPr>
            <w:rStyle w:val="Hyperlink"/>
            <w:rFonts w:ascii="Comic Sans MS" w:hAnsi="Comic Sans MS"/>
            <w:noProof/>
            <w:color w:val="000080"/>
          </w:rPr>
          <w:t>13. KAZALO SLIK</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_Toc195860261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17</w:t>
        </w:r>
        <w:r w:rsidR="005E5448" w:rsidRPr="005E5448">
          <w:rPr>
            <w:rFonts w:ascii="Comic Sans MS" w:hAnsi="Comic Sans MS"/>
            <w:noProof/>
            <w:webHidden/>
            <w:color w:val="000080"/>
          </w:rPr>
          <w:fldChar w:fldCharType="end"/>
        </w:r>
      </w:hyperlink>
    </w:p>
    <w:p w:rsidR="00652FF7" w:rsidRDefault="0041191D" w:rsidP="00652FF7">
      <w:pPr>
        <w:rPr>
          <w:rFonts w:ascii="Comic Sans MS" w:hAnsi="Comic Sans MS"/>
          <w:color w:val="000080"/>
        </w:rPr>
      </w:pPr>
      <w:r w:rsidRPr="005E5448">
        <w:rPr>
          <w:rFonts w:ascii="Comic Sans MS" w:hAnsi="Comic Sans MS"/>
          <w:color w:val="000080"/>
        </w:rPr>
        <w:fldChar w:fldCharType="end"/>
      </w:r>
    </w:p>
    <w:p w:rsidR="00B942DB" w:rsidRDefault="00B942DB" w:rsidP="00652FF7">
      <w:pPr>
        <w:rPr>
          <w:rFonts w:ascii="Comic Sans MS" w:hAnsi="Comic Sans MS"/>
          <w:color w:val="000080"/>
        </w:rPr>
      </w:pPr>
    </w:p>
    <w:p w:rsidR="00950743" w:rsidRDefault="00950743" w:rsidP="00652FF7">
      <w:pPr>
        <w:rPr>
          <w:rFonts w:ascii="Comic Sans MS" w:hAnsi="Comic Sans MS"/>
          <w:color w:val="000080"/>
        </w:rPr>
      </w:pPr>
    </w:p>
    <w:p w:rsidR="00950743" w:rsidRPr="005F3FB8" w:rsidRDefault="00950743" w:rsidP="00652FF7">
      <w:pPr>
        <w:rPr>
          <w:rFonts w:ascii="Comic Sans MS" w:hAnsi="Comic Sans MS"/>
          <w:color w:val="000080"/>
        </w:rPr>
      </w:pPr>
    </w:p>
    <w:p w:rsidR="00393CE2" w:rsidRDefault="002D1BF0" w:rsidP="00393CE2">
      <w:pPr>
        <w:pStyle w:val="Heading1"/>
      </w:pPr>
      <w:bookmarkStart w:id="40" w:name="_Toc195860261"/>
      <w:r>
        <w:t>13</w:t>
      </w:r>
      <w:r w:rsidR="00393CE2">
        <w:t>.</w:t>
      </w:r>
      <w:r w:rsidR="00CF19E1">
        <w:t xml:space="preserve"> </w:t>
      </w:r>
      <w:r w:rsidR="00393CE2">
        <w:t>KAZALO SLIK</w:t>
      </w:r>
      <w:bookmarkEnd w:id="40"/>
    </w:p>
    <w:p w:rsidR="00393CE2" w:rsidRDefault="00393CE2">
      <w:pPr>
        <w:pStyle w:val="TableofFigures"/>
        <w:tabs>
          <w:tab w:val="right" w:leader="dot" w:pos="9062"/>
        </w:tabs>
        <w:rPr>
          <w:rFonts w:ascii="Comic Sans MS" w:hAnsi="Comic Sans MS"/>
          <w:color w:val="000080"/>
        </w:rPr>
      </w:pPr>
    </w:p>
    <w:p w:rsidR="005E5448" w:rsidRPr="005E5448" w:rsidRDefault="00393CE2">
      <w:pPr>
        <w:pStyle w:val="TableofFigures"/>
        <w:tabs>
          <w:tab w:val="right" w:leader="dot" w:pos="9062"/>
        </w:tabs>
        <w:rPr>
          <w:rFonts w:ascii="Comic Sans MS" w:hAnsi="Comic Sans MS"/>
          <w:noProof/>
          <w:color w:val="000080"/>
        </w:rPr>
      </w:pPr>
      <w:r w:rsidRPr="005E5448">
        <w:rPr>
          <w:rFonts w:ascii="Comic Sans MS" w:hAnsi="Comic Sans MS"/>
          <w:color w:val="000080"/>
        </w:rPr>
        <w:fldChar w:fldCharType="begin"/>
      </w:r>
      <w:r w:rsidRPr="005E5448">
        <w:rPr>
          <w:rFonts w:ascii="Comic Sans MS" w:hAnsi="Comic Sans MS"/>
          <w:color w:val="000080"/>
        </w:rPr>
        <w:instrText xml:space="preserve"> TOC \h \z \c "Slika" </w:instrText>
      </w:r>
      <w:r w:rsidRPr="005E5448">
        <w:rPr>
          <w:rFonts w:ascii="Comic Sans MS" w:hAnsi="Comic Sans MS"/>
          <w:color w:val="000080"/>
        </w:rPr>
        <w:fldChar w:fldCharType="separate"/>
      </w:r>
      <w:hyperlink w:anchor="_Toc195860262" w:history="1">
        <w:r w:rsidR="005E5448" w:rsidRPr="005E5448">
          <w:rPr>
            <w:rStyle w:val="Hyperlink"/>
            <w:rFonts w:ascii="Comic Sans MS" w:hAnsi="Comic Sans MS"/>
            <w:noProof/>
            <w:color w:val="000080"/>
          </w:rPr>
          <w:t>Slika 1: Rudarska dejavnost</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_Toc195860262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3</w:t>
        </w:r>
        <w:r w:rsidR="005E5448" w:rsidRPr="005E5448">
          <w:rPr>
            <w:rFonts w:ascii="Comic Sans MS" w:hAnsi="Comic Sans MS"/>
            <w:noProof/>
            <w:webHidden/>
            <w:color w:val="000080"/>
          </w:rPr>
          <w:fldChar w:fldCharType="end"/>
        </w:r>
      </w:hyperlink>
    </w:p>
    <w:p w:rsidR="005E5448" w:rsidRPr="005E5448" w:rsidRDefault="00C4073D">
      <w:pPr>
        <w:pStyle w:val="TableofFigures"/>
        <w:tabs>
          <w:tab w:val="right" w:leader="dot" w:pos="9062"/>
        </w:tabs>
        <w:rPr>
          <w:rFonts w:ascii="Comic Sans MS" w:hAnsi="Comic Sans MS"/>
          <w:noProof/>
          <w:color w:val="000080"/>
        </w:rPr>
      </w:pPr>
      <w:hyperlink w:anchor="_Toc195860263" w:history="1">
        <w:r w:rsidR="005E5448" w:rsidRPr="005E5448">
          <w:rPr>
            <w:rStyle w:val="Hyperlink"/>
            <w:rFonts w:ascii="Comic Sans MS" w:hAnsi="Comic Sans MS"/>
            <w:noProof/>
            <w:color w:val="000080"/>
          </w:rPr>
          <w:t>Slika 2: Ostanek svinčeve rude v rudniku Mežica (muzejski nameni)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_Toc195860263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3</w:t>
        </w:r>
        <w:r w:rsidR="005E5448" w:rsidRPr="005E5448">
          <w:rPr>
            <w:rFonts w:ascii="Comic Sans MS" w:hAnsi="Comic Sans MS"/>
            <w:noProof/>
            <w:webHidden/>
            <w:color w:val="000080"/>
          </w:rPr>
          <w:fldChar w:fldCharType="end"/>
        </w:r>
      </w:hyperlink>
    </w:p>
    <w:p w:rsidR="005E5448" w:rsidRPr="005E5448" w:rsidRDefault="00C4073D">
      <w:pPr>
        <w:pStyle w:val="TableofFigures"/>
        <w:tabs>
          <w:tab w:val="right" w:leader="dot" w:pos="9062"/>
        </w:tabs>
        <w:rPr>
          <w:rFonts w:ascii="Comic Sans MS" w:hAnsi="Comic Sans MS"/>
          <w:noProof/>
          <w:color w:val="000080"/>
        </w:rPr>
      </w:pPr>
      <w:hyperlink w:anchor="_Toc195860264" w:history="1">
        <w:r w:rsidR="005E5448" w:rsidRPr="005E5448">
          <w:rPr>
            <w:rStyle w:val="Hyperlink"/>
            <w:rFonts w:ascii="Comic Sans MS" w:hAnsi="Comic Sans MS"/>
            <w:noProof/>
            <w:color w:val="000080"/>
          </w:rPr>
          <w:t>Slika 3</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_Toc195860264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5</w:t>
        </w:r>
        <w:r w:rsidR="005E5448" w:rsidRPr="005E5448">
          <w:rPr>
            <w:rFonts w:ascii="Comic Sans MS" w:hAnsi="Comic Sans MS"/>
            <w:noProof/>
            <w:webHidden/>
            <w:color w:val="000080"/>
          </w:rPr>
          <w:fldChar w:fldCharType="end"/>
        </w:r>
      </w:hyperlink>
    </w:p>
    <w:p w:rsidR="005E5448" w:rsidRPr="005E5448" w:rsidRDefault="00C4073D">
      <w:pPr>
        <w:pStyle w:val="TableofFigures"/>
        <w:tabs>
          <w:tab w:val="right" w:leader="dot" w:pos="9062"/>
        </w:tabs>
        <w:rPr>
          <w:rFonts w:ascii="Comic Sans MS" w:hAnsi="Comic Sans MS"/>
          <w:noProof/>
          <w:color w:val="000080"/>
        </w:rPr>
      </w:pPr>
      <w:hyperlink w:anchor="_Toc195860265" w:history="1">
        <w:r w:rsidR="005E5448" w:rsidRPr="005E5448">
          <w:rPr>
            <w:rStyle w:val="Hyperlink"/>
            <w:rFonts w:ascii="Comic Sans MS" w:hAnsi="Comic Sans MS"/>
            <w:noProof/>
            <w:color w:val="000080"/>
          </w:rPr>
          <w:t>Slika 4: električni akumulatorji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_Toc195860265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7</w:t>
        </w:r>
        <w:r w:rsidR="005E5448" w:rsidRPr="005E5448">
          <w:rPr>
            <w:rFonts w:ascii="Comic Sans MS" w:hAnsi="Comic Sans MS"/>
            <w:noProof/>
            <w:webHidden/>
            <w:color w:val="000080"/>
          </w:rPr>
          <w:fldChar w:fldCharType="end"/>
        </w:r>
      </w:hyperlink>
    </w:p>
    <w:p w:rsidR="005E5448" w:rsidRPr="005E5448" w:rsidRDefault="00C4073D">
      <w:pPr>
        <w:pStyle w:val="TableofFigures"/>
        <w:tabs>
          <w:tab w:val="right" w:leader="dot" w:pos="9062"/>
        </w:tabs>
        <w:rPr>
          <w:rFonts w:ascii="Comic Sans MS" w:hAnsi="Comic Sans MS"/>
          <w:noProof/>
          <w:color w:val="000080"/>
        </w:rPr>
      </w:pPr>
      <w:hyperlink w:anchor="_Toc195860266" w:history="1">
        <w:r w:rsidR="005E5448" w:rsidRPr="005E5448">
          <w:rPr>
            <w:rStyle w:val="Hyperlink"/>
            <w:rFonts w:ascii="Comic Sans MS" w:hAnsi="Comic Sans MS"/>
            <w:noProof/>
            <w:color w:val="000080"/>
          </w:rPr>
          <w:t>Slika 5: Galenit in svinčene cevi</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_Toc195860266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7</w:t>
        </w:r>
        <w:r w:rsidR="005E5448" w:rsidRPr="005E5448">
          <w:rPr>
            <w:rFonts w:ascii="Comic Sans MS" w:hAnsi="Comic Sans MS"/>
            <w:noProof/>
            <w:webHidden/>
            <w:color w:val="000080"/>
          </w:rPr>
          <w:fldChar w:fldCharType="end"/>
        </w:r>
      </w:hyperlink>
    </w:p>
    <w:p w:rsidR="005E5448" w:rsidRPr="005E5448" w:rsidRDefault="00C4073D">
      <w:pPr>
        <w:pStyle w:val="TableofFigures"/>
        <w:tabs>
          <w:tab w:val="right" w:leader="dot" w:pos="9062"/>
        </w:tabs>
        <w:rPr>
          <w:rFonts w:ascii="Comic Sans MS" w:hAnsi="Comic Sans MS"/>
          <w:noProof/>
          <w:color w:val="000080"/>
        </w:rPr>
      </w:pPr>
      <w:hyperlink w:anchor="_Toc195860267" w:history="1">
        <w:r w:rsidR="005E5448" w:rsidRPr="005E5448">
          <w:rPr>
            <w:rStyle w:val="Hyperlink"/>
            <w:rFonts w:ascii="Comic Sans MS" w:hAnsi="Comic Sans MS"/>
            <w:noProof/>
            <w:color w:val="000080"/>
          </w:rPr>
          <w:t>Slika 6: bronasta posoda</w:t>
        </w:r>
        <w:r w:rsidR="005E5448" w:rsidRPr="005E5448">
          <w:rPr>
            <w:rFonts w:ascii="Comic Sans MS" w:hAnsi="Comic Sans MS"/>
            <w:noProof/>
            <w:webHidden/>
            <w:color w:val="000080"/>
          </w:rPr>
          <w:tab/>
        </w:r>
        <w:r w:rsidR="005E5448" w:rsidRPr="005E5448">
          <w:rPr>
            <w:rFonts w:ascii="Comic Sans MS" w:hAnsi="Comic Sans MS"/>
            <w:noProof/>
            <w:webHidden/>
            <w:color w:val="000080"/>
          </w:rPr>
          <w:fldChar w:fldCharType="begin"/>
        </w:r>
        <w:r w:rsidR="005E5448" w:rsidRPr="005E5448">
          <w:rPr>
            <w:rFonts w:ascii="Comic Sans MS" w:hAnsi="Comic Sans MS"/>
            <w:noProof/>
            <w:webHidden/>
            <w:color w:val="000080"/>
          </w:rPr>
          <w:instrText xml:space="preserve"> PAGEREF _Toc195860267 \h </w:instrText>
        </w:r>
        <w:r w:rsidR="005E5448" w:rsidRPr="005E5448">
          <w:rPr>
            <w:rFonts w:ascii="Comic Sans MS" w:hAnsi="Comic Sans MS"/>
            <w:noProof/>
            <w:webHidden/>
            <w:color w:val="000080"/>
          </w:rPr>
        </w:r>
        <w:r w:rsidR="005E5448" w:rsidRPr="005E5448">
          <w:rPr>
            <w:rFonts w:ascii="Comic Sans MS" w:hAnsi="Comic Sans MS"/>
            <w:noProof/>
            <w:webHidden/>
            <w:color w:val="000080"/>
          </w:rPr>
          <w:fldChar w:fldCharType="separate"/>
        </w:r>
        <w:r w:rsidR="005E5448" w:rsidRPr="005E5448">
          <w:rPr>
            <w:rFonts w:ascii="Comic Sans MS" w:hAnsi="Comic Sans MS"/>
            <w:noProof/>
            <w:webHidden/>
            <w:color w:val="000080"/>
          </w:rPr>
          <w:t>9</w:t>
        </w:r>
        <w:r w:rsidR="005E5448" w:rsidRPr="005E5448">
          <w:rPr>
            <w:rFonts w:ascii="Comic Sans MS" w:hAnsi="Comic Sans MS"/>
            <w:noProof/>
            <w:webHidden/>
            <w:color w:val="000080"/>
          </w:rPr>
          <w:fldChar w:fldCharType="end"/>
        </w:r>
      </w:hyperlink>
    </w:p>
    <w:p w:rsidR="00950743" w:rsidRPr="00DE0EFC" w:rsidRDefault="00393CE2" w:rsidP="00CC16E8">
      <w:pPr>
        <w:rPr>
          <w:rFonts w:ascii="Comic Sans MS" w:hAnsi="Comic Sans MS"/>
          <w:color w:val="000080"/>
        </w:rPr>
      </w:pPr>
      <w:r w:rsidRPr="005E5448">
        <w:rPr>
          <w:rFonts w:ascii="Comic Sans MS" w:hAnsi="Comic Sans MS"/>
          <w:color w:val="000080"/>
        </w:rPr>
        <w:fldChar w:fldCharType="end"/>
      </w:r>
    </w:p>
    <w:p w:rsidR="00950743" w:rsidRDefault="00950743" w:rsidP="00652FF7">
      <w:pPr>
        <w:rPr>
          <w:rFonts w:ascii="Comic Sans MS" w:hAnsi="Comic Sans MS"/>
          <w:color w:val="000080"/>
        </w:rPr>
      </w:pPr>
    </w:p>
    <w:p w:rsidR="008732ED" w:rsidRPr="008732ED" w:rsidRDefault="008732ED" w:rsidP="008732ED">
      <w:pPr>
        <w:rPr>
          <w:rFonts w:ascii="Comic Sans MS" w:hAnsi="Comic Sans MS"/>
          <w:b/>
          <w:color w:val="000080"/>
          <w:sz w:val="28"/>
          <w:szCs w:val="28"/>
        </w:rPr>
      </w:pPr>
    </w:p>
    <w:sectPr w:rsidR="008732ED" w:rsidRPr="008732ED" w:rsidSect="00672013">
      <w:type w:val="continuous"/>
      <w:pgSz w:w="11906" w:h="16838"/>
      <w:pgMar w:top="1417" w:right="1417" w:bottom="1417" w:left="1417" w:header="708" w:footer="708" w:gutter="0"/>
      <w:cols w:space="708" w:equalWidth="0">
        <w:col w:w="9072"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343" w:rsidRDefault="00B11343">
      <w:r>
        <w:separator/>
      </w:r>
    </w:p>
  </w:endnote>
  <w:endnote w:type="continuationSeparator" w:id="0">
    <w:p w:rsidR="00B11343" w:rsidRDefault="00B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44" w:rsidRDefault="009D5044" w:rsidP="009D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44" w:rsidRDefault="009D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44" w:rsidRDefault="009D5044" w:rsidP="009D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5448">
      <w:rPr>
        <w:rStyle w:val="PageNumber"/>
        <w:noProof/>
      </w:rPr>
      <w:t>2</w:t>
    </w:r>
    <w:r>
      <w:rPr>
        <w:rStyle w:val="PageNumber"/>
      </w:rPr>
      <w:fldChar w:fldCharType="end"/>
    </w:r>
  </w:p>
  <w:p w:rsidR="009D5044" w:rsidRDefault="009D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343" w:rsidRDefault="00B11343">
      <w:r>
        <w:separator/>
      </w:r>
    </w:p>
  </w:footnote>
  <w:footnote w:type="continuationSeparator" w:id="0">
    <w:p w:rsidR="00B11343" w:rsidRDefault="00B1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7C" w:rsidRPr="00EC5063" w:rsidRDefault="004A7A7C" w:rsidP="00EC506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7C" w:rsidRDefault="004A7A7C" w:rsidP="00CC16E8">
    <w:pPr>
      <w:pStyle w:val="Header"/>
      <w:pBdr>
        <w:bottom w:val="single" w:sz="12" w:space="1" w:color="auto"/>
      </w:pBdr>
      <w:jc w:val="center"/>
      <w:rPr>
        <w:b/>
      </w:rPr>
    </w:pPr>
    <w:r>
      <w:rPr>
        <w:b/>
      </w:rPr>
      <w:t>Svinec-Projektna naloga</w:t>
    </w:r>
  </w:p>
  <w:p w:rsidR="004A7A7C" w:rsidRPr="00EC5063" w:rsidRDefault="004A7A7C" w:rsidP="00CC16E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4AD"/>
    <w:multiLevelType w:val="hybridMultilevel"/>
    <w:tmpl w:val="59EC137C"/>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01923"/>
    <w:multiLevelType w:val="hybridMultilevel"/>
    <w:tmpl w:val="12DA8DF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67C63"/>
    <w:multiLevelType w:val="hybridMultilevel"/>
    <w:tmpl w:val="825099CE"/>
    <w:lvl w:ilvl="0" w:tplc="FE0E127C">
      <w:start w:val="1"/>
      <w:numFmt w:val="bullet"/>
      <w:lvlText w:val="•"/>
      <w:lvlJc w:val="left"/>
      <w:pPr>
        <w:tabs>
          <w:tab w:val="num" w:pos="720"/>
        </w:tabs>
        <w:ind w:left="720" w:hanging="360"/>
      </w:pPr>
      <w:rPr>
        <w:rFonts w:ascii="Arial Black" w:hAnsi="Arial Black" w:hint="default"/>
      </w:rPr>
    </w:lvl>
    <w:lvl w:ilvl="1" w:tplc="9878E358" w:tentative="1">
      <w:start w:val="1"/>
      <w:numFmt w:val="bullet"/>
      <w:lvlText w:val="•"/>
      <w:lvlJc w:val="left"/>
      <w:pPr>
        <w:tabs>
          <w:tab w:val="num" w:pos="1440"/>
        </w:tabs>
        <w:ind w:left="1440" w:hanging="360"/>
      </w:pPr>
      <w:rPr>
        <w:rFonts w:ascii="Arial Black" w:hAnsi="Arial Black" w:hint="default"/>
      </w:rPr>
    </w:lvl>
    <w:lvl w:ilvl="2" w:tplc="4E32417E" w:tentative="1">
      <w:start w:val="1"/>
      <w:numFmt w:val="bullet"/>
      <w:lvlText w:val="•"/>
      <w:lvlJc w:val="left"/>
      <w:pPr>
        <w:tabs>
          <w:tab w:val="num" w:pos="2160"/>
        </w:tabs>
        <w:ind w:left="2160" w:hanging="360"/>
      </w:pPr>
      <w:rPr>
        <w:rFonts w:ascii="Arial Black" w:hAnsi="Arial Black" w:hint="default"/>
      </w:rPr>
    </w:lvl>
    <w:lvl w:ilvl="3" w:tplc="11983AE8" w:tentative="1">
      <w:start w:val="1"/>
      <w:numFmt w:val="bullet"/>
      <w:lvlText w:val="•"/>
      <w:lvlJc w:val="left"/>
      <w:pPr>
        <w:tabs>
          <w:tab w:val="num" w:pos="2880"/>
        </w:tabs>
        <w:ind w:left="2880" w:hanging="360"/>
      </w:pPr>
      <w:rPr>
        <w:rFonts w:ascii="Arial Black" w:hAnsi="Arial Black" w:hint="default"/>
      </w:rPr>
    </w:lvl>
    <w:lvl w:ilvl="4" w:tplc="32EABA98" w:tentative="1">
      <w:start w:val="1"/>
      <w:numFmt w:val="bullet"/>
      <w:lvlText w:val="•"/>
      <w:lvlJc w:val="left"/>
      <w:pPr>
        <w:tabs>
          <w:tab w:val="num" w:pos="3600"/>
        </w:tabs>
        <w:ind w:left="3600" w:hanging="360"/>
      </w:pPr>
      <w:rPr>
        <w:rFonts w:ascii="Arial Black" w:hAnsi="Arial Black" w:hint="default"/>
      </w:rPr>
    </w:lvl>
    <w:lvl w:ilvl="5" w:tplc="008A1292" w:tentative="1">
      <w:start w:val="1"/>
      <w:numFmt w:val="bullet"/>
      <w:lvlText w:val="•"/>
      <w:lvlJc w:val="left"/>
      <w:pPr>
        <w:tabs>
          <w:tab w:val="num" w:pos="4320"/>
        </w:tabs>
        <w:ind w:left="4320" w:hanging="360"/>
      </w:pPr>
      <w:rPr>
        <w:rFonts w:ascii="Arial Black" w:hAnsi="Arial Black" w:hint="default"/>
      </w:rPr>
    </w:lvl>
    <w:lvl w:ilvl="6" w:tplc="B9CA0B04" w:tentative="1">
      <w:start w:val="1"/>
      <w:numFmt w:val="bullet"/>
      <w:lvlText w:val="•"/>
      <w:lvlJc w:val="left"/>
      <w:pPr>
        <w:tabs>
          <w:tab w:val="num" w:pos="5040"/>
        </w:tabs>
        <w:ind w:left="5040" w:hanging="360"/>
      </w:pPr>
      <w:rPr>
        <w:rFonts w:ascii="Arial Black" w:hAnsi="Arial Black" w:hint="default"/>
      </w:rPr>
    </w:lvl>
    <w:lvl w:ilvl="7" w:tplc="077EE70C" w:tentative="1">
      <w:start w:val="1"/>
      <w:numFmt w:val="bullet"/>
      <w:lvlText w:val="•"/>
      <w:lvlJc w:val="left"/>
      <w:pPr>
        <w:tabs>
          <w:tab w:val="num" w:pos="5760"/>
        </w:tabs>
        <w:ind w:left="5760" w:hanging="360"/>
      </w:pPr>
      <w:rPr>
        <w:rFonts w:ascii="Arial Black" w:hAnsi="Arial Black" w:hint="default"/>
      </w:rPr>
    </w:lvl>
    <w:lvl w:ilvl="8" w:tplc="7F3E0738" w:tentative="1">
      <w:start w:val="1"/>
      <w:numFmt w:val="bullet"/>
      <w:lvlText w:val="•"/>
      <w:lvlJc w:val="left"/>
      <w:pPr>
        <w:tabs>
          <w:tab w:val="num" w:pos="6480"/>
        </w:tabs>
        <w:ind w:left="6480" w:hanging="360"/>
      </w:pPr>
      <w:rPr>
        <w:rFonts w:ascii="Arial Black" w:hAnsi="Arial Black" w:hint="default"/>
      </w:rPr>
    </w:lvl>
  </w:abstractNum>
  <w:abstractNum w:abstractNumId="3" w15:restartNumberingAfterBreak="0">
    <w:nsid w:val="221B30E2"/>
    <w:multiLevelType w:val="hybridMultilevel"/>
    <w:tmpl w:val="F490DE16"/>
    <w:lvl w:ilvl="0" w:tplc="86EECFF8">
      <w:start w:val="1"/>
      <w:numFmt w:val="bullet"/>
      <w:lvlText w:val="•"/>
      <w:lvlJc w:val="left"/>
      <w:pPr>
        <w:tabs>
          <w:tab w:val="num" w:pos="720"/>
        </w:tabs>
        <w:ind w:left="720" w:hanging="360"/>
      </w:pPr>
      <w:rPr>
        <w:rFonts w:ascii="Arial Black" w:hAnsi="Arial Black" w:hint="default"/>
      </w:rPr>
    </w:lvl>
    <w:lvl w:ilvl="1" w:tplc="08ECB022" w:tentative="1">
      <w:start w:val="1"/>
      <w:numFmt w:val="bullet"/>
      <w:lvlText w:val="•"/>
      <w:lvlJc w:val="left"/>
      <w:pPr>
        <w:tabs>
          <w:tab w:val="num" w:pos="1440"/>
        </w:tabs>
        <w:ind w:left="1440" w:hanging="360"/>
      </w:pPr>
      <w:rPr>
        <w:rFonts w:ascii="Arial Black" w:hAnsi="Arial Black" w:hint="default"/>
      </w:rPr>
    </w:lvl>
    <w:lvl w:ilvl="2" w:tplc="7AE647CC" w:tentative="1">
      <w:start w:val="1"/>
      <w:numFmt w:val="bullet"/>
      <w:lvlText w:val="•"/>
      <w:lvlJc w:val="left"/>
      <w:pPr>
        <w:tabs>
          <w:tab w:val="num" w:pos="2160"/>
        </w:tabs>
        <w:ind w:left="2160" w:hanging="360"/>
      </w:pPr>
      <w:rPr>
        <w:rFonts w:ascii="Arial Black" w:hAnsi="Arial Black" w:hint="default"/>
      </w:rPr>
    </w:lvl>
    <w:lvl w:ilvl="3" w:tplc="E6C47AF2" w:tentative="1">
      <w:start w:val="1"/>
      <w:numFmt w:val="bullet"/>
      <w:lvlText w:val="•"/>
      <w:lvlJc w:val="left"/>
      <w:pPr>
        <w:tabs>
          <w:tab w:val="num" w:pos="2880"/>
        </w:tabs>
        <w:ind w:left="2880" w:hanging="360"/>
      </w:pPr>
      <w:rPr>
        <w:rFonts w:ascii="Arial Black" w:hAnsi="Arial Black" w:hint="default"/>
      </w:rPr>
    </w:lvl>
    <w:lvl w:ilvl="4" w:tplc="18748444" w:tentative="1">
      <w:start w:val="1"/>
      <w:numFmt w:val="bullet"/>
      <w:lvlText w:val="•"/>
      <w:lvlJc w:val="left"/>
      <w:pPr>
        <w:tabs>
          <w:tab w:val="num" w:pos="3600"/>
        </w:tabs>
        <w:ind w:left="3600" w:hanging="360"/>
      </w:pPr>
      <w:rPr>
        <w:rFonts w:ascii="Arial Black" w:hAnsi="Arial Black" w:hint="default"/>
      </w:rPr>
    </w:lvl>
    <w:lvl w:ilvl="5" w:tplc="988231FA" w:tentative="1">
      <w:start w:val="1"/>
      <w:numFmt w:val="bullet"/>
      <w:lvlText w:val="•"/>
      <w:lvlJc w:val="left"/>
      <w:pPr>
        <w:tabs>
          <w:tab w:val="num" w:pos="4320"/>
        </w:tabs>
        <w:ind w:left="4320" w:hanging="360"/>
      </w:pPr>
      <w:rPr>
        <w:rFonts w:ascii="Arial Black" w:hAnsi="Arial Black" w:hint="default"/>
      </w:rPr>
    </w:lvl>
    <w:lvl w:ilvl="6" w:tplc="92485006" w:tentative="1">
      <w:start w:val="1"/>
      <w:numFmt w:val="bullet"/>
      <w:lvlText w:val="•"/>
      <w:lvlJc w:val="left"/>
      <w:pPr>
        <w:tabs>
          <w:tab w:val="num" w:pos="5040"/>
        </w:tabs>
        <w:ind w:left="5040" w:hanging="360"/>
      </w:pPr>
      <w:rPr>
        <w:rFonts w:ascii="Arial Black" w:hAnsi="Arial Black" w:hint="default"/>
      </w:rPr>
    </w:lvl>
    <w:lvl w:ilvl="7" w:tplc="4A3403B8" w:tentative="1">
      <w:start w:val="1"/>
      <w:numFmt w:val="bullet"/>
      <w:lvlText w:val="•"/>
      <w:lvlJc w:val="left"/>
      <w:pPr>
        <w:tabs>
          <w:tab w:val="num" w:pos="5760"/>
        </w:tabs>
        <w:ind w:left="5760" w:hanging="360"/>
      </w:pPr>
      <w:rPr>
        <w:rFonts w:ascii="Arial Black" w:hAnsi="Arial Black" w:hint="default"/>
      </w:rPr>
    </w:lvl>
    <w:lvl w:ilvl="8" w:tplc="E4E4B5F8" w:tentative="1">
      <w:start w:val="1"/>
      <w:numFmt w:val="bullet"/>
      <w:lvlText w:val="•"/>
      <w:lvlJc w:val="left"/>
      <w:pPr>
        <w:tabs>
          <w:tab w:val="num" w:pos="6480"/>
        </w:tabs>
        <w:ind w:left="6480" w:hanging="360"/>
      </w:pPr>
      <w:rPr>
        <w:rFonts w:ascii="Arial Black" w:hAnsi="Arial Black" w:hint="default"/>
      </w:rPr>
    </w:lvl>
  </w:abstractNum>
  <w:abstractNum w:abstractNumId="4" w15:restartNumberingAfterBreak="0">
    <w:nsid w:val="236C1A2B"/>
    <w:multiLevelType w:val="multilevel"/>
    <w:tmpl w:val="FBF47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85CDE"/>
    <w:multiLevelType w:val="hybridMultilevel"/>
    <w:tmpl w:val="FBF47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8448D"/>
    <w:multiLevelType w:val="hybridMultilevel"/>
    <w:tmpl w:val="53CABE02"/>
    <w:lvl w:ilvl="0" w:tplc="D29A08CA">
      <w:start w:val="1"/>
      <w:numFmt w:val="bullet"/>
      <w:lvlText w:val="•"/>
      <w:lvlJc w:val="left"/>
      <w:pPr>
        <w:tabs>
          <w:tab w:val="num" w:pos="720"/>
        </w:tabs>
        <w:ind w:left="720" w:hanging="360"/>
      </w:pPr>
      <w:rPr>
        <w:rFonts w:ascii="Arial Black" w:hAnsi="Arial Black" w:hint="default"/>
      </w:rPr>
    </w:lvl>
    <w:lvl w:ilvl="1" w:tplc="799237B6" w:tentative="1">
      <w:start w:val="1"/>
      <w:numFmt w:val="bullet"/>
      <w:lvlText w:val="•"/>
      <w:lvlJc w:val="left"/>
      <w:pPr>
        <w:tabs>
          <w:tab w:val="num" w:pos="1440"/>
        </w:tabs>
        <w:ind w:left="1440" w:hanging="360"/>
      </w:pPr>
      <w:rPr>
        <w:rFonts w:ascii="Arial Black" w:hAnsi="Arial Black" w:hint="default"/>
      </w:rPr>
    </w:lvl>
    <w:lvl w:ilvl="2" w:tplc="B9E0483A" w:tentative="1">
      <w:start w:val="1"/>
      <w:numFmt w:val="bullet"/>
      <w:lvlText w:val="•"/>
      <w:lvlJc w:val="left"/>
      <w:pPr>
        <w:tabs>
          <w:tab w:val="num" w:pos="2160"/>
        </w:tabs>
        <w:ind w:left="2160" w:hanging="360"/>
      </w:pPr>
      <w:rPr>
        <w:rFonts w:ascii="Arial Black" w:hAnsi="Arial Black" w:hint="default"/>
      </w:rPr>
    </w:lvl>
    <w:lvl w:ilvl="3" w:tplc="62EC78E0" w:tentative="1">
      <w:start w:val="1"/>
      <w:numFmt w:val="bullet"/>
      <w:lvlText w:val="•"/>
      <w:lvlJc w:val="left"/>
      <w:pPr>
        <w:tabs>
          <w:tab w:val="num" w:pos="2880"/>
        </w:tabs>
        <w:ind w:left="2880" w:hanging="360"/>
      </w:pPr>
      <w:rPr>
        <w:rFonts w:ascii="Arial Black" w:hAnsi="Arial Black" w:hint="default"/>
      </w:rPr>
    </w:lvl>
    <w:lvl w:ilvl="4" w:tplc="C95681CC" w:tentative="1">
      <w:start w:val="1"/>
      <w:numFmt w:val="bullet"/>
      <w:lvlText w:val="•"/>
      <w:lvlJc w:val="left"/>
      <w:pPr>
        <w:tabs>
          <w:tab w:val="num" w:pos="3600"/>
        </w:tabs>
        <w:ind w:left="3600" w:hanging="360"/>
      </w:pPr>
      <w:rPr>
        <w:rFonts w:ascii="Arial Black" w:hAnsi="Arial Black" w:hint="default"/>
      </w:rPr>
    </w:lvl>
    <w:lvl w:ilvl="5" w:tplc="F2FEC568" w:tentative="1">
      <w:start w:val="1"/>
      <w:numFmt w:val="bullet"/>
      <w:lvlText w:val="•"/>
      <w:lvlJc w:val="left"/>
      <w:pPr>
        <w:tabs>
          <w:tab w:val="num" w:pos="4320"/>
        </w:tabs>
        <w:ind w:left="4320" w:hanging="360"/>
      </w:pPr>
      <w:rPr>
        <w:rFonts w:ascii="Arial Black" w:hAnsi="Arial Black" w:hint="default"/>
      </w:rPr>
    </w:lvl>
    <w:lvl w:ilvl="6" w:tplc="A014900A" w:tentative="1">
      <w:start w:val="1"/>
      <w:numFmt w:val="bullet"/>
      <w:lvlText w:val="•"/>
      <w:lvlJc w:val="left"/>
      <w:pPr>
        <w:tabs>
          <w:tab w:val="num" w:pos="5040"/>
        </w:tabs>
        <w:ind w:left="5040" w:hanging="360"/>
      </w:pPr>
      <w:rPr>
        <w:rFonts w:ascii="Arial Black" w:hAnsi="Arial Black" w:hint="default"/>
      </w:rPr>
    </w:lvl>
    <w:lvl w:ilvl="7" w:tplc="662E7CB0" w:tentative="1">
      <w:start w:val="1"/>
      <w:numFmt w:val="bullet"/>
      <w:lvlText w:val="•"/>
      <w:lvlJc w:val="left"/>
      <w:pPr>
        <w:tabs>
          <w:tab w:val="num" w:pos="5760"/>
        </w:tabs>
        <w:ind w:left="5760" w:hanging="360"/>
      </w:pPr>
      <w:rPr>
        <w:rFonts w:ascii="Arial Black" w:hAnsi="Arial Black" w:hint="default"/>
      </w:rPr>
    </w:lvl>
    <w:lvl w:ilvl="8" w:tplc="06D45DA6" w:tentative="1">
      <w:start w:val="1"/>
      <w:numFmt w:val="bullet"/>
      <w:lvlText w:val="•"/>
      <w:lvlJc w:val="left"/>
      <w:pPr>
        <w:tabs>
          <w:tab w:val="num" w:pos="6480"/>
        </w:tabs>
        <w:ind w:left="6480" w:hanging="360"/>
      </w:pPr>
      <w:rPr>
        <w:rFonts w:ascii="Arial Black" w:hAnsi="Arial Black" w:hint="default"/>
      </w:rPr>
    </w:lvl>
  </w:abstractNum>
  <w:abstractNum w:abstractNumId="7" w15:restartNumberingAfterBreak="0">
    <w:nsid w:val="3CE85E56"/>
    <w:multiLevelType w:val="hybridMultilevel"/>
    <w:tmpl w:val="B8BA42C4"/>
    <w:lvl w:ilvl="0" w:tplc="0424000B">
      <w:start w:val="1"/>
      <w:numFmt w:val="bullet"/>
      <w:lvlText w:val=""/>
      <w:lvlJc w:val="left"/>
      <w:pPr>
        <w:tabs>
          <w:tab w:val="num" w:pos="790"/>
        </w:tabs>
        <w:ind w:left="790" w:hanging="360"/>
      </w:pPr>
      <w:rPr>
        <w:rFonts w:ascii="Wingdings" w:hAnsi="Wingdings" w:hint="default"/>
      </w:rPr>
    </w:lvl>
    <w:lvl w:ilvl="1" w:tplc="04240003" w:tentative="1">
      <w:start w:val="1"/>
      <w:numFmt w:val="bullet"/>
      <w:lvlText w:val="o"/>
      <w:lvlJc w:val="left"/>
      <w:pPr>
        <w:tabs>
          <w:tab w:val="num" w:pos="1510"/>
        </w:tabs>
        <w:ind w:left="1510" w:hanging="360"/>
      </w:pPr>
      <w:rPr>
        <w:rFonts w:ascii="Courier New" w:hAnsi="Courier New" w:cs="Courier New" w:hint="default"/>
      </w:rPr>
    </w:lvl>
    <w:lvl w:ilvl="2" w:tplc="04240005" w:tentative="1">
      <w:start w:val="1"/>
      <w:numFmt w:val="bullet"/>
      <w:lvlText w:val=""/>
      <w:lvlJc w:val="left"/>
      <w:pPr>
        <w:tabs>
          <w:tab w:val="num" w:pos="2230"/>
        </w:tabs>
        <w:ind w:left="2230" w:hanging="360"/>
      </w:pPr>
      <w:rPr>
        <w:rFonts w:ascii="Wingdings" w:hAnsi="Wingdings" w:hint="default"/>
      </w:rPr>
    </w:lvl>
    <w:lvl w:ilvl="3" w:tplc="04240001" w:tentative="1">
      <w:start w:val="1"/>
      <w:numFmt w:val="bullet"/>
      <w:lvlText w:val=""/>
      <w:lvlJc w:val="left"/>
      <w:pPr>
        <w:tabs>
          <w:tab w:val="num" w:pos="2950"/>
        </w:tabs>
        <w:ind w:left="2950" w:hanging="360"/>
      </w:pPr>
      <w:rPr>
        <w:rFonts w:ascii="Symbol" w:hAnsi="Symbol" w:hint="default"/>
      </w:rPr>
    </w:lvl>
    <w:lvl w:ilvl="4" w:tplc="04240003" w:tentative="1">
      <w:start w:val="1"/>
      <w:numFmt w:val="bullet"/>
      <w:lvlText w:val="o"/>
      <w:lvlJc w:val="left"/>
      <w:pPr>
        <w:tabs>
          <w:tab w:val="num" w:pos="3670"/>
        </w:tabs>
        <w:ind w:left="3670" w:hanging="360"/>
      </w:pPr>
      <w:rPr>
        <w:rFonts w:ascii="Courier New" w:hAnsi="Courier New" w:cs="Courier New" w:hint="default"/>
      </w:rPr>
    </w:lvl>
    <w:lvl w:ilvl="5" w:tplc="04240005" w:tentative="1">
      <w:start w:val="1"/>
      <w:numFmt w:val="bullet"/>
      <w:lvlText w:val=""/>
      <w:lvlJc w:val="left"/>
      <w:pPr>
        <w:tabs>
          <w:tab w:val="num" w:pos="4390"/>
        </w:tabs>
        <w:ind w:left="4390" w:hanging="360"/>
      </w:pPr>
      <w:rPr>
        <w:rFonts w:ascii="Wingdings" w:hAnsi="Wingdings" w:hint="default"/>
      </w:rPr>
    </w:lvl>
    <w:lvl w:ilvl="6" w:tplc="04240001" w:tentative="1">
      <w:start w:val="1"/>
      <w:numFmt w:val="bullet"/>
      <w:lvlText w:val=""/>
      <w:lvlJc w:val="left"/>
      <w:pPr>
        <w:tabs>
          <w:tab w:val="num" w:pos="5110"/>
        </w:tabs>
        <w:ind w:left="5110" w:hanging="360"/>
      </w:pPr>
      <w:rPr>
        <w:rFonts w:ascii="Symbol" w:hAnsi="Symbol" w:hint="default"/>
      </w:rPr>
    </w:lvl>
    <w:lvl w:ilvl="7" w:tplc="04240003" w:tentative="1">
      <w:start w:val="1"/>
      <w:numFmt w:val="bullet"/>
      <w:lvlText w:val="o"/>
      <w:lvlJc w:val="left"/>
      <w:pPr>
        <w:tabs>
          <w:tab w:val="num" w:pos="5830"/>
        </w:tabs>
        <w:ind w:left="5830" w:hanging="360"/>
      </w:pPr>
      <w:rPr>
        <w:rFonts w:ascii="Courier New" w:hAnsi="Courier New" w:cs="Courier New" w:hint="default"/>
      </w:rPr>
    </w:lvl>
    <w:lvl w:ilvl="8" w:tplc="0424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3F887492"/>
    <w:multiLevelType w:val="hybridMultilevel"/>
    <w:tmpl w:val="B85050A4"/>
    <w:lvl w:ilvl="0" w:tplc="29E24864">
      <w:start w:val="1"/>
      <w:numFmt w:val="bullet"/>
      <w:lvlText w:val="•"/>
      <w:lvlJc w:val="left"/>
      <w:pPr>
        <w:tabs>
          <w:tab w:val="num" w:pos="720"/>
        </w:tabs>
        <w:ind w:left="720" w:hanging="360"/>
      </w:pPr>
      <w:rPr>
        <w:rFonts w:ascii="Arial Black" w:hAnsi="Arial Black" w:hint="default"/>
      </w:rPr>
    </w:lvl>
    <w:lvl w:ilvl="1" w:tplc="9E98947C" w:tentative="1">
      <w:start w:val="1"/>
      <w:numFmt w:val="bullet"/>
      <w:lvlText w:val="•"/>
      <w:lvlJc w:val="left"/>
      <w:pPr>
        <w:tabs>
          <w:tab w:val="num" w:pos="1440"/>
        </w:tabs>
        <w:ind w:left="1440" w:hanging="360"/>
      </w:pPr>
      <w:rPr>
        <w:rFonts w:ascii="Arial Black" w:hAnsi="Arial Black" w:hint="default"/>
      </w:rPr>
    </w:lvl>
    <w:lvl w:ilvl="2" w:tplc="E1700E1E" w:tentative="1">
      <w:start w:val="1"/>
      <w:numFmt w:val="bullet"/>
      <w:lvlText w:val="•"/>
      <w:lvlJc w:val="left"/>
      <w:pPr>
        <w:tabs>
          <w:tab w:val="num" w:pos="2160"/>
        </w:tabs>
        <w:ind w:left="2160" w:hanging="360"/>
      </w:pPr>
      <w:rPr>
        <w:rFonts w:ascii="Arial Black" w:hAnsi="Arial Black" w:hint="default"/>
      </w:rPr>
    </w:lvl>
    <w:lvl w:ilvl="3" w:tplc="EF9A69D8" w:tentative="1">
      <w:start w:val="1"/>
      <w:numFmt w:val="bullet"/>
      <w:lvlText w:val="•"/>
      <w:lvlJc w:val="left"/>
      <w:pPr>
        <w:tabs>
          <w:tab w:val="num" w:pos="2880"/>
        </w:tabs>
        <w:ind w:left="2880" w:hanging="360"/>
      </w:pPr>
      <w:rPr>
        <w:rFonts w:ascii="Arial Black" w:hAnsi="Arial Black" w:hint="default"/>
      </w:rPr>
    </w:lvl>
    <w:lvl w:ilvl="4" w:tplc="FA8EC224" w:tentative="1">
      <w:start w:val="1"/>
      <w:numFmt w:val="bullet"/>
      <w:lvlText w:val="•"/>
      <w:lvlJc w:val="left"/>
      <w:pPr>
        <w:tabs>
          <w:tab w:val="num" w:pos="3600"/>
        </w:tabs>
        <w:ind w:left="3600" w:hanging="360"/>
      </w:pPr>
      <w:rPr>
        <w:rFonts w:ascii="Arial Black" w:hAnsi="Arial Black" w:hint="default"/>
      </w:rPr>
    </w:lvl>
    <w:lvl w:ilvl="5" w:tplc="71EE52DE" w:tentative="1">
      <w:start w:val="1"/>
      <w:numFmt w:val="bullet"/>
      <w:lvlText w:val="•"/>
      <w:lvlJc w:val="left"/>
      <w:pPr>
        <w:tabs>
          <w:tab w:val="num" w:pos="4320"/>
        </w:tabs>
        <w:ind w:left="4320" w:hanging="360"/>
      </w:pPr>
      <w:rPr>
        <w:rFonts w:ascii="Arial Black" w:hAnsi="Arial Black" w:hint="default"/>
      </w:rPr>
    </w:lvl>
    <w:lvl w:ilvl="6" w:tplc="8376E336" w:tentative="1">
      <w:start w:val="1"/>
      <w:numFmt w:val="bullet"/>
      <w:lvlText w:val="•"/>
      <w:lvlJc w:val="left"/>
      <w:pPr>
        <w:tabs>
          <w:tab w:val="num" w:pos="5040"/>
        </w:tabs>
        <w:ind w:left="5040" w:hanging="360"/>
      </w:pPr>
      <w:rPr>
        <w:rFonts w:ascii="Arial Black" w:hAnsi="Arial Black" w:hint="default"/>
      </w:rPr>
    </w:lvl>
    <w:lvl w:ilvl="7" w:tplc="0F965F16" w:tentative="1">
      <w:start w:val="1"/>
      <w:numFmt w:val="bullet"/>
      <w:lvlText w:val="•"/>
      <w:lvlJc w:val="left"/>
      <w:pPr>
        <w:tabs>
          <w:tab w:val="num" w:pos="5760"/>
        </w:tabs>
        <w:ind w:left="5760" w:hanging="360"/>
      </w:pPr>
      <w:rPr>
        <w:rFonts w:ascii="Arial Black" w:hAnsi="Arial Black" w:hint="default"/>
      </w:rPr>
    </w:lvl>
    <w:lvl w:ilvl="8" w:tplc="568A61A0" w:tentative="1">
      <w:start w:val="1"/>
      <w:numFmt w:val="bullet"/>
      <w:lvlText w:val="•"/>
      <w:lvlJc w:val="left"/>
      <w:pPr>
        <w:tabs>
          <w:tab w:val="num" w:pos="6480"/>
        </w:tabs>
        <w:ind w:left="6480" w:hanging="360"/>
      </w:pPr>
      <w:rPr>
        <w:rFonts w:ascii="Arial Black" w:hAnsi="Arial Black" w:hint="default"/>
      </w:rPr>
    </w:lvl>
  </w:abstractNum>
  <w:abstractNum w:abstractNumId="9" w15:restartNumberingAfterBreak="0">
    <w:nsid w:val="5A152347"/>
    <w:multiLevelType w:val="hybridMultilevel"/>
    <w:tmpl w:val="3AD0BE78"/>
    <w:lvl w:ilvl="0" w:tplc="7E9ED876">
      <w:start w:val="1"/>
      <w:numFmt w:val="bullet"/>
      <w:lvlText w:val="•"/>
      <w:lvlJc w:val="left"/>
      <w:pPr>
        <w:tabs>
          <w:tab w:val="num" w:pos="720"/>
        </w:tabs>
        <w:ind w:left="720" w:hanging="360"/>
      </w:pPr>
      <w:rPr>
        <w:rFonts w:ascii="Arial Black" w:hAnsi="Arial Black" w:hint="default"/>
      </w:rPr>
    </w:lvl>
    <w:lvl w:ilvl="1" w:tplc="D764CC14" w:tentative="1">
      <w:start w:val="1"/>
      <w:numFmt w:val="bullet"/>
      <w:lvlText w:val="•"/>
      <w:lvlJc w:val="left"/>
      <w:pPr>
        <w:tabs>
          <w:tab w:val="num" w:pos="1440"/>
        </w:tabs>
        <w:ind w:left="1440" w:hanging="360"/>
      </w:pPr>
      <w:rPr>
        <w:rFonts w:ascii="Arial Black" w:hAnsi="Arial Black" w:hint="default"/>
      </w:rPr>
    </w:lvl>
    <w:lvl w:ilvl="2" w:tplc="DADA5920" w:tentative="1">
      <w:start w:val="1"/>
      <w:numFmt w:val="bullet"/>
      <w:lvlText w:val="•"/>
      <w:lvlJc w:val="left"/>
      <w:pPr>
        <w:tabs>
          <w:tab w:val="num" w:pos="2160"/>
        </w:tabs>
        <w:ind w:left="2160" w:hanging="360"/>
      </w:pPr>
      <w:rPr>
        <w:rFonts w:ascii="Arial Black" w:hAnsi="Arial Black" w:hint="default"/>
      </w:rPr>
    </w:lvl>
    <w:lvl w:ilvl="3" w:tplc="A1A0288A" w:tentative="1">
      <w:start w:val="1"/>
      <w:numFmt w:val="bullet"/>
      <w:lvlText w:val="•"/>
      <w:lvlJc w:val="left"/>
      <w:pPr>
        <w:tabs>
          <w:tab w:val="num" w:pos="2880"/>
        </w:tabs>
        <w:ind w:left="2880" w:hanging="360"/>
      </w:pPr>
      <w:rPr>
        <w:rFonts w:ascii="Arial Black" w:hAnsi="Arial Black" w:hint="default"/>
      </w:rPr>
    </w:lvl>
    <w:lvl w:ilvl="4" w:tplc="7D3E4924" w:tentative="1">
      <w:start w:val="1"/>
      <w:numFmt w:val="bullet"/>
      <w:lvlText w:val="•"/>
      <w:lvlJc w:val="left"/>
      <w:pPr>
        <w:tabs>
          <w:tab w:val="num" w:pos="3600"/>
        </w:tabs>
        <w:ind w:left="3600" w:hanging="360"/>
      </w:pPr>
      <w:rPr>
        <w:rFonts w:ascii="Arial Black" w:hAnsi="Arial Black" w:hint="default"/>
      </w:rPr>
    </w:lvl>
    <w:lvl w:ilvl="5" w:tplc="7DF24B54" w:tentative="1">
      <w:start w:val="1"/>
      <w:numFmt w:val="bullet"/>
      <w:lvlText w:val="•"/>
      <w:lvlJc w:val="left"/>
      <w:pPr>
        <w:tabs>
          <w:tab w:val="num" w:pos="4320"/>
        </w:tabs>
        <w:ind w:left="4320" w:hanging="360"/>
      </w:pPr>
      <w:rPr>
        <w:rFonts w:ascii="Arial Black" w:hAnsi="Arial Black" w:hint="default"/>
      </w:rPr>
    </w:lvl>
    <w:lvl w:ilvl="6" w:tplc="4E64E808" w:tentative="1">
      <w:start w:val="1"/>
      <w:numFmt w:val="bullet"/>
      <w:lvlText w:val="•"/>
      <w:lvlJc w:val="left"/>
      <w:pPr>
        <w:tabs>
          <w:tab w:val="num" w:pos="5040"/>
        </w:tabs>
        <w:ind w:left="5040" w:hanging="360"/>
      </w:pPr>
      <w:rPr>
        <w:rFonts w:ascii="Arial Black" w:hAnsi="Arial Black" w:hint="default"/>
      </w:rPr>
    </w:lvl>
    <w:lvl w:ilvl="7" w:tplc="07B85670" w:tentative="1">
      <w:start w:val="1"/>
      <w:numFmt w:val="bullet"/>
      <w:lvlText w:val="•"/>
      <w:lvlJc w:val="left"/>
      <w:pPr>
        <w:tabs>
          <w:tab w:val="num" w:pos="5760"/>
        </w:tabs>
        <w:ind w:left="5760" w:hanging="360"/>
      </w:pPr>
      <w:rPr>
        <w:rFonts w:ascii="Arial Black" w:hAnsi="Arial Black" w:hint="default"/>
      </w:rPr>
    </w:lvl>
    <w:lvl w:ilvl="8" w:tplc="9B882AB6" w:tentative="1">
      <w:start w:val="1"/>
      <w:numFmt w:val="bullet"/>
      <w:lvlText w:val="•"/>
      <w:lvlJc w:val="left"/>
      <w:pPr>
        <w:tabs>
          <w:tab w:val="num" w:pos="6480"/>
        </w:tabs>
        <w:ind w:left="6480" w:hanging="360"/>
      </w:pPr>
      <w:rPr>
        <w:rFonts w:ascii="Arial Black" w:hAnsi="Arial Black" w:hint="default"/>
      </w:rPr>
    </w:lvl>
  </w:abstractNum>
  <w:abstractNum w:abstractNumId="10" w15:restartNumberingAfterBreak="0">
    <w:nsid w:val="6F487C7D"/>
    <w:multiLevelType w:val="hybridMultilevel"/>
    <w:tmpl w:val="4BBE05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8593F"/>
    <w:multiLevelType w:val="hybridMultilevel"/>
    <w:tmpl w:val="2A464852"/>
    <w:lvl w:ilvl="0" w:tplc="0866AF9C">
      <w:start w:val="1"/>
      <w:numFmt w:val="bullet"/>
      <w:lvlText w:val="•"/>
      <w:lvlJc w:val="left"/>
      <w:pPr>
        <w:tabs>
          <w:tab w:val="num" w:pos="720"/>
        </w:tabs>
        <w:ind w:left="720" w:hanging="360"/>
      </w:pPr>
      <w:rPr>
        <w:rFonts w:ascii="Arial Black" w:hAnsi="Arial Black" w:hint="default"/>
      </w:rPr>
    </w:lvl>
    <w:lvl w:ilvl="1" w:tplc="644AF0D4" w:tentative="1">
      <w:start w:val="1"/>
      <w:numFmt w:val="bullet"/>
      <w:lvlText w:val="•"/>
      <w:lvlJc w:val="left"/>
      <w:pPr>
        <w:tabs>
          <w:tab w:val="num" w:pos="1440"/>
        </w:tabs>
        <w:ind w:left="1440" w:hanging="360"/>
      </w:pPr>
      <w:rPr>
        <w:rFonts w:ascii="Arial Black" w:hAnsi="Arial Black" w:hint="default"/>
      </w:rPr>
    </w:lvl>
    <w:lvl w:ilvl="2" w:tplc="B9F0B6E4" w:tentative="1">
      <w:start w:val="1"/>
      <w:numFmt w:val="bullet"/>
      <w:lvlText w:val="•"/>
      <w:lvlJc w:val="left"/>
      <w:pPr>
        <w:tabs>
          <w:tab w:val="num" w:pos="2160"/>
        </w:tabs>
        <w:ind w:left="2160" w:hanging="360"/>
      </w:pPr>
      <w:rPr>
        <w:rFonts w:ascii="Arial Black" w:hAnsi="Arial Black" w:hint="default"/>
      </w:rPr>
    </w:lvl>
    <w:lvl w:ilvl="3" w:tplc="E1DA17D4" w:tentative="1">
      <w:start w:val="1"/>
      <w:numFmt w:val="bullet"/>
      <w:lvlText w:val="•"/>
      <w:lvlJc w:val="left"/>
      <w:pPr>
        <w:tabs>
          <w:tab w:val="num" w:pos="2880"/>
        </w:tabs>
        <w:ind w:left="2880" w:hanging="360"/>
      </w:pPr>
      <w:rPr>
        <w:rFonts w:ascii="Arial Black" w:hAnsi="Arial Black" w:hint="default"/>
      </w:rPr>
    </w:lvl>
    <w:lvl w:ilvl="4" w:tplc="9F169C6E" w:tentative="1">
      <w:start w:val="1"/>
      <w:numFmt w:val="bullet"/>
      <w:lvlText w:val="•"/>
      <w:lvlJc w:val="left"/>
      <w:pPr>
        <w:tabs>
          <w:tab w:val="num" w:pos="3600"/>
        </w:tabs>
        <w:ind w:left="3600" w:hanging="360"/>
      </w:pPr>
      <w:rPr>
        <w:rFonts w:ascii="Arial Black" w:hAnsi="Arial Black" w:hint="default"/>
      </w:rPr>
    </w:lvl>
    <w:lvl w:ilvl="5" w:tplc="B296DBD6" w:tentative="1">
      <w:start w:val="1"/>
      <w:numFmt w:val="bullet"/>
      <w:lvlText w:val="•"/>
      <w:lvlJc w:val="left"/>
      <w:pPr>
        <w:tabs>
          <w:tab w:val="num" w:pos="4320"/>
        </w:tabs>
        <w:ind w:left="4320" w:hanging="360"/>
      </w:pPr>
      <w:rPr>
        <w:rFonts w:ascii="Arial Black" w:hAnsi="Arial Black" w:hint="default"/>
      </w:rPr>
    </w:lvl>
    <w:lvl w:ilvl="6" w:tplc="2FFEAD22" w:tentative="1">
      <w:start w:val="1"/>
      <w:numFmt w:val="bullet"/>
      <w:lvlText w:val="•"/>
      <w:lvlJc w:val="left"/>
      <w:pPr>
        <w:tabs>
          <w:tab w:val="num" w:pos="5040"/>
        </w:tabs>
        <w:ind w:left="5040" w:hanging="360"/>
      </w:pPr>
      <w:rPr>
        <w:rFonts w:ascii="Arial Black" w:hAnsi="Arial Black" w:hint="default"/>
      </w:rPr>
    </w:lvl>
    <w:lvl w:ilvl="7" w:tplc="7F64C7A4" w:tentative="1">
      <w:start w:val="1"/>
      <w:numFmt w:val="bullet"/>
      <w:lvlText w:val="•"/>
      <w:lvlJc w:val="left"/>
      <w:pPr>
        <w:tabs>
          <w:tab w:val="num" w:pos="5760"/>
        </w:tabs>
        <w:ind w:left="5760" w:hanging="360"/>
      </w:pPr>
      <w:rPr>
        <w:rFonts w:ascii="Arial Black" w:hAnsi="Arial Black" w:hint="default"/>
      </w:rPr>
    </w:lvl>
    <w:lvl w:ilvl="8" w:tplc="6A3C1E70" w:tentative="1">
      <w:start w:val="1"/>
      <w:numFmt w:val="bullet"/>
      <w:lvlText w:val="•"/>
      <w:lvlJc w:val="left"/>
      <w:pPr>
        <w:tabs>
          <w:tab w:val="num" w:pos="6480"/>
        </w:tabs>
        <w:ind w:left="6480" w:hanging="360"/>
      </w:pPr>
      <w:rPr>
        <w:rFonts w:ascii="Arial Black" w:hAnsi="Arial Black" w:hint="default"/>
      </w:rPr>
    </w:lvl>
  </w:abstractNum>
  <w:num w:numId="1">
    <w:abstractNumId w:val="5"/>
  </w:num>
  <w:num w:numId="2">
    <w:abstractNumId w:val="4"/>
  </w:num>
  <w:num w:numId="3">
    <w:abstractNumId w:val="1"/>
  </w:num>
  <w:num w:numId="4">
    <w:abstractNumId w:val="0"/>
  </w:num>
  <w:num w:numId="5">
    <w:abstractNumId w:val="10"/>
  </w:num>
  <w:num w:numId="6">
    <w:abstractNumId w:val="7"/>
  </w:num>
  <w:num w:numId="7">
    <w:abstractNumId w:val="11"/>
  </w:num>
  <w:num w:numId="8">
    <w:abstractNumId w:val="3"/>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423"/>
    <w:rsid w:val="00055F47"/>
    <w:rsid w:val="0009405B"/>
    <w:rsid w:val="000A6D58"/>
    <w:rsid w:val="000C68AC"/>
    <w:rsid w:val="001444E1"/>
    <w:rsid w:val="00174809"/>
    <w:rsid w:val="001954BB"/>
    <w:rsid w:val="001A7AA8"/>
    <w:rsid w:val="001D4D14"/>
    <w:rsid w:val="00211B8E"/>
    <w:rsid w:val="002318EA"/>
    <w:rsid w:val="00233EED"/>
    <w:rsid w:val="0024076A"/>
    <w:rsid w:val="00290BA8"/>
    <w:rsid w:val="002A17F5"/>
    <w:rsid w:val="002B3DAD"/>
    <w:rsid w:val="002D1BF0"/>
    <w:rsid w:val="00354D2B"/>
    <w:rsid w:val="00367162"/>
    <w:rsid w:val="00373B1C"/>
    <w:rsid w:val="00393CE2"/>
    <w:rsid w:val="003A1517"/>
    <w:rsid w:val="0041191D"/>
    <w:rsid w:val="00425E90"/>
    <w:rsid w:val="00440272"/>
    <w:rsid w:val="004631B9"/>
    <w:rsid w:val="004A7A7C"/>
    <w:rsid w:val="004D3722"/>
    <w:rsid w:val="0052169F"/>
    <w:rsid w:val="00537BE4"/>
    <w:rsid w:val="00567D42"/>
    <w:rsid w:val="005E5448"/>
    <w:rsid w:val="005F14FA"/>
    <w:rsid w:val="005F3FB8"/>
    <w:rsid w:val="00601321"/>
    <w:rsid w:val="00615EEC"/>
    <w:rsid w:val="00636D69"/>
    <w:rsid w:val="00637945"/>
    <w:rsid w:val="00652FF7"/>
    <w:rsid w:val="00672013"/>
    <w:rsid w:val="00672BC5"/>
    <w:rsid w:val="006C1B4C"/>
    <w:rsid w:val="006E198A"/>
    <w:rsid w:val="006E5B44"/>
    <w:rsid w:val="0073375F"/>
    <w:rsid w:val="00760B16"/>
    <w:rsid w:val="007A3D64"/>
    <w:rsid w:val="007B05B7"/>
    <w:rsid w:val="007B32A7"/>
    <w:rsid w:val="00800F2C"/>
    <w:rsid w:val="008732ED"/>
    <w:rsid w:val="00895077"/>
    <w:rsid w:val="008E4E5A"/>
    <w:rsid w:val="0095017B"/>
    <w:rsid w:val="00950743"/>
    <w:rsid w:val="00975D48"/>
    <w:rsid w:val="009C663A"/>
    <w:rsid w:val="009D16D9"/>
    <w:rsid w:val="009D1ECF"/>
    <w:rsid w:val="009D5044"/>
    <w:rsid w:val="00A675BF"/>
    <w:rsid w:val="00A818F4"/>
    <w:rsid w:val="00AF1DC2"/>
    <w:rsid w:val="00B11343"/>
    <w:rsid w:val="00B17423"/>
    <w:rsid w:val="00B92AD4"/>
    <w:rsid w:val="00B942DB"/>
    <w:rsid w:val="00C129E9"/>
    <w:rsid w:val="00C4073D"/>
    <w:rsid w:val="00CC16E8"/>
    <w:rsid w:val="00CF19E1"/>
    <w:rsid w:val="00D272BA"/>
    <w:rsid w:val="00D343E0"/>
    <w:rsid w:val="00D740A1"/>
    <w:rsid w:val="00DE0EFC"/>
    <w:rsid w:val="00E801B7"/>
    <w:rsid w:val="00EC5063"/>
    <w:rsid w:val="00ED4A21"/>
    <w:rsid w:val="00F43524"/>
    <w:rsid w:val="00F56924"/>
    <w:rsid w:val="00FF0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0293"/>
    <w:pPr>
      <w:keepNext/>
      <w:spacing w:before="240" w:after="60"/>
      <w:outlineLvl w:val="0"/>
    </w:pPr>
    <w:rPr>
      <w:rFonts w:ascii="Comic Sans MS" w:hAnsi="Comic Sans MS" w:cs="Arial"/>
      <w:b/>
      <w:bCs/>
      <w:color w:val="000080"/>
      <w:kern w:val="32"/>
      <w:sz w:val="32"/>
      <w:szCs w:val="32"/>
    </w:rPr>
  </w:style>
  <w:style w:type="paragraph" w:styleId="Heading2">
    <w:name w:val="heading 2"/>
    <w:basedOn w:val="Normal"/>
    <w:next w:val="Normal"/>
    <w:link w:val="Heading2Char"/>
    <w:qFormat/>
    <w:rsid w:val="00FF0293"/>
    <w:pPr>
      <w:keepNext/>
      <w:spacing w:before="240" w:after="60"/>
      <w:outlineLvl w:val="1"/>
    </w:pPr>
    <w:rPr>
      <w:rFonts w:ascii="Comic Sans MS" w:hAnsi="Comic Sans MS" w:cs="Arial"/>
      <w:b/>
      <w:bCs/>
      <w:iCs/>
      <w:color w:val="000080"/>
      <w:sz w:val="28"/>
      <w:szCs w:val="28"/>
    </w:rPr>
  </w:style>
  <w:style w:type="paragraph" w:styleId="Heading3">
    <w:name w:val="heading 3"/>
    <w:basedOn w:val="Normal"/>
    <w:next w:val="Normal"/>
    <w:link w:val="Heading3Char"/>
    <w:qFormat/>
    <w:rsid w:val="00DE0EFC"/>
    <w:pPr>
      <w:keepNext/>
      <w:spacing w:before="240" w:after="60"/>
      <w:outlineLvl w:val="2"/>
    </w:pPr>
    <w:rPr>
      <w:rFonts w:ascii="Comic Sans MS" w:hAnsi="Comic Sans MS" w:cs="Arial"/>
      <w:b/>
      <w:bCs/>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3722"/>
    <w:pPr>
      <w:spacing w:before="100" w:beforeAutospacing="1" w:after="100" w:afterAutospacing="1"/>
    </w:pPr>
  </w:style>
  <w:style w:type="character" w:styleId="Hyperlink">
    <w:name w:val="Hyperlink"/>
    <w:rsid w:val="00174809"/>
    <w:rPr>
      <w:color w:val="0000FF"/>
      <w:u w:val="single"/>
    </w:rPr>
  </w:style>
  <w:style w:type="table" w:styleId="TableGrid">
    <w:name w:val="Table Grid"/>
    <w:basedOn w:val="TableNormal"/>
    <w:rsid w:val="0063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4076A"/>
    <w:rPr>
      <w:color w:val="800080"/>
      <w:u w:val="single"/>
    </w:rPr>
  </w:style>
  <w:style w:type="character" w:customStyle="1" w:styleId="Heading2Char">
    <w:name w:val="Heading 2 Char"/>
    <w:link w:val="Heading2"/>
    <w:rsid w:val="00FF0293"/>
    <w:rPr>
      <w:rFonts w:ascii="Comic Sans MS" w:hAnsi="Comic Sans MS" w:cs="Arial"/>
      <w:b/>
      <w:bCs/>
      <w:iCs/>
      <w:color w:val="000080"/>
      <w:sz w:val="28"/>
      <w:szCs w:val="28"/>
      <w:lang w:val="sl-SI" w:eastAsia="sl-SI" w:bidi="ar-SA"/>
    </w:rPr>
  </w:style>
  <w:style w:type="paragraph" w:customStyle="1" w:styleId="odstavek">
    <w:name w:val="odstavek"/>
    <w:basedOn w:val="Normal"/>
    <w:link w:val="odstavekZnak"/>
    <w:rsid w:val="00615EEC"/>
    <w:pPr>
      <w:jc w:val="both"/>
    </w:pPr>
    <w:rPr>
      <w:rFonts w:ascii="Comic Sans MS" w:hAnsi="Comic Sans MS"/>
      <w:color w:val="000080"/>
    </w:rPr>
  </w:style>
  <w:style w:type="character" w:customStyle="1" w:styleId="odstavekZnak">
    <w:name w:val="odstavek Znak"/>
    <w:link w:val="odstavek"/>
    <w:rsid w:val="00615EEC"/>
    <w:rPr>
      <w:rFonts w:ascii="Comic Sans MS" w:hAnsi="Comic Sans MS"/>
      <w:color w:val="000080"/>
      <w:sz w:val="24"/>
      <w:szCs w:val="24"/>
      <w:lang w:val="sl-SI" w:eastAsia="sl-SI" w:bidi="ar-SA"/>
    </w:rPr>
  </w:style>
  <w:style w:type="paragraph" w:customStyle="1" w:styleId="natevanje">
    <w:name w:val="naštevanje"/>
    <w:basedOn w:val="NormalWeb"/>
    <w:rsid w:val="00A675BF"/>
    <w:rPr>
      <w:rFonts w:ascii="Comic Sans MS" w:hAnsi="Comic Sans MS" w:cs="Arial"/>
      <w:b/>
      <w:bCs/>
      <w:color w:val="000080"/>
      <w:szCs w:val="28"/>
    </w:rPr>
  </w:style>
  <w:style w:type="paragraph" w:styleId="TOC1">
    <w:name w:val="toc 1"/>
    <w:basedOn w:val="Normal"/>
    <w:next w:val="Normal"/>
    <w:autoRedefine/>
    <w:semiHidden/>
    <w:rsid w:val="0041191D"/>
  </w:style>
  <w:style w:type="paragraph" w:styleId="TOC2">
    <w:name w:val="toc 2"/>
    <w:basedOn w:val="Normal"/>
    <w:next w:val="Normal"/>
    <w:autoRedefine/>
    <w:semiHidden/>
    <w:rsid w:val="0041191D"/>
    <w:pPr>
      <w:ind w:left="240"/>
    </w:pPr>
  </w:style>
  <w:style w:type="paragraph" w:styleId="Caption">
    <w:name w:val="caption"/>
    <w:basedOn w:val="Normal"/>
    <w:next w:val="Normal"/>
    <w:qFormat/>
    <w:rsid w:val="00425E90"/>
    <w:pPr>
      <w:spacing w:before="120" w:after="120"/>
    </w:pPr>
    <w:rPr>
      <w:b/>
      <w:bCs/>
      <w:sz w:val="20"/>
      <w:szCs w:val="20"/>
    </w:rPr>
  </w:style>
  <w:style w:type="paragraph" w:styleId="TableofFigures">
    <w:name w:val="table of figures"/>
    <w:basedOn w:val="Normal"/>
    <w:next w:val="Normal"/>
    <w:semiHidden/>
    <w:rsid w:val="00393CE2"/>
    <w:pPr>
      <w:ind w:left="480" w:hanging="480"/>
    </w:pPr>
  </w:style>
  <w:style w:type="paragraph" w:styleId="Header">
    <w:name w:val="header"/>
    <w:basedOn w:val="Normal"/>
    <w:rsid w:val="00EC5063"/>
    <w:pPr>
      <w:tabs>
        <w:tab w:val="center" w:pos="4536"/>
        <w:tab w:val="right" w:pos="9072"/>
      </w:tabs>
    </w:pPr>
  </w:style>
  <w:style w:type="paragraph" w:styleId="Footer">
    <w:name w:val="footer"/>
    <w:basedOn w:val="Normal"/>
    <w:rsid w:val="00EC5063"/>
    <w:pPr>
      <w:tabs>
        <w:tab w:val="center" w:pos="4536"/>
        <w:tab w:val="right" w:pos="9072"/>
      </w:tabs>
    </w:pPr>
  </w:style>
  <w:style w:type="character" w:styleId="PageNumber">
    <w:name w:val="page number"/>
    <w:basedOn w:val="DefaultParagraphFont"/>
    <w:rsid w:val="00CC16E8"/>
  </w:style>
  <w:style w:type="character" w:customStyle="1" w:styleId="Heading1Char">
    <w:name w:val="Heading 1 Char"/>
    <w:link w:val="Heading1"/>
    <w:rsid w:val="00DE0EFC"/>
    <w:rPr>
      <w:rFonts w:ascii="Comic Sans MS" w:hAnsi="Comic Sans MS" w:cs="Arial"/>
      <w:b/>
      <w:bCs/>
      <w:color w:val="000080"/>
      <w:kern w:val="32"/>
      <w:sz w:val="32"/>
      <w:szCs w:val="32"/>
      <w:lang w:val="sl-SI" w:eastAsia="sl-SI" w:bidi="ar-SA"/>
    </w:rPr>
  </w:style>
  <w:style w:type="character" w:customStyle="1" w:styleId="Heading3Char">
    <w:name w:val="Heading 3 Char"/>
    <w:link w:val="Heading3"/>
    <w:rsid w:val="00DE0EFC"/>
    <w:rPr>
      <w:rFonts w:ascii="Comic Sans MS" w:hAnsi="Comic Sans MS" w:cs="Arial"/>
      <w:b/>
      <w:bCs/>
      <w:color w:val="000080"/>
      <w:sz w:val="24"/>
      <w:szCs w:val="26"/>
      <w:lang w:val="sl-SI" w:eastAsia="sl-SI" w:bidi="ar-SA"/>
    </w:rPr>
  </w:style>
  <w:style w:type="paragraph" w:styleId="TOC3">
    <w:name w:val="toc 3"/>
    <w:basedOn w:val="Normal"/>
    <w:next w:val="Normal"/>
    <w:autoRedefine/>
    <w:semiHidden/>
    <w:rsid w:val="00CF19E1"/>
    <w:pPr>
      <w:ind w:left="480"/>
    </w:pPr>
  </w:style>
  <w:style w:type="paragraph" w:customStyle="1" w:styleId="smallr">
    <w:name w:val="smallr"/>
    <w:basedOn w:val="Normal"/>
    <w:rsid w:val="001D4D14"/>
    <w:pPr>
      <w:spacing w:before="100" w:beforeAutospacing="1" w:after="100" w:afterAutospacing="1"/>
    </w:pPr>
  </w:style>
  <w:style w:type="character" w:customStyle="1" w:styleId="a">
    <w:name w:val="a"/>
    <w:basedOn w:val="DefaultParagraphFont"/>
    <w:rsid w:val="0063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0931">
      <w:bodyDiv w:val="1"/>
      <w:marLeft w:val="0"/>
      <w:marRight w:val="0"/>
      <w:marTop w:val="0"/>
      <w:marBottom w:val="0"/>
      <w:divBdr>
        <w:top w:val="none" w:sz="0" w:space="0" w:color="auto"/>
        <w:left w:val="none" w:sz="0" w:space="0" w:color="auto"/>
        <w:bottom w:val="none" w:sz="0" w:space="0" w:color="auto"/>
        <w:right w:val="none" w:sz="0" w:space="0" w:color="auto"/>
      </w:divBdr>
    </w:div>
    <w:div w:id="986125217">
      <w:bodyDiv w:val="1"/>
      <w:marLeft w:val="0"/>
      <w:marRight w:val="0"/>
      <w:marTop w:val="0"/>
      <w:marBottom w:val="0"/>
      <w:divBdr>
        <w:top w:val="none" w:sz="0" w:space="0" w:color="auto"/>
        <w:left w:val="none" w:sz="0" w:space="0" w:color="auto"/>
        <w:bottom w:val="none" w:sz="0" w:space="0" w:color="auto"/>
        <w:right w:val="none" w:sz="0" w:space="0" w:color="auto"/>
      </w:divBdr>
    </w:div>
    <w:div w:id="1040983334">
      <w:bodyDiv w:val="1"/>
      <w:marLeft w:val="0"/>
      <w:marRight w:val="0"/>
      <w:marTop w:val="0"/>
      <w:marBottom w:val="0"/>
      <w:divBdr>
        <w:top w:val="none" w:sz="0" w:space="0" w:color="auto"/>
        <w:left w:val="none" w:sz="0" w:space="0" w:color="auto"/>
        <w:bottom w:val="none" w:sz="0" w:space="0" w:color="auto"/>
        <w:right w:val="none" w:sz="0" w:space="0" w:color="auto"/>
      </w:divBdr>
    </w:div>
    <w:div w:id="1299267056">
      <w:bodyDiv w:val="1"/>
      <w:marLeft w:val="0"/>
      <w:marRight w:val="0"/>
      <w:marTop w:val="0"/>
      <w:marBottom w:val="0"/>
      <w:divBdr>
        <w:top w:val="none" w:sz="0" w:space="0" w:color="auto"/>
        <w:left w:val="none" w:sz="0" w:space="0" w:color="auto"/>
        <w:bottom w:val="none" w:sz="0" w:space="0" w:color="auto"/>
        <w:right w:val="none" w:sz="0" w:space="0" w:color="auto"/>
      </w:divBdr>
    </w:div>
    <w:div w:id="1762482224">
      <w:bodyDiv w:val="1"/>
      <w:marLeft w:val="0"/>
      <w:marRight w:val="0"/>
      <w:marTop w:val="0"/>
      <w:marBottom w:val="0"/>
      <w:divBdr>
        <w:top w:val="none" w:sz="0" w:space="0" w:color="auto"/>
        <w:left w:val="none" w:sz="0" w:space="0" w:color="auto"/>
        <w:bottom w:val="none" w:sz="0" w:space="0" w:color="auto"/>
        <w:right w:val="none" w:sz="0" w:space="0" w:color="auto"/>
      </w:divBdr>
      <w:divsChild>
        <w:div w:id="1121921843">
          <w:marLeft w:val="-2796"/>
          <w:marRight w:val="0"/>
          <w:marTop w:val="0"/>
          <w:marBottom w:val="0"/>
          <w:divBdr>
            <w:top w:val="none" w:sz="0" w:space="0" w:color="auto"/>
            <w:left w:val="none" w:sz="0" w:space="0" w:color="auto"/>
            <w:bottom w:val="none" w:sz="0" w:space="0" w:color="auto"/>
            <w:right w:val="none" w:sz="0" w:space="0" w:color="auto"/>
          </w:divBdr>
          <w:divsChild>
            <w:div w:id="4677353">
              <w:marLeft w:val="3076"/>
              <w:marRight w:val="0"/>
              <w:marTop w:val="0"/>
              <w:marBottom w:val="0"/>
              <w:divBdr>
                <w:top w:val="none" w:sz="0" w:space="0" w:color="auto"/>
                <w:left w:val="none" w:sz="0" w:space="0" w:color="auto"/>
                <w:bottom w:val="none" w:sz="0" w:space="0" w:color="auto"/>
                <w:right w:val="none" w:sz="0" w:space="0" w:color="auto"/>
              </w:divBdr>
              <w:divsChild>
                <w:div w:id="137652545">
                  <w:marLeft w:val="140"/>
                  <w:marRight w:val="140"/>
                  <w:marTop w:val="28"/>
                  <w:marBottom w:val="140"/>
                  <w:divBdr>
                    <w:top w:val="none" w:sz="0" w:space="0" w:color="auto"/>
                    <w:left w:val="none" w:sz="0" w:space="0" w:color="auto"/>
                    <w:bottom w:val="none" w:sz="0" w:space="0" w:color="auto"/>
                    <w:right w:val="none" w:sz="0" w:space="0" w:color="auto"/>
                  </w:divBdr>
                  <w:divsChild>
                    <w:div w:id="1938520696">
                      <w:marLeft w:val="140"/>
                      <w:marRight w:val="140"/>
                      <w:marTop w:val="28"/>
                      <w:marBottom w:val="140"/>
                      <w:divBdr>
                        <w:top w:val="none" w:sz="0" w:space="0" w:color="auto"/>
                        <w:left w:val="none" w:sz="0" w:space="0" w:color="auto"/>
                        <w:bottom w:val="none" w:sz="0" w:space="0" w:color="auto"/>
                        <w:right w:val="none" w:sz="0" w:space="0" w:color="auto"/>
                      </w:divBdr>
                    </w:div>
                  </w:divsChild>
                </w:div>
              </w:divsChild>
            </w:div>
          </w:divsChild>
        </w:div>
      </w:divsChild>
    </w:div>
    <w:div w:id="1936207326">
      <w:bodyDiv w:val="1"/>
      <w:marLeft w:val="0"/>
      <w:marRight w:val="0"/>
      <w:marTop w:val="0"/>
      <w:marBottom w:val="0"/>
      <w:divBdr>
        <w:top w:val="none" w:sz="0" w:space="0" w:color="auto"/>
        <w:left w:val="none" w:sz="0" w:space="0" w:color="auto"/>
        <w:bottom w:val="none" w:sz="0" w:space="0" w:color="auto"/>
        <w:right w:val="none" w:sz="0" w:space="0" w:color="auto"/>
      </w:divBdr>
      <w:divsChild>
        <w:div w:id="564073520">
          <w:marLeft w:val="-2796"/>
          <w:marRight w:val="0"/>
          <w:marTop w:val="0"/>
          <w:marBottom w:val="0"/>
          <w:divBdr>
            <w:top w:val="none" w:sz="0" w:space="0" w:color="auto"/>
            <w:left w:val="none" w:sz="0" w:space="0" w:color="auto"/>
            <w:bottom w:val="none" w:sz="0" w:space="0" w:color="auto"/>
            <w:right w:val="none" w:sz="0" w:space="0" w:color="auto"/>
          </w:divBdr>
          <w:divsChild>
            <w:div w:id="513299042">
              <w:marLeft w:val="3076"/>
              <w:marRight w:val="0"/>
              <w:marTop w:val="0"/>
              <w:marBottom w:val="0"/>
              <w:divBdr>
                <w:top w:val="none" w:sz="0" w:space="0" w:color="auto"/>
                <w:left w:val="none" w:sz="0" w:space="0" w:color="auto"/>
                <w:bottom w:val="none" w:sz="0" w:space="0" w:color="auto"/>
                <w:right w:val="none" w:sz="0" w:space="0" w:color="auto"/>
              </w:divBdr>
              <w:divsChild>
                <w:div w:id="1541623260">
                  <w:marLeft w:val="140"/>
                  <w:marRight w:val="140"/>
                  <w:marTop w:val="28"/>
                  <w:marBottom w:val="140"/>
                  <w:divBdr>
                    <w:top w:val="none" w:sz="0" w:space="0" w:color="auto"/>
                    <w:left w:val="none" w:sz="0" w:space="0" w:color="auto"/>
                    <w:bottom w:val="none" w:sz="0" w:space="0" w:color="auto"/>
                    <w:right w:val="none" w:sz="0" w:space="0" w:color="auto"/>
                  </w:divBdr>
                  <w:divsChild>
                    <w:div w:id="687801907">
                      <w:marLeft w:val="140"/>
                      <w:marRight w:val="140"/>
                      <w:marTop w:val="28"/>
                      <w:marBottom w:val="1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l.wikipedia.org/wiki/Ksenon" TargetMode="External"/><Relationship Id="rId26" Type="http://schemas.openxmlformats.org/officeDocument/2006/relationships/image" Target="media/image8.wmf"/><Relationship Id="rId39" Type="http://schemas.openxmlformats.org/officeDocument/2006/relationships/hyperlink" Target="http://images.google.si/imgres?imgurl=http://ro.zrsss.si/borut/Kovine/17.jpg&amp;imgrefurl=http://ro.zrsss.si/borut/Kovine/svinceva_ruda.htm&amp;h=276&amp;w=368&amp;sz=22&amp;hl=sl&amp;start=1&amp;um=1&amp;tbnid=QzBnG3xbOF1hLM:&amp;tbnh=91&amp;tbnw=122&amp;prev=/images%3Fq%3Dsvin%25C4%258Dene%2Bcevi%26um%3D1%26hl%3Dsl%26sa%3DN" TargetMode="External"/><Relationship Id="rId3" Type="http://schemas.openxmlformats.org/officeDocument/2006/relationships/settings" Target="settings.xml"/><Relationship Id="rId21" Type="http://schemas.openxmlformats.org/officeDocument/2006/relationships/hyperlink" Target="http://sl.wikipedia.org/wiki/S-orbitala" TargetMode="External"/><Relationship Id="rId34" Type="http://schemas.openxmlformats.org/officeDocument/2006/relationships/hyperlink" Target="http://www.primet.si/slo/prodaja.php?page=12" TargetMode="Externa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http://upload.wikimedia.org/wikipedia/commons/thumb/a/ab/Pb,82.jpg/125px-Pb,82.jpg" TargetMode="External"/><Relationship Id="rId25" Type="http://schemas.openxmlformats.org/officeDocument/2006/relationships/image" Target="media/image7.jpeg"/><Relationship Id="rId33" Type="http://schemas.openxmlformats.org/officeDocument/2006/relationships/hyperlink" Target="http://www.mf.uni-mb.si/slike/Gradivo/patologija-seminarji/Skupina1/Skodljive_posledice_kovinskih_odlag_v_telesu.doc" TargetMode="External"/><Relationship Id="rId38" Type="http://schemas.openxmlformats.org/officeDocument/2006/relationships/hyperlink" Target="http://elements.vanderkrogt.net/images/Lead.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l.wikipedia.org/wiki/D-orbitala" TargetMode="External"/><Relationship Id="rId29" Type="http://schemas.openxmlformats.org/officeDocument/2006/relationships/hyperlink" Target="http://www2.gov.si/mz/mz-splet.nsf/f1?OpenFrameSet&amp;Frame=main&amp;Src=/mz/mz-splet.nsf/0/EC2F1A0D137F7F9FC1256B1E00518AD7?OpenDocumen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vsebine.svarog.org/periodni_sistem/elementi/082.htm" TargetMode="External"/><Relationship Id="rId37" Type="http://schemas.openxmlformats.org/officeDocument/2006/relationships/hyperlink" Target="http://images.google.si/imgres?imgurl=http://elements.vanderkrogt.net/images/Lead.jpg&amp;imgrefurl=http://elements.vanderkrogt.net/elem/pb.html&amp;h=328&amp;w=342&amp;sz=12&amp;hl=sl&amp;start=9&amp;um=1&amp;tbnid=QRBccm5mLBReEM:&amp;tbnh=115&amp;tbnw=120&amp;prev=/images%3Fq%3Dsvinec%26um%3D1%26hl%3Dsl%26sa%3D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Slika:Pb%2C82.jpg" TargetMode="External"/><Relationship Id="rId23" Type="http://schemas.openxmlformats.org/officeDocument/2006/relationships/hyperlink" Target="http://sl.wikipedia.org/w/index.php?title=Znanstvena_notacija&amp;action=edit" TargetMode="External"/><Relationship Id="rId28" Type="http://schemas.openxmlformats.org/officeDocument/2006/relationships/image" Target="media/image9.jpeg"/><Relationship Id="rId36" Type="http://schemas.openxmlformats.org/officeDocument/2006/relationships/hyperlink" Target="http://www.sloveniaholidays.com/slovenia/kulturne-znamenitosti/koroska/mezica/rudnik-svinca-in-cinka-mezica-turisticni-rudnik" TargetMode="External"/><Relationship Id="rId10" Type="http://schemas.openxmlformats.org/officeDocument/2006/relationships/image" Target="media/image1.jpeg"/><Relationship Id="rId19" Type="http://schemas.openxmlformats.org/officeDocument/2006/relationships/hyperlink" Target="http://sl.wikipedia.org/w/index.php?title=F-orbital&amp;action=edit" TargetMode="External"/><Relationship Id="rId31" Type="http://schemas.openxmlformats.org/officeDocument/2006/relationships/hyperlink" Target="http://sl.wikipedia.org/wiki/Svine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sl.wikipedia.org/w/index.php?title=Amfoteri%C4%8Dno&amp;action=edit" TargetMode="External"/><Relationship Id="rId27" Type="http://schemas.openxmlformats.org/officeDocument/2006/relationships/oleObject" Target="embeddings/oleObject1.bin"/><Relationship Id="rId30" Type="http://schemas.openxmlformats.org/officeDocument/2006/relationships/hyperlink" Target="http://www.kis.si/pls/gss/%21portal_pkg.startup?p_menu=SI,6,9&amp;p_bolezen=85" TargetMode="External"/><Relationship Id="rId35" Type="http://schemas.openxmlformats.org/officeDocument/2006/relationships/hyperlink" Target="http://sl.wikipedia.org/wiki/Me%C5%B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3215</Words>
  <Characters>18330</Characters>
  <Application>Microsoft Office Word</Application>
  <DocSecurity>0</DocSecurity>
  <Lines>152</Lines>
  <Paragraphs>43</Paragraphs>
  <ScaleCrop>false</ScaleCrop>
  <Company/>
  <LinksUpToDate>false</LinksUpToDate>
  <CharactersWithSpaces>21502</CharactersWithSpaces>
  <SharedDoc>false</SharedDoc>
  <HLinks>
    <vt:vector size="306" baseType="variant">
      <vt:variant>
        <vt:i4>1048624</vt:i4>
      </vt:variant>
      <vt:variant>
        <vt:i4>245</vt:i4>
      </vt:variant>
      <vt:variant>
        <vt:i4>0</vt:i4>
      </vt:variant>
      <vt:variant>
        <vt:i4>5</vt:i4>
      </vt:variant>
      <vt:variant>
        <vt:lpwstr/>
      </vt:variant>
      <vt:variant>
        <vt:lpwstr>_Toc195860267</vt:lpwstr>
      </vt:variant>
      <vt:variant>
        <vt:i4>1048624</vt:i4>
      </vt:variant>
      <vt:variant>
        <vt:i4>239</vt:i4>
      </vt:variant>
      <vt:variant>
        <vt:i4>0</vt:i4>
      </vt:variant>
      <vt:variant>
        <vt:i4>5</vt:i4>
      </vt:variant>
      <vt:variant>
        <vt:lpwstr/>
      </vt:variant>
      <vt:variant>
        <vt:lpwstr>_Toc195860266</vt:lpwstr>
      </vt:variant>
      <vt:variant>
        <vt:i4>1048624</vt:i4>
      </vt:variant>
      <vt:variant>
        <vt:i4>233</vt:i4>
      </vt:variant>
      <vt:variant>
        <vt:i4>0</vt:i4>
      </vt:variant>
      <vt:variant>
        <vt:i4>5</vt:i4>
      </vt:variant>
      <vt:variant>
        <vt:lpwstr/>
      </vt:variant>
      <vt:variant>
        <vt:lpwstr>_Toc195860265</vt:lpwstr>
      </vt:variant>
      <vt:variant>
        <vt:i4>1048624</vt:i4>
      </vt:variant>
      <vt:variant>
        <vt:i4>227</vt:i4>
      </vt:variant>
      <vt:variant>
        <vt:i4>0</vt:i4>
      </vt:variant>
      <vt:variant>
        <vt:i4>5</vt:i4>
      </vt:variant>
      <vt:variant>
        <vt:lpwstr/>
      </vt:variant>
      <vt:variant>
        <vt:lpwstr>_Toc195860264</vt:lpwstr>
      </vt:variant>
      <vt:variant>
        <vt:i4>1048624</vt:i4>
      </vt:variant>
      <vt:variant>
        <vt:i4>221</vt:i4>
      </vt:variant>
      <vt:variant>
        <vt:i4>0</vt:i4>
      </vt:variant>
      <vt:variant>
        <vt:i4>5</vt:i4>
      </vt:variant>
      <vt:variant>
        <vt:lpwstr/>
      </vt:variant>
      <vt:variant>
        <vt:lpwstr>_Toc195860263</vt:lpwstr>
      </vt:variant>
      <vt:variant>
        <vt:i4>1048624</vt:i4>
      </vt:variant>
      <vt:variant>
        <vt:i4>215</vt:i4>
      </vt:variant>
      <vt:variant>
        <vt:i4>0</vt:i4>
      </vt:variant>
      <vt:variant>
        <vt:i4>5</vt:i4>
      </vt:variant>
      <vt:variant>
        <vt:lpwstr/>
      </vt:variant>
      <vt:variant>
        <vt:lpwstr>_Toc195860262</vt:lpwstr>
      </vt:variant>
      <vt:variant>
        <vt:i4>1048624</vt:i4>
      </vt:variant>
      <vt:variant>
        <vt:i4>206</vt:i4>
      </vt:variant>
      <vt:variant>
        <vt:i4>0</vt:i4>
      </vt:variant>
      <vt:variant>
        <vt:i4>5</vt:i4>
      </vt:variant>
      <vt:variant>
        <vt:lpwstr/>
      </vt:variant>
      <vt:variant>
        <vt:lpwstr>_Toc195860261</vt:lpwstr>
      </vt:variant>
      <vt:variant>
        <vt:i4>1048624</vt:i4>
      </vt:variant>
      <vt:variant>
        <vt:i4>200</vt:i4>
      </vt:variant>
      <vt:variant>
        <vt:i4>0</vt:i4>
      </vt:variant>
      <vt:variant>
        <vt:i4>5</vt:i4>
      </vt:variant>
      <vt:variant>
        <vt:lpwstr/>
      </vt:variant>
      <vt:variant>
        <vt:lpwstr>_Toc195860260</vt:lpwstr>
      </vt:variant>
      <vt:variant>
        <vt:i4>1245232</vt:i4>
      </vt:variant>
      <vt:variant>
        <vt:i4>194</vt:i4>
      </vt:variant>
      <vt:variant>
        <vt:i4>0</vt:i4>
      </vt:variant>
      <vt:variant>
        <vt:i4>5</vt:i4>
      </vt:variant>
      <vt:variant>
        <vt:lpwstr/>
      </vt:variant>
      <vt:variant>
        <vt:lpwstr>_Toc195860259</vt:lpwstr>
      </vt:variant>
      <vt:variant>
        <vt:i4>1245232</vt:i4>
      </vt:variant>
      <vt:variant>
        <vt:i4>188</vt:i4>
      </vt:variant>
      <vt:variant>
        <vt:i4>0</vt:i4>
      </vt:variant>
      <vt:variant>
        <vt:i4>5</vt:i4>
      </vt:variant>
      <vt:variant>
        <vt:lpwstr/>
      </vt:variant>
      <vt:variant>
        <vt:lpwstr>_Toc195860258</vt:lpwstr>
      </vt:variant>
      <vt:variant>
        <vt:i4>1245232</vt:i4>
      </vt:variant>
      <vt:variant>
        <vt:i4>182</vt:i4>
      </vt:variant>
      <vt:variant>
        <vt:i4>0</vt:i4>
      </vt:variant>
      <vt:variant>
        <vt:i4>5</vt:i4>
      </vt:variant>
      <vt:variant>
        <vt:lpwstr/>
      </vt:variant>
      <vt:variant>
        <vt:lpwstr>_Toc195860257</vt:lpwstr>
      </vt:variant>
      <vt:variant>
        <vt:i4>1245232</vt:i4>
      </vt:variant>
      <vt:variant>
        <vt:i4>176</vt:i4>
      </vt:variant>
      <vt:variant>
        <vt:i4>0</vt:i4>
      </vt:variant>
      <vt:variant>
        <vt:i4>5</vt:i4>
      </vt:variant>
      <vt:variant>
        <vt:lpwstr/>
      </vt:variant>
      <vt:variant>
        <vt:lpwstr>_Toc195860256</vt:lpwstr>
      </vt:variant>
      <vt:variant>
        <vt:i4>1245232</vt:i4>
      </vt:variant>
      <vt:variant>
        <vt:i4>170</vt:i4>
      </vt:variant>
      <vt:variant>
        <vt:i4>0</vt:i4>
      </vt:variant>
      <vt:variant>
        <vt:i4>5</vt:i4>
      </vt:variant>
      <vt:variant>
        <vt:lpwstr/>
      </vt:variant>
      <vt:variant>
        <vt:lpwstr>_Toc195860255</vt:lpwstr>
      </vt:variant>
      <vt:variant>
        <vt:i4>1245232</vt:i4>
      </vt:variant>
      <vt:variant>
        <vt:i4>164</vt:i4>
      </vt:variant>
      <vt:variant>
        <vt:i4>0</vt:i4>
      </vt:variant>
      <vt:variant>
        <vt:i4>5</vt:i4>
      </vt:variant>
      <vt:variant>
        <vt:lpwstr/>
      </vt:variant>
      <vt:variant>
        <vt:lpwstr>_Toc195860254</vt:lpwstr>
      </vt:variant>
      <vt:variant>
        <vt:i4>1245232</vt:i4>
      </vt:variant>
      <vt:variant>
        <vt:i4>158</vt:i4>
      </vt:variant>
      <vt:variant>
        <vt:i4>0</vt:i4>
      </vt:variant>
      <vt:variant>
        <vt:i4>5</vt:i4>
      </vt:variant>
      <vt:variant>
        <vt:lpwstr/>
      </vt:variant>
      <vt:variant>
        <vt:lpwstr>_Toc195860253</vt:lpwstr>
      </vt:variant>
      <vt:variant>
        <vt:i4>1245232</vt:i4>
      </vt:variant>
      <vt:variant>
        <vt:i4>152</vt:i4>
      </vt:variant>
      <vt:variant>
        <vt:i4>0</vt:i4>
      </vt:variant>
      <vt:variant>
        <vt:i4>5</vt:i4>
      </vt:variant>
      <vt:variant>
        <vt:lpwstr/>
      </vt:variant>
      <vt:variant>
        <vt:lpwstr>_Toc195860252</vt:lpwstr>
      </vt:variant>
      <vt:variant>
        <vt:i4>1245232</vt:i4>
      </vt:variant>
      <vt:variant>
        <vt:i4>146</vt:i4>
      </vt:variant>
      <vt:variant>
        <vt:i4>0</vt:i4>
      </vt:variant>
      <vt:variant>
        <vt:i4>5</vt:i4>
      </vt:variant>
      <vt:variant>
        <vt:lpwstr/>
      </vt:variant>
      <vt:variant>
        <vt:lpwstr>_Toc195860250</vt:lpwstr>
      </vt:variant>
      <vt:variant>
        <vt:i4>1179696</vt:i4>
      </vt:variant>
      <vt:variant>
        <vt:i4>140</vt:i4>
      </vt:variant>
      <vt:variant>
        <vt:i4>0</vt:i4>
      </vt:variant>
      <vt:variant>
        <vt:i4>5</vt:i4>
      </vt:variant>
      <vt:variant>
        <vt:lpwstr/>
      </vt:variant>
      <vt:variant>
        <vt:lpwstr>_Toc195860249</vt:lpwstr>
      </vt:variant>
      <vt:variant>
        <vt:i4>1179696</vt:i4>
      </vt:variant>
      <vt:variant>
        <vt:i4>134</vt:i4>
      </vt:variant>
      <vt:variant>
        <vt:i4>0</vt:i4>
      </vt:variant>
      <vt:variant>
        <vt:i4>5</vt:i4>
      </vt:variant>
      <vt:variant>
        <vt:lpwstr/>
      </vt:variant>
      <vt:variant>
        <vt:lpwstr>_Toc195860248</vt:lpwstr>
      </vt:variant>
      <vt:variant>
        <vt:i4>1179696</vt:i4>
      </vt:variant>
      <vt:variant>
        <vt:i4>128</vt:i4>
      </vt:variant>
      <vt:variant>
        <vt:i4>0</vt:i4>
      </vt:variant>
      <vt:variant>
        <vt:i4>5</vt:i4>
      </vt:variant>
      <vt:variant>
        <vt:lpwstr/>
      </vt:variant>
      <vt:variant>
        <vt:lpwstr>_Toc195860247</vt:lpwstr>
      </vt:variant>
      <vt:variant>
        <vt:i4>1179696</vt:i4>
      </vt:variant>
      <vt:variant>
        <vt:i4>122</vt:i4>
      </vt:variant>
      <vt:variant>
        <vt:i4>0</vt:i4>
      </vt:variant>
      <vt:variant>
        <vt:i4>5</vt:i4>
      </vt:variant>
      <vt:variant>
        <vt:lpwstr/>
      </vt:variant>
      <vt:variant>
        <vt:lpwstr>_Toc195860246</vt:lpwstr>
      </vt:variant>
      <vt:variant>
        <vt:i4>1179696</vt:i4>
      </vt:variant>
      <vt:variant>
        <vt:i4>116</vt:i4>
      </vt:variant>
      <vt:variant>
        <vt:i4>0</vt:i4>
      </vt:variant>
      <vt:variant>
        <vt:i4>5</vt:i4>
      </vt:variant>
      <vt:variant>
        <vt:lpwstr/>
      </vt:variant>
      <vt:variant>
        <vt:lpwstr>_Toc195860245</vt:lpwstr>
      </vt:variant>
      <vt:variant>
        <vt:i4>1179696</vt:i4>
      </vt:variant>
      <vt:variant>
        <vt:i4>110</vt:i4>
      </vt:variant>
      <vt:variant>
        <vt:i4>0</vt:i4>
      </vt:variant>
      <vt:variant>
        <vt:i4>5</vt:i4>
      </vt:variant>
      <vt:variant>
        <vt:lpwstr/>
      </vt:variant>
      <vt:variant>
        <vt:lpwstr>_Toc195860244</vt:lpwstr>
      </vt:variant>
      <vt:variant>
        <vt:i4>1179696</vt:i4>
      </vt:variant>
      <vt:variant>
        <vt:i4>104</vt:i4>
      </vt:variant>
      <vt:variant>
        <vt:i4>0</vt:i4>
      </vt:variant>
      <vt:variant>
        <vt:i4>5</vt:i4>
      </vt:variant>
      <vt:variant>
        <vt:lpwstr/>
      </vt:variant>
      <vt:variant>
        <vt:lpwstr>_Toc195860243</vt:lpwstr>
      </vt:variant>
      <vt:variant>
        <vt:i4>1179696</vt:i4>
      </vt:variant>
      <vt:variant>
        <vt:i4>98</vt:i4>
      </vt:variant>
      <vt:variant>
        <vt:i4>0</vt:i4>
      </vt:variant>
      <vt:variant>
        <vt:i4>5</vt:i4>
      </vt:variant>
      <vt:variant>
        <vt:lpwstr/>
      </vt:variant>
      <vt:variant>
        <vt:lpwstr>_Toc195860241</vt:lpwstr>
      </vt:variant>
      <vt:variant>
        <vt:i4>1179696</vt:i4>
      </vt:variant>
      <vt:variant>
        <vt:i4>92</vt:i4>
      </vt:variant>
      <vt:variant>
        <vt:i4>0</vt:i4>
      </vt:variant>
      <vt:variant>
        <vt:i4>5</vt:i4>
      </vt:variant>
      <vt:variant>
        <vt:lpwstr/>
      </vt:variant>
      <vt:variant>
        <vt:lpwstr>_Toc195860240</vt:lpwstr>
      </vt:variant>
      <vt:variant>
        <vt:i4>1376304</vt:i4>
      </vt:variant>
      <vt:variant>
        <vt:i4>86</vt:i4>
      </vt:variant>
      <vt:variant>
        <vt:i4>0</vt:i4>
      </vt:variant>
      <vt:variant>
        <vt:i4>5</vt:i4>
      </vt:variant>
      <vt:variant>
        <vt:lpwstr/>
      </vt:variant>
      <vt:variant>
        <vt:lpwstr>_Toc195860239</vt:lpwstr>
      </vt:variant>
      <vt:variant>
        <vt:i4>852075</vt:i4>
      </vt:variant>
      <vt:variant>
        <vt:i4>81</vt:i4>
      </vt:variant>
      <vt:variant>
        <vt:i4>0</vt:i4>
      </vt:variant>
      <vt:variant>
        <vt:i4>5</vt:i4>
      </vt:variant>
      <vt:variant>
        <vt:lpwstr>http://images.google.si/imgres?imgurl=http://ro.zrsss.si/borut/Kovine/17.jpg&amp;imgrefurl=http://ro.zrsss.si/borut/Kovine/svinceva_ruda.htm&amp;h=276&amp;w=368&amp;sz=22&amp;hl=sl&amp;start=1&amp;um=1&amp;tbnid=QzBnG3xbOF1hLM:&amp;tbnh=91&amp;tbnw=122&amp;prev=/images%3Fq%3Dsvin%25C4%258Dene%2Bcevi%26um%3D1%26hl%3Dsl%26sa%3DN</vt:lpwstr>
      </vt:variant>
      <vt:variant>
        <vt:lpwstr/>
      </vt:variant>
      <vt:variant>
        <vt:i4>3670059</vt:i4>
      </vt:variant>
      <vt:variant>
        <vt:i4>78</vt:i4>
      </vt:variant>
      <vt:variant>
        <vt:i4>0</vt:i4>
      </vt:variant>
      <vt:variant>
        <vt:i4>5</vt:i4>
      </vt:variant>
      <vt:variant>
        <vt:lpwstr>http://elements.vanderkrogt.net/images/Lead.jpg</vt:lpwstr>
      </vt:variant>
      <vt:variant>
        <vt:lpwstr/>
      </vt:variant>
      <vt:variant>
        <vt:i4>2883699</vt:i4>
      </vt:variant>
      <vt:variant>
        <vt:i4>75</vt:i4>
      </vt:variant>
      <vt:variant>
        <vt:i4>0</vt:i4>
      </vt:variant>
      <vt:variant>
        <vt:i4>5</vt:i4>
      </vt:variant>
      <vt:variant>
        <vt:lpwstr>http://images.google.si/imgres?imgurl=http://elements.vanderkrogt.net/images/Lead.jpg&amp;imgrefurl=http://elements.vanderkrogt.net/elem/pb.html&amp;h=328&amp;w=342&amp;sz=12&amp;hl=sl&amp;start=9&amp;um=1&amp;tbnid=QRBccm5mLBReEM:&amp;tbnh=115&amp;tbnw=120&amp;prev=/images%3Fq%3Dsvinec%26um%3D1%26hl%3Dsl%26sa%3DG</vt:lpwstr>
      </vt:variant>
      <vt:variant>
        <vt:lpwstr/>
      </vt:variant>
      <vt:variant>
        <vt:i4>5832725</vt:i4>
      </vt:variant>
      <vt:variant>
        <vt:i4>72</vt:i4>
      </vt:variant>
      <vt:variant>
        <vt:i4>0</vt:i4>
      </vt:variant>
      <vt:variant>
        <vt:i4>5</vt:i4>
      </vt:variant>
      <vt:variant>
        <vt:lpwstr>http://www.sloveniaholidays.com/slovenia/kulturne-znamenitosti/koroska/mezica/rudnik-svinca-in-cinka-mezica-turisticni-rudnik</vt:lpwstr>
      </vt:variant>
      <vt:variant>
        <vt:lpwstr/>
      </vt:variant>
      <vt:variant>
        <vt:i4>1966098</vt:i4>
      </vt:variant>
      <vt:variant>
        <vt:i4>69</vt:i4>
      </vt:variant>
      <vt:variant>
        <vt:i4>0</vt:i4>
      </vt:variant>
      <vt:variant>
        <vt:i4>5</vt:i4>
      </vt:variant>
      <vt:variant>
        <vt:lpwstr>http://sl.wikipedia.org/wiki/Me%C5%BEica</vt:lpwstr>
      </vt:variant>
      <vt:variant>
        <vt:lpwstr/>
      </vt:variant>
      <vt:variant>
        <vt:i4>720916</vt:i4>
      </vt:variant>
      <vt:variant>
        <vt:i4>66</vt:i4>
      </vt:variant>
      <vt:variant>
        <vt:i4>0</vt:i4>
      </vt:variant>
      <vt:variant>
        <vt:i4>5</vt:i4>
      </vt:variant>
      <vt:variant>
        <vt:lpwstr>http://www.primet.si/slo/prodaja.php?page=12</vt:lpwstr>
      </vt:variant>
      <vt:variant>
        <vt:lpwstr/>
      </vt:variant>
      <vt:variant>
        <vt:i4>7471109</vt:i4>
      </vt:variant>
      <vt:variant>
        <vt:i4>63</vt:i4>
      </vt:variant>
      <vt:variant>
        <vt:i4>0</vt:i4>
      </vt:variant>
      <vt:variant>
        <vt:i4>5</vt:i4>
      </vt:variant>
      <vt:variant>
        <vt:lpwstr>http://www.mf.uni-mb.si/slike/Gradivo/patologija-seminarji/Skupina1/Skodljive_posledice_kovinskih_odlag_v_telesu.doc</vt:lpwstr>
      </vt:variant>
      <vt:variant>
        <vt:lpwstr/>
      </vt:variant>
      <vt:variant>
        <vt:i4>7340099</vt:i4>
      </vt:variant>
      <vt:variant>
        <vt:i4>60</vt:i4>
      </vt:variant>
      <vt:variant>
        <vt:i4>0</vt:i4>
      </vt:variant>
      <vt:variant>
        <vt:i4>5</vt:i4>
      </vt:variant>
      <vt:variant>
        <vt:lpwstr>http://vsebine.svarog.org/periodni_sistem/elementi/082.htm</vt:lpwstr>
      </vt:variant>
      <vt:variant>
        <vt:lpwstr/>
      </vt:variant>
      <vt:variant>
        <vt:i4>7733295</vt:i4>
      </vt:variant>
      <vt:variant>
        <vt:i4>57</vt:i4>
      </vt:variant>
      <vt:variant>
        <vt:i4>0</vt:i4>
      </vt:variant>
      <vt:variant>
        <vt:i4>5</vt:i4>
      </vt:variant>
      <vt:variant>
        <vt:lpwstr>http://sl.wikipedia.org/wiki/Svinec</vt:lpwstr>
      </vt:variant>
      <vt:variant>
        <vt:lpwstr/>
      </vt:variant>
      <vt:variant>
        <vt:i4>5570673</vt:i4>
      </vt:variant>
      <vt:variant>
        <vt:i4>54</vt:i4>
      </vt:variant>
      <vt:variant>
        <vt:i4>0</vt:i4>
      </vt:variant>
      <vt:variant>
        <vt:i4>5</vt:i4>
      </vt:variant>
      <vt:variant>
        <vt:lpwstr>http://www.kis.si/pls/gss/%21portal_pkg.startup?p_menu=SI,6,9&amp;p_bolezen=85</vt:lpwstr>
      </vt:variant>
      <vt:variant>
        <vt:lpwstr/>
      </vt:variant>
      <vt:variant>
        <vt:i4>3538985</vt:i4>
      </vt:variant>
      <vt:variant>
        <vt:i4>45</vt:i4>
      </vt:variant>
      <vt:variant>
        <vt:i4>0</vt:i4>
      </vt:variant>
      <vt:variant>
        <vt:i4>5</vt:i4>
      </vt:variant>
      <vt:variant>
        <vt:lpwstr>http://www2.gov.si/mz/mz-splet.nsf/f1?OpenFrameSet&amp;Frame=main&amp;Src=/mz/mz-splet.nsf/0/EC2F1A0D137F7F9FC1256B1E00518AD7?OpenDocument</vt:lpwstr>
      </vt:variant>
      <vt:variant>
        <vt:lpwstr/>
      </vt:variant>
      <vt:variant>
        <vt:i4>4259945</vt:i4>
      </vt:variant>
      <vt:variant>
        <vt:i4>30</vt:i4>
      </vt:variant>
      <vt:variant>
        <vt:i4>0</vt:i4>
      </vt:variant>
      <vt:variant>
        <vt:i4>5</vt:i4>
      </vt:variant>
      <vt:variant>
        <vt:lpwstr>http://sl.wikipedia.org/w/index.php?title=Znanstvena_notacija&amp;action=edit</vt:lpwstr>
      </vt:variant>
      <vt:variant>
        <vt:lpwstr/>
      </vt:variant>
      <vt:variant>
        <vt:i4>7864427</vt:i4>
      </vt:variant>
      <vt:variant>
        <vt:i4>27</vt:i4>
      </vt:variant>
      <vt:variant>
        <vt:i4>0</vt:i4>
      </vt:variant>
      <vt:variant>
        <vt:i4>5</vt:i4>
      </vt:variant>
      <vt:variant>
        <vt:lpwstr>http://sl.wikipedia.org/w/index.php?title=Amfoteri%C4%8Dno&amp;action=edit</vt:lpwstr>
      </vt:variant>
      <vt:variant>
        <vt:lpwstr/>
      </vt:variant>
      <vt:variant>
        <vt:i4>7274592</vt:i4>
      </vt:variant>
      <vt:variant>
        <vt:i4>24</vt:i4>
      </vt:variant>
      <vt:variant>
        <vt:i4>0</vt:i4>
      </vt:variant>
      <vt:variant>
        <vt:i4>5</vt:i4>
      </vt:variant>
      <vt:variant>
        <vt:lpwstr>http://sl.wikipedia.org/wiki/S-orbitala</vt:lpwstr>
      </vt:variant>
      <vt:variant>
        <vt:lpwstr/>
      </vt:variant>
      <vt:variant>
        <vt:i4>7864416</vt:i4>
      </vt:variant>
      <vt:variant>
        <vt:i4>21</vt:i4>
      </vt:variant>
      <vt:variant>
        <vt:i4>0</vt:i4>
      </vt:variant>
      <vt:variant>
        <vt:i4>5</vt:i4>
      </vt:variant>
      <vt:variant>
        <vt:lpwstr>http://sl.wikipedia.org/wiki/D-orbitala</vt:lpwstr>
      </vt:variant>
      <vt:variant>
        <vt:lpwstr/>
      </vt:variant>
      <vt:variant>
        <vt:i4>7667763</vt:i4>
      </vt:variant>
      <vt:variant>
        <vt:i4>18</vt:i4>
      </vt:variant>
      <vt:variant>
        <vt:i4>0</vt:i4>
      </vt:variant>
      <vt:variant>
        <vt:i4>5</vt:i4>
      </vt:variant>
      <vt:variant>
        <vt:lpwstr>http://sl.wikipedia.org/w/index.php?title=F-orbital&amp;action=edit</vt:lpwstr>
      </vt:variant>
      <vt:variant>
        <vt:lpwstr/>
      </vt:variant>
      <vt:variant>
        <vt:i4>6815786</vt:i4>
      </vt:variant>
      <vt:variant>
        <vt:i4>15</vt:i4>
      </vt:variant>
      <vt:variant>
        <vt:i4>0</vt:i4>
      </vt:variant>
      <vt:variant>
        <vt:i4>5</vt:i4>
      </vt:variant>
      <vt:variant>
        <vt:lpwstr>http://sl.wikipedia.org/wiki/Ksenon</vt:lpwstr>
      </vt:variant>
      <vt:variant>
        <vt:lpwstr/>
      </vt:variant>
      <vt:variant>
        <vt:i4>8060988</vt:i4>
      </vt:variant>
      <vt:variant>
        <vt:i4>9</vt:i4>
      </vt:variant>
      <vt:variant>
        <vt:i4>0</vt:i4>
      </vt:variant>
      <vt:variant>
        <vt:i4>5</vt:i4>
      </vt:variant>
      <vt:variant>
        <vt:lpwstr>http://sl.wikipedia.org/wiki/Slika:Pb%2C82.jpg</vt:lpwstr>
      </vt:variant>
      <vt:variant>
        <vt:lpwstr/>
      </vt:variant>
      <vt:variant>
        <vt:i4>7929893</vt:i4>
      </vt:variant>
      <vt:variant>
        <vt:i4>-1</vt:i4>
      </vt:variant>
      <vt:variant>
        <vt:i4>1031</vt:i4>
      </vt:variant>
      <vt:variant>
        <vt:i4>1</vt:i4>
      </vt:variant>
      <vt:variant>
        <vt:lpwstr>http://www.bionet.schule.de/schulen/novaky/heavy_metals/sk/hm_img/galenit.jpg</vt:lpwstr>
      </vt:variant>
      <vt:variant>
        <vt:lpwstr/>
      </vt:variant>
      <vt:variant>
        <vt:i4>5570639</vt:i4>
      </vt:variant>
      <vt:variant>
        <vt:i4>-1</vt:i4>
      </vt:variant>
      <vt:variant>
        <vt:i4>1032</vt:i4>
      </vt:variant>
      <vt:variant>
        <vt:i4>1</vt:i4>
      </vt:variant>
      <vt:variant>
        <vt:lpwstr>http://www.motorevija.si/slike/akumulator.jpg</vt:lpwstr>
      </vt:variant>
      <vt:variant>
        <vt:lpwstr/>
      </vt:variant>
      <vt:variant>
        <vt:i4>3342457</vt:i4>
      </vt:variant>
      <vt:variant>
        <vt:i4>-1</vt:i4>
      </vt:variant>
      <vt:variant>
        <vt:i4>1033</vt:i4>
      </vt:variant>
      <vt:variant>
        <vt:i4>1</vt:i4>
      </vt:variant>
      <vt:variant>
        <vt:lpwstr>http://ro.zrsss.si/borut/Kovine/17.jpg</vt:lpwstr>
      </vt:variant>
      <vt:variant>
        <vt:lpwstr/>
      </vt:variant>
      <vt:variant>
        <vt:i4>4522025</vt:i4>
      </vt:variant>
      <vt:variant>
        <vt:i4>-1</vt:i4>
      </vt:variant>
      <vt:variant>
        <vt:i4>1035</vt:i4>
      </vt:variant>
      <vt:variant>
        <vt:i4>1</vt:i4>
      </vt:variant>
      <vt:variant>
        <vt:lpwstr>http://www2.arnes.si/~zkolen/vojka_files/image002.jpg</vt:lpwstr>
      </vt:variant>
      <vt:variant>
        <vt:lpwstr/>
      </vt:variant>
      <vt:variant>
        <vt:i4>8257659</vt:i4>
      </vt:variant>
      <vt:variant>
        <vt:i4>-1</vt:i4>
      </vt:variant>
      <vt:variant>
        <vt:i4>1044</vt:i4>
      </vt:variant>
      <vt:variant>
        <vt:i4>1</vt:i4>
      </vt:variant>
      <vt:variant>
        <vt:lpwstr>http://www.koroska.si/prikazi_data.php?idd=141&amp;tip=euro_vsebine</vt:lpwstr>
      </vt:variant>
      <vt:variant>
        <vt:lpwstr/>
      </vt:variant>
      <vt:variant>
        <vt:i4>3801113</vt:i4>
      </vt:variant>
      <vt:variant>
        <vt:i4>-1</vt:i4>
      </vt:variant>
      <vt:variant>
        <vt:i4>1045</vt:i4>
      </vt:variant>
      <vt:variant>
        <vt:i4>1</vt:i4>
      </vt:variant>
      <vt:variant>
        <vt:lpwstr>http://blog.sobotainfo.com/kiri/files/2007/05/dsc_9853-large.JPG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