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E215" w14:textId="77777777" w:rsidR="00C63DC8" w:rsidRPr="002451AD" w:rsidRDefault="005A7583" w:rsidP="00A769C3">
      <w:pPr>
        <w:jc w:val="center"/>
        <w:outlineLvl w:val="0"/>
        <w:rPr>
          <w:sz w:val="24"/>
          <w:szCs w:val="24"/>
        </w:rPr>
      </w:pPr>
      <w:bookmarkStart w:id="0" w:name="_GoBack"/>
      <w:bookmarkEnd w:id="0"/>
      <w:r w:rsidRPr="002451AD">
        <w:rPr>
          <w:sz w:val="24"/>
          <w:szCs w:val="24"/>
        </w:rPr>
        <w:t>Seminarska naloga pri TIT</w:t>
      </w:r>
    </w:p>
    <w:p w14:paraId="76B0EFF4" w14:textId="77777777" w:rsidR="00505AA5" w:rsidRPr="002451AD" w:rsidRDefault="00505AA5">
      <w:pPr>
        <w:rPr>
          <w:sz w:val="24"/>
          <w:szCs w:val="24"/>
        </w:rPr>
      </w:pPr>
    </w:p>
    <w:p w14:paraId="7CF269E9" w14:textId="77777777" w:rsidR="00200633" w:rsidRPr="002451AD" w:rsidRDefault="00750B37" w:rsidP="005A7583">
      <w:pPr>
        <w:jc w:val="center"/>
        <w:rPr>
          <w:sz w:val="24"/>
          <w:szCs w:val="24"/>
        </w:rPr>
      </w:pPr>
      <w:r>
        <w:rPr>
          <w:sz w:val="24"/>
          <w:szCs w:val="24"/>
        </w:rPr>
        <w:pict w14:anchorId="0E469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5pt;height:102pt" fillcolor="#5f497a">
            <v:shadow on="t" opacity="52429f"/>
            <v:textpath style="font-family:&quot;Arial Black&quot;;v-text-kern:t" trim="t" fitpath="t" string="DELITEV  IN  UPORABA &#10;UMETNIH SNOVI"/>
          </v:shape>
        </w:pict>
      </w:r>
    </w:p>
    <w:p w14:paraId="7AD5FCA9" w14:textId="77777777" w:rsidR="00200633" w:rsidRPr="002451AD" w:rsidRDefault="00200633" w:rsidP="00200633">
      <w:pPr>
        <w:rPr>
          <w:sz w:val="24"/>
          <w:szCs w:val="24"/>
        </w:rPr>
      </w:pPr>
    </w:p>
    <w:p w14:paraId="7E4AEAAF" w14:textId="77777777" w:rsidR="00505AA5" w:rsidRPr="002451AD" w:rsidRDefault="00505AA5">
      <w:pPr>
        <w:rPr>
          <w:sz w:val="24"/>
          <w:szCs w:val="24"/>
        </w:rPr>
      </w:pPr>
    </w:p>
    <w:p w14:paraId="1B1A2F31" w14:textId="77777777" w:rsidR="00505AA5" w:rsidRPr="002451AD" w:rsidRDefault="00505AA5">
      <w:pPr>
        <w:rPr>
          <w:sz w:val="24"/>
          <w:szCs w:val="24"/>
        </w:rPr>
      </w:pPr>
    </w:p>
    <w:p w14:paraId="569128C4" w14:textId="77777777" w:rsidR="00505AA5" w:rsidRPr="002451AD" w:rsidRDefault="00505AA5" w:rsidP="005A7583">
      <w:pPr>
        <w:jc w:val="center"/>
        <w:rPr>
          <w:sz w:val="24"/>
          <w:szCs w:val="24"/>
        </w:rPr>
      </w:pPr>
    </w:p>
    <w:p w14:paraId="19D5C95D" w14:textId="77777777" w:rsidR="005A7583" w:rsidRPr="002451AD" w:rsidRDefault="00750B37" w:rsidP="005A7583">
      <w:pPr>
        <w:jc w:val="center"/>
        <w:rPr>
          <w:sz w:val="24"/>
          <w:szCs w:val="24"/>
        </w:rPr>
      </w:pPr>
      <w:r>
        <w:rPr>
          <w:sz w:val="24"/>
          <w:szCs w:val="24"/>
        </w:rPr>
        <w:pict w14:anchorId="45F2A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4.5pt;height:339pt">
            <v:imagedata r:id="rId8" o:title=""/>
          </v:shape>
        </w:pict>
      </w:r>
    </w:p>
    <w:p w14:paraId="399AA650" w14:textId="4C9CC45A" w:rsidR="005A7583" w:rsidRDefault="00E0126A" w:rsidP="00A769C3">
      <w:pPr>
        <w:jc w:val="center"/>
        <w:outlineLvl w:val="0"/>
        <w:rPr>
          <w:sz w:val="24"/>
          <w:szCs w:val="24"/>
        </w:rPr>
      </w:pPr>
      <w:r>
        <w:rPr>
          <w:sz w:val="24"/>
          <w:szCs w:val="24"/>
        </w:rPr>
        <w:t xml:space="preserve"> </w:t>
      </w:r>
    </w:p>
    <w:p w14:paraId="7CEB275F" w14:textId="7DD2E955" w:rsidR="002E78FE" w:rsidRDefault="00E0126A" w:rsidP="005A7583">
      <w:pPr>
        <w:jc w:val="center"/>
        <w:rPr>
          <w:sz w:val="24"/>
          <w:szCs w:val="24"/>
        </w:rPr>
      </w:pPr>
      <w:r>
        <w:rPr>
          <w:sz w:val="24"/>
          <w:szCs w:val="24"/>
        </w:rPr>
        <w:t xml:space="preserve"> </w:t>
      </w:r>
    </w:p>
    <w:p w14:paraId="64525F52" w14:textId="77777777" w:rsidR="003354E5" w:rsidRDefault="002E78FE" w:rsidP="003354E5">
      <w:pPr>
        <w:jc w:val="center"/>
        <w:rPr>
          <w:sz w:val="24"/>
          <w:szCs w:val="24"/>
        </w:rPr>
      </w:pPr>
      <w:r>
        <w:rPr>
          <w:sz w:val="24"/>
          <w:szCs w:val="24"/>
        </w:rPr>
        <w:t>September 2009</w:t>
      </w:r>
    </w:p>
    <w:p w14:paraId="471FB7B6" w14:textId="77777777" w:rsidR="00BB2BCF" w:rsidRPr="003354E5" w:rsidRDefault="00BB2BCF" w:rsidP="003354E5">
      <w:pPr>
        <w:rPr>
          <w:sz w:val="24"/>
          <w:szCs w:val="24"/>
        </w:rPr>
      </w:pPr>
      <w:r w:rsidRPr="00DA5BB3">
        <w:rPr>
          <w:b/>
          <w:color w:val="5F497A"/>
          <w:sz w:val="28"/>
          <w:szCs w:val="28"/>
        </w:rPr>
        <w:lastRenderedPageBreak/>
        <w:t>UVOD</w:t>
      </w:r>
    </w:p>
    <w:p w14:paraId="26D7A2AD" w14:textId="77777777" w:rsidR="002B7E8B" w:rsidRPr="002B7E8B" w:rsidRDefault="002B7E8B" w:rsidP="001131EE">
      <w:pPr>
        <w:rPr>
          <w:sz w:val="24"/>
          <w:szCs w:val="24"/>
        </w:rPr>
      </w:pPr>
      <w:r>
        <w:rPr>
          <w:sz w:val="24"/>
          <w:szCs w:val="24"/>
        </w:rPr>
        <w:t xml:space="preserve">Gledaš televizijo, pišeš s peresom ali z računalnikom? Se voziš z avtobusom, avtom, vlakom ali letalom? </w:t>
      </w:r>
      <w:r w:rsidR="00DA5BB3">
        <w:rPr>
          <w:sz w:val="24"/>
          <w:szCs w:val="24"/>
        </w:rPr>
        <w:t>Kjer si vsepovsod je plastika. Ta snov je danes življenjsko pomembna, in</w:t>
      </w:r>
      <w:r>
        <w:rPr>
          <w:sz w:val="24"/>
          <w:szCs w:val="24"/>
        </w:rPr>
        <w:t xml:space="preserve"> za</w:t>
      </w:r>
      <w:r w:rsidR="00DA5BB3">
        <w:rPr>
          <w:sz w:val="24"/>
          <w:szCs w:val="24"/>
        </w:rPr>
        <w:t xml:space="preserve"> sicer ne le v vsakdanjem življenju, temveč tudi pri strojih, v delavnicah in tovarnah. Lahko pa povzroči tudi težave in onesnažuj</w:t>
      </w:r>
      <w:r>
        <w:rPr>
          <w:sz w:val="24"/>
          <w:szCs w:val="24"/>
        </w:rPr>
        <w:t xml:space="preserve">e okolje. Za radi načina proizvodnje </w:t>
      </w:r>
      <w:r w:rsidR="001A509E">
        <w:rPr>
          <w:sz w:val="24"/>
          <w:szCs w:val="24"/>
        </w:rPr>
        <w:t>ne moremo kar naprej izdelovati nove plastike.</w:t>
      </w:r>
      <w:r>
        <w:rPr>
          <w:sz w:val="24"/>
          <w:szCs w:val="24"/>
        </w:rPr>
        <w:t xml:space="preserve"> Za vse naše materiale, še posebej pa za v, pomembni reciklaža in ponovna uporaba. ( Plastika str. 5) </w:t>
      </w:r>
    </w:p>
    <w:p w14:paraId="39888D5B" w14:textId="77777777" w:rsidR="002E78FE" w:rsidRDefault="002E78FE" w:rsidP="00DA5BB3">
      <w:pPr>
        <w:tabs>
          <w:tab w:val="left" w:pos="8321"/>
        </w:tabs>
        <w:rPr>
          <w:b/>
          <w:sz w:val="24"/>
          <w:szCs w:val="24"/>
        </w:rPr>
      </w:pPr>
    </w:p>
    <w:p w14:paraId="46A3B2FA" w14:textId="77777777" w:rsidR="002E78FE" w:rsidRDefault="002E78FE" w:rsidP="001131EE">
      <w:pPr>
        <w:rPr>
          <w:b/>
          <w:sz w:val="24"/>
          <w:szCs w:val="24"/>
        </w:rPr>
      </w:pPr>
    </w:p>
    <w:p w14:paraId="1115EF46" w14:textId="77777777" w:rsidR="007D0DA5" w:rsidRPr="001A509E" w:rsidRDefault="001A509E" w:rsidP="00A769C3">
      <w:pPr>
        <w:outlineLvl w:val="0"/>
        <w:rPr>
          <w:b/>
          <w:color w:val="5F497A"/>
          <w:sz w:val="28"/>
          <w:szCs w:val="28"/>
        </w:rPr>
      </w:pPr>
      <w:r>
        <w:rPr>
          <w:b/>
          <w:color w:val="5F497A"/>
          <w:sz w:val="28"/>
          <w:szCs w:val="28"/>
        </w:rPr>
        <w:t xml:space="preserve">RAZLIKE MED </w:t>
      </w:r>
      <w:r w:rsidR="007D0DA5" w:rsidRPr="001A509E">
        <w:rPr>
          <w:b/>
          <w:color w:val="5F497A"/>
          <w:sz w:val="28"/>
          <w:szCs w:val="28"/>
        </w:rPr>
        <w:t>TERMOPLASTI IN DUROPLASTI</w:t>
      </w:r>
    </w:p>
    <w:p w14:paraId="11890ABA" w14:textId="77777777" w:rsidR="008E4EEA" w:rsidRDefault="00BB2BCF" w:rsidP="008E4EEA">
      <w:pPr>
        <w:rPr>
          <w:sz w:val="24"/>
          <w:szCs w:val="24"/>
        </w:rPr>
      </w:pPr>
      <w:r>
        <w:rPr>
          <w:sz w:val="24"/>
          <w:szCs w:val="24"/>
        </w:rPr>
        <w:t>Plastike je več različnih vrst a vendar je večino mogoče v eno od dveh poglavitnih skupin glede na to, kaj se zgodi ob segrevanju. Skupini imenujemo termoplasti in duroplasti. (Termo pomeni toploto, duro pa trdoto.</w:t>
      </w:r>
    </w:p>
    <w:p w14:paraId="516D412F" w14:textId="77777777" w:rsidR="00743DC8" w:rsidRDefault="00BB2BCF" w:rsidP="008E4EEA">
      <w:pPr>
        <w:rPr>
          <w:rFonts w:eastAsia="+mn-ea" w:cs="+mn-cs"/>
          <w:b/>
          <w:bCs/>
          <w:shadow/>
          <w:color w:val="FFFFFF"/>
          <w:sz w:val="56"/>
          <w:szCs w:val="56"/>
          <w:lang w:eastAsia="sl-SI"/>
        </w:rPr>
      </w:pPr>
      <w:r>
        <w:rPr>
          <w:sz w:val="24"/>
          <w:szCs w:val="24"/>
        </w:rPr>
        <w:t xml:space="preserve">Plastiko največkrat oblikujejo s segrevanjem, dokler se ne stali. Staljeno vlivalo v kalupe. Ko se ohladi, se strdi in je pripravljena za uporabo. Če termoplaste znova segrejemo, se stalijo, duroplasti pa ostanejo </w:t>
      </w:r>
      <w:r w:rsidR="007D0DA5">
        <w:rPr>
          <w:sz w:val="24"/>
          <w:szCs w:val="24"/>
        </w:rPr>
        <w:t>trdi in ohranijo obliko.</w:t>
      </w:r>
      <w:r w:rsidR="008E4EEA" w:rsidRPr="008E4EEA">
        <w:rPr>
          <w:rFonts w:eastAsia="+mn-ea" w:cs="+mn-cs"/>
          <w:b/>
          <w:bCs/>
          <w:shadow/>
          <w:color w:val="FFFFFF"/>
          <w:sz w:val="56"/>
          <w:szCs w:val="56"/>
          <w:lang w:eastAsia="sl-SI"/>
        </w:rPr>
        <w:t xml:space="preserve"> </w:t>
      </w:r>
    </w:p>
    <w:p w14:paraId="676A8A14" w14:textId="77777777" w:rsidR="002E11C8" w:rsidRDefault="00743DC8" w:rsidP="002E78FE">
      <w:pPr>
        <w:rPr>
          <w:bCs/>
          <w:sz w:val="24"/>
          <w:szCs w:val="24"/>
        </w:rPr>
      </w:pPr>
      <w:r w:rsidRPr="00743DC8">
        <w:rPr>
          <w:sz w:val="24"/>
          <w:szCs w:val="24"/>
        </w:rPr>
        <w:t xml:space="preserve">V primerjavi s termoplasti so </w:t>
      </w:r>
      <w:r>
        <w:rPr>
          <w:sz w:val="24"/>
          <w:szCs w:val="24"/>
        </w:rPr>
        <w:t xml:space="preserve">duroplasti </w:t>
      </w:r>
      <w:r w:rsidRPr="00743DC8">
        <w:rPr>
          <w:bCs/>
          <w:sz w:val="24"/>
          <w:szCs w:val="24"/>
        </w:rPr>
        <w:t>trdnejši</w:t>
      </w:r>
      <w:r w:rsidRPr="00743DC8">
        <w:rPr>
          <w:sz w:val="24"/>
          <w:szCs w:val="24"/>
        </w:rPr>
        <w:t xml:space="preserve">, </w:t>
      </w:r>
      <w:r w:rsidRPr="00743DC8">
        <w:rPr>
          <w:bCs/>
          <w:sz w:val="24"/>
          <w:szCs w:val="24"/>
        </w:rPr>
        <w:t>trši</w:t>
      </w:r>
      <w:r w:rsidRPr="00743DC8">
        <w:rPr>
          <w:sz w:val="24"/>
          <w:szCs w:val="24"/>
        </w:rPr>
        <w:t xml:space="preserve"> </w:t>
      </w:r>
      <w:r w:rsidR="00B3121A">
        <w:rPr>
          <w:sz w:val="24"/>
          <w:szCs w:val="24"/>
        </w:rPr>
        <w:t xml:space="preserve">in </w:t>
      </w:r>
      <w:r w:rsidRPr="00743DC8">
        <w:rPr>
          <w:bCs/>
          <w:sz w:val="24"/>
          <w:szCs w:val="24"/>
        </w:rPr>
        <w:t>termično</w:t>
      </w:r>
      <w:r w:rsidRPr="00743DC8">
        <w:rPr>
          <w:sz w:val="24"/>
          <w:szCs w:val="24"/>
        </w:rPr>
        <w:t xml:space="preserve"> </w:t>
      </w:r>
      <w:r w:rsidRPr="00743DC8">
        <w:rPr>
          <w:bCs/>
          <w:sz w:val="24"/>
          <w:szCs w:val="24"/>
        </w:rPr>
        <w:t>stabilnejši</w:t>
      </w:r>
      <w:r w:rsidR="00B3121A">
        <w:rPr>
          <w:bCs/>
          <w:sz w:val="24"/>
          <w:szCs w:val="24"/>
        </w:rPr>
        <w:t xml:space="preserve"> </w:t>
      </w:r>
      <w:r w:rsidR="00B3121A">
        <w:rPr>
          <w:sz w:val="24"/>
          <w:szCs w:val="24"/>
        </w:rPr>
        <w:t>v</w:t>
      </w:r>
      <w:r w:rsidR="00B3121A" w:rsidRPr="00B3121A">
        <w:rPr>
          <w:sz w:val="24"/>
          <w:szCs w:val="24"/>
        </w:rPr>
        <w:t xml:space="preserve"> utrjenem stanju </w:t>
      </w:r>
      <w:r w:rsidR="00B3121A">
        <w:rPr>
          <w:sz w:val="24"/>
          <w:szCs w:val="24"/>
        </w:rPr>
        <w:t xml:space="preserve">pa </w:t>
      </w:r>
      <w:r w:rsidR="00B3121A" w:rsidRPr="00B3121A">
        <w:rPr>
          <w:sz w:val="24"/>
          <w:szCs w:val="24"/>
        </w:rPr>
        <w:t>so te mase netopne, prav tako negorljive.</w:t>
      </w:r>
    </w:p>
    <w:p w14:paraId="7D401194" w14:textId="77777777" w:rsidR="0044724F" w:rsidRPr="002E11C8" w:rsidRDefault="002E11C8" w:rsidP="002E78FE">
      <w:pPr>
        <w:rPr>
          <w:bCs/>
          <w:sz w:val="24"/>
          <w:szCs w:val="24"/>
        </w:rPr>
      </w:pPr>
      <w:r>
        <w:rPr>
          <w:b/>
          <w:color w:val="5F497A"/>
          <w:sz w:val="28"/>
          <w:szCs w:val="28"/>
        </w:rPr>
        <w:t xml:space="preserve">                                                                                                                            </w:t>
      </w:r>
      <w:r w:rsidR="00743DC8" w:rsidRPr="00EF4E67">
        <w:rPr>
          <w:b/>
          <w:color w:val="5F497A"/>
          <w:sz w:val="28"/>
          <w:szCs w:val="28"/>
        </w:rPr>
        <w:t>TERMOPLASTI</w:t>
      </w:r>
    </w:p>
    <w:p w14:paraId="1DEF65AF" w14:textId="77777777" w:rsidR="00D27DD4" w:rsidRDefault="00750B37" w:rsidP="001131EE">
      <w:pPr>
        <w:rPr>
          <w:sz w:val="24"/>
        </w:rPr>
      </w:pPr>
      <w:r>
        <w:rPr>
          <w:noProof/>
        </w:rPr>
        <w:pict w14:anchorId="08F0EF73">
          <v:shape id="_x0000_s1030" type="#_x0000_t75" style="position:absolute;margin-left:373.45pt;margin-top:13.4pt;width:87.5pt;height:116.65pt;z-index:251656192">
            <v:imagedata r:id="rId9" o:title=""/>
            <w10:wrap type="square"/>
          </v:shape>
        </w:pict>
      </w:r>
      <w:r w:rsidR="00A769C3">
        <w:rPr>
          <w:rFonts w:ascii="Verdana" w:hAnsi="Verdana"/>
        </w:rPr>
        <w:t>S</w:t>
      </w:r>
      <w:r w:rsidR="00B3121A">
        <w:rPr>
          <w:rFonts w:ascii="Verdana" w:hAnsi="Verdana"/>
        </w:rPr>
        <w:t xml:space="preserve">e skoraj v celoti uporabljajo za </w:t>
      </w:r>
      <w:r w:rsidR="00B3121A" w:rsidRPr="00B3121A">
        <w:rPr>
          <w:rFonts w:ascii="Verdana" w:hAnsi="Verdana"/>
        </w:rPr>
        <w:t>oblikovanje</w:t>
      </w:r>
      <w:r w:rsidR="00B3121A">
        <w:rPr>
          <w:rFonts w:ascii="Verdana" w:hAnsi="Verdana"/>
        </w:rPr>
        <w:t xml:space="preserve"> izdelkov oz. polizdelkov iz polimernih mas. Njihova poglavitna lastnost je enostavna </w:t>
      </w:r>
      <w:r w:rsidR="00E44891">
        <w:rPr>
          <w:rFonts w:ascii="Verdana" w:hAnsi="Verdana"/>
          <w:bCs/>
        </w:rPr>
        <w:t>preoblikoval</w:t>
      </w:r>
      <w:r w:rsidR="00B3121A" w:rsidRPr="00B3121A">
        <w:rPr>
          <w:rFonts w:ascii="Verdana" w:hAnsi="Verdana"/>
          <w:bCs/>
        </w:rPr>
        <w:t>nost.</w:t>
      </w:r>
      <w:r w:rsidR="00E44891">
        <w:rPr>
          <w:sz w:val="24"/>
        </w:rPr>
        <w:t xml:space="preserve"> </w:t>
      </w:r>
      <w:r w:rsidR="00D27DD4" w:rsidRPr="00D27DD4">
        <w:rPr>
          <w:sz w:val="24"/>
        </w:rPr>
        <w:t>Termoplasti so linearni razvejani polimeri, ki se največkrat predelujejo pri povišani temperaturi. Od tod izvira tudi ime termoplasti – t</w:t>
      </w:r>
      <w:r w:rsidR="0044724F">
        <w:rPr>
          <w:sz w:val="24"/>
        </w:rPr>
        <w:t>ermo</w:t>
      </w:r>
      <w:r w:rsidR="00D27DD4" w:rsidRPr="00D27DD4">
        <w:rPr>
          <w:sz w:val="24"/>
        </w:rPr>
        <w:t xml:space="preserve"> = toplo. Pri višjih temperaturah postane polimer tekoč in primeren za brizganje. Po ohladitvi talina otrdi in obdrži dano obliko. Njihova slaba las</w:t>
      </w:r>
      <w:r w:rsidR="0044724F">
        <w:rPr>
          <w:sz w:val="24"/>
        </w:rPr>
        <w:t>t</w:t>
      </w:r>
      <w:r w:rsidR="00D27DD4" w:rsidRPr="00D27DD4">
        <w:rPr>
          <w:sz w:val="24"/>
        </w:rPr>
        <w:t>nost je torej v tem, da niso odporni proti povišani temperaturi, saj se dokaj hitro začnejo mehčati in zgubijo svoje mehanske lastnosti.</w:t>
      </w:r>
    </w:p>
    <w:p w14:paraId="041CBB6D" w14:textId="77777777" w:rsidR="00743DC8" w:rsidRDefault="00743DC8" w:rsidP="001131EE">
      <w:pPr>
        <w:rPr>
          <w:sz w:val="24"/>
        </w:rPr>
      </w:pPr>
    </w:p>
    <w:p w14:paraId="5D4EF7B3" w14:textId="77777777" w:rsidR="00E44891" w:rsidRDefault="00E44891" w:rsidP="001131EE">
      <w:pPr>
        <w:rPr>
          <w:b/>
          <w:sz w:val="24"/>
        </w:rPr>
      </w:pPr>
    </w:p>
    <w:p w14:paraId="39816339" w14:textId="77777777" w:rsidR="001A509E" w:rsidRDefault="001A509E" w:rsidP="001131EE">
      <w:pPr>
        <w:rPr>
          <w:b/>
          <w:sz w:val="24"/>
        </w:rPr>
      </w:pPr>
    </w:p>
    <w:p w14:paraId="33C84957" w14:textId="77777777" w:rsidR="006B3AA1" w:rsidRDefault="006B3AA1" w:rsidP="001131EE">
      <w:pPr>
        <w:rPr>
          <w:b/>
          <w:color w:val="5F497A"/>
          <w:sz w:val="28"/>
          <w:szCs w:val="28"/>
        </w:rPr>
      </w:pPr>
    </w:p>
    <w:p w14:paraId="25B25AF6" w14:textId="77777777" w:rsidR="003D3A84" w:rsidRPr="00EF4E67" w:rsidRDefault="0044724F" w:rsidP="00A769C3">
      <w:pPr>
        <w:outlineLvl w:val="0"/>
        <w:rPr>
          <w:b/>
          <w:color w:val="5F497A"/>
          <w:sz w:val="28"/>
          <w:szCs w:val="28"/>
        </w:rPr>
      </w:pPr>
      <w:r w:rsidRPr="00EF4E67">
        <w:rPr>
          <w:b/>
          <w:color w:val="5F497A"/>
          <w:sz w:val="28"/>
          <w:szCs w:val="28"/>
        </w:rPr>
        <w:lastRenderedPageBreak/>
        <w:t>DUROPLASTI</w:t>
      </w:r>
    </w:p>
    <w:p w14:paraId="4658465D" w14:textId="77777777" w:rsidR="0044724F" w:rsidRDefault="0044724F" w:rsidP="002E11C8">
      <w:pPr>
        <w:rPr>
          <w:rStyle w:val="text11black"/>
          <w:sz w:val="24"/>
        </w:rPr>
      </w:pPr>
      <w:r>
        <w:rPr>
          <w:rStyle w:val="text11black"/>
          <w:sz w:val="24"/>
        </w:rPr>
        <w:t>D</w:t>
      </w:r>
      <w:r w:rsidRPr="0044724F">
        <w:rPr>
          <w:rStyle w:val="text11black"/>
          <w:sz w:val="24"/>
        </w:rPr>
        <w:t>uroplastov ne moremo reciklirati, preoblikovanje se namreč lahko opravi le enkrat. Ko se pri termoreaktivni snovi pod vplivom visoke temperature sproži kemična reakcija, pri kateri snov polimerizira, se makromolekule, ki so med seboj mrežasto prepletene, čvrsto združijo na zelo kratkih razdaljah v toge, trde členkaste spoje, tako da je celotno telo ena sama velika, prostorskoumrežena makromolekula z amorfno strukturo. To duroplastom omogoča veliko trdnost in obstojno</w:t>
      </w:r>
      <w:r>
        <w:rPr>
          <w:rStyle w:val="text11black"/>
          <w:sz w:val="24"/>
        </w:rPr>
        <w:t>st oblike (od tod tudi ime duro</w:t>
      </w:r>
      <w:r w:rsidRPr="0044724F">
        <w:rPr>
          <w:rStyle w:val="text11black"/>
          <w:sz w:val="24"/>
        </w:rPr>
        <w:t xml:space="preserve"> = trd). Vez, ki nastane med makromolekulami se ne sprosti niti s segrevanjem, zato so te snovi po reakciji nerazst</w:t>
      </w:r>
      <w:r>
        <w:rPr>
          <w:rStyle w:val="text11black"/>
          <w:sz w:val="24"/>
        </w:rPr>
        <w:t>a</w:t>
      </w:r>
      <w:r w:rsidRPr="0044724F">
        <w:rPr>
          <w:rStyle w:val="text11black"/>
          <w:sz w:val="24"/>
        </w:rPr>
        <w:t>vljive in se razkrojijo šele pri sežigu.</w:t>
      </w:r>
      <w:r w:rsidR="002E11C8" w:rsidRPr="002E11C8">
        <w:rPr>
          <w:rStyle w:val="text11black"/>
          <w:sz w:val="24"/>
        </w:rPr>
        <w:t xml:space="preserve"> </w:t>
      </w:r>
    </w:p>
    <w:p w14:paraId="43904410" w14:textId="77777777" w:rsidR="008E4EEA" w:rsidRDefault="008E4EEA" w:rsidP="001131EE">
      <w:pPr>
        <w:rPr>
          <w:rStyle w:val="text11black"/>
          <w:b/>
          <w:sz w:val="24"/>
        </w:rPr>
      </w:pPr>
    </w:p>
    <w:p w14:paraId="108FF155" w14:textId="77777777" w:rsidR="00A769C3" w:rsidRDefault="00A769C3" w:rsidP="00A769C3">
      <w:pPr>
        <w:outlineLvl w:val="0"/>
        <w:rPr>
          <w:rStyle w:val="text11black"/>
          <w:b/>
          <w:color w:val="5F497A"/>
          <w:sz w:val="28"/>
          <w:szCs w:val="28"/>
        </w:rPr>
      </w:pPr>
    </w:p>
    <w:p w14:paraId="7D2A0358" w14:textId="77777777" w:rsidR="00A769C3" w:rsidRDefault="00A769C3" w:rsidP="00A769C3">
      <w:pPr>
        <w:outlineLvl w:val="0"/>
        <w:rPr>
          <w:rStyle w:val="text11black"/>
          <w:b/>
          <w:color w:val="5F497A"/>
          <w:sz w:val="28"/>
          <w:szCs w:val="28"/>
        </w:rPr>
      </w:pPr>
    </w:p>
    <w:p w14:paraId="4FCF5362" w14:textId="77777777" w:rsidR="0044724F" w:rsidRPr="00EF4E67" w:rsidRDefault="0044724F" w:rsidP="00A769C3">
      <w:pPr>
        <w:outlineLvl w:val="0"/>
        <w:rPr>
          <w:rStyle w:val="text11black"/>
          <w:b/>
          <w:color w:val="5F497A"/>
          <w:sz w:val="28"/>
          <w:szCs w:val="28"/>
        </w:rPr>
      </w:pPr>
      <w:r w:rsidRPr="00EF4E67">
        <w:rPr>
          <w:rStyle w:val="text11black"/>
          <w:b/>
          <w:color w:val="5F497A"/>
          <w:sz w:val="28"/>
          <w:szCs w:val="28"/>
        </w:rPr>
        <w:t>ELASTOMERI</w:t>
      </w:r>
    </w:p>
    <w:p w14:paraId="5FBEBFB9" w14:textId="77777777" w:rsidR="0044724F" w:rsidRDefault="00750B37" w:rsidP="0044724F">
      <w:pPr>
        <w:spacing w:before="100" w:beforeAutospacing="1" w:after="100" w:afterAutospacing="1" w:line="240" w:lineRule="auto"/>
        <w:rPr>
          <w:rFonts w:eastAsia="Times New Roman"/>
          <w:sz w:val="24"/>
          <w:szCs w:val="24"/>
          <w:lang w:eastAsia="sl-SI"/>
        </w:rPr>
      </w:pPr>
      <w:r>
        <w:rPr>
          <w:noProof/>
        </w:rPr>
        <w:pict w14:anchorId="1E1ED5E3">
          <v:shape id="_x0000_s1031" type="#_x0000_t75" style="position:absolute;margin-left:8.45pt;margin-top:74.9pt;width:107.1pt;height:62.45pt;z-index:251657216">
            <v:imagedata r:id="rId10" o:title=""/>
            <w10:wrap type="square"/>
          </v:shape>
        </w:pict>
      </w:r>
      <w:r w:rsidR="0044724F" w:rsidRPr="0044724F">
        <w:rPr>
          <w:rFonts w:eastAsia="Times New Roman"/>
          <w:sz w:val="24"/>
          <w:szCs w:val="24"/>
          <w:lang w:eastAsia="sl-SI"/>
        </w:rPr>
        <w:t xml:space="preserve">Elastomeri nastanejo tako, da se nitaste makromolekule kavčuka med vulkanizacijo na redkih mestih elastično povezujejo. Ta elastična vez omogoča veliko raztegljivost snovi, vendar pa kljub tej elastičnosti členkastih vezi molekule niso razdružljive in je ponovna taljivost, tako kot pri duroplastih, nemogoča. Snov se pri segrevanju ne tali in se razkroji šele pri sežigu, tako da je tudi ta proces ireverzibilen. </w:t>
      </w:r>
    </w:p>
    <w:p w14:paraId="33CE1657" w14:textId="77777777" w:rsidR="008E4EEA" w:rsidRPr="0044724F" w:rsidRDefault="008E4EEA" w:rsidP="0044724F">
      <w:pPr>
        <w:spacing w:before="100" w:beforeAutospacing="1" w:after="100" w:afterAutospacing="1" w:line="240" w:lineRule="auto"/>
        <w:rPr>
          <w:rFonts w:eastAsia="Times New Roman"/>
          <w:sz w:val="24"/>
          <w:szCs w:val="24"/>
          <w:lang w:eastAsia="sl-SI"/>
        </w:rPr>
      </w:pPr>
      <w:r w:rsidRPr="0044724F">
        <w:rPr>
          <w:rFonts w:eastAsia="Times New Roman"/>
          <w:sz w:val="24"/>
          <w:szCs w:val="24"/>
          <w:lang w:eastAsia="sl-SI"/>
        </w:rPr>
        <w:t>Prvi poznani elastomer je bil kavčuk, ki je lepljiva, žilava plastična masa z zelo dolgimi, popustljivimi in upogljivimi molekulnimi verigami. Z raznimi primesmi in z vulkanizacijo se nitaste makromolekule med seboj členkasto sprimejo in tvorijo nerazdružljivo elastično zvezo. Tako iz plastičnega kavčuka dobimo elastično gumo, ki se pod mehansko obremenitvijo elastično preoblikuje, nato pa se pri razbremenitvi povrne v prvotno oblik</w:t>
      </w:r>
      <w:r>
        <w:rPr>
          <w:rFonts w:eastAsia="Times New Roman"/>
          <w:sz w:val="24"/>
          <w:szCs w:val="24"/>
          <w:lang w:eastAsia="sl-SI"/>
        </w:rPr>
        <w:t>o.</w:t>
      </w:r>
    </w:p>
    <w:p w14:paraId="043BE44C" w14:textId="77777777" w:rsidR="0044724F" w:rsidRPr="0044724F" w:rsidRDefault="0044724F" w:rsidP="001131EE">
      <w:pPr>
        <w:rPr>
          <w:rStyle w:val="text11black"/>
          <w:sz w:val="24"/>
        </w:rPr>
      </w:pPr>
    </w:p>
    <w:tbl>
      <w:tblPr>
        <w:tblW w:w="9267" w:type="dxa"/>
        <w:tblCellSpacing w:w="0" w:type="dxa"/>
        <w:tblInd w:w="-567" w:type="dxa"/>
        <w:shd w:val="clear" w:color="auto" w:fill="FFFFFF"/>
        <w:tblCellMar>
          <w:left w:w="0" w:type="dxa"/>
          <w:right w:w="0" w:type="dxa"/>
        </w:tblCellMar>
        <w:tblLook w:val="04A0" w:firstRow="1" w:lastRow="0" w:firstColumn="1" w:lastColumn="0" w:noHBand="0" w:noVBand="1"/>
      </w:tblPr>
      <w:tblGrid>
        <w:gridCol w:w="9267"/>
      </w:tblGrid>
      <w:tr w:rsidR="0044724F" w:rsidRPr="002E78FE" w14:paraId="2ACB713A" w14:textId="77777777" w:rsidTr="0044724F">
        <w:trPr>
          <w:trHeight w:val="15"/>
          <w:tblCellSpacing w:w="0" w:type="dxa"/>
        </w:trPr>
        <w:tc>
          <w:tcPr>
            <w:tcW w:w="9267" w:type="dxa"/>
            <w:shd w:val="clear" w:color="auto" w:fill="FFFFFF"/>
            <w:vAlign w:val="center"/>
            <w:hideMark/>
          </w:tcPr>
          <w:p w14:paraId="08B1DF2D" w14:textId="77777777" w:rsidR="0044724F" w:rsidRPr="0044724F" w:rsidRDefault="00750B37" w:rsidP="0044724F">
            <w:pPr>
              <w:spacing w:after="0" w:line="15" w:lineRule="atLeast"/>
              <w:rPr>
                <w:rFonts w:ascii="Times New Roman" w:eastAsia="Times New Roman" w:hAnsi="Times New Roman"/>
                <w:sz w:val="24"/>
                <w:szCs w:val="24"/>
                <w:lang w:eastAsia="sl-SI"/>
              </w:rPr>
            </w:pPr>
            <w:r>
              <w:rPr>
                <w:rFonts w:ascii="Times New Roman" w:eastAsia="Times New Roman" w:hAnsi="Times New Roman"/>
                <w:sz w:val="24"/>
                <w:szCs w:val="24"/>
                <w:lang w:eastAsia="sl-SI"/>
              </w:rPr>
              <w:pict w14:anchorId="20002767">
                <v:shape id="_x0000_i1027" type="#_x0000_t75" alt="" style="width:191.25pt;height:.75pt"/>
              </w:pict>
            </w:r>
          </w:p>
        </w:tc>
      </w:tr>
      <w:tr w:rsidR="0044724F" w:rsidRPr="002E78FE" w14:paraId="400C32CA" w14:textId="77777777" w:rsidTr="00AE2AA9">
        <w:trPr>
          <w:trHeight w:val="3435"/>
          <w:tblCellSpacing w:w="0" w:type="dxa"/>
        </w:trPr>
        <w:tc>
          <w:tcPr>
            <w:tcW w:w="9267" w:type="dxa"/>
            <w:shd w:val="clear" w:color="auto" w:fill="FFFFFF"/>
            <w:hideMark/>
          </w:tcPr>
          <w:p w14:paraId="59C39A88" w14:textId="77777777" w:rsidR="0044724F" w:rsidRPr="002E78FE" w:rsidRDefault="0044724F" w:rsidP="00AE2AA9">
            <w:pPr>
              <w:spacing w:before="100" w:beforeAutospacing="1" w:after="100" w:afterAutospacing="1" w:line="240" w:lineRule="auto"/>
              <w:rPr>
                <w:rFonts w:eastAsia="Times New Roman"/>
                <w:sz w:val="24"/>
                <w:szCs w:val="24"/>
                <w:lang w:eastAsia="sl-SI"/>
              </w:rPr>
            </w:pPr>
          </w:p>
        </w:tc>
      </w:tr>
    </w:tbl>
    <w:p w14:paraId="2F0551FD" w14:textId="77777777" w:rsidR="00CF316B" w:rsidRDefault="00CF316B" w:rsidP="00A769C3">
      <w:pPr>
        <w:outlineLvl w:val="0"/>
        <w:rPr>
          <w:b/>
          <w:color w:val="5F497A"/>
          <w:sz w:val="32"/>
          <w:szCs w:val="32"/>
        </w:rPr>
      </w:pPr>
    </w:p>
    <w:p w14:paraId="7A27323F" w14:textId="77777777" w:rsidR="00A35162" w:rsidRDefault="00902F5D" w:rsidP="00A769C3">
      <w:pPr>
        <w:outlineLvl w:val="0"/>
        <w:rPr>
          <w:b/>
          <w:color w:val="5F497A"/>
          <w:sz w:val="28"/>
          <w:szCs w:val="28"/>
        </w:rPr>
      </w:pPr>
      <w:r w:rsidRPr="00EF4E67">
        <w:rPr>
          <w:b/>
          <w:color w:val="5F497A"/>
          <w:sz w:val="32"/>
          <w:szCs w:val="32"/>
        </w:rPr>
        <w:t>UPORABA UMETNIH SNOVI</w:t>
      </w:r>
    </w:p>
    <w:p w14:paraId="4CBF84D6" w14:textId="77777777" w:rsidR="00A35162" w:rsidRDefault="00A35162" w:rsidP="00A769C3">
      <w:pPr>
        <w:outlineLvl w:val="0"/>
        <w:rPr>
          <w:b/>
          <w:color w:val="5F497A"/>
          <w:sz w:val="28"/>
          <w:szCs w:val="28"/>
        </w:rPr>
      </w:pPr>
      <w:r>
        <w:rPr>
          <w:b/>
          <w:color w:val="5F497A"/>
          <w:sz w:val="28"/>
          <w:szCs w:val="28"/>
        </w:rPr>
        <w:t xml:space="preserve"> Poliakrilatno in polikarbonatno</w:t>
      </w:r>
    </w:p>
    <w:p w14:paraId="6A57D996" w14:textId="77777777" w:rsidR="00A35162" w:rsidRPr="00A35162" w:rsidRDefault="00A35162" w:rsidP="001131EE">
      <w:pPr>
        <w:rPr>
          <w:b/>
          <w:color w:val="5F497A"/>
          <w:sz w:val="28"/>
          <w:szCs w:val="28"/>
        </w:rPr>
      </w:pPr>
      <w:r>
        <w:rPr>
          <w:color w:val="000000"/>
          <w:sz w:val="24"/>
          <w:szCs w:val="24"/>
        </w:rPr>
        <w:t xml:space="preserve">Prozorno poliakrilatno in polikarbonatno plastiko uporabljajo za strehe in okna. Lahko jo v zapletene oblike, na primer ukrivljene avtomobilske luči. Ker je odporna proti udarcem ali sunkom izdelujejo iz nje vetrobrane za motocikle, motorne čolne in helikopterje, pa tudi varnostne čelade.  </w:t>
      </w:r>
    </w:p>
    <w:p w14:paraId="47433326" w14:textId="77777777" w:rsidR="00562ADA" w:rsidRPr="00EF4E67" w:rsidRDefault="00562ADA" w:rsidP="00A769C3">
      <w:pPr>
        <w:outlineLvl w:val="0"/>
        <w:rPr>
          <w:b/>
          <w:color w:val="5F497A"/>
          <w:sz w:val="28"/>
          <w:szCs w:val="28"/>
        </w:rPr>
      </w:pPr>
      <w:r w:rsidRPr="00EF4E67">
        <w:rPr>
          <w:b/>
          <w:color w:val="5F497A"/>
          <w:sz w:val="28"/>
          <w:szCs w:val="28"/>
        </w:rPr>
        <w:t>Polivinilklorid ali PVC</w:t>
      </w:r>
    </w:p>
    <w:p w14:paraId="780E029B" w14:textId="77777777" w:rsidR="00D6022E" w:rsidRDefault="00750B37" w:rsidP="002451AD">
      <w:pPr>
        <w:rPr>
          <w:sz w:val="24"/>
          <w:szCs w:val="24"/>
        </w:rPr>
      </w:pPr>
      <w:r>
        <w:rPr>
          <w:noProof/>
        </w:rPr>
        <w:pict w14:anchorId="40F46E43">
          <v:shape id="_x0000_s1032" type="#_x0000_t75" style="position:absolute;margin-left:191.65pt;margin-top:25.95pt;width:53.75pt;height:53.75pt;z-index:-251657216" wrapcoords="-300 0 -300 21300 21600 21300 21600 0 -300 0">
            <v:imagedata r:id="rId11" o:title=""/>
          </v:shape>
        </w:pict>
      </w:r>
      <w:r w:rsidR="00A96C51">
        <w:rPr>
          <w:sz w:val="24"/>
          <w:szCs w:val="24"/>
        </w:rPr>
        <w:t xml:space="preserve">Iz PVC izdelujejo folije,igrače,umetno usnje, lepilne trakove, posodo, okraske, cevi za </w:t>
      </w:r>
    </w:p>
    <w:p w14:paraId="4C86F14A" w14:textId="77777777" w:rsidR="008A6D9F" w:rsidRDefault="00A96C51" w:rsidP="002451AD">
      <w:pPr>
        <w:rPr>
          <w:sz w:val="24"/>
          <w:szCs w:val="24"/>
        </w:rPr>
      </w:pPr>
      <w:r>
        <w:rPr>
          <w:sz w:val="24"/>
          <w:szCs w:val="24"/>
        </w:rPr>
        <w:t>kanalizacijo, gramofonske plošče itd.</w:t>
      </w:r>
      <w:r w:rsidR="00E4131F" w:rsidRPr="00E4131F">
        <w:rPr>
          <w:sz w:val="24"/>
          <w:szCs w:val="24"/>
        </w:rPr>
        <w:t xml:space="preserve"> </w:t>
      </w:r>
    </w:p>
    <w:p w14:paraId="6FE37CD2" w14:textId="77777777" w:rsidR="00E4131F" w:rsidRDefault="00D6022E" w:rsidP="00A769C3">
      <w:pPr>
        <w:outlineLvl w:val="0"/>
        <w:rPr>
          <w:color w:val="5F497A"/>
          <w:sz w:val="18"/>
          <w:szCs w:val="18"/>
        </w:rPr>
      </w:pPr>
      <w:r>
        <w:rPr>
          <w:color w:val="5F497A"/>
          <w:sz w:val="18"/>
          <w:szCs w:val="18"/>
        </w:rPr>
        <w:t xml:space="preserve">                                                                              </w:t>
      </w:r>
    </w:p>
    <w:p w14:paraId="0538756F" w14:textId="77777777" w:rsidR="00304969" w:rsidRPr="00D6022E" w:rsidRDefault="00D6022E" w:rsidP="00A769C3">
      <w:pPr>
        <w:outlineLvl w:val="0"/>
        <w:rPr>
          <w:color w:val="5F497A"/>
          <w:sz w:val="16"/>
          <w:szCs w:val="16"/>
        </w:rPr>
      </w:pPr>
      <w:r w:rsidRPr="00D6022E">
        <w:rPr>
          <w:color w:val="5F497A"/>
          <w:sz w:val="16"/>
          <w:szCs w:val="16"/>
        </w:rPr>
        <w:t xml:space="preserve">                                                                                                       </w:t>
      </w:r>
      <w:r>
        <w:rPr>
          <w:color w:val="5F497A"/>
          <w:sz w:val="16"/>
          <w:szCs w:val="16"/>
        </w:rPr>
        <w:t xml:space="preserve">            </w:t>
      </w:r>
      <w:r w:rsidRPr="00D6022E">
        <w:rPr>
          <w:color w:val="5F497A"/>
          <w:sz w:val="16"/>
          <w:szCs w:val="16"/>
        </w:rPr>
        <w:t xml:space="preserve">slika:1                                                                        </w:t>
      </w:r>
    </w:p>
    <w:p w14:paraId="61FDE196" w14:textId="77777777" w:rsidR="00562ADA" w:rsidRPr="00EF4E67" w:rsidRDefault="008A6D9F" w:rsidP="00A769C3">
      <w:pPr>
        <w:outlineLvl w:val="0"/>
        <w:rPr>
          <w:b/>
          <w:color w:val="5F497A"/>
          <w:sz w:val="28"/>
          <w:szCs w:val="28"/>
        </w:rPr>
      </w:pPr>
      <w:r w:rsidRPr="00EF4E67">
        <w:rPr>
          <w:b/>
          <w:color w:val="5F497A"/>
          <w:sz w:val="28"/>
          <w:szCs w:val="28"/>
        </w:rPr>
        <w:t>Polietilen</w:t>
      </w:r>
      <w:r w:rsidR="00A96C51" w:rsidRPr="00EF4E67">
        <w:rPr>
          <w:b/>
          <w:color w:val="5F497A"/>
          <w:sz w:val="28"/>
          <w:szCs w:val="28"/>
        </w:rPr>
        <w:t xml:space="preserve"> </w:t>
      </w:r>
      <w:r w:rsidR="00D6022E">
        <w:rPr>
          <w:b/>
          <w:color w:val="5F497A"/>
          <w:sz w:val="28"/>
          <w:szCs w:val="28"/>
        </w:rPr>
        <w:t xml:space="preserve">                                                                </w:t>
      </w:r>
    </w:p>
    <w:p w14:paraId="63C43585" w14:textId="77777777" w:rsidR="00562ADA" w:rsidRDefault="008A6D9F" w:rsidP="002451AD">
      <w:pPr>
        <w:rPr>
          <w:sz w:val="24"/>
          <w:szCs w:val="24"/>
        </w:rPr>
      </w:pPr>
      <w:r>
        <w:rPr>
          <w:sz w:val="24"/>
          <w:szCs w:val="24"/>
        </w:rPr>
        <w:t xml:space="preserve">Polietilen se v strojništvu uporablja za tesnila, pokrove za zapiranje, zaščito pred korozijo, ohišja za akumulatorje, notranje preobleke; v elektrotehniki za izolacijo visokonapetostnih kablov, cevi za instalacije, kolute; v gradbeništvu za cevi za pitno in odpadno vodo, </w:t>
      </w:r>
      <w:r w:rsidR="00F42661">
        <w:rPr>
          <w:sz w:val="24"/>
          <w:szCs w:val="24"/>
        </w:rPr>
        <w:t>prekrivne folije, umetno travo; za transportne elemente zaboji za steklenice, razne posode, folija za pakiranje, tube, doze, koši za smeti, razne folije za nošenje, za igrače, posodo za gospodinjstvo, za deske za jadranje, rezervoarje itd. (Učbenik str. 20)</w:t>
      </w:r>
    </w:p>
    <w:p w14:paraId="79461D15" w14:textId="77777777" w:rsidR="00F42661" w:rsidRPr="00EF4E67" w:rsidRDefault="00F42661" w:rsidP="00A769C3">
      <w:pPr>
        <w:outlineLvl w:val="0"/>
        <w:rPr>
          <w:b/>
          <w:color w:val="5F497A"/>
          <w:sz w:val="28"/>
          <w:szCs w:val="28"/>
        </w:rPr>
      </w:pPr>
      <w:r w:rsidRPr="00EF4E67">
        <w:rPr>
          <w:b/>
          <w:color w:val="5F497A"/>
          <w:sz w:val="28"/>
          <w:szCs w:val="28"/>
        </w:rPr>
        <w:t>Polistiren, stiropor</w:t>
      </w:r>
    </w:p>
    <w:p w14:paraId="11D6B2CE" w14:textId="77777777" w:rsidR="006249C1" w:rsidRDefault="00750B37" w:rsidP="002451AD">
      <w:pPr>
        <w:rPr>
          <w:sz w:val="24"/>
          <w:szCs w:val="24"/>
        </w:rPr>
      </w:pPr>
      <w:r>
        <w:rPr>
          <w:noProof/>
        </w:rPr>
        <w:pict w14:anchorId="7C36E3FE">
          <v:shape id="_x0000_s1033" type="#_x0000_t75" style="position:absolute;margin-left:352.95pt;margin-top:24.8pt;width:75.95pt;height:62.6pt;z-index:251658240">
            <v:imagedata r:id="rId12" o:title=""/>
            <w10:wrap type="square"/>
          </v:shape>
        </w:pict>
      </w:r>
      <w:r w:rsidR="006249C1" w:rsidRPr="006249C1">
        <w:rPr>
          <w:sz w:val="24"/>
          <w:szCs w:val="24"/>
        </w:rPr>
        <w:t>U</w:t>
      </w:r>
      <w:r w:rsidR="006249C1">
        <w:rPr>
          <w:sz w:val="24"/>
          <w:szCs w:val="24"/>
        </w:rPr>
        <w:t>porabljamo za izolacijo  vodnikov, gumbe, igrače, skodelice, držala, vložki v hladilnikih, jogurtovi lončki. Spenjen se uporablja kot stiropor, izolacijski in embalažni material.</w:t>
      </w:r>
      <w:r w:rsidR="00E4131F" w:rsidRPr="00E4131F">
        <w:rPr>
          <w:sz w:val="24"/>
          <w:szCs w:val="24"/>
        </w:rPr>
        <w:t xml:space="preserve"> </w:t>
      </w:r>
    </w:p>
    <w:p w14:paraId="74964C32" w14:textId="77777777" w:rsidR="00E4131F" w:rsidRDefault="00E4131F" w:rsidP="00A769C3">
      <w:pPr>
        <w:outlineLvl w:val="0"/>
        <w:rPr>
          <w:b/>
          <w:color w:val="5F497A"/>
          <w:sz w:val="28"/>
          <w:szCs w:val="28"/>
        </w:rPr>
      </w:pPr>
    </w:p>
    <w:p w14:paraId="44F5FF51" w14:textId="77777777" w:rsidR="00F42661" w:rsidRDefault="002138E3" w:rsidP="00A769C3">
      <w:pPr>
        <w:outlineLvl w:val="0"/>
        <w:rPr>
          <w:sz w:val="18"/>
          <w:szCs w:val="18"/>
        </w:rPr>
      </w:pPr>
      <w:r w:rsidRPr="001A509E">
        <w:rPr>
          <w:b/>
          <w:color w:val="5F497A"/>
          <w:sz w:val="28"/>
          <w:szCs w:val="28"/>
        </w:rPr>
        <w:t>Poliamid (najlon</w:t>
      </w:r>
      <w:r w:rsidRPr="00EF4E67">
        <w:rPr>
          <w:b/>
          <w:color w:val="5F497A"/>
          <w:sz w:val="28"/>
          <w:szCs w:val="28"/>
        </w:rPr>
        <w:t>, perlon)</w:t>
      </w:r>
      <w:r w:rsidR="006249C1" w:rsidRPr="00EF4E67">
        <w:rPr>
          <w:b/>
          <w:color w:val="5F497A"/>
          <w:sz w:val="28"/>
          <w:szCs w:val="28"/>
        </w:rPr>
        <w:t xml:space="preserve">  </w:t>
      </w:r>
      <w:r w:rsidR="00E4131F">
        <w:rPr>
          <w:b/>
          <w:color w:val="5F497A"/>
          <w:sz w:val="18"/>
          <w:szCs w:val="18"/>
        </w:rPr>
        <w:t xml:space="preserve">                                                                                                                </w:t>
      </w:r>
      <w:r w:rsidR="00E4131F" w:rsidRPr="00E4131F">
        <w:rPr>
          <w:sz w:val="18"/>
          <w:szCs w:val="18"/>
        </w:rPr>
        <w:t xml:space="preserve"> </w:t>
      </w:r>
      <w:r w:rsidR="00D6022E" w:rsidRPr="00D6022E">
        <w:rPr>
          <w:sz w:val="16"/>
          <w:szCs w:val="16"/>
        </w:rPr>
        <w:t>slika:2</w:t>
      </w:r>
    </w:p>
    <w:p w14:paraId="2C50A8A9" w14:textId="77777777" w:rsidR="00304969" w:rsidRPr="00E4131F" w:rsidRDefault="00304969" w:rsidP="00A769C3">
      <w:pPr>
        <w:outlineLvl w:val="0"/>
        <w:rPr>
          <w:color w:val="5F497A"/>
          <w:sz w:val="18"/>
          <w:szCs w:val="18"/>
        </w:rPr>
      </w:pPr>
    </w:p>
    <w:p w14:paraId="2D6313E4" w14:textId="77777777" w:rsidR="00036EC2" w:rsidRDefault="002138E3" w:rsidP="00036EC2">
      <w:pPr>
        <w:rPr>
          <w:sz w:val="24"/>
          <w:szCs w:val="24"/>
        </w:rPr>
      </w:pPr>
      <w:r>
        <w:rPr>
          <w:sz w:val="24"/>
          <w:szCs w:val="24"/>
        </w:rPr>
        <w:t>Iz poliamidov izdelujejo tekstilna vlakna, vrvi, mreže, ventile, zobnike, tesnila, ročaje, igrače, cevi, okrove in posodo. (Učbenik str. 21</w:t>
      </w:r>
      <w:r w:rsidR="00036EC2">
        <w:rPr>
          <w:sz w:val="24"/>
          <w:szCs w:val="24"/>
        </w:rPr>
        <w:t>)</w:t>
      </w:r>
      <w:r w:rsidR="00304969" w:rsidRPr="00304969">
        <w:rPr>
          <w:sz w:val="24"/>
          <w:szCs w:val="24"/>
        </w:rPr>
        <w:t xml:space="preserve"> </w:t>
      </w:r>
    </w:p>
    <w:p w14:paraId="4CFEEA05" w14:textId="77777777" w:rsidR="00304969" w:rsidRDefault="00750B37" w:rsidP="00036EC2">
      <w:pPr>
        <w:rPr>
          <w:sz w:val="24"/>
          <w:szCs w:val="24"/>
        </w:rPr>
      </w:pPr>
      <w:r>
        <w:rPr>
          <w:sz w:val="24"/>
          <w:szCs w:val="24"/>
        </w:rPr>
        <w:pict w14:anchorId="60D57770">
          <v:shape id="_x0000_i1028" type="#_x0000_t75" style="width:51.75pt;height:39pt">
            <v:imagedata r:id="rId13" o:title=""/>
          </v:shape>
        </w:pict>
      </w:r>
      <w:r w:rsidR="00D6022E" w:rsidRPr="00D6022E">
        <w:rPr>
          <w:sz w:val="16"/>
          <w:szCs w:val="16"/>
        </w:rPr>
        <w:t>slika:3</w:t>
      </w:r>
    </w:p>
    <w:p w14:paraId="6A6493A3" w14:textId="77777777" w:rsidR="00304969" w:rsidRDefault="00304969" w:rsidP="00036EC2">
      <w:pPr>
        <w:rPr>
          <w:b/>
          <w:color w:val="5F497A"/>
          <w:sz w:val="28"/>
          <w:szCs w:val="28"/>
        </w:rPr>
      </w:pPr>
    </w:p>
    <w:p w14:paraId="2F80BB8B" w14:textId="77777777" w:rsidR="00036EC2" w:rsidRPr="00036EC2" w:rsidRDefault="00036EC2" w:rsidP="00036EC2">
      <w:pPr>
        <w:rPr>
          <w:b/>
          <w:color w:val="5F497A"/>
          <w:sz w:val="28"/>
          <w:szCs w:val="28"/>
        </w:rPr>
      </w:pPr>
      <w:r w:rsidRPr="00036EC2">
        <w:rPr>
          <w:b/>
          <w:color w:val="5F497A"/>
          <w:sz w:val="28"/>
          <w:szCs w:val="28"/>
        </w:rPr>
        <w:t>Akrilno steklo</w:t>
      </w:r>
    </w:p>
    <w:p w14:paraId="78A7897A" w14:textId="77777777" w:rsidR="002138E3" w:rsidRDefault="002138E3" w:rsidP="00036EC2">
      <w:pPr>
        <w:rPr>
          <w:sz w:val="24"/>
          <w:szCs w:val="24"/>
        </w:rPr>
      </w:pPr>
      <w:r>
        <w:rPr>
          <w:sz w:val="24"/>
          <w:szCs w:val="24"/>
        </w:rPr>
        <w:t>Uporablja se v optiki kot stekla za očala, urna stekla, lupe, leče, prizme, optične vodnike;v gospodinjstvu za ohišja aparatov, pribor, posodo; v elektrotehniki kot deli stikal</w:t>
      </w:r>
      <w:r w:rsidR="009E1F52">
        <w:rPr>
          <w:sz w:val="24"/>
          <w:szCs w:val="24"/>
        </w:rPr>
        <w:t xml:space="preserve">, prekritja, merilne skale, senčniki luči, optični zbiralci; na vozilih kot vzvratne luči, smerokazi, prekrivna stekla, zasteklitve za vozila in letala; v pisarniški opremi za pisalne stroje, nalivna peresa, risalni pribor itd. (Učbenik str. 21) </w:t>
      </w:r>
    </w:p>
    <w:p w14:paraId="4E52002F" w14:textId="77777777" w:rsidR="00D6022E" w:rsidRPr="00D6022E" w:rsidRDefault="00750B37" w:rsidP="00036EC2">
      <w:pPr>
        <w:rPr>
          <w:sz w:val="16"/>
          <w:szCs w:val="16"/>
        </w:rPr>
      </w:pPr>
      <w:r>
        <w:rPr>
          <w:sz w:val="24"/>
          <w:szCs w:val="24"/>
        </w:rPr>
        <w:pict w14:anchorId="785400BD">
          <v:shape id="_x0000_i1029" type="#_x0000_t75" style="width:79.5pt;height:79.5pt">
            <v:imagedata r:id="rId14" o:title=""/>
          </v:shape>
        </w:pict>
      </w:r>
      <w:r w:rsidR="00D6022E">
        <w:rPr>
          <w:sz w:val="16"/>
          <w:szCs w:val="16"/>
        </w:rPr>
        <w:t>slika:4</w:t>
      </w:r>
    </w:p>
    <w:p w14:paraId="3ADDF672" w14:textId="77777777" w:rsidR="00562ADA" w:rsidRPr="00EF4E67" w:rsidRDefault="00321E02" w:rsidP="00A769C3">
      <w:pPr>
        <w:outlineLvl w:val="0"/>
        <w:rPr>
          <w:color w:val="5F497A"/>
          <w:sz w:val="28"/>
          <w:szCs w:val="28"/>
        </w:rPr>
      </w:pPr>
      <w:r w:rsidRPr="00EF4E67">
        <w:rPr>
          <w:b/>
          <w:color w:val="5F497A"/>
          <w:sz w:val="28"/>
          <w:szCs w:val="28"/>
        </w:rPr>
        <w:t>Poliester</w:t>
      </w:r>
    </w:p>
    <w:p w14:paraId="7044586A" w14:textId="77777777" w:rsidR="00C243FE" w:rsidRPr="00C243FE" w:rsidRDefault="00321E02" w:rsidP="002451AD">
      <w:pPr>
        <w:rPr>
          <w:sz w:val="24"/>
          <w:szCs w:val="24"/>
        </w:rPr>
      </w:pPr>
      <w:r>
        <w:rPr>
          <w:sz w:val="24"/>
          <w:szCs w:val="24"/>
        </w:rPr>
        <w:t>Pogosto se uporablja za krpanje lukenj v ohišjih avtomobilov, čolnov, desk za surfanje po vodi, za pločevinastih in plastičnih streh, za izdelavo velikih posod, bazenov, rezervoarjev, plovil (kajaki, kanuji, gliserji), za hidroizolacije raznih jaškov, zobnike, ležaje in tekstilna vlakna. (Učbenik str. 21</w:t>
      </w:r>
      <w:r w:rsidR="00B63E0E">
        <w:rPr>
          <w:sz w:val="24"/>
          <w:szCs w:val="24"/>
        </w:rPr>
        <w:t>-22</w:t>
      </w:r>
      <w:r>
        <w:rPr>
          <w:sz w:val="24"/>
          <w:szCs w:val="24"/>
        </w:rPr>
        <w:t>)</w:t>
      </w:r>
    </w:p>
    <w:p w14:paraId="0900D505" w14:textId="77777777" w:rsidR="0023711D" w:rsidRDefault="0023711D" w:rsidP="002451AD">
      <w:pPr>
        <w:rPr>
          <w:b/>
          <w:sz w:val="24"/>
          <w:szCs w:val="24"/>
        </w:rPr>
      </w:pPr>
    </w:p>
    <w:p w14:paraId="7FF8D3B0" w14:textId="77777777" w:rsidR="007D0DA5" w:rsidRPr="00EF4E67" w:rsidRDefault="00C243FE" w:rsidP="00A769C3">
      <w:pPr>
        <w:outlineLvl w:val="0"/>
        <w:rPr>
          <w:b/>
          <w:color w:val="5F497A"/>
          <w:sz w:val="28"/>
          <w:szCs w:val="28"/>
        </w:rPr>
      </w:pPr>
      <w:r w:rsidRPr="00EF4E67">
        <w:rPr>
          <w:b/>
          <w:color w:val="5F497A"/>
          <w:sz w:val="28"/>
          <w:szCs w:val="28"/>
        </w:rPr>
        <w:t xml:space="preserve">Fenolplast </w:t>
      </w:r>
      <w:r w:rsidR="00EF4E67" w:rsidRPr="00EF4E67">
        <w:rPr>
          <w:b/>
          <w:color w:val="5F497A"/>
          <w:sz w:val="28"/>
          <w:szCs w:val="28"/>
        </w:rPr>
        <w:t xml:space="preserve"> </w:t>
      </w:r>
      <w:r w:rsidRPr="00EF4E67">
        <w:rPr>
          <w:b/>
          <w:color w:val="5F497A"/>
          <w:sz w:val="28"/>
          <w:szCs w:val="28"/>
        </w:rPr>
        <w:t>(bakelit)</w:t>
      </w:r>
    </w:p>
    <w:p w14:paraId="07DE13F5" w14:textId="77777777" w:rsidR="00C243FE" w:rsidRDefault="00321E02" w:rsidP="002451AD">
      <w:pPr>
        <w:rPr>
          <w:sz w:val="24"/>
          <w:szCs w:val="20"/>
        </w:rPr>
      </w:pPr>
      <w:r w:rsidRPr="00C243FE">
        <w:rPr>
          <w:b/>
          <w:sz w:val="24"/>
          <w:szCs w:val="24"/>
        </w:rPr>
        <w:t xml:space="preserve"> </w:t>
      </w:r>
      <w:r w:rsidR="007D0DA5">
        <w:rPr>
          <w:sz w:val="24"/>
          <w:szCs w:val="20"/>
        </w:rPr>
        <w:t>L</w:t>
      </w:r>
      <w:r w:rsidR="007D0DA5" w:rsidRPr="007D0DA5">
        <w:rPr>
          <w:sz w:val="24"/>
          <w:szCs w:val="20"/>
        </w:rPr>
        <w:t>astnosti:</w:t>
      </w:r>
      <w:r w:rsidR="007D0DA5" w:rsidRPr="007D0DA5">
        <w:rPr>
          <w:sz w:val="24"/>
          <w:szCs w:val="20"/>
        </w:rPr>
        <w:br/>
      </w:r>
      <w:r w:rsidR="007D0DA5">
        <w:rPr>
          <w:sz w:val="24"/>
          <w:szCs w:val="20"/>
        </w:rPr>
        <w:t>-</w:t>
      </w:r>
      <w:r w:rsidR="007D0DA5" w:rsidRPr="007D0DA5">
        <w:rPr>
          <w:sz w:val="24"/>
          <w:szCs w:val="20"/>
        </w:rPr>
        <w:t xml:space="preserve">temperaturna obstojnost pri anorganskih polnilih do 150 </w:t>
      </w:r>
      <w:r w:rsidR="007D0DA5">
        <w:rPr>
          <w:sz w:val="24"/>
          <w:szCs w:val="20"/>
        </w:rPr>
        <w:t>stopinj Celzija, pri organskih polnilih od 100 do 120 stopinj Celzija</w:t>
      </w:r>
      <w:r w:rsidR="007D0DA5" w:rsidRPr="007D0DA5">
        <w:rPr>
          <w:sz w:val="24"/>
          <w:szCs w:val="20"/>
        </w:rPr>
        <w:t xml:space="preserve">, </w:t>
      </w:r>
      <w:r w:rsidR="007D0DA5" w:rsidRPr="007D0DA5">
        <w:rPr>
          <w:sz w:val="24"/>
          <w:szCs w:val="20"/>
        </w:rPr>
        <w:br/>
      </w:r>
      <w:r w:rsidR="007D0DA5">
        <w:rPr>
          <w:sz w:val="24"/>
          <w:szCs w:val="20"/>
        </w:rPr>
        <w:t>-</w:t>
      </w:r>
      <w:r w:rsidR="007D0DA5" w:rsidRPr="007D0DA5">
        <w:rPr>
          <w:sz w:val="24"/>
          <w:szCs w:val="20"/>
        </w:rPr>
        <w:t>obstojni na organska topila,</w:t>
      </w:r>
      <w:r w:rsidR="007D0DA5">
        <w:rPr>
          <w:sz w:val="24"/>
          <w:szCs w:val="20"/>
        </w:rPr>
        <w:t xml:space="preserve"> </w:t>
      </w:r>
      <w:r w:rsidR="007D0DA5" w:rsidRPr="007D0DA5">
        <w:rPr>
          <w:sz w:val="24"/>
          <w:szCs w:val="20"/>
        </w:rPr>
        <w:t>olja,</w:t>
      </w:r>
      <w:r w:rsidR="007D0DA5">
        <w:rPr>
          <w:sz w:val="24"/>
          <w:szCs w:val="20"/>
        </w:rPr>
        <w:t xml:space="preserve"> </w:t>
      </w:r>
      <w:r w:rsidR="007D0DA5" w:rsidRPr="007D0DA5">
        <w:rPr>
          <w:sz w:val="24"/>
          <w:szCs w:val="20"/>
        </w:rPr>
        <w:t>masti,</w:t>
      </w:r>
      <w:r w:rsidR="007D0DA5">
        <w:rPr>
          <w:sz w:val="24"/>
          <w:szCs w:val="20"/>
        </w:rPr>
        <w:t xml:space="preserve"> </w:t>
      </w:r>
      <w:r w:rsidR="007D0DA5" w:rsidRPr="007D0DA5">
        <w:rPr>
          <w:sz w:val="24"/>
          <w:szCs w:val="20"/>
        </w:rPr>
        <w:t>bencin,</w:t>
      </w:r>
      <w:r w:rsidR="007D0DA5">
        <w:rPr>
          <w:sz w:val="24"/>
          <w:szCs w:val="20"/>
        </w:rPr>
        <w:t xml:space="preserve"> alkohol</w:t>
      </w:r>
      <w:r w:rsidR="007D0DA5">
        <w:rPr>
          <w:sz w:val="24"/>
          <w:szCs w:val="20"/>
        </w:rPr>
        <w:br/>
        <w:t>-</w:t>
      </w:r>
      <w:r w:rsidR="007D0DA5" w:rsidRPr="007D0DA5">
        <w:rPr>
          <w:sz w:val="24"/>
          <w:szCs w:val="20"/>
        </w:rPr>
        <w:t>neobs</w:t>
      </w:r>
      <w:r w:rsidR="007D0DA5">
        <w:rPr>
          <w:sz w:val="24"/>
          <w:szCs w:val="20"/>
        </w:rPr>
        <w:t>tojni na močne kisline in baze</w:t>
      </w:r>
      <w:r w:rsidR="007D0DA5">
        <w:rPr>
          <w:sz w:val="24"/>
          <w:szCs w:val="20"/>
        </w:rPr>
        <w:br/>
        <w:t>-</w:t>
      </w:r>
      <w:r w:rsidR="007D0DA5" w:rsidRPr="007D0DA5">
        <w:rPr>
          <w:sz w:val="24"/>
          <w:szCs w:val="20"/>
        </w:rPr>
        <w:t>plamen j</w:t>
      </w:r>
      <w:r w:rsidR="007D0DA5">
        <w:rPr>
          <w:sz w:val="24"/>
          <w:szCs w:val="20"/>
        </w:rPr>
        <w:t>e sajast,ugasne,vonj po fenolu</w:t>
      </w:r>
      <w:r w:rsidR="007D0DA5">
        <w:rPr>
          <w:sz w:val="24"/>
          <w:szCs w:val="20"/>
        </w:rPr>
        <w:br/>
        <w:t>-</w:t>
      </w:r>
      <w:r w:rsidR="007D0DA5" w:rsidRPr="007D0DA5">
        <w:rPr>
          <w:sz w:val="24"/>
          <w:szCs w:val="20"/>
        </w:rPr>
        <w:t>fiziološko niso primerni,ni dovoljen stik z živili</w:t>
      </w:r>
    </w:p>
    <w:p w14:paraId="6DB04BC8" w14:textId="77777777" w:rsidR="007D0DA5" w:rsidRDefault="00750B37" w:rsidP="002451AD">
      <w:pPr>
        <w:rPr>
          <w:sz w:val="24"/>
          <w:szCs w:val="20"/>
        </w:rPr>
      </w:pPr>
      <w:r>
        <w:rPr>
          <w:noProof/>
        </w:rPr>
        <w:pict w14:anchorId="49AD58EE">
          <v:shape id="_x0000_s1034" type="#_x0000_t75" style="position:absolute;margin-left:180.75pt;margin-top:54.8pt;width:77pt;height:77pt;z-index:-251656192">
            <v:imagedata r:id="rId15" o:title=""/>
          </v:shape>
        </w:pict>
      </w:r>
      <w:r w:rsidR="007D0DA5">
        <w:rPr>
          <w:sz w:val="24"/>
          <w:szCs w:val="20"/>
        </w:rPr>
        <w:t xml:space="preserve">Uporabljamo jih za </w:t>
      </w:r>
      <w:r w:rsidR="007D0DA5" w:rsidRPr="007D0DA5">
        <w:rPr>
          <w:sz w:val="24"/>
          <w:szCs w:val="20"/>
        </w:rPr>
        <w:t>vtičnice,</w:t>
      </w:r>
      <w:r w:rsidR="007D0DA5">
        <w:rPr>
          <w:sz w:val="24"/>
          <w:szCs w:val="20"/>
        </w:rPr>
        <w:t xml:space="preserve"> </w:t>
      </w:r>
      <w:r w:rsidR="007D0DA5" w:rsidRPr="007D0DA5">
        <w:rPr>
          <w:sz w:val="24"/>
          <w:szCs w:val="20"/>
        </w:rPr>
        <w:t>ohišja stikal,</w:t>
      </w:r>
      <w:r w:rsidR="007D0DA5">
        <w:rPr>
          <w:sz w:val="24"/>
          <w:szCs w:val="20"/>
        </w:rPr>
        <w:t xml:space="preserve"> </w:t>
      </w:r>
      <w:r w:rsidR="007D0DA5" w:rsidRPr="007D0DA5">
        <w:rPr>
          <w:sz w:val="24"/>
          <w:szCs w:val="20"/>
        </w:rPr>
        <w:t>vtikači,</w:t>
      </w:r>
      <w:r w:rsidR="007D0DA5">
        <w:rPr>
          <w:sz w:val="24"/>
          <w:szCs w:val="20"/>
        </w:rPr>
        <w:t xml:space="preserve"> </w:t>
      </w:r>
      <w:r w:rsidR="00D27DD4">
        <w:rPr>
          <w:sz w:val="24"/>
          <w:szCs w:val="20"/>
        </w:rPr>
        <w:t xml:space="preserve">kontaktne letve, </w:t>
      </w:r>
      <w:r w:rsidR="007D0DA5" w:rsidRPr="007D0DA5">
        <w:rPr>
          <w:sz w:val="24"/>
          <w:szCs w:val="20"/>
        </w:rPr>
        <w:t>deli črpalk,</w:t>
      </w:r>
      <w:r w:rsidR="007D0DA5">
        <w:rPr>
          <w:sz w:val="24"/>
          <w:szCs w:val="20"/>
        </w:rPr>
        <w:t xml:space="preserve"> </w:t>
      </w:r>
      <w:r w:rsidR="007D0DA5" w:rsidRPr="007D0DA5">
        <w:rPr>
          <w:sz w:val="24"/>
          <w:szCs w:val="20"/>
        </w:rPr>
        <w:t>ohišja,</w:t>
      </w:r>
      <w:r w:rsidR="007D0DA5">
        <w:rPr>
          <w:sz w:val="24"/>
          <w:szCs w:val="20"/>
        </w:rPr>
        <w:t xml:space="preserve"> </w:t>
      </w:r>
      <w:r w:rsidR="00D27DD4">
        <w:rPr>
          <w:sz w:val="24"/>
          <w:szCs w:val="20"/>
        </w:rPr>
        <w:t xml:space="preserve">        razni strojni deli, </w:t>
      </w:r>
      <w:r w:rsidR="007D0DA5" w:rsidRPr="007D0DA5">
        <w:rPr>
          <w:sz w:val="24"/>
          <w:szCs w:val="20"/>
        </w:rPr>
        <w:t>deli karoserij,</w:t>
      </w:r>
      <w:r w:rsidR="007D0DA5">
        <w:rPr>
          <w:sz w:val="24"/>
          <w:szCs w:val="20"/>
        </w:rPr>
        <w:t xml:space="preserve"> </w:t>
      </w:r>
      <w:r w:rsidR="007D0DA5" w:rsidRPr="007D0DA5">
        <w:rPr>
          <w:sz w:val="24"/>
          <w:szCs w:val="20"/>
        </w:rPr>
        <w:t>zobčeniki</w:t>
      </w:r>
      <w:r w:rsidR="00D27DD4">
        <w:rPr>
          <w:sz w:val="24"/>
          <w:szCs w:val="20"/>
        </w:rPr>
        <w:t xml:space="preserve">, </w:t>
      </w:r>
      <w:r w:rsidR="007D0DA5" w:rsidRPr="007D0DA5">
        <w:rPr>
          <w:sz w:val="24"/>
          <w:szCs w:val="20"/>
        </w:rPr>
        <w:t>za prevleke pohištva,</w:t>
      </w:r>
      <w:r w:rsidR="007D0DA5">
        <w:rPr>
          <w:sz w:val="24"/>
          <w:szCs w:val="20"/>
        </w:rPr>
        <w:t xml:space="preserve"> </w:t>
      </w:r>
      <w:r w:rsidR="007D0DA5" w:rsidRPr="007D0DA5">
        <w:rPr>
          <w:sz w:val="24"/>
          <w:szCs w:val="20"/>
        </w:rPr>
        <w:t>sten,</w:t>
      </w:r>
      <w:r w:rsidR="007D0DA5">
        <w:rPr>
          <w:sz w:val="24"/>
          <w:szCs w:val="20"/>
        </w:rPr>
        <w:t xml:space="preserve"> </w:t>
      </w:r>
      <w:r w:rsidR="007D0DA5" w:rsidRPr="007D0DA5">
        <w:rPr>
          <w:sz w:val="24"/>
          <w:szCs w:val="20"/>
        </w:rPr>
        <w:t>fasad,</w:t>
      </w:r>
      <w:r w:rsidR="007D0DA5">
        <w:rPr>
          <w:sz w:val="24"/>
          <w:szCs w:val="20"/>
        </w:rPr>
        <w:t xml:space="preserve"> </w:t>
      </w:r>
      <w:r w:rsidR="007D0DA5" w:rsidRPr="007D0DA5">
        <w:rPr>
          <w:sz w:val="24"/>
          <w:szCs w:val="20"/>
        </w:rPr>
        <w:t>vrat,</w:t>
      </w:r>
      <w:r w:rsidR="007D0DA5">
        <w:rPr>
          <w:sz w:val="24"/>
          <w:szCs w:val="20"/>
        </w:rPr>
        <w:t xml:space="preserve"> </w:t>
      </w:r>
      <w:r w:rsidR="007D0DA5" w:rsidRPr="007D0DA5">
        <w:rPr>
          <w:sz w:val="24"/>
          <w:szCs w:val="20"/>
        </w:rPr>
        <w:t>stolov,</w:t>
      </w:r>
      <w:r w:rsidR="007D0DA5">
        <w:rPr>
          <w:sz w:val="24"/>
          <w:szCs w:val="20"/>
        </w:rPr>
        <w:t xml:space="preserve"> </w:t>
      </w:r>
      <w:r w:rsidR="007D0DA5" w:rsidRPr="007D0DA5">
        <w:rPr>
          <w:sz w:val="24"/>
          <w:szCs w:val="20"/>
        </w:rPr>
        <w:t>namiznih plošč</w:t>
      </w:r>
      <w:r w:rsidR="00D27DD4">
        <w:rPr>
          <w:sz w:val="24"/>
          <w:szCs w:val="20"/>
        </w:rPr>
        <w:t xml:space="preserve">, </w:t>
      </w:r>
      <w:r w:rsidR="007D0DA5" w:rsidRPr="007D0DA5">
        <w:rPr>
          <w:sz w:val="24"/>
          <w:szCs w:val="20"/>
        </w:rPr>
        <w:t>ročaji za posodo,</w:t>
      </w:r>
      <w:r w:rsidR="007D0DA5">
        <w:rPr>
          <w:sz w:val="24"/>
          <w:szCs w:val="20"/>
        </w:rPr>
        <w:t xml:space="preserve"> </w:t>
      </w:r>
      <w:r w:rsidR="007D0DA5" w:rsidRPr="007D0DA5">
        <w:rPr>
          <w:sz w:val="24"/>
          <w:szCs w:val="20"/>
        </w:rPr>
        <w:t>deli toasterjev in žarov,</w:t>
      </w:r>
      <w:r w:rsidR="007D0DA5">
        <w:rPr>
          <w:sz w:val="24"/>
          <w:szCs w:val="20"/>
        </w:rPr>
        <w:t xml:space="preserve"> </w:t>
      </w:r>
      <w:r w:rsidR="007D0DA5" w:rsidRPr="007D0DA5">
        <w:rPr>
          <w:sz w:val="24"/>
          <w:szCs w:val="20"/>
        </w:rPr>
        <w:t>ročaji likalnikov</w:t>
      </w:r>
      <w:r w:rsidR="007D0DA5" w:rsidRPr="007D0DA5">
        <w:rPr>
          <w:sz w:val="24"/>
          <w:szCs w:val="20"/>
        </w:rPr>
        <w:br/>
        <w:t>surovina za lake in lepila za les</w:t>
      </w:r>
      <w:r w:rsidR="007D0DA5">
        <w:rPr>
          <w:sz w:val="24"/>
          <w:szCs w:val="20"/>
        </w:rPr>
        <w:t xml:space="preserve"> itd.</w:t>
      </w:r>
      <w:r w:rsidR="00304969" w:rsidRPr="00304969">
        <w:rPr>
          <w:sz w:val="24"/>
          <w:szCs w:val="20"/>
        </w:rPr>
        <w:t xml:space="preserve"> </w:t>
      </w:r>
    </w:p>
    <w:p w14:paraId="1F583730" w14:textId="77777777" w:rsidR="00D6022E" w:rsidRDefault="00D6022E" w:rsidP="00304969">
      <w:pPr>
        <w:rPr>
          <w:sz w:val="16"/>
          <w:szCs w:val="16"/>
        </w:rPr>
      </w:pPr>
      <w:r>
        <w:rPr>
          <w:sz w:val="24"/>
          <w:szCs w:val="20"/>
        </w:rPr>
        <w:t xml:space="preserve">                                                                                        </w:t>
      </w:r>
      <w:r w:rsidRPr="00D6022E">
        <w:rPr>
          <w:sz w:val="16"/>
          <w:szCs w:val="16"/>
        </w:rPr>
        <w:t>Slika:5</w:t>
      </w:r>
    </w:p>
    <w:p w14:paraId="1649E5E9" w14:textId="77777777" w:rsidR="00297220" w:rsidRPr="00D6022E" w:rsidRDefault="0023711D" w:rsidP="00304969">
      <w:pPr>
        <w:rPr>
          <w:sz w:val="16"/>
          <w:szCs w:val="16"/>
        </w:rPr>
      </w:pPr>
      <w:r w:rsidRPr="00EF4E67">
        <w:rPr>
          <w:b/>
          <w:color w:val="5F497A"/>
          <w:sz w:val="28"/>
          <w:szCs w:val="28"/>
        </w:rPr>
        <w:t>PONOVNA UPORABA OZ. RECIKLAŽA</w:t>
      </w:r>
    </w:p>
    <w:p w14:paraId="2C05DB56" w14:textId="77777777" w:rsidR="00A35162" w:rsidRPr="00297220" w:rsidRDefault="00297220" w:rsidP="002451AD">
      <w:pPr>
        <w:rPr>
          <w:b/>
          <w:color w:val="5F497A"/>
          <w:sz w:val="28"/>
          <w:szCs w:val="28"/>
        </w:rPr>
      </w:pPr>
      <w:r>
        <w:rPr>
          <w:sz w:val="24"/>
          <w:szCs w:val="24"/>
        </w:rPr>
        <w:t xml:space="preserve"> </w:t>
      </w:r>
      <w:r w:rsidR="00A35162">
        <w:rPr>
          <w:sz w:val="24"/>
          <w:szCs w:val="24"/>
        </w:rPr>
        <w:t xml:space="preserve">Naravne snovi kakor les in usnje se </w:t>
      </w:r>
      <w:r>
        <w:rPr>
          <w:sz w:val="24"/>
          <w:szCs w:val="24"/>
        </w:rPr>
        <w:t xml:space="preserve">razgrajujejo, se pravi, gnijejo ali trohnijo, in se vračajo v zemljo. Večina plastike ni naravna, zato se tudi ne razgrajuje temveč se ohranja stoletja, celo tisočletja. Zato je zaradi proizvodnje in odstranjevanja plastike zelo pomembno, da poskušamo kar največ njenih vrst ohranjati, reciklirati in znova uporabiti. </w:t>
      </w:r>
    </w:p>
    <w:p w14:paraId="77BC34DA" w14:textId="77777777" w:rsidR="00D6022E" w:rsidRDefault="00750B37" w:rsidP="002451AD">
      <w:pPr>
        <w:rPr>
          <w:sz w:val="24"/>
          <w:szCs w:val="20"/>
        </w:rPr>
      </w:pPr>
      <w:r>
        <w:rPr>
          <w:noProof/>
        </w:rPr>
        <w:pict w14:anchorId="1A398F7C">
          <v:shape id="_x0000_s1029" type="#_x0000_t75" style="position:absolute;margin-left:-35.7pt;margin-top:-7.45pt;width:92.95pt;height:90.25pt;z-index:251655168">
            <v:imagedata r:id="rId16" o:title="images"/>
            <w10:wrap type="square"/>
          </v:shape>
        </w:pict>
      </w:r>
      <w:r w:rsidR="00A736AA">
        <w:rPr>
          <w:sz w:val="24"/>
          <w:szCs w:val="20"/>
        </w:rPr>
        <w:t>Reciklaža plastike je zapletena. Vsaka vrsta plastike zahteva drugačen postopek. Ene je mogoče raztaliti ali zmleti  in jih uporabiti  za nove izdelke, na primer plastenke , vrečke, škatle, gajbe, ograje, stebre,  vrtne stole  itd. Druge predelajo v puhasta, volnata vlakna.  Tretje je mogoče sežgati kot gorivo za lastno reciklažo. (Plastika str. 29)</w:t>
      </w:r>
    </w:p>
    <w:p w14:paraId="0A447B65" w14:textId="77777777" w:rsidR="00D6022E" w:rsidRPr="00D6022E" w:rsidRDefault="00D6022E" w:rsidP="002451AD">
      <w:pPr>
        <w:rPr>
          <w:sz w:val="16"/>
          <w:szCs w:val="16"/>
        </w:rPr>
      </w:pPr>
      <w:r w:rsidRPr="00D6022E">
        <w:rPr>
          <w:sz w:val="16"/>
          <w:szCs w:val="16"/>
        </w:rPr>
        <w:t>Slika:6</w:t>
      </w:r>
    </w:p>
    <w:p w14:paraId="003E9043" w14:textId="77777777" w:rsidR="00160E3E" w:rsidRPr="00160E3E" w:rsidRDefault="00160E3E" w:rsidP="00CF316B">
      <w:pPr>
        <w:jc w:val="right"/>
        <w:rPr>
          <w:b/>
          <w:sz w:val="24"/>
          <w:szCs w:val="20"/>
        </w:rPr>
      </w:pPr>
    </w:p>
    <w:p w14:paraId="7B310126" w14:textId="77777777" w:rsidR="00297220" w:rsidRDefault="00297220" w:rsidP="00CF316B">
      <w:pPr>
        <w:tabs>
          <w:tab w:val="center" w:pos="4536"/>
        </w:tabs>
        <w:jc w:val="right"/>
        <w:rPr>
          <w:b/>
          <w:color w:val="5F497A"/>
          <w:sz w:val="28"/>
          <w:szCs w:val="28"/>
        </w:rPr>
      </w:pPr>
    </w:p>
    <w:p w14:paraId="22061275" w14:textId="77777777" w:rsidR="00160E3E" w:rsidRPr="00EF4E67" w:rsidRDefault="00160E3E" w:rsidP="00A769C3">
      <w:pPr>
        <w:tabs>
          <w:tab w:val="center" w:pos="4536"/>
        </w:tabs>
        <w:outlineLvl w:val="0"/>
        <w:rPr>
          <w:b/>
          <w:color w:val="5F497A"/>
          <w:sz w:val="28"/>
          <w:szCs w:val="28"/>
        </w:rPr>
      </w:pPr>
      <w:r w:rsidRPr="00EF4E67">
        <w:rPr>
          <w:b/>
          <w:color w:val="5F497A"/>
          <w:sz w:val="28"/>
          <w:szCs w:val="28"/>
        </w:rPr>
        <w:t>ZAKLJUČEK</w:t>
      </w:r>
      <w:r w:rsidR="00636189" w:rsidRPr="00EF4E67">
        <w:rPr>
          <w:b/>
          <w:color w:val="5F497A"/>
          <w:sz w:val="28"/>
          <w:szCs w:val="28"/>
        </w:rPr>
        <w:tab/>
      </w:r>
      <w:r w:rsidR="00EF4E67" w:rsidRPr="00EF4E67">
        <w:rPr>
          <w:b/>
          <w:color w:val="5F497A"/>
          <w:sz w:val="28"/>
          <w:szCs w:val="28"/>
        </w:rPr>
        <w:t xml:space="preserve"> </w:t>
      </w:r>
    </w:p>
    <w:p w14:paraId="5DFED9E9" w14:textId="77777777" w:rsidR="00636189" w:rsidRDefault="00636189" w:rsidP="002451AD">
      <w:pPr>
        <w:rPr>
          <w:sz w:val="24"/>
          <w:szCs w:val="20"/>
        </w:rPr>
      </w:pPr>
      <w:r>
        <w:rPr>
          <w:sz w:val="24"/>
          <w:szCs w:val="20"/>
        </w:rPr>
        <w:t>Pri seminarski nalogi</w:t>
      </w:r>
      <w:r w:rsidR="00EF4E67">
        <w:rPr>
          <w:sz w:val="24"/>
          <w:szCs w:val="20"/>
        </w:rPr>
        <w:t>,</w:t>
      </w:r>
      <w:r>
        <w:rPr>
          <w:sz w:val="24"/>
          <w:szCs w:val="20"/>
        </w:rPr>
        <w:t xml:space="preserve"> sem se naučila veliko npr. kakšne so dobre in slabe lastnosti, za kaj niso dobre za okolje</w:t>
      </w:r>
      <w:r w:rsidR="00EF4E67">
        <w:rPr>
          <w:sz w:val="24"/>
          <w:szCs w:val="20"/>
        </w:rPr>
        <w:t xml:space="preserve">(za kaj jih reciklirati), </w:t>
      </w:r>
      <w:r>
        <w:rPr>
          <w:sz w:val="24"/>
          <w:szCs w:val="20"/>
        </w:rPr>
        <w:t xml:space="preserve"> za kaj se uporabljajo PVC, poliester, akrilno steklo</w:t>
      </w:r>
      <w:r w:rsidR="007A45F8">
        <w:rPr>
          <w:sz w:val="24"/>
          <w:szCs w:val="20"/>
        </w:rPr>
        <w:t xml:space="preserve">… </w:t>
      </w:r>
    </w:p>
    <w:p w14:paraId="14FA9D75" w14:textId="77777777" w:rsidR="00EF4E67" w:rsidRDefault="00EF4E67" w:rsidP="002451AD">
      <w:pPr>
        <w:rPr>
          <w:sz w:val="24"/>
          <w:szCs w:val="20"/>
        </w:rPr>
      </w:pPr>
      <w:r>
        <w:rPr>
          <w:sz w:val="24"/>
          <w:szCs w:val="20"/>
        </w:rPr>
        <w:t>Prav tako sem se naučila kako ravnati s posameznimi umetnimi masami, tako kot so duroplasti ter termoplasti.</w:t>
      </w:r>
    </w:p>
    <w:p w14:paraId="6D7754DD" w14:textId="77777777" w:rsidR="00EF4E67" w:rsidRDefault="00EF4E67" w:rsidP="002451AD">
      <w:pPr>
        <w:rPr>
          <w:sz w:val="24"/>
          <w:szCs w:val="20"/>
        </w:rPr>
      </w:pPr>
      <w:r>
        <w:rPr>
          <w:sz w:val="24"/>
          <w:szCs w:val="20"/>
        </w:rPr>
        <w:t>O seminarski nalogi mislim, da sem izbrala pravo temo, ki sem jo z veseljem naredila in prav tako pregledala druge teme npr. surovine, vpliv na okolje itd.</w:t>
      </w:r>
    </w:p>
    <w:p w14:paraId="15FF8771" w14:textId="77777777" w:rsidR="003354E5" w:rsidRPr="00636189" w:rsidRDefault="00750B37" w:rsidP="002451AD">
      <w:pPr>
        <w:rPr>
          <w:sz w:val="24"/>
          <w:szCs w:val="20"/>
        </w:rPr>
      </w:pPr>
      <w:r>
        <w:rPr>
          <w:sz w:val="24"/>
          <w:szCs w:val="20"/>
        </w:rPr>
        <w:pict w14:anchorId="2D42468A">
          <v:shape id="_x0000_i1030" type="#_x0000_t75" style="width:98.25pt;height:59.25pt">
            <v:imagedata r:id="rId17" o:title=""/>
          </v:shape>
        </w:pict>
      </w:r>
      <w:r w:rsidR="003354E5" w:rsidRPr="003354E5">
        <w:rPr>
          <w:sz w:val="16"/>
          <w:szCs w:val="16"/>
        </w:rPr>
        <w:t>slika:7</w:t>
      </w:r>
      <w:r w:rsidR="003354E5">
        <w:rPr>
          <w:sz w:val="16"/>
          <w:szCs w:val="16"/>
        </w:rPr>
        <w:t xml:space="preserve">            </w:t>
      </w:r>
    </w:p>
    <w:p w14:paraId="06FBB5EC" w14:textId="77777777" w:rsidR="003354E5" w:rsidRPr="003354E5" w:rsidRDefault="00750B37" w:rsidP="002451AD">
      <w:pPr>
        <w:rPr>
          <w:sz w:val="16"/>
          <w:szCs w:val="16"/>
        </w:rPr>
      </w:pPr>
      <w:r>
        <w:rPr>
          <w:b/>
          <w:sz w:val="24"/>
          <w:szCs w:val="20"/>
        </w:rPr>
        <w:pict w14:anchorId="6298E257">
          <v:shape id="_x0000_i1031" type="#_x0000_t75" style="width:66pt;height:49.5pt">
            <v:imagedata r:id="rId18" o:title=""/>
          </v:shape>
        </w:pict>
      </w:r>
      <w:r w:rsidR="003354E5" w:rsidRPr="003354E5">
        <w:rPr>
          <w:sz w:val="16"/>
          <w:szCs w:val="16"/>
        </w:rPr>
        <w:t>slika:7.1</w:t>
      </w:r>
    </w:p>
    <w:p w14:paraId="017ED73C" w14:textId="77777777" w:rsidR="00A736AA" w:rsidRPr="00A736AA" w:rsidRDefault="00A736AA" w:rsidP="002451AD">
      <w:pPr>
        <w:rPr>
          <w:sz w:val="24"/>
          <w:szCs w:val="20"/>
        </w:rPr>
      </w:pPr>
    </w:p>
    <w:p w14:paraId="7A13CA9F" w14:textId="77777777" w:rsidR="00EF4E67" w:rsidRDefault="00EF4E67" w:rsidP="002451AD">
      <w:pPr>
        <w:rPr>
          <w:b/>
          <w:sz w:val="28"/>
          <w:szCs w:val="28"/>
        </w:rPr>
      </w:pPr>
    </w:p>
    <w:p w14:paraId="64512DF2" w14:textId="77777777" w:rsidR="00D6022E" w:rsidRDefault="00D6022E" w:rsidP="00A769C3">
      <w:pPr>
        <w:outlineLvl w:val="0"/>
        <w:rPr>
          <w:b/>
          <w:color w:val="5F497A"/>
          <w:sz w:val="28"/>
          <w:szCs w:val="28"/>
        </w:rPr>
      </w:pPr>
    </w:p>
    <w:p w14:paraId="195C8FC8" w14:textId="77777777" w:rsidR="00D6022E" w:rsidRDefault="00D6022E" w:rsidP="00A769C3">
      <w:pPr>
        <w:outlineLvl w:val="0"/>
        <w:rPr>
          <w:b/>
          <w:color w:val="5F497A"/>
          <w:sz w:val="28"/>
          <w:szCs w:val="28"/>
        </w:rPr>
      </w:pPr>
    </w:p>
    <w:p w14:paraId="0F04B098" w14:textId="77777777" w:rsidR="0023711D" w:rsidRPr="00EF4E67" w:rsidRDefault="00160E3E" w:rsidP="00A769C3">
      <w:pPr>
        <w:outlineLvl w:val="0"/>
        <w:rPr>
          <w:b/>
          <w:color w:val="5F497A"/>
          <w:sz w:val="28"/>
          <w:szCs w:val="28"/>
        </w:rPr>
      </w:pPr>
      <w:r w:rsidRPr="00EF4E67">
        <w:rPr>
          <w:b/>
          <w:color w:val="5F497A"/>
          <w:sz w:val="28"/>
          <w:szCs w:val="28"/>
        </w:rPr>
        <w:t>VIRI:</w:t>
      </w:r>
    </w:p>
    <w:p w14:paraId="41F76EE4" w14:textId="77777777" w:rsidR="00160E3E" w:rsidRDefault="00160E3E" w:rsidP="002451AD">
      <w:pPr>
        <w:rPr>
          <w:sz w:val="24"/>
          <w:szCs w:val="28"/>
        </w:rPr>
      </w:pPr>
      <w:r>
        <w:rPr>
          <w:sz w:val="24"/>
          <w:szCs w:val="28"/>
        </w:rPr>
        <w:t>-Učbenik T</w:t>
      </w:r>
      <w:r w:rsidR="00636189">
        <w:rPr>
          <w:sz w:val="24"/>
          <w:szCs w:val="28"/>
        </w:rPr>
        <w:t>ehnika in tehnologija 7 (Samo Fošnarič, Drago Slukan, Janez Vrtič)</w:t>
      </w:r>
    </w:p>
    <w:p w14:paraId="4C65F918" w14:textId="77777777" w:rsidR="00160E3E" w:rsidRDefault="00160E3E" w:rsidP="002451AD">
      <w:pPr>
        <w:rPr>
          <w:sz w:val="24"/>
          <w:szCs w:val="28"/>
        </w:rPr>
      </w:pPr>
      <w:r>
        <w:rPr>
          <w:sz w:val="24"/>
          <w:szCs w:val="28"/>
        </w:rPr>
        <w:t>- Gradiva plastika (Steve Parker)</w:t>
      </w:r>
    </w:p>
    <w:p w14:paraId="7F11E681" w14:textId="77777777" w:rsidR="00160E3E" w:rsidRDefault="00160E3E" w:rsidP="002451AD">
      <w:pPr>
        <w:rPr>
          <w:sz w:val="24"/>
          <w:szCs w:val="28"/>
        </w:rPr>
      </w:pPr>
      <w:r>
        <w:rPr>
          <w:sz w:val="24"/>
          <w:szCs w:val="28"/>
        </w:rPr>
        <w:t>-</w:t>
      </w:r>
      <w:r w:rsidRPr="00160E3E">
        <w:rPr>
          <w:sz w:val="24"/>
          <w:szCs w:val="28"/>
        </w:rPr>
        <w:t>http://www.tiktak.si/geslo/reciklaza</w:t>
      </w:r>
    </w:p>
    <w:p w14:paraId="6CC4EC6E" w14:textId="77777777" w:rsidR="00160E3E" w:rsidRDefault="00160E3E" w:rsidP="002451AD">
      <w:pPr>
        <w:rPr>
          <w:sz w:val="24"/>
          <w:szCs w:val="28"/>
        </w:rPr>
      </w:pPr>
      <w:r>
        <w:rPr>
          <w:sz w:val="24"/>
          <w:szCs w:val="28"/>
        </w:rPr>
        <w:t>-http://www.educa.fmf.unilj.si/izodel/sola/2002/di/Lah/</w:t>
      </w:r>
    </w:p>
    <w:p w14:paraId="59AF24AE" w14:textId="77777777" w:rsidR="00160E3E" w:rsidRDefault="00160E3E" w:rsidP="002451AD">
      <w:pPr>
        <w:rPr>
          <w:sz w:val="24"/>
          <w:szCs w:val="28"/>
        </w:rPr>
      </w:pPr>
      <w:r>
        <w:rPr>
          <w:sz w:val="24"/>
          <w:szCs w:val="28"/>
        </w:rPr>
        <w:t>-</w:t>
      </w:r>
      <w:r w:rsidRPr="00160E3E">
        <w:rPr>
          <w:sz w:val="24"/>
          <w:szCs w:val="28"/>
        </w:rPr>
        <w:t>http://sl.wikipedia.org/wiki/Plastika</w:t>
      </w:r>
    </w:p>
    <w:p w14:paraId="2F1F16A1" w14:textId="77777777" w:rsidR="00160E3E" w:rsidRPr="00160E3E" w:rsidRDefault="00160E3E" w:rsidP="002451AD">
      <w:pPr>
        <w:rPr>
          <w:sz w:val="24"/>
          <w:szCs w:val="28"/>
        </w:rPr>
      </w:pPr>
      <w:r>
        <w:rPr>
          <w:sz w:val="24"/>
          <w:szCs w:val="28"/>
        </w:rPr>
        <w:t>-</w:t>
      </w:r>
      <w:r w:rsidRPr="00160E3E">
        <w:rPr>
          <w:sz w:val="24"/>
          <w:szCs w:val="28"/>
        </w:rPr>
        <w:t>http://www.educa.fmf.uni-lj.si/izodel/sola/2002/</w:t>
      </w:r>
      <w:r>
        <w:rPr>
          <w:sz w:val="24"/>
          <w:szCs w:val="28"/>
        </w:rPr>
        <w:t>di/Lah/My%20webs5/duroplasti.hmn</w:t>
      </w:r>
    </w:p>
    <w:p w14:paraId="56B3FC26" w14:textId="77777777" w:rsidR="00160E3E" w:rsidRDefault="00160E3E" w:rsidP="002451AD">
      <w:pPr>
        <w:rPr>
          <w:b/>
          <w:sz w:val="28"/>
          <w:szCs w:val="28"/>
        </w:rPr>
      </w:pPr>
    </w:p>
    <w:p w14:paraId="51DD1997" w14:textId="77777777" w:rsidR="0023711D" w:rsidRDefault="00750B37" w:rsidP="002451AD">
      <w:pPr>
        <w:rPr>
          <w:b/>
          <w:sz w:val="28"/>
          <w:szCs w:val="28"/>
        </w:rPr>
      </w:pPr>
      <w:r>
        <w:rPr>
          <w:b/>
          <w:sz w:val="28"/>
          <w:szCs w:val="28"/>
        </w:rPr>
        <w:pict w14:anchorId="1E300504">
          <v:shape id="_x0000_i1032" type="#_x0000_t75" style="width:1in;height:1in">
            <v:imagedata r:id="rId19" o:title=""/>
          </v:shape>
        </w:pict>
      </w:r>
    </w:p>
    <w:p w14:paraId="2A2BA341" w14:textId="77777777" w:rsidR="00D6022E" w:rsidRPr="00D6022E" w:rsidRDefault="00D6022E" w:rsidP="002451AD">
      <w:pPr>
        <w:rPr>
          <w:sz w:val="16"/>
          <w:szCs w:val="16"/>
        </w:rPr>
      </w:pPr>
      <w:r w:rsidRPr="00D6022E">
        <w:rPr>
          <w:sz w:val="16"/>
          <w:szCs w:val="16"/>
        </w:rPr>
        <w:t>Slika:7</w:t>
      </w:r>
    </w:p>
    <w:p w14:paraId="6722AF94" w14:textId="77777777" w:rsidR="0023711D" w:rsidRDefault="0023711D" w:rsidP="002451AD">
      <w:pPr>
        <w:rPr>
          <w:b/>
          <w:sz w:val="28"/>
          <w:szCs w:val="28"/>
        </w:rPr>
      </w:pPr>
    </w:p>
    <w:p w14:paraId="38B6BF18" w14:textId="77777777" w:rsidR="0023711D" w:rsidRDefault="0023711D" w:rsidP="002451AD">
      <w:pPr>
        <w:rPr>
          <w:b/>
          <w:sz w:val="28"/>
          <w:szCs w:val="28"/>
        </w:rPr>
      </w:pPr>
    </w:p>
    <w:p w14:paraId="55CDDEFF" w14:textId="77777777" w:rsidR="0023711D" w:rsidRDefault="0023711D" w:rsidP="002451AD">
      <w:pPr>
        <w:rPr>
          <w:b/>
          <w:sz w:val="28"/>
          <w:szCs w:val="28"/>
        </w:rPr>
      </w:pPr>
    </w:p>
    <w:p w14:paraId="55F0D053" w14:textId="77777777" w:rsidR="0023711D" w:rsidRDefault="0023711D" w:rsidP="002451AD">
      <w:pPr>
        <w:rPr>
          <w:b/>
          <w:sz w:val="28"/>
          <w:szCs w:val="28"/>
        </w:rPr>
      </w:pPr>
    </w:p>
    <w:p w14:paraId="1274EB61" w14:textId="77777777" w:rsidR="0023711D" w:rsidRDefault="0023711D" w:rsidP="002451AD">
      <w:pPr>
        <w:rPr>
          <w:b/>
          <w:sz w:val="28"/>
          <w:szCs w:val="28"/>
        </w:rPr>
      </w:pPr>
    </w:p>
    <w:p w14:paraId="2A7698F1" w14:textId="77777777" w:rsidR="0023711D" w:rsidRDefault="0023711D" w:rsidP="002451AD">
      <w:pPr>
        <w:rPr>
          <w:b/>
          <w:sz w:val="28"/>
          <w:szCs w:val="28"/>
        </w:rPr>
      </w:pPr>
    </w:p>
    <w:p w14:paraId="22D631F1" w14:textId="77777777" w:rsidR="0023711D" w:rsidRPr="002451AD" w:rsidRDefault="0023711D" w:rsidP="002451AD">
      <w:pPr>
        <w:rPr>
          <w:b/>
          <w:sz w:val="28"/>
          <w:szCs w:val="28"/>
        </w:rPr>
      </w:pPr>
    </w:p>
    <w:sectPr w:rsidR="0023711D" w:rsidRPr="002451AD" w:rsidSect="00C63DC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036C5" w14:textId="77777777" w:rsidR="00DE1478" w:rsidRDefault="00DE1478" w:rsidP="009E1F52">
      <w:pPr>
        <w:spacing w:after="0" w:line="240" w:lineRule="auto"/>
      </w:pPr>
      <w:r>
        <w:separator/>
      </w:r>
    </w:p>
  </w:endnote>
  <w:endnote w:type="continuationSeparator" w:id="0">
    <w:p w14:paraId="0AC1143A" w14:textId="77777777" w:rsidR="00DE1478" w:rsidRDefault="00DE1478" w:rsidP="009E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715B" w14:textId="77777777" w:rsidR="00EF4E67" w:rsidRDefault="00EF4E67">
    <w:pPr>
      <w:pStyle w:val="Footer"/>
      <w:jc w:val="center"/>
    </w:pPr>
    <w:r>
      <w:fldChar w:fldCharType="begin"/>
    </w:r>
    <w:r>
      <w:instrText xml:space="preserve"> PAGE   \* MERGEFORMAT </w:instrText>
    </w:r>
    <w:r>
      <w:fldChar w:fldCharType="separate"/>
    </w:r>
    <w:r w:rsidR="003354E5">
      <w:rPr>
        <w:noProof/>
      </w:rPr>
      <w:t>2</w:t>
    </w:r>
    <w:r>
      <w:fldChar w:fldCharType="end"/>
    </w:r>
  </w:p>
  <w:p w14:paraId="3CD7924A" w14:textId="77777777" w:rsidR="00EF4E67" w:rsidRDefault="00EF4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6B2F" w14:textId="77777777" w:rsidR="00DE1478" w:rsidRDefault="00DE1478" w:rsidP="009E1F52">
      <w:pPr>
        <w:spacing w:after="0" w:line="240" w:lineRule="auto"/>
      </w:pPr>
      <w:r>
        <w:separator/>
      </w:r>
    </w:p>
  </w:footnote>
  <w:footnote w:type="continuationSeparator" w:id="0">
    <w:p w14:paraId="370581D0" w14:textId="77777777" w:rsidR="00DE1478" w:rsidRDefault="00DE1478" w:rsidP="009E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82AD8"/>
    <w:multiLevelType w:val="hybridMultilevel"/>
    <w:tmpl w:val="28F83F76"/>
    <w:lvl w:ilvl="0" w:tplc="0966F5E2">
      <w:start w:val="1"/>
      <w:numFmt w:val="bullet"/>
      <w:lvlText w:val=""/>
      <w:lvlJc w:val="left"/>
      <w:pPr>
        <w:tabs>
          <w:tab w:val="num" w:pos="720"/>
        </w:tabs>
        <w:ind w:left="720" w:hanging="360"/>
      </w:pPr>
      <w:rPr>
        <w:rFonts w:ascii="Wingdings" w:hAnsi="Wingdings" w:hint="default"/>
      </w:rPr>
    </w:lvl>
    <w:lvl w:ilvl="1" w:tplc="77A8EFAA">
      <w:start w:val="1277"/>
      <w:numFmt w:val="bullet"/>
      <w:lvlText w:val=""/>
      <w:lvlJc w:val="left"/>
      <w:pPr>
        <w:tabs>
          <w:tab w:val="num" w:pos="1440"/>
        </w:tabs>
        <w:ind w:left="1440" w:hanging="360"/>
      </w:pPr>
      <w:rPr>
        <w:rFonts w:ascii="Wingdings" w:hAnsi="Wingdings" w:hint="default"/>
      </w:rPr>
    </w:lvl>
    <w:lvl w:ilvl="2" w:tplc="F8B03260" w:tentative="1">
      <w:start w:val="1"/>
      <w:numFmt w:val="bullet"/>
      <w:lvlText w:val=""/>
      <w:lvlJc w:val="left"/>
      <w:pPr>
        <w:tabs>
          <w:tab w:val="num" w:pos="2160"/>
        </w:tabs>
        <w:ind w:left="2160" w:hanging="360"/>
      </w:pPr>
      <w:rPr>
        <w:rFonts w:ascii="Wingdings" w:hAnsi="Wingdings" w:hint="default"/>
      </w:rPr>
    </w:lvl>
    <w:lvl w:ilvl="3" w:tplc="137E0BB4" w:tentative="1">
      <w:start w:val="1"/>
      <w:numFmt w:val="bullet"/>
      <w:lvlText w:val=""/>
      <w:lvlJc w:val="left"/>
      <w:pPr>
        <w:tabs>
          <w:tab w:val="num" w:pos="2880"/>
        </w:tabs>
        <w:ind w:left="2880" w:hanging="360"/>
      </w:pPr>
      <w:rPr>
        <w:rFonts w:ascii="Wingdings" w:hAnsi="Wingdings" w:hint="default"/>
      </w:rPr>
    </w:lvl>
    <w:lvl w:ilvl="4" w:tplc="6576B5F4" w:tentative="1">
      <w:start w:val="1"/>
      <w:numFmt w:val="bullet"/>
      <w:lvlText w:val=""/>
      <w:lvlJc w:val="left"/>
      <w:pPr>
        <w:tabs>
          <w:tab w:val="num" w:pos="3600"/>
        </w:tabs>
        <w:ind w:left="3600" w:hanging="360"/>
      </w:pPr>
      <w:rPr>
        <w:rFonts w:ascii="Wingdings" w:hAnsi="Wingdings" w:hint="default"/>
      </w:rPr>
    </w:lvl>
    <w:lvl w:ilvl="5" w:tplc="D78A6FD8" w:tentative="1">
      <w:start w:val="1"/>
      <w:numFmt w:val="bullet"/>
      <w:lvlText w:val=""/>
      <w:lvlJc w:val="left"/>
      <w:pPr>
        <w:tabs>
          <w:tab w:val="num" w:pos="4320"/>
        </w:tabs>
        <w:ind w:left="4320" w:hanging="360"/>
      </w:pPr>
      <w:rPr>
        <w:rFonts w:ascii="Wingdings" w:hAnsi="Wingdings" w:hint="default"/>
      </w:rPr>
    </w:lvl>
    <w:lvl w:ilvl="6" w:tplc="222415BC" w:tentative="1">
      <w:start w:val="1"/>
      <w:numFmt w:val="bullet"/>
      <w:lvlText w:val=""/>
      <w:lvlJc w:val="left"/>
      <w:pPr>
        <w:tabs>
          <w:tab w:val="num" w:pos="5040"/>
        </w:tabs>
        <w:ind w:left="5040" w:hanging="360"/>
      </w:pPr>
      <w:rPr>
        <w:rFonts w:ascii="Wingdings" w:hAnsi="Wingdings" w:hint="default"/>
      </w:rPr>
    </w:lvl>
    <w:lvl w:ilvl="7" w:tplc="30F0C2F2" w:tentative="1">
      <w:start w:val="1"/>
      <w:numFmt w:val="bullet"/>
      <w:lvlText w:val=""/>
      <w:lvlJc w:val="left"/>
      <w:pPr>
        <w:tabs>
          <w:tab w:val="num" w:pos="5760"/>
        </w:tabs>
        <w:ind w:left="5760" w:hanging="360"/>
      </w:pPr>
      <w:rPr>
        <w:rFonts w:ascii="Wingdings" w:hAnsi="Wingdings" w:hint="default"/>
      </w:rPr>
    </w:lvl>
    <w:lvl w:ilvl="8" w:tplc="4F3AF18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AA5"/>
    <w:rsid w:val="00036EC2"/>
    <w:rsid w:val="00070468"/>
    <w:rsid w:val="001040F0"/>
    <w:rsid w:val="001131EE"/>
    <w:rsid w:val="00160E3E"/>
    <w:rsid w:val="001A509E"/>
    <w:rsid w:val="00200633"/>
    <w:rsid w:val="002138E3"/>
    <w:rsid w:val="00233E76"/>
    <w:rsid w:val="0023711D"/>
    <w:rsid w:val="002451AD"/>
    <w:rsid w:val="0025280E"/>
    <w:rsid w:val="00297220"/>
    <w:rsid w:val="002B7E8B"/>
    <w:rsid w:val="002E11C8"/>
    <w:rsid w:val="002E78FE"/>
    <w:rsid w:val="00304969"/>
    <w:rsid w:val="003165F9"/>
    <w:rsid w:val="00321E02"/>
    <w:rsid w:val="003354E5"/>
    <w:rsid w:val="003603BE"/>
    <w:rsid w:val="00361566"/>
    <w:rsid w:val="003D3A84"/>
    <w:rsid w:val="003E1623"/>
    <w:rsid w:val="0044724F"/>
    <w:rsid w:val="00505AA5"/>
    <w:rsid w:val="0052762A"/>
    <w:rsid w:val="00543DD1"/>
    <w:rsid w:val="00562ADA"/>
    <w:rsid w:val="005A7583"/>
    <w:rsid w:val="006249C1"/>
    <w:rsid w:val="006300FC"/>
    <w:rsid w:val="00636189"/>
    <w:rsid w:val="006B3AA1"/>
    <w:rsid w:val="00743DC8"/>
    <w:rsid w:val="00745A29"/>
    <w:rsid w:val="00750B37"/>
    <w:rsid w:val="007A1053"/>
    <w:rsid w:val="007A45F8"/>
    <w:rsid w:val="007B771A"/>
    <w:rsid w:val="007D0DA5"/>
    <w:rsid w:val="008A58B2"/>
    <w:rsid w:val="008A6D9F"/>
    <w:rsid w:val="008E4EEA"/>
    <w:rsid w:val="00902F5D"/>
    <w:rsid w:val="00982281"/>
    <w:rsid w:val="009E1F52"/>
    <w:rsid w:val="00A35162"/>
    <w:rsid w:val="00A411D7"/>
    <w:rsid w:val="00A736AA"/>
    <w:rsid w:val="00A769C3"/>
    <w:rsid w:val="00A96C51"/>
    <w:rsid w:val="00AE2AA9"/>
    <w:rsid w:val="00B03E59"/>
    <w:rsid w:val="00B3121A"/>
    <w:rsid w:val="00B63E0E"/>
    <w:rsid w:val="00BB2BCF"/>
    <w:rsid w:val="00C077DF"/>
    <w:rsid w:val="00C243FE"/>
    <w:rsid w:val="00C63DC8"/>
    <w:rsid w:val="00C65EA6"/>
    <w:rsid w:val="00CF316B"/>
    <w:rsid w:val="00D165CC"/>
    <w:rsid w:val="00D27DD4"/>
    <w:rsid w:val="00D31310"/>
    <w:rsid w:val="00D6022E"/>
    <w:rsid w:val="00DA49DE"/>
    <w:rsid w:val="00DA5BB3"/>
    <w:rsid w:val="00DB4A9F"/>
    <w:rsid w:val="00DE1478"/>
    <w:rsid w:val="00E0126A"/>
    <w:rsid w:val="00E4131F"/>
    <w:rsid w:val="00E44891"/>
    <w:rsid w:val="00EF4E67"/>
    <w:rsid w:val="00F01F85"/>
    <w:rsid w:val="00F426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E31F7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D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5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7583"/>
    <w:rPr>
      <w:rFonts w:ascii="Tahoma" w:hAnsi="Tahoma" w:cs="Tahoma"/>
      <w:sz w:val="16"/>
      <w:szCs w:val="16"/>
    </w:rPr>
  </w:style>
  <w:style w:type="paragraph" w:styleId="Header">
    <w:name w:val="header"/>
    <w:basedOn w:val="Normal"/>
    <w:link w:val="HeaderChar"/>
    <w:uiPriority w:val="99"/>
    <w:semiHidden/>
    <w:unhideWhenUsed/>
    <w:rsid w:val="009E1F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E1F52"/>
  </w:style>
  <w:style w:type="paragraph" w:styleId="Footer">
    <w:name w:val="footer"/>
    <w:basedOn w:val="Normal"/>
    <w:link w:val="FooterChar"/>
    <w:uiPriority w:val="99"/>
    <w:unhideWhenUsed/>
    <w:rsid w:val="009E1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1F52"/>
  </w:style>
  <w:style w:type="character" w:customStyle="1" w:styleId="text11black">
    <w:name w:val="text11black"/>
    <w:basedOn w:val="DefaultParagraphFont"/>
    <w:rsid w:val="0044724F"/>
  </w:style>
  <w:style w:type="character" w:customStyle="1" w:styleId="text12bold">
    <w:name w:val="text12bold"/>
    <w:basedOn w:val="DefaultParagraphFont"/>
    <w:rsid w:val="0044724F"/>
  </w:style>
  <w:style w:type="paragraph" w:customStyle="1" w:styleId="style5">
    <w:name w:val="style5"/>
    <w:basedOn w:val="Normal"/>
    <w:rsid w:val="0044724F"/>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8E4EEA"/>
    <w:pPr>
      <w:spacing w:after="0" w:line="240" w:lineRule="auto"/>
      <w:ind w:left="720"/>
      <w:contextualSpacing/>
    </w:pPr>
    <w:rPr>
      <w:rFonts w:ascii="Times New Roman" w:eastAsia="Times New Roman" w:hAnsi="Times New Roman"/>
      <w:sz w:val="24"/>
      <w:szCs w:val="24"/>
      <w:lang w:eastAsia="sl-SI"/>
    </w:rPr>
  </w:style>
  <w:style w:type="paragraph" w:styleId="FootnoteText">
    <w:name w:val="footnote text"/>
    <w:basedOn w:val="Normal"/>
    <w:link w:val="FootnoteTextChar"/>
    <w:uiPriority w:val="99"/>
    <w:semiHidden/>
    <w:unhideWhenUsed/>
    <w:rsid w:val="00A736AA"/>
    <w:pPr>
      <w:spacing w:after="0" w:line="240" w:lineRule="auto"/>
    </w:pPr>
    <w:rPr>
      <w:sz w:val="20"/>
      <w:szCs w:val="20"/>
    </w:rPr>
  </w:style>
  <w:style w:type="character" w:customStyle="1" w:styleId="FootnoteTextChar">
    <w:name w:val="Footnote Text Char"/>
    <w:link w:val="FootnoteText"/>
    <w:uiPriority w:val="99"/>
    <w:semiHidden/>
    <w:rsid w:val="00A736AA"/>
    <w:rPr>
      <w:sz w:val="20"/>
      <w:szCs w:val="20"/>
    </w:rPr>
  </w:style>
  <w:style w:type="character" w:styleId="FootnoteReference">
    <w:name w:val="footnote reference"/>
    <w:uiPriority w:val="99"/>
    <w:semiHidden/>
    <w:unhideWhenUsed/>
    <w:rsid w:val="00A736AA"/>
    <w:rPr>
      <w:vertAlign w:val="superscript"/>
    </w:rPr>
  </w:style>
  <w:style w:type="paragraph" w:styleId="DocumentMap">
    <w:name w:val="Document Map"/>
    <w:basedOn w:val="Normal"/>
    <w:link w:val="DocumentMapChar"/>
    <w:uiPriority w:val="99"/>
    <w:semiHidden/>
    <w:unhideWhenUsed/>
    <w:rsid w:val="00A769C3"/>
    <w:rPr>
      <w:rFonts w:ascii="Tahoma" w:hAnsi="Tahoma" w:cs="Tahoma"/>
      <w:sz w:val="16"/>
      <w:szCs w:val="16"/>
    </w:rPr>
  </w:style>
  <w:style w:type="character" w:customStyle="1" w:styleId="DocumentMapChar">
    <w:name w:val="Document Map Char"/>
    <w:link w:val="DocumentMap"/>
    <w:uiPriority w:val="99"/>
    <w:semiHidden/>
    <w:rsid w:val="00A769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368281">
      <w:bodyDiv w:val="1"/>
      <w:marLeft w:val="0"/>
      <w:marRight w:val="0"/>
      <w:marTop w:val="0"/>
      <w:marBottom w:val="0"/>
      <w:divBdr>
        <w:top w:val="none" w:sz="0" w:space="0" w:color="auto"/>
        <w:left w:val="none" w:sz="0" w:space="0" w:color="auto"/>
        <w:bottom w:val="none" w:sz="0" w:space="0" w:color="auto"/>
        <w:right w:val="none" w:sz="0" w:space="0" w:color="auto"/>
      </w:divBdr>
      <w:divsChild>
        <w:div w:id="1015421495">
          <w:marLeft w:val="1166"/>
          <w:marRight w:val="0"/>
          <w:marTop w:val="115"/>
          <w:marBottom w:val="0"/>
          <w:divBdr>
            <w:top w:val="none" w:sz="0" w:space="0" w:color="auto"/>
            <w:left w:val="none" w:sz="0" w:space="0" w:color="auto"/>
            <w:bottom w:val="none" w:sz="0" w:space="0" w:color="auto"/>
            <w:right w:val="none" w:sz="0" w:space="0" w:color="auto"/>
          </w:divBdr>
        </w:div>
        <w:div w:id="1292784308">
          <w:marLeft w:val="1166"/>
          <w:marRight w:val="0"/>
          <w:marTop w:val="115"/>
          <w:marBottom w:val="0"/>
          <w:divBdr>
            <w:top w:val="none" w:sz="0" w:space="0" w:color="auto"/>
            <w:left w:val="none" w:sz="0" w:space="0" w:color="auto"/>
            <w:bottom w:val="none" w:sz="0" w:space="0" w:color="auto"/>
            <w:right w:val="none" w:sz="0" w:space="0" w:color="auto"/>
          </w:divBdr>
        </w:div>
        <w:div w:id="1586456556">
          <w:marLeft w:val="547"/>
          <w:marRight w:val="0"/>
          <w:marTop w:val="134"/>
          <w:marBottom w:val="0"/>
          <w:divBdr>
            <w:top w:val="none" w:sz="0" w:space="0" w:color="auto"/>
            <w:left w:val="none" w:sz="0" w:space="0" w:color="auto"/>
            <w:bottom w:val="none" w:sz="0" w:space="0" w:color="auto"/>
            <w:right w:val="none" w:sz="0" w:space="0" w:color="auto"/>
          </w:divBdr>
        </w:div>
        <w:div w:id="2075738098">
          <w:marLeft w:val="1166"/>
          <w:marRight w:val="0"/>
          <w:marTop w:val="115"/>
          <w:marBottom w:val="0"/>
          <w:divBdr>
            <w:top w:val="none" w:sz="0" w:space="0" w:color="auto"/>
            <w:left w:val="none" w:sz="0" w:space="0" w:color="auto"/>
            <w:bottom w:val="none" w:sz="0" w:space="0" w:color="auto"/>
            <w:right w:val="none" w:sz="0" w:space="0" w:color="auto"/>
          </w:divBdr>
        </w:div>
      </w:divsChild>
    </w:div>
    <w:div w:id="2032993047">
      <w:bodyDiv w:val="1"/>
      <w:marLeft w:val="0"/>
      <w:marRight w:val="0"/>
      <w:marTop w:val="0"/>
      <w:marBottom w:val="0"/>
      <w:divBdr>
        <w:top w:val="none" w:sz="0" w:space="0" w:color="auto"/>
        <w:left w:val="none" w:sz="0" w:space="0" w:color="auto"/>
        <w:bottom w:val="none" w:sz="0" w:space="0" w:color="auto"/>
        <w:right w:val="none" w:sz="0" w:space="0" w:color="auto"/>
      </w:divBdr>
      <w:divsChild>
        <w:div w:id="176796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70FD-74B6-46AC-AEF4-F862C0FB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2019-05-27T12:36:00Z</dcterms:created>
  <dcterms:modified xsi:type="dcterms:W3CDTF">2019-05-27T12:36:00Z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