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EF5E69E" w14:textId="77777777" w:rsidR="002A294C" w:rsidRDefault="009B78EF">
      <w:pPr>
        <w:jc w:val="center"/>
        <w:rPr>
          <w:rFonts w:ascii="Comic Sans MS" w:hAnsi="Comic Sans MS"/>
          <w:b/>
          <w:color w:val="FF3399"/>
          <w:sz w:val="44"/>
          <w:szCs w:val="44"/>
          <w:u w:val="single"/>
        </w:rPr>
      </w:pPr>
      <w:bookmarkStart w:id="0" w:name="_GoBack"/>
      <w:bookmarkEnd w:id="0"/>
      <w:r>
        <w:rPr>
          <w:rFonts w:ascii="Comic Sans MS" w:hAnsi="Comic Sans MS"/>
          <w:b/>
          <w:color w:val="FF3399"/>
          <w:sz w:val="44"/>
          <w:szCs w:val="44"/>
          <w:u w:val="single"/>
        </w:rPr>
        <w:t>ELEKTROLIZA</w:t>
      </w:r>
    </w:p>
    <w:p w14:paraId="1A9D3443" w14:textId="77777777" w:rsidR="002A294C" w:rsidRDefault="002A294C">
      <w:pPr>
        <w:jc w:val="both"/>
        <w:rPr>
          <w:rFonts w:ascii="Comic Sans MS" w:hAnsi="Comic Sans MS"/>
          <w:sz w:val="28"/>
          <w:szCs w:val="28"/>
        </w:rPr>
      </w:pPr>
    </w:p>
    <w:p w14:paraId="1BEAA14B" w14:textId="77777777" w:rsidR="002A294C" w:rsidRDefault="009B78EF">
      <w:pPr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color w:val="FF3399"/>
          <w:sz w:val="28"/>
          <w:szCs w:val="28"/>
        </w:rPr>
        <w:t>Proces v katerega moramo vložiti energijo</w:t>
      </w:r>
      <w:r>
        <w:rPr>
          <w:rFonts w:ascii="Comic Sans MS" w:hAnsi="Comic Sans MS"/>
          <w:b/>
          <w:sz w:val="28"/>
          <w:szCs w:val="28"/>
        </w:rPr>
        <w:t>, da spro</w:t>
      </w:r>
      <w:r>
        <w:rPr>
          <w:rFonts w:ascii="Comic Sans MS" w:hAnsi="Comic Sans MS"/>
          <w:b/>
          <w:color w:val="FF3399"/>
          <w:sz w:val="28"/>
          <w:szCs w:val="28"/>
        </w:rPr>
        <w:t>žimo redoks reakcije</w:t>
      </w:r>
      <w:r>
        <w:rPr>
          <w:rFonts w:ascii="Comic Sans MS" w:hAnsi="Comic Sans MS"/>
          <w:b/>
          <w:sz w:val="28"/>
          <w:szCs w:val="28"/>
        </w:rPr>
        <w:t xml:space="preserve">, ki </w:t>
      </w:r>
      <w:r>
        <w:rPr>
          <w:rFonts w:ascii="Comic Sans MS" w:hAnsi="Comic Sans MS"/>
          <w:b/>
          <w:color w:val="FF3399"/>
          <w:sz w:val="28"/>
          <w:szCs w:val="28"/>
        </w:rPr>
        <w:t>razkrojijo spojino na elemente</w:t>
      </w:r>
      <w:r>
        <w:rPr>
          <w:rFonts w:ascii="Comic Sans MS" w:hAnsi="Comic Sans MS"/>
          <w:b/>
          <w:sz w:val="28"/>
          <w:szCs w:val="28"/>
        </w:rPr>
        <w:t xml:space="preserve">  </w:t>
      </w:r>
      <w:r>
        <w:rPr>
          <w:rFonts w:ascii="Wingdings 3" w:hAnsi="Wingdings 3"/>
          <w:b/>
          <w:sz w:val="28"/>
          <w:szCs w:val="28"/>
        </w:rPr>
        <w:t></w:t>
      </w:r>
      <w:r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  <w:u w:val="single"/>
        </w:rPr>
        <w:t>razkroj spojin s pomočjo električnega toka</w:t>
      </w:r>
      <w:r>
        <w:rPr>
          <w:rFonts w:ascii="Comic Sans MS" w:hAnsi="Comic Sans MS"/>
          <w:b/>
          <w:sz w:val="28"/>
          <w:szCs w:val="28"/>
        </w:rPr>
        <w:t>.</w:t>
      </w:r>
    </w:p>
    <w:p w14:paraId="133A8182" w14:textId="77777777" w:rsidR="002A294C" w:rsidRDefault="00E9111F">
      <w:pPr>
        <w:jc w:val="both"/>
        <w:rPr>
          <w:rFonts w:ascii="Comic Sans MS" w:hAnsi="Comic Sans MS"/>
          <w:sz w:val="28"/>
          <w:szCs w:val="28"/>
          <w:lang w:val="sl-SI"/>
        </w:rPr>
      </w:pPr>
      <w:r>
        <w:pict w14:anchorId="42CCDBBA"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2in;margin-top:8.3pt;width:18pt;height:36pt;z-index:251655168;mso-position-horizontal:absolute;mso-position-horizontal-relative:text;mso-position-vertical:absolute;mso-position-vertical-relative:text;v-text-anchor:middle" fillcolor="#f39" strokeweight=".26mm">
            <v:fill color2="#0c6"/>
          </v:shape>
        </w:pict>
      </w:r>
    </w:p>
    <w:p w14:paraId="468701BD" w14:textId="77777777" w:rsidR="002A294C" w:rsidRDefault="002A294C">
      <w:pPr>
        <w:jc w:val="both"/>
        <w:rPr>
          <w:rFonts w:ascii="Comic Sans MS" w:hAnsi="Comic Sans MS"/>
          <w:sz w:val="28"/>
          <w:szCs w:val="28"/>
        </w:rPr>
      </w:pPr>
    </w:p>
    <w:p w14:paraId="445A7B43" w14:textId="77777777" w:rsidR="002A294C" w:rsidRDefault="009B78EF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tako pridobivamo nekatere elemente ali spojine (npr.: aluminij)</w:t>
      </w:r>
    </w:p>
    <w:p w14:paraId="5E379DBE" w14:textId="77777777" w:rsidR="002A294C" w:rsidRDefault="00E9111F">
      <w:pPr>
        <w:jc w:val="both"/>
        <w:rPr>
          <w:rFonts w:ascii="Comic Sans MS" w:hAnsi="Comic Sans MS"/>
          <w:sz w:val="28"/>
          <w:szCs w:val="28"/>
          <w:lang w:val="sl-SI"/>
        </w:rPr>
      </w:pPr>
      <w:r>
        <w:pict w14:anchorId="481642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3.75pt;width:115.25pt;height:92.3pt;z-index:-251656192;mso-wrap-distance-left:9.05pt;mso-wrap-distance-right:9.05pt;mso-position-horizontal:absolute;mso-position-horizontal-relative:text;mso-position-vertical:absolute;mso-position-vertical-relative:text" filled="t">
            <v:fill color2="black"/>
            <v:imagedata r:id="rId6" o:title=""/>
          </v:shape>
        </w:pict>
      </w:r>
    </w:p>
    <w:p w14:paraId="16AB6B27" w14:textId="77777777" w:rsidR="002A294C" w:rsidRDefault="002A294C">
      <w:pPr>
        <w:jc w:val="both"/>
        <w:rPr>
          <w:rFonts w:ascii="Comic Sans MS" w:hAnsi="Comic Sans MS"/>
          <w:sz w:val="28"/>
          <w:szCs w:val="28"/>
        </w:rPr>
      </w:pPr>
    </w:p>
    <w:p w14:paraId="493A6493" w14:textId="77777777" w:rsidR="002A294C" w:rsidRDefault="002A294C">
      <w:pPr>
        <w:jc w:val="both"/>
        <w:rPr>
          <w:rFonts w:ascii="Comic Sans MS" w:hAnsi="Comic Sans MS"/>
          <w:sz w:val="28"/>
          <w:szCs w:val="28"/>
        </w:rPr>
      </w:pPr>
    </w:p>
    <w:p w14:paraId="60313816" w14:textId="77777777" w:rsidR="002A294C" w:rsidRDefault="002A294C">
      <w:pPr>
        <w:jc w:val="both"/>
        <w:rPr>
          <w:rFonts w:ascii="Comic Sans MS" w:hAnsi="Comic Sans MS"/>
          <w:sz w:val="28"/>
          <w:szCs w:val="28"/>
        </w:rPr>
      </w:pPr>
    </w:p>
    <w:p w14:paraId="5B419848" w14:textId="77777777" w:rsidR="002A294C" w:rsidRDefault="002A294C">
      <w:pPr>
        <w:jc w:val="both"/>
        <w:rPr>
          <w:rFonts w:ascii="Comic Sans MS" w:hAnsi="Comic Sans MS"/>
          <w:sz w:val="28"/>
          <w:szCs w:val="28"/>
        </w:rPr>
      </w:pPr>
    </w:p>
    <w:p w14:paraId="7E7BD865" w14:textId="77777777" w:rsidR="002A294C" w:rsidRDefault="009B78EF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Na </w:t>
      </w:r>
      <w:r>
        <w:rPr>
          <w:rFonts w:ascii="Comic Sans MS" w:hAnsi="Comic Sans MS"/>
          <w:color w:val="FF3399"/>
          <w:sz w:val="28"/>
          <w:szCs w:val="28"/>
        </w:rPr>
        <w:t>katodi je vedno redukcija</w:t>
      </w:r>
      <w:r>
        <w:rPr>
          <w:rFonts w:ascii="Comic Sans MS" w:hAnsi="Comic Sans MS"/>
          <w:sz w:val="28"/>
          <w:szCs w:val="28"/>
        </w:rPr>
        <w:t xml:space="preserve">, pri </w:t>
      </w:r>
      <w:r>
        <w:rPr>
          <w:rFonts w:ascii="Comic Sans MS" w:hAnsi="Comic Sans MS"/>
          <w:color w:val="FF3399"/>
          <w:sz w:val="28"/>
          <w:szCs w:val="28"/>
        </w:rPr>
        <w:t>anodi pa oksidacija</w:t>
      </w:r>
      <w:r>
        <w:rPr>
          <w:rFonts w:ascii="Comic Sans MS" w:hAnsi="Comic Sans MS"/>
          <w:sz w:val="28"/>
          <w:szCs w:val="28"/>
        </w:rPr>
        <w:t xml:space="preserve">. Če imamo zmes se </w:t>
      </w:r>
      <w:r>
        <w:rPr>
          <w:rFonts w:ascii="Comic Sans MS" w:hAnsi="Comic Sans MS"/>
          <w:color w:val="FF3399"/>
          <w:sz w:val="28"/>
          <w:szCs w:val="28"/>
        </w:rPr>
        <w:t>izloča tisti, ki lažje sprejema elektrone</w:t>
      </w:r>
      <w:r>
        <w:rPr>
          <w:rFonts w:ascii="Comic Sans MS" w:hAnsi="Comic Sans MS"/>
          <w:sz w:val="28"/>
          <w:szCs w:val="28"/>
        </w:rPr>
        <w:t xml:space="preserve"> (</w:t>
      </w:r>
      <w:r>
        <w:rPr>
          <w:rFonts w:ascii="Comic Sans MS" w:hAnsi="Comic Sans MS"/>
          <w:sz w:val="28"/>
          <w:szCs w:val="28"/>
          <w:u w:val="single"/>
        </w:rPr>
        <w:t>kasneje v napetostni vrsti</w:t>
      </w:r>
      <w:r>
        <w:rPr>
          <w:rFonts w:ascii="Comic Sans MS" w:hAnsi="Comic Sans MS"/>
          <w:sz w:val="28"/>
          <w:szCs w:val="28"/>
        </w:rPr>
        <w:t>).</w:t>
      </w:r>
    </w:p>
    <w:p w14:paraId="70299D83" w14:textId="77777777" w:rsidR="002A294C" w:rsidRDefault="002A294C">
      <w:pPr>
        <w:jc w:val="both"/>
        <w:rPr>
          <w:rFonts w:ascii="Comic Sans MS" w:hAnsi="Comic Sans MS"/>
          <w:sz w:val="28"/>
          <w:szCs w:val="28"/>
        </w:rPr>
      </w:pPr>
    </w:p>
    <w:p w14:paraId="078CB07E" w14:textId="77777777" w:rsidR="002A294C" w:rsidRDefault="009B78EF">
      <w:pPr>
        <w:jc w:val="both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RAČUNANJE Z ELEKTROLIZO:</w:t>
      </w:r>
    </w:p>
    <w:p w14:paraId="3B5B75AA" w14:textId="77777777" w:rsidR="002A294C" w:rsidRDefault="002A294C">
      <w:pPr>
        <w:jc w:val="both"/>
        <w:rPr>
          <w:rFonts w:ascii="Comic Sans MS" w:hAnsi="Comic Sans MS"/>
          <w:sz w:val="28"/>
          <w:szCs w:val="28"/>
        </w:rPr>
      </w:pPr>
    </w:p>
    <w:p w14:paraId="3EBDD4D2" w14:textId="77777777" w:rsidR="002A294C" w:rsidRDefault="009B78EF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color w:val="FF3399"/>
          <w:sz w:val="28"/>
          <w:szCs w:val="28"/>
          <w:u w:val="single"/>
        </w:rPr>
        <w:t>Prvi Faradayev zakon</w:t>
      </w:r>
      <w:r>
        <w:rPr>
          <w:rFonts w:ascii="Comic Sans MS" w:hAnsi="Comic Sans MS"/>
          <w:b/>
          <w:sz w:val="28"/>
          <w:szCs w:val="28"/>
          <w:u w:val="single"/>
        </w:rPr>
        <w:t>: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color w:val="FF3399"/>
          <w:sz w:val="28"/>
          <w:szCs w:val="28"/>
        </w:rPr>
        <w:t xml:space="preserve">količina snovi, ki se izloči pri elektrolizi je premosorazmerna z * elektroni </w:t>
      </w:r>
      <w:r>
        <w:rPr>
          <w:rFonts w:ascii="Comic Sans MS" w:hAnsi="Comic Sans MS"/>
          <w:sz w:val="28"/>
          <w:szCs w:val="28"/>
        </w:rPr>
        <w:t>(</w:t>
      </w:r>
      <w:r>
        <w:rPr>
          <w:rFonts w:ascii="Comic Sans MS" w:hAnsi="Comic Sans MS"/>
          <w:sz w:val="28"/>
          <w:szCs w:val="28"/>
          <w:u w:val="single"/>
        </w:rPr>
        <w:t>produkt časa in toka - Q</w:t>
      </w:r>
      <w:r>
        <w:rPr>
          <w:rFonts w:ascii="Comic Sans MS" w:hAnsi="Comic Sans MS"/>
          <w:sz w:val="28"/>
          <w:szCs w:val="28"/>
        </w:rPr>
        <w:t>)</w:t>
      </w:r>
    </w:p>
    <w:p w14:paraId="139A62DE" w14:textId="77777777" w:rsidR="002A294C" w:rsidRDefault="00E9111F">
      <w:pPr>
        <w:jc w:val="both"/>
        <w:rPr>
          <w:rFonts w:ascii="Comic Sans MS" w:hAnsi="Comic Sans MS"/>
          <w:sz w:val="28"/>
          <w:szCs w:val="28"/>
          <w:lang w:val="sl-SI"/>
        </w:rPr>
      </w:pPr>
      <w:r>
        <w:pict w14:anchorId="18F060D0"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7" type="#_x0000_t84" style="position:absolute;left:0;text-align:left;margin-left:0;margin-top:14.15pt;width:81pt;height:36pt;z-index:251656192;mso-position-horizontal:absolute;mso-position-horizontal-relative:text;mso-position-vertical:absolute;mso-position-vertical-relative:text;v-text-anchor:middle" adj="1560" fillcolor="#f39" strokeweight=".26mm">
            <v:fill opacity="5242f" color2="#0c6"/>
          </v:shape>
        </w:pict>
      </w:r>
    </w:p>
    <w:p w14:paraId="24CFABAD" w14:textId="77777777" w:rsidR="002A294C" w:rsidRDefault="00E9111F">
      <w:pPr>
        <w:jc w:val="both"/>
        <w:rPr>
          <w:rFonts w:ascii="Comic Sans MS" w:hAnsi="Comic Sans MS"/>
          <w:sz w:val="28"/>
          <w:szCs w:val="28"/>
        </w:rPr>
      </w:pPr>
      <w:r>
        <w:pict w14:anchorId="58BEC39C">
          <v:line id="_x0000_s1030" style="position:absolute;left:0;text-align:left;z-index:251659264;mso-position-horizontal:absolute;mso-position-horizontal-relative:text;mso-position-vertical:absolute;mso-position-vertical-relative:text" from="63pt,12.65pt" to="81pt,39.65pt" strokeweight=".35mm">
            <v:stroke joinstyle="miter"/>
          </v:line>
        </w:pict>
      </w:r>
      <w:r w:rsidR="009B78EF">
        <w:rPr>
          <w:rFonts w:ascii="Comic Sans MS" w:hAnsi="Comic Sans MS"/>
          <w:sz w:val="28"/>
          <w:szCs w:val="28"/>
        </w:rPr>
        <w:t xml:space="preserve">   Q = I · t    </w:t>
      </w:r>
    </w:p>
    <w:p w14:paraId="4DF9DB32" w14:textId="77777777" w:rsidR="002A294C" w:rsidRDefault="00E9111F">
      <w:pPr>
        <w:jc w:val="both"/>
        <w:rPr>
          <w:rFonts w:ascii="Comic Sans MS" w:hAnsi="Comic Sans MS"/>
          <w:sz w:val="28"/>
          <w:szCs w:val="28"/>
          <w:lang w:val="sl-SI"/>
        </w:rPr>
      </w:pPr>
      <w:r>
        <w:pict w14:anchorId="29630C6B">
          <v:line id="_x0000_s1028" style="position:absolute;left:0;text-align:left;z-index:251657216;mso-position-horizontal:absolute;mso-position-horizontal-relative:text;mso-position-vertical:absolute;mso-position-vertical-relative:text" from="18pt,2.15pt" to="18pt,20.15pt" strokeweight=".35mm">
            <v:stroke joinstyle="miter"/>
          </v:line>
        </w:pict>
      </w:r>
      <w:r>
        <w:pict w14:anchorId="57E0290E">
          <v:line id="_x0000_s1029" style="position:absolute;left:0;text-align:left;z-index:251658240;mso-position-horizontal:absolute;mso-position-horizontal-relative:text;mso-position-vertical:absolute;mso-position-vertical-relative:text" from="45pt,2.15pt" to="54pt,20.15pt" strokeweight=".35mm">
            <v:stroke joinstyle="miter"/>
          </v:line>
        </w:pict>
      </w:r>
    </w:p>
    <w:p w14:paraId="055AF4B8" w14:textId="77777777" w:rsidR="002A294C" w:rsidRDefault="009B78EF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[As]   [A]  [s]</w:t>
      </w:r>
    </w:p>
    <w:p w14:paraId="0D6AEB5F" w14:textId="77777777" w:rsidR="002A294C" w:rsidRDefault="002A294C">
      <w:pPr>
        <w:jc w:val="both"/>
        <w:rPr>
          <w:rFonts w:ascii="Comic Sans MS" w:hAnsi="Comic Sans MS"/>
          <w:sz w:val="28"/>
          <w:szCs w:val="28"/>
        </w:rPr>
      </w:pPr>
    </w:p>
    <w:p w14:paraId="59D45BA6" w14:textId="77777777" w:rsidR="002A294C" w:rsidRDefault="009B78EF">
      <w:pPr>
        <w:jc w:val="both"/>
      </w:pPr>
      <w:r>
        <w:rPr>
          <w:rFonts w:ascii="Comic Sans MS" w:hAnsi="Comic Sans MS"/>
          <w:b/>
          <w:color w:val="FF3399"/>
          <w:sz w:val="28"/>
          <w:szCs w:val="28"/>
          <w:u w:val="single"/>
        </w:rPr>
        <w:t>Drugi Faradayev zakon</w:t>
      </w:r>
      <w:r>
        <w:rPr>
          <w:rFonts w:ascii="Comic Sans MS" w:hAnsi="Comic Sans MS"/>
          <w:b/>
          <w:sz w:val="28"/>
          <w:szCs w:val="28"/>
          <w:u w:val="single"/>
        </w:rPr>
        <w:t>: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b/>
          <w:color w:val="FF3399"/>
          <w:sz w:val="28"/>
          <w:szCs w:val="28"/>
          <w:u w:val="single"/>
        </w:rPr>
        <w:t>96500 As</w:t>
      </w:r>
      <w:r>
        <w:rPr>
          <w:rFonts w:ascii="Comic Sans MS" w:hAnsi="Comic Sans MS"/>
          <w:sz w:val="28"/>
          <w:szCs w:val="28"/>
        </w:rPr>
        <w:t xml:space="preserve"> (</w:t>
      </w:r>
      <w:r>
        <w:rPr>
          <w:rFonts w:ascii="Comic Sans MS" w:hAnsi="Comic Sans MS"/>
          <w:sz w:val="28"/>
          <w:szCs w:val="28"/>
          <w:u w:val="single"/>
        </w:rPr>
        <w:t>Faradayeva konstanta</w:t>
      </w:r>
      <w:r>
        <w:rPr>
          <w:rFonts w:ascii="Comic Sans MS" w:hAnsi="Comic Sans MS"/>
          <w:sz w:val="28"/>
          <w:szCs w:val="28"/>
        </w:rPr>
        <w:t xml:space="preserve">) </w:t>
      </w:r>
      <w:r>
        <w:rPr>
          <w:rFonts w:ascii="Comic Sans MS" w:hAnsi="Comic Sans MS"/>
          <w:color w:val="FF3399"/>
          <w:sz w:val="28"/>
          <w:szCs w:val="28"/>
        </w:rPr>
        <w:t>elektronine se izloči pri elektrolizi enega mola</w:t>
      </w:r>
      <w:r>
        <w:rPr>
          <w:rFonts w:ascii="Comic Sans MS" w:hAnsi="Comic Sans MS"/>
          <w:sz w:val="28"/>
          <w:szCs w:val="28"/>
        </w:rPr>
        <w:t xml:space="preserve"> enkrat pozitivnih ionov (naboj 1+)</w:t>
      </w:r>
    </w:p>
    <w:sectPr w:rsidR="002A294C">
      <w:footerReference w:type="default" r:id="rId7"/>
      <w:footnotePr>
        <w:pos w:val="beneathText"/>
      </w:footnotePr>
      <w:pgSz w:w="11905" w:h="16837"/>
      <w:pgMar w:top="1134" w:right="1134" w:bottom="1807" w:left="1134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85B8C" w14:textId="77777777" w:rsidR="00BE26F0" w:rsidRDefault="00BE26F0">
      <w:r>
        <w:separator/>
      </w:r>
    </w:p>
  </w:endnote>
  <w:endnote w:type="continuationSeparator" w:id="0">
    <w:p w14:paraId="12F1E9FC" w14:textId="77777777" w:rsidR="00BE26F0" w:rsidRDefault="00BE2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11553" w14:textId="51916FC5" w:rsidR="002A294C" w:rsidRDefault="002A294C">
    <w:pPr>
      <w:pStyle w:val="Footer"/>
      <w:jc w:val="center"/>
      <w:rPr>
        <w:rFonts w:ascii="Comic Sans MS" w:hAnsi="Comic Sans MS"/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B43A9" w14:textId="77777777" w:rsidR="00BE26F0" w:rsidRDefault="00BE26F0">
      <w:r>
        <w:separator/>
      </w:r>
    </w:p>
  </w:footnote>
  <w:footnote w:type="continuationSeparator" w:id="0">
    <w:p w14:paraId="3AC89A29" w14:textId="77777777" w:rsidR="00BE26F0" w:rsidRDefault="00BE2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78EF"/>
    <w:rsid w:val="000F44A6"/>
    <w:rsid w:val="002A294C"/>
    <w:rsid w:val="009B78EF"/>
    <w:rsid w:val="00BE26F0"/>
    <w:rsid w:val="00E9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8D89E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semiHidden/>
    <w:pPr>
      <w:suppressLineNumbers/>
      <w:tabs>
        <w:tab w:val="center" w:pos="4818"/>
        <w:tab w:val="right" w:pos="9637"/>
      </w:tabs>
    </w:pPr>
  </w:style>
  <w:style w:type="paragraph" w:styleId="Header">
    <w:name w:val="header"/>
    <w:basedOn w:val="Normal"/>
    <w:link w:val="HeaderChar"/>
    <w:uiPriority w:val="99"/>
    <w:unhideWhenUsed/>
    <w:rsid w:val="000F44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0F44A6"/>
    <w:rPr>
      <w:rFonts w:eastAsia="Lucida Sans Unicode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2019-05-06T08:11:00Z</dcterms:created>
  <dcterms:modified xsi:type="dcterms:W3CDTF">2019-05-06T08:11:00Z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