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63D44C" w14:textId="77777777" w:rsidR="00904CEA" w:rsidRDefault="0005233D">
      <w:pPr>
        <w:jc w:val="center"/>
        <w:rPr>
          <w:rFonts w:ascii="Comic Sans MS" w:hAnsi="Comic Sans MS"/>
          <w:b/>
          <w:color w:val="99CC00"/>
          <w:sz w:val="44"/>
          <w:szCs w:val="44"/>
          <w:u w:val="single"/>
        </w:rPr>
      </w:pPr>
      <w:bookmarkStart w:id="0" w:name="_GoBack"/>
      <w:bookmarkEnd w:id="0"/>
      <w:r>
        <w:rPr>
          <w:rFonts w:ascii="Comic Sans MS" w:hAnsi="Comic Sans MS"/>
          <w:b/>
          <w:color w:val="99CC00"/>
          <w:sz w:val="44"/>
          <w:szCs w:val="44"/>
          <w:u w:val="single"/>
        </w:rPr>
        <w:t>HITROST KEMIJSKIH REAKCIJ</w:t>
      </w:r>
    </w:p>
    <w:p w14:paraId="78D4105E" w14:textId="77777777" w:rsidR="00904CEA" w:rsidRDefault="00904CEA">
      <w:pPr>
        <w:jc w:val="both"/>
        <w:rPr>
          <w:rFonts w:ascii="Comic Sans MS" w:hAnsi="Comic Sans MS"/>
          <w:sz w:val="28"/>
          <w:szCs w:val="28"/>
        </w:rPr>
      </w:pPr>
    </w:p>
    <w:p w14:paraId="7A84DF28" w14:textId="77777777" w:rsidR="00904CEA" w:rsidRDefault="0058264B">
      <w:pPr>
        <w:ind w:left="4956"/>
        <w:jc w:val="both"/>
        <w:rPr>
          <w:rFonts w:ascii="Comic Sans MS" w:hAnsi="Comic Sans MS"/>
          <w:color w:val="99CC00"/>
          <w:sz w:val="28"/>
          <w:szCs w:val="28"/>
        </w:rPr>
      </w:pPr>
      <w:r>
        <w:pict w14:anchorId="111623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3.85pt;width:224.95pt;height:43.1pt;z-index:251653632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7" o:title=""/>
          </v:shape>
        </w:pict>
      </w:r>
      <w:r>
        <w:pict w14:anchorId="1968C326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left:0;text-align:left;margin-left:225pt;margin-top:3.85pt;width:9pt;height:36pt;z-index:251654656;mso-position-horizontal:absolute;mso-position-horizontal-relative:text;mso-position-vertical:absolute;mso-position-vertical-relative:text;v-text-anchor:middle" strokeweight=".26mm">
            <v:stroke joinstyle="miter"/>
          </v:shape>
        </w:pict>
      </w:r>
      <w:r w:rsidR="0005233D">
        <w:rPr>
          <w:rFonts w:ascii="Comic Sans MS" w:hAnsi="Comic Sans MS"/>
          <w:color w:val="99CC00"/>
          <w:sz w:val="28"/>
          <w:szCs w:val="28"/>
        </w:rPr>
        <w:t>sprememba koncentracije snovi v nekem določenem času</w:t>
      </w:r>
    </w:p>
    <w:p w14:paraId="5671E8DB" w14:textId="77777777" w:rsidR="00904CEA" w:rsidRDefault="00904CEA">
      <w:pPr>
        <w:jc w:val="both"/>
        <w:rPr>
          <w:rFonts w:ascii="Comic Sans MS" w:hAnsi="Comic Sans MS"/>
          <w:sz w:val="28"/>
          <w:szCs w:val="28"/>
        </w:rPr>
      </w:pPr>
    </w:p>
    <w:p w14:paraId="6AFF05FA" w14:textId="77777777" w:rsidR="00904CEA" w:rsidRDefault="0058264B">
      <w:pPr>
        <w:jc w:val="both"/>
        <w:rPr>
          <w:rFonts w:ascii="Comic Sans MS" w:hAnsi="Comic Sans MS"/>
          <w:sz w:val="28"/>
          <w:szCs w:val="28"/>
          <w:lang w:val="sl-SI"/>
        </w:rPr>
      </w:pPr>
      <w:r>
        <w:pict w14:anchorId="63134173">
          <v:shape id="_x0000_s1029" type="#_x0000_t75" style="position:absolute;left:0;text-align:left;margin-left:0;margin-top:8.3pt;width:251.95pt;height:149.3pt;z-index:251655680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8" o:title=""/>
          </v:shape>
        </w:pict>
      </w:r>
    </w:p>
    <w:p w14:paraId="549541A7" w14:textId="77777777" w:rsidR="00904CEA" w:rsidRDefault="00904CEA">
      <w:pPr>
        <w:jc w:val="both"/>
        <w:rPr>
          <w:rFonts w:ascii="Comic Sans MS" w:hAnsi="Comic Sans MS"/>
          <w:sz w:val="28"/>
          <w:szCs w:val="28"/>
        </w:rPr>
      </w:pPr>
    </w:p>
    <w:p w14:paraId="7D048AFE" w14:textId="77777777" w:rsidR="00904CEA" w:rsidRDefault="00904CEA">
      <w:pPr>
        <w:jc w:val="both"/>
        <w:rPr>
          <w:rFonts w:ascii="Comic Sans MS" w:hAnsi="Comic Sans MS"/>
          <w:sz w:val="28"/>
          <w:szCs w:val="28"/>
        </w:rPr>
      </w:pPr>
    </w:p>
    <w:p w14:paraId="32551E9F" w14:textId="77777777" w:rsidR="00904CEA" w:rsidRDefault="00904CEA">
      <w:pPr>
        <w:jc w:val="both"/>
        <w:rPr>
          <w:rFonts w:ascii="Comic Sans MS" w:hAnsi="Comic Sans MS"/>
          <w:sz w:val="28"/>
          <w:szCs w:val="28"/>
        </w:rPr>
      </w:pPr>
    </w:p>
    <w:p w14:paraId="0684866B" w14:textId="77777777" w:rsidR="00904CEA" w:rsidRDefault="00904CEA">
      <w:pPr>
        <w:jc w:val="both"/>
        <w:rPr>
          <w:rFonts w:ascii="Comic Sans MS" w:hAnsi="Comic Sans MS"/>
          <w:sz w:val="28"/>
          <w:szCs w:val="28"/>
        </w:rPr>
      </w:pPr>
    </w:p>
    <w:p w14:paraId="25256361" w14:textId="77777777" w:rsidR="00904CEA" w:rsidRDefault="00904CEA">
      <w:pPr>
        <w:jc w:val="both"/>
        <w:rPr>
          <w:rFonts w:ascii="Comic Sans MS" w:hAnsi="Comic Sans MS"/>
          <w:sz w:val="28"/>
          <w:szCs w:val="28"/>
        </w:rPr>
      </w:pPr>
    </w:p>
    <w:p w14:paraId="26625608" w14:textId="77777777" w:rsidR="00904CEA" w:rsidRDefault="00904CEA">
      <w:pPr>
        <w:jc w:val="both"/>
        <w:rPr>
          <w:rFonts w:ascii="Comic Sans MS" w:hAnsi="Comic Sans MS"/>
          <w:sz w:val="28"/>
          <w:szCs w:val="28"/>
        </w:rPr>
      </w:pPr>
    </w:p>
    <w:p w14:paraId="258B49EC" w14:textId="77777777" w:rsidR="00904CEA" w:rsidRDefault="00904CEA">
      <w:pPr>
        <w:jc w:val="both"/>
        <w:rPr>
          <w:rFonts w:ascii="Comic Sans MS" w:hAnsi="Comic Sans MS"/>
          <w:sz w:val="28"/>
          <w:szCs w:val="28"/>
        </w:rPr>
      </w:pPr>
    </w:p>
    <w:p w14:paraId="6B9FB47B" w14:textId="77777777" w:rsidR="00904CEA" w:rsidRDefault="00904CEA">
      <w:pPr>
        <w:jc w:val="both"/>
        <w:rPr>
          <w:rFonts w:ascii="Comic Sans MS" w:hAnsi="Comic Sans MS"/>
          <w:sz w:val="28"/>
          <w:szCs w:val="28"/>
        </w:rPr>
      </w:pPr>
    </w:p>
    <w:p w14:paraId="68DBB30A" w14:textId="77777777" w:rsidR="00904CEA" w:rsidRDefault="0058264B">
      <w:pPr>
        <w:jc w:val="both"/>
        <w:rPr>
          <w:rFonts w:ascii="Comic Sans MS" w:hAnsi="Comic Sans MS"/>
          <w:sz w:val="28"/>
          <w:szCs w:val="28"/>
          <w:lang w:val="sl-SI"/>
        </w:rPr>
      </w:pPr>
      <w:r>
        <w:pict w14:anchorId="74C2BEE7">
          <v:shape id="_x0000_s1030" type="#_x0000_t75" style="position:absolute;left:0;text-align:left;margin-left:18pt;margin-top:3.7pt;width:278.95pt;height:68.5pt;z-index:251656704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9" o:title=""/>
          </v:shape>
        </w:pict>
      </w:r>
    </w:p>
    <w:p w14:paraId="4F707740" w14:textId="77777777" w:rsidR="00904CEA" w:rsidRDefault="00904CEA">
      <w:pPr>
        <w:jc w:val="both"/>
        <w:rPr>
          <w:rFonts w:ascii="Comic Sans MS" w:hAnsi="Comic Sans MS"/>
          <w:sz w:val="28"/>
          <w:szCs w:val="28"/>
        </w:rPr>
      </w:pPr>
    </w:p>
    <w:p w14:paraId="289BAC51" w14:textId="77777777" w:rsidR="00904CEA" w:rsidRDefault="00904CEA">
      <w:pPr>
        <w:jc w:val="both"/>
        <w:rPr>
          <w:rFonts w:ascii="Comic Sans MS" w:hAnsi="Comic Sans MS"/>
          <w:sz w:val="28"/>
          <w:szCs w:val="28"/>
        </w:rPr>
      </w:pPr>
    </w:p>
    <w:p w14:paraId="772E5FA3" w14:textId="77777777" w:rsidR="00904CEA" w:rsidRDefault="00904CEA">
      <w:pPr>
        <w:jc w:val="both"/>
        <w:rPr>
          <w:rFonts w:ascii="Comic Sans MS" w:hAnsi="Comic Sans MS"/>
          <w:sz w:val="28"/>
          <w:szCs w:val="28"/>
        </w:rPr>
      </w:pPr>
    </w:p>
    <w:p w14:paraId="4917E39B" w14:textId="77777777" w:rsidR="00904CEA" w:rsidRDefault="00904CEA">
      <w:pPr>
        <w:jc w:val="both"/>
        <w:rPr>
          <w:rFonts w:ascii="Comic Sans MS" w:hAnsi="Comic Sans MS"/>
          <w:sz w:val="28"/>
          <w:szCs w:val="28"/>
        </w:rPr>
      </w:pPr>
    </w:p>
    <w:p w14:paraId="348380A9" w14:textId="77777777" w:rsidR="00904CEA" w:rsidRDefault="0005233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Vplivi na hitrost kemijskih reakcij:</w:t>
      </w:r>
    </w:p>
    <w:p w14:paraId="33EB9495" w14:textId="77777777" w:rsidR="00904CEA" w:rsidRDefault="0005233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 </w:t>
      </w:r>
      <w:r>
        <w:rPr>
          <w:rFonts w:ascii="Comic Sans MS" w:hAnsi="Comic Sans MS"/>
          <w:b/>
          <w:color w:val="99CC00"/>
          <w:sz w:val="28"/>
          <w:szCs w:val="28"/>
        </w:rPr>
        <w:t>TEMPARATURA</w:t>
      </w:r>
      <w:r>
        <w:rPr>
          <w:rFonts w:ascii="Comic Sans MS" w:hAnsi="Comic Sans MS"/>
          <w:sz w:val="28"/>
          <w:szCs w:val="28"/>
        </w:rPr>
        <w:t>:</w:t>
      </w:r>
    </w:p>
    <w:p w14:paraId="6FAFF304" w14:textId="77777777" w:rsidR="00904CEA" w:rsidRDefault="0005233D">
      <w:pPr>
        <w:numPr>
          <w:ilvl w:val="0"/>
          <w:numId w:val="1"/>
        </w:numPr>
        <w:tabs>
          <w:tab w:val="left" w:pos="450"/>
        </w:tabs>
        <w:jc w:val="both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(do kem. reakcije pride, če pride do uspešnega trak molekul), če je </w:t>
      </w:r>
      <w:r>
        <w:rPr>
          <w:rFonts w:ascii="Comic Sans MS" w:hAnsi="Comic Sans MS"/>
          <w:color w:val="99CC00"/>
          <w:sz w:val="28"/>
          <w:szCs w:val="28"/>
        </w:rPr>
        <w:t>temperatura višja</w:t>
      </w:r>
      <w:r>
        <w:rPr>
          <w:rFonts w:ascii="Comic Sans MS" w:hAnsi="Comic Sans MS"/>
          <w:sz w:val="28"/>
          <w:szCs w:val="28"/>
        </w:rPr>
        <w:t xml:space="preserve">, se </w:t>
      </w:r>
      <w:r>
        <w:rPr>
          <w:rFonts w:ascii="Comic Sans MS" w:hAnsi="Comic Sans MS"/>
          <w:sz w:val="28"/>
          <w:szCs w:val="28"/>
          <w:u w:val="single"/>
        </w:rPr>
        <w:t>molekule hitreje gibljejo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Wingdings 3" w:hAnsi="Wingdings 3"/>
          <w:sz w:val="28"/>
          <w:szCs w:val="28"/>
        </w:rPr>
        <w:t>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u w:val="single"/>
        </w:rPr>
        <w:t>verjetnost trka večja</w:t>
      </w:r>
    </w:p>
    <w:p w14:paraId="4C0AC6F4" w14:textId="77777777" w:rsidR="00904CEA" w:rsidRDefault="0058264B">
      <w:pPr>
        <w:numPr>
          <w:ilvl w:val="0"/>
          <w:numId w:val="1"/>
        </w:numPr>
        <w:tabs>
          <w:tab w:val="left" w:pos="450"/>
        </w:tabs>
        <w:jc w:val="both"/>
        <w:rPr>
          <w:rFonts w:ascii="Comic Sans MS" w:hAnsi="Comic Sans MS"/>
          <w:sz w:val="28"/>
          <w:szCs w:val="28"/>
        </w:rPr>
      </w:pPr>
      <w:r>
        <w:pict w14:anchorId="6E2293DC">
          <v:shape id="_x0000_s1026" type="#_x0000_t88" style="position:absolute;left:0;text-align:left;margin-left:220.5pt;margin-top:-174.8pt;width:27pt;height:6in;rotation:90;z-index:251652608;mso-position-horizontal:absolute;mso-position-horizontal-relative:text;mso-position-vertical:absolute;mso-position-vertical-relative:text;v-text-anchor:middle" strokeweight=".26mm">
            <v:stroke joinstyle="miter"/>
          </v:shape>
        </w:pict>
      </w:r>
      <w:r w:rsidR="0005233D">
        <w:rPr>
          <w:rFonts w:ascii="Comic Sans MS" w:hAnsi="Comic Sans MS"/>
          <w:sz w:val="28"/>
          <w:szCs w:val="28"/>
        </w:rPr>
        <w:t xml:space="preserve">pri različni temperaturi so delci bolj/manj </w:t>
      </w:r>
      <w:r w:rsidR="0005233D">
        <w:rPr>
          <w:rFonts w:ascii="Comic Sans MS" w:hAnsi="Comic Sans MS"/>
          <w:color w:val="99CC00"/>
          <w:sz w:val="28"/>
          <w:szCs w:val="28"/>
        </w:rPr>
        <w:t>bogati z energijo</w:t>
      </w:r>
      <w:r w:rsidR="0005233D">
        <w:rPr>
          <w:rFonts w:ascii="Comic Sans MS" w:hAnsi="Comic Sans MS"/>
          <w:sz w:val="28"/>
          <w:szCs w:val="28"/>
        </w:rPr>
        <w:t xml:space="preserve"> (pri višji, bolj bogati)</w:t>
      </w:r>
    </w:p>
    <w:p w14:paraId="547F6B10" w14:textId="77777777" w:rsidR="00904CEA" w:rsidRDefault="00904CEA">
      <w:pPr>
        <w:jc w:val="both"/>
        <w:rPr>
          <w:rFonts w:ascii="Comic Sans MS" w:hAnsi="Comic Sans MS"/>
          <w:sz w:val="28"/>
          <w:szCs w:val="28"/>
        </w:rPr>
      </w:pPr>
    </w:p>
    <w:p w14:paraId="373B1849" w14:textId="77777777" w:rsidR="00904CEA" w:rsidRDefault="0005233D">
      <w:pPr>
        <w:jc w:val="center"/>
        <w:rPr>
          <w:rFonts w:ascii="Comic Sans MS" w:hAnsi="Comic Sans MS"/>
          <w:color w:val="99CC00"/>
          <w:sz w:val="28"/>
          <w:szCs w:val="28"/>
        </w:rPr>
      </w:pPr>
      <w:r>
        <w:rPr>
          <w:rFonts w:ascii="Comic Sans MS" w:hAnsi="Comic Sans MS"/>
          <w:color w:val="99CC00"/>
          <w:sz w:val="28"/>
          <w:szCs w:val="28"/>
        </w:rPr>
        <w:t>višja kot je temperatura, hitrejša je reakcija</w:t>
      </w:r>
    </w:p>
    <w:p w14:paraId="711F6954" w14:textId="77777777" w:rsidR="00904CEA" w:rsidRDefault="00904CEA">
      <w:pPr>
        <w:jc w:val="both"/>
        <w:rPr>
          <w:rFonts w:ascii="Comic Sans MS" w:hAnsi="Comic Sans MS"/>
          <w:sz w:val="28"/>
          <w:szCs w:val="28"/>
        </w:rPr>
      </w:pPr>
    </w:p>
    <w:p w14:paraId="5D18C049" w14:textId="77777777" w:rsidR="00904CEA" w:rsidRDefault="0005233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 </w:t>
      </w:r>
      <w:r>
        <w:rPr>
          <w:rFonts w:ascii="Comic Sans MS" w:hAnsi="Comic Sans MS"/>
          <w:b/>
          <w:color w:val="99CC00"/>
          <w:sz w:val="28"/>
          <w:szCs w:val="28"/>
        </w:rPr>
        <w:t>KONCENTRACIJA</w:t>
      </w:r>
      <w:r>
        <w:rPr>
          <w:rFonts w:ascii="Comic Sans MS" w:hAnsi="Comic Sans MS"/>
          <w:sz w:val="28"/>
          <w:szCs w:val="28"/>
        </w:rPr>
        <w:t xml:space="preserve"> (pri raztopinah) / </w:t>
      </w:r>
      <w:r>
        <w:rPr>
          <w:rFonts w:ascii="Comic Sans MS" w:hAnsi="Comic Sans MS"/>
          <w:b/>
          <w:color w:val="99CC00"/>
          <w:sz w:val="28"/>
          <w:szCs w:val="28"/>
        </w:rPr>
        <w:t>TLAK</w:t>
      </w:r>
      <w:r>
        <w:rPr>
          <w:rFonts w:ascii="Comic Sans MS" w:hAnsi="Comic Sans MS"/>
          <w:sz w:val="28"/>
          <w:szCs w:val="28"/>
        </w:rPr>
        <w:t xml:space="preserve"> (v plinih):</w:t>
      </w:r>
    </w:p>
    <w:p w14:paraId="1995ABA1" w14:textId="77777777" w:rsidR="00904CEA" w:rsidRDefault="0005233D">
      <w:pPr>
        <w:numPr>
          <w:ilvl w:val="0"/>
          <w:numId w:val="1"/>
        </w:numPr>
        <w:tabs>
          <w:tab w:val="left" w:pos="450"/>
        </w:tabs>
        <w:jc w:val="both"/>
        <w:rPr>
          <w:rFonts w:ascii="Comic Sans MS" w:hAnsi="Comic Sans MS"/>
          <w:color w:val="99CC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malo delcev </w:t>
      </w:r>
      <w:r>
        <w:rPr>
          <w:rFonts w:ascii="Wingdings 3" w:hAnsi="Wingdings 3"/>
          <w:sz w:val="28"/>
          <w:szCs w:val="28"/>
        </w:rPr>
        <w:t></w:t>
      </w:r>
      <w:r>
        <w:rPr>
          <w:rFonts w:ascii="Comic Sans MS" w:hAnsi="Comic Sans MS"/>
          <w:sz w:val="28"/>
          <w:szCs w:val="28"/>
        </w:rPr>
        <w:t xml:space="preserve"> manj trkov, </w:t>
      </w:r>
      <w:r>
        <w:rPr>
          <w:rFonts w:ascii="Comic Sans MS" w:hAnsi="Comic Sans MS"/>
          <w:color w:val="99CC00"/>
          <w:sz w:val="28"/>
          <w:szCs w:val="28"/>
        </w:rPr>
        <w:t>več delcev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Wingdings 3" w:hAnsi="Wingdings 3"/>
          <w:sz w:val="28"/>
          <w:szCs w:val="28"/>
        </w:rPr>
        <w:t></w:t>
      </w:r>
      <w:r>
        <w:rPr>
          <w:rFonts w:ascii="Comic Sans MS" w:hAnsi="Comic Sans MS"/>
          <w:color w:val="99CC00"/>
          <w:sz w:val="28"/>
          <w:szCs w:val="28"/>
        </w:rPr>
        <w:t xml:space="preserve"> več trkov</w:t>
      </w:r>
    </w:p>
    <w:p w14:paraId="1DE603AD" w14:textId="77777777" w:rsidR="00904CEA" w:rsidRDefault="00904CEA">
      <w:pPr>
        <w:jc w:val="both"/>
        <w:rPr>
          <w:rFonts w:ascii="Comic Sans MS" w:hAnsi="Comic Sans MS"/>
          <w:sz w:val="28"/>
          <w:szCs w:val="28"/>
        </w:rPr>
      </w:pPr>
    </w:p>
    <w:p w14:paraId="1C27C291" w14:textId="77777777" w:rsidR="00904CEA" w:rsidRDefault="00904CEA">
      <w:pPr>
        <w:jc w:val="both"/>
        <w:rPr>
          <w:rFonts w:ascii="Comic Sans MS" w:hAnsi="Comic Sans MS"/>
          <w:sz w:val="28"/>
          <w:szCs w:val="28"/>
        </w:rPr>
      </w:pPr>
    </w:p>
    <w:p w14:paraId="3C5FE96D" w14:textId="77777777" w:rsidR="00904CEA" w:rsidRDefault="00904CEA">
      <w:pPr>
        <w:jc w:val="both"/>
        <w:rPr>
          <w:rFonts w:ascii="Comic Sans MS" w:hAnsi="Comic Sans MS"/>
          <w:sz w:val="28"/>
          <w:szCs w:val="28"/>
        </w:rPr>
      </w:pPr>
    </w:p>
    <w:p w14:paraId="468ACFA4" w14:textId="77777777" w:rsidR="00904CEA" w:rsidRDefault="00904CEA">
      <w:pPr>
        <w:jc w:val="both"/>
        <w:rPr>
          <w:rFonts w:ascii="Comic Sans MS" w:hAnsi="Comic Sans MS"/>
          <w:sz w:val="28"/>
          <w:szCs w:val="28"/>
        </w:rPr>
      </w:pPr>
    </w:p>
    <w:p w14:paraId="564CA6A3" w14:textId="77777777" w:rsidR="00904CEA" w:rsidRDefault="0005233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3. </w:t>
      </w:r>
      <w:r>
        <w:rPr>
          <w:rFonts w:ascii="Comic Sans MS" w:hAnsi="Comic Sans MS"/>
          <w:b/>
          <w:color w:val="99CC00"/>
          <w:sz w:val="28"/>
          <w:szCs w:val="28"/>
        </w:rPr>
        <w:t>KATALIZATORJI</w:t>
      </w:r>
      <w:r>
        <w:rPr>
          <w:rFonts w:ascii="Comic Sans MS" w:hAnsi="Comic Sans MS"/>
          <w:sz w:val="28"/>
          <w:szCs w:val="28"/>
        </w:rPr>
        <w:t xml:space="preserve">: so </w:t>
      </w:r>
      <w:r>
        <w:rPr>
          <w:rFonts w:ascii="Comic Sans MS" w:hAnsi="Comic Sans MS"/>
          <w:color w:val="99CC00"/>
          <w:sz w:val="28"/>
          <w:szCs w:val="28"/>
        </w:rPr>
        <w:t xml:space="preserve">snovi, ki pospešujejo reakcije </w:t>
      </w:r>
      <w:r>
        <w:rPr>
          <w:rFonts w:ascii="Comic Sans MS" w:hAnsi="Comic Sans MS"/>
          <w:sz w:val="28"/>
          <w:szCs w:val="28"/>
        </w:rPr>
        <w:t>(npr.: encimi)</w:t>
      </w:r>
    </w:p>
    <w:p w14:paraId="55A18FCF" w14:textId="77777777" w:rsidR="00904CEA" w:rsidRDefault="0005233D">
      <w:pPr>
        <w:numPr>
          <w:ilvl w:val="0"/>
          <w:numId w:val="1"/>
        </w:numPr>
        <w:tabs>
          <w:tab w:val="left" w:pos="45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spremenijo </w:t>
      </w:r>
      <w:r>
        <w:rPr>
          <w:rFonts w:ascii="Comic Sans MS" w:hAnsi="Comic Sans MS"/>
          <w:b/>
          <w:sz w:val="28"/>
          <w:szCs w:val="28"/>
        </w:rPr>
        <w:t xml:space="preserve">mehanizem </w:t>
      </w:r>
      <w:r>
        <w:rPr>
          <w:rFonts w:ascii="Comic Sans MS" w:hAnsi="Comic Sans MS"/>
          <w:sz w:val="28"/>
          <w:szCs w:val="28"/>
        </w:rPr>
        <w:t>(način, kako poteče reakcija)</w:t>
      </w:r>
    </w:p>
    <w:p w14:paraId="3216D4D0" w14:textId="77777777" w:rsidR="00904CEA" w:rsidRDefault="0005233D">
      <w:pPr>
        <w:numPr>
          <w:ilvl w:val="0"/>
          <w:numId w:val="1"/>
        </w:numPr>
        <w:tabs>
          <w:tab w:val="left" w:pos="45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spelje reakcijo po drugačni poti, ki ima nižjo aktivacijsko energijo</w:t>
      </w:r>
    </w:p>
    <w:p w14:paraId="30EEF685" w14:textId="77777777" w:rsidR="00904CEA" w:rsidRDefault="00904CEA">
      <w:pPr>
        <w:jc w:val="both"/>
        <w:rPr>
          <w:rFonts w:ascii="Comic Sans MS" w:hAnsi="Comic Sans MS"/>
          <w:sz w:val="16"/>
          <w:szCs w:val="16"/>
        </w:rPr>
      </w:pPr>
    </w:p>
    <w:p w14:paraId="5A7426AE" w14:textId="77777777" w:rsidR="00904CEA" w:rsidRDefault="0058264B">
      <w:pPr>
        <w:jc w:val="both"/>
        <w:rPr>
          <w:rFonts w:ascii="Comic Sans MS" w:hAnsi="Comic Sans MS"/>
          <w:sz w:val="28"/>
          <w:szCs w:val="28"/>
        </w:rPr>
      </w:pPr>
      <w:r>
        <w:pict w14:anchorId="3F8F4726">
          <v:shape id="_x0000_s1032" type="#_x0000_t75" style="position:absolute;left:0;text-align:left;margin-left:63pt;margin-top:11.3pt;width:161.95pt;height:84.25pt;z-index:-251653632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10" o:title=""/>
          </v:shape>
        </w:pict>
      </w:r>
      <w:r w:rsidR="0005233D">
        <w:rPr>
          <w:rFonts w:ascii="Comic Sans MS" w:hAnsi="Comic Sans MS"/>
          <w:b/>
          <w:sz w:val="28"/>
          <w:szCs w:val="28"/>
        </w:rPr>
        <w:t xml:space="preserve"> 1.</w:t>
      </w:r>
      <w:r w:rsidR="0005233D">
        <w:rPr>
          <w:rFonts w:ascii="Comic Sans MS" w:hAnsi="Comic Sans MS"/>
          <w:sz w:val="28"/>
          <w:szCs w:val="28"/>
        </w:rPr>
        <w:t xml:space="preserve"> H</w:t>
      </w:r>
      <w:r w:rsidR="0005233D">
        <w:rPr>
          <w:rFonts w:ascii="Comic Sans MS" w:hAnsi="Comic Sans MS"/>
          <w:b/>
          <w:sz w:val="28"/>
          <w:szCs w:val="28"/>
          <w:vertAlign w:val="subscript"/>
        </w:rPr>
        <w:t>2</w:t>
      </w:r>
      <w:r w:rsidR="0005233D">
        <w:rPr>
          <w:rFonts w:ascii="Comic Sans MS" w:hAnsi="Comic Sans MS"/>
          <w:b/>
          <w:sz w:val="28"/>
          <w:szCs w:val="28"/>
        </w:rPr>
        <w:t xml:space="preserve"> + </w:t>
      </w:r>
      <w:r w:rsidR="0005233D">
        <w:rPr>
          <w:rFonts w:ascii="Comic Sans MS" w:hAnsi="Comic Sans MS"/>
          <w:sz w:val="28"/>
          <w:szCs w:val="28"/>
        </w:rPr>
        <w:t>Cl</w:t>
      </w:r>
      <w:r w:rsidR="0005233D">
        <w:rPr>
          <w:rFonts w:ascii="Comic Sans MS" w:hAnsi="Comic Sans MS"/>
          <w:b/>
          <w:sz w:val="28"/>
          <w:szCs w:val="28"/>
          <w:vertAlign w:val="subscript"/>
        </w:rPr>
        <w:t>2</w:t>
      </w:r>
      <w:r w:rsidR="0005233D">
        <w:rPr>
          <w:rFonts w:ascii="Comic Sans MS" w:hAnsi="Comic Sans MS"/>
          <w:sz w:val="28"/>
          <w:szCs w:val="28"/>
        </w:rPr>
        <w:t xml:space="preserve"> </w:t>
      </w:r>
      <w:r w:rsidR="0005233D">
        <w:rPr>
          <w:rFonts w:ascii="Wingdings 3" w:hAnsi="Wingdings 3"/>
          <w:sz w:val="28"/>
          <w:szCs w:val="28"/>
        </w:rPr>
        <w:t></w:t>
      </w:r>
      <w:r w:rsidR="0005233D">
        <w:rPr>
          <w:rFonts w:ascii="Comic Sans MS" w:hAnsi="Comic Sans MS"/>
          <w:sz w:val="28"/>
          <w:szCs w:val="28"/>
        </w:rPr>
        <w:t xml:space="preserve"> 2 HCl</w:t>
      </w:r>
      <w:r w:rsidR="0005233D">
        <w:rPr>
          <w:rFonts w:ascii="Comic Sans MS" w:hAnsi="Comic Sans MS"/>
          <w:sz w:val="28"/>
          <w:szCs w:val="28"/>
        </w:rPr>
        <w:tab/>
      </w:r>
      <w:r w:rsidR="0005233D">
        <w:rPr>
          <w:rFonts w:ascii="Comic Sans MS" w:hAnsi="Comic Sans MS"/>
          <w:sz w:val="28"/>
          <w:szCs w:val="28"/>
        </w:rPr>
        <w:tab/>
      </w:r>
      <w:r w:rsidR="0005233D">
        <w:rPr>
          <w:rFonts w:ascii="Comic Sans MS" w:hAnsi="Comic Sans MS"/>
          <w:sz w:val="28"/>
          <w:szCs w:val="28"/>
        </w:rPr>
        <w:tab/>
      </w:r>
      <w:r w:rsidR="0005233D">
        <w:rPr>
          <w:rFonts w:ascii="Comic Sans MS" w:hAnsi="Comic Sans MS"/>
          <w:sz w:val="28"/>
          <w:szCs w:val="28"/>
        </w:rPr>
        <w:tab/>
      </w:r>
      <w:r w:rsidR="0005233D">
        <w:rPr>
          <w:rFonts w:ascii="Comic Sans MS" w:hAnsi="Comic Sans MS"/>
          <w:sz w:val="28"/>
          <w:szCs w:val="28"/>
        </w:rPr>
        <w:tab/>
      </w:r>
      <w:r w:rsidR="0005233D">
        <w:rPr>
          <w:rFonts w:ascii="Comic Sans MS" w:hAnsi="Comic Sans MS"/>
          <w:b/>
          <w:sz w:val="28"/>
          <w:szCs w:val="28"/>
        </w:rPr>
        <w:t>2.</w:t>
      </w:r>
      <w:r w:rsidR="0005233D">
        <w:rPr>
          <w:rFonts w:ascii="Comic Sans MS" w:hAnsi="Comic Sans MS"/>
          <w:sz w:val="28"/>
          <w:szCs w:val="28"/>
        </w:rPr>
        <w:t xml:space="preserve"> H</w:t>
      </w:r>
      <w:r w:rsidR="0005233D">
        <w:rPr>
          <w:rFonts w:ascii="Comic Sans MS" w:hAnsi="Comic Sans MS"/>
          <w:b/>
          <w:sz w:val="28"/>
          <w:szCs w:val="28"/>
          <w:vertAlign w:val="subscript"/>
        </w:rPr>
        <w:t>2</w:t>
      </w:r>
      <w:r w:rsidR="0005233D">
        <w:rPr>
          <w:rFonts w:ascii="Comic Sans MS" w:hAnsi="Comic Sans MS"/>
          <w:sz w:val="28"/>
          <w:szCs w:val="28"/>
        </w:rPr>
        <w:t xml:space="preserve"> + I</w:t>
      </w:r>
      <w:r w:rsidR="0005233D">
        <w:rPr>
          <w:rFonts w:ascii="Comic Sans MS" w:hAnsi="Comic Sans MS"/>
          <w:b/>
          <w:sz w:val="28"/>
          <w:szCs w:val="28"/>
          <w:vertAlign w:val="subscript"/>
        </w:rPr>
        <w:t>2</w:t>
      </w:r>
      <w:r w:rsidR="0005233D">
        <w:rPr>
          <w:rFonts w:ascii="Comic Sans MS" w:hAnsi="Comic Sans MS"/>
          <w:sz w:val="28"/>
          <w:szCs w:val="28"/>
        </w:rPr>
        <w:t xml:space="preserve"> </w:t>
      </w:r>
      <w:r w:rsidR="0005233D">
        <w:rPr>
          <w:rFonts w:ascii="Wingdings 3" w:hAnsi="Wingdings 3"/>
          <w:sz w:val="28"/>
          <w:szCs w:val="28"/>
        </w:rPr>
        <w:t></w:t>
      </w:r>
      <w:r w:rsidR="0005233D">
        <w:rPr>
          <w:rFonts w:ascii="Comic Sans MS" w:hAnsi="Comic Sans MS"/>
          <w:sz w:val="28"/>
          <w:szCs w:val="28"/>
        </w:rPr>
        <w:t xml:space="preserve"> 2HI</w:t>
      </w:r>
    </w:p>
    <w:p w14:paraId="34FCBD4C" w14:textId="77777777" w:rsidR="00904CEA" w:rsidRDefault="0058264B">
      <w:pPr>
        <w:jc w:val="both"/>
        <w:rPr>
          <w:rFonts w:ascii="Comic Sans MS" w:hAnsi="Comic Sans MS"/>
          <w:sz w:val="28"/>
          <w:szCs w:val="28"/>
          <w:lang w:val="sl-SI"/>
        </w:rPr>
      </w:pPr>
      <w:r>
        <w:pict w14:anchorId="76A949C1">
          <v:shape id="_x0000_s1031" type="#_x0000_t75" style="position:absolute;left:0;text-align:left;margin-left:0;margin-top:18.8pt;width:53.95pt;height:50.75pt;z-index:251657728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11" o:title=""/>
          </v:shape>
        </w:pict>
      </w:r>
      <w:r>
        <w:pict w14:anchorId="577F5FDB">
          <v:shape id="_x0000_s1034" type="#_x0000_t75" style="position:absolute;left:0;text-align:left;margin-left:279pt;margin-top:.8pt;width:143.95pt;height:58.45pt;z-index:251659776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12" o:title=""/>
          </v:shape>
        </w:pict>
      </w:r>
    </w:p>
    <w:p w14:paraId="5EF6EF83" w14:textId="77777777" w:rsidR="00904CEA" w:rsidRDefault="0058264B">
      <w:pPr>
        <w:jc w:val="both"/>
        <w:rPr>
          <w:rFonts w:ascii="Comic Sans MS" w:hAnsi="Comic Sans MS"/>
          <w:sz w:val="28"/>
          <w:szCs w:val="28"/>
          <w:lang w:val="sl-SI"/>
        </w:rPr>
      </w:pPr>
      <w:r>
        <w:pict w14:anchorId="4C8D4061">
          <v:shape id="_x0000_s1033" type="#_x0000_t88" style="position:absolute;left:0;text-align:left;margin-left:189pt;margin-top:11.9pt;width:9pt;height:36pt;z-index:251658752;mso-position-horizontal:absolute;mso-position-horizontal-relative:text;mso-position-vertical:absolute;mso-position-vertical-relative:text;v-text-anchor:middle" strokeweight=".26mm">
            <v:stroke joinstyle="miter"/>
          </v:shape>
        </w:pict>
      </w:r>
    </w:p>
    <w:p w14:paraId="424F6BCD" w14:textId="77777777" w:rsidR="00904CEA" w:rsidRDefault="0005233D">
      <w:pPr>
        <w:jc w:val="both"/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   </w:t>
      </w:r>
      <w:r>
        <w:rPr>
          <w:rFonts w:ascii="Comic Sans MS" w:hAnsi="Comic Sans MS"/>
        </w:rPr>
        <w:t>VERIŽNE</w:t>
      </w:r>
    </w:p>
    <w:p w14:paraId="7BE770EF" w14:textId="77777777" w:rsidR="00904CEA" w:rsidRDefault="0058264B">
      <w:pPr>
        <w:jc w:val="both"/>
        <w:rPr>
          <w:rFonts w:ascii="Comic Sans MS" w:hAnsi="Comic Sans MS"/>
        </w:rPr>
      </w:pPr>
      <w:r>
        <w:pict w14:anchorId="61EBB1B0">
          <v:line id="_x0000_s1036" style="position:absolute;left:0;text-align:left;z-index:251661824;mso-position-horizontal:absolute;mso-position-horizontal-relative:text;mso-position-vertical:absolute;mso-position-vertical-relative:text" from="225pt,11.65pt" to="234pt,20.65pt" strokeweight=".26mm">
            <v:stroke endarrow="block" joinstyle="miter"/>
          </v:line>
        </w:pict>
      </w:r>
      <w:r w:rsidR="0005233D">
        <w:rPr>
          <w:rFonts w:ascii="Comic Sans MS" w:hAnsi="Comic Sans MS"/>
        </w:rPr>
        <w:tab/>
      </w:r>
      <w:r w:rsidR="0005233D">
        <w:rPr>
          <w:rFonts w:ascii="Comic Sans MS" w:hAnsi="Comic Sans MS"/>
        </w:rPr>
        <w:tab/>
      </w:r>
      <w:r w:rsidR="0005233D">
        <w:rPr>
          <w:rFonts w:ascii="Comic Sans MS" w:hAnsi="Comic Sans MS"/>
        </w:rPr>
        <w:tab/>
      </w:r>
      <w:r w:rsidR="0005233D">
        <w:rPr>
          <w:rFonts w:ascii="Comic Sans MS" w:hAnsi="Comic Sans MS"/>
        </w:rPr>
        <w:tab/>
      </w:r>
      <w:r w:rsidR="0005233D">
        <w:rPr>
          <w:rFonts w:ascii="Comic Sans MS" w:hAnsi="Comic Sans MS"/>
        </w:rPr>
        <w:tab/>
        <w:t xml:space="preserve">      REAKCIJE</w:t>
      </w:r>
    </w:p>
    <w:p w14:paraId="78E47C61" w14:textId="77777777" w:rsidR="00904CEA" w:rsidRDefault="0058264B">
      <w:pPr>
        <w:jc w:val="both"/>
        <w:rPr>
          <w:rFonts w:ascii="Comic Sans MS" w:hAnsi="Comic Sans MS"/>
          <w:sz w:val="28"/>
          <w:szCs w:val="28"/>
        </w:rPr>
      </w:pPr>
      <w:r>
        <w:pict w14:anchorId="2A0C8EB8">
          <v:shape id="_x0000_s1035" type="#_x0000_t75" style="position:absolute;left:0;text-align:left;margin-left:0;margin-top:18.35pt;width:188.95pt;height:153.75pt;z-index:251660800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13" o:title=""/>
          </v:shape>
        </w:pict>
      </w:r>
      <w:r w:rsidR="0005233D">
        <w:rPr>
          <w:rFonts w:ascii="Comic Sans MS" w:hAnsi="Comic Sans MS"/>
          <w:sz w:val="28"/>
          <w:szCs w:val="28"/>
        </w:rPr>
        <w:tab/>
      </w:r>
      <w:r w:rsidR="0005233D">
        <w:rPr>
          <w:rFonts w:ascii="Comic Sans MS" w:hAnsi="Comic Sans MS"/>
          <w:sz w:val="28"/>
          <w:szCs w:val="28"/>
        </w:rPr>
        <w:tab/>
      </w:r>
      <w:r w:rsidR="0005233D">
        <w:rPr>
          <w:rFonts w:ascii="Comic Sans MS" w:hAnsi="Comic Sans MS"/>
          <w:sz w:val="28"/>
          <w:szCs w:val="28"/>
        </w:rPr>
        <w:tab/>
      </w:r>
      <w:r w:rsidR="0005233D">
        <w:rPr>
          <w:rFonts w:ascii="Comic Sans MS" w:hAnsi="Comic Sans MS"/>
          <w:sz w:val="28"/>
          <w:szCs w:val="28"/>
        </w:rPr>
        <w:tab/>
      </w:r>
      <w:r w:rsidR="0005233D">
        <w:rPr>
          <w:rFonts w:ascii="Comic Sans MS" w:hAnsi="Comic Sans MS"/>
          <w:sz w:val="28"/>
          <w:szCs w:val="28"/>
        </w:rPr>
        <w:tab/>
      </w:r>
      <w:r w:rsidR="0005233D">
        <w:rPr>
          <w:rFonts w:ascii="Comic Sans MS" w:hAnsi="Comic Sans MS"/>
          <w:sz w:val="28"/>
          <w:szCs w:val="28"/>
        </w:rPr>
        <w:tab/>
        <w:t>(se ponavljajo)</w:t>
      </w:r>
    </w:p>
    <w:p w14:paraId="7084834E" w14:textId="77777777" w:rsidR="00904CEA" w:rsidRDefault="00904CEA">
      <w:pPr>
        <w:jc w:val="both"/>
        <w:rPr>
          <w:rFonts w:ascii="Comic Sans MS" w:hAnsi="Comic Sans MS"/>
          <w:sz w:val="28"/>
          <w:szCs w:val="28"/>
        </w:rPr>
      </w:pPr>
    </w:p>
    <w:p w14:paraId="26AE4119" w14:textId="77777777" w:rsidR="00904CEA" w:rsidRDefault="00904CEA">
      <w:pPr>
        <w:jc w:val="both"/>
        <w:rPr>
          <w:rFonts w:ascii="Comic Sans MS" w:hAnsi="Comic Sans MS"/>
          <w:sz w:val="28"/>
          <w:szCs w:val="28"/>
        </w:rPr>
      </w:pPr>
    </w:p>
    <w:p w14:paraId="06041601" w14:textId="77777777" w:rsidR="00904CEA" w:rsidRDefault="00904CEA">
      <w:pPr>
        <w:jc w:val="both"/>
        <w:rPr>
          <w:rFonts w:ascii="Comic Sans MS" w:hAnsi="Comic Sans MS"/>
          <w:sz w:val="28"/>
          <w:szCs w:val="28"/>
        </w:rPr>
      </w:pPr>
    </w:p>
    <w:p w14:paraId="65CCE77F" w14:textId="77777777" w:rsidR="00904CEA" w:rsidRDefault="00904CEA">
      <w:pPr>
        <w:jc w:val="both"/>
        <w:rPr>
          <w:rFonts w:ascii="Comic Sans MS" w:hAnsi="Comic Sans MS"/>
          <w:sz w:val="28"/>
          <w:szCs w:val="28"/>
        </w:rPr>
      </w:pPr>
    </w:p>
    <w:p w14:paraId="00D9E9C1" w14:textId="77777777" w:rsidR="00904CEA" w:rsidRDefault="00904CEA">
      <w:pPr>
        <w:jc w:val="both"/>
        <w:rPr>
          <w:rFonts w:ascii="Comic Sans MS" w:hAnsi="Comic Sans MS"/>
          <w:sz w:val="28"/>
          <w:szCs w:val="28"/>
        </w:rPr>
      </w:pPr>
    </w:p>
    <w:p w14:paraId="42E932D5" w14:textId="77777777" w:rsidR="00904CEA" w:rsidRDefault="00904CEA">
      <w:pPr>
        <w:jc w:val="both"/>
        <w:rPr>
          <w:rFonts w:ascii="Comic Sans MS" w:hAnsi="Comic Sans MS"/>
          <w:sz w:val="28"/>
          <w:szCs w:val="28"/>
        </w:rPr>
      </w:pPr>
    </w:p>
    <w:p w14:paraId="074FE52F" w14:textId="77777777" w:rsidR="00904CEA" w:rsidRDefault="00904CEA">
      <w:pPr>
        <w:jc w:val="both"/>
        <w:rPr>
          <w:rFonts w:ascii="Comic Sans MS" w:hAnsi="Comic Sans MS"/>
          <w:sz w:val="28"/>
          <w:szCs w:val="28"/>
        </w:rPr>
      </w:pPr>
    </w:p>
    <w:p w14:paraId="1F17E5D0" w14:textId="77777777" w:rsidR="00904CEA" w:rsidRDefault="00904CEA">
      <w:pPr>
        <w:jc w:val="both"/>
        <w:rPr>
          <w:rFonts w:ascii="Comic Sans MS" w:hAnsi="Comic Sans MS"/>
          <w:sz w:val="28"/>
          <w:szCs w:val="28"/>
        </w:rPr>
      </w:pPr>
    </w:p>
    <w:p w14:paraId="72D816B4" w14:textId="77777777" w:rsidR="00904CEA" w:rsidRDefault="0005233D">
      <w:pPr>
        <w:numPr>
          <w:ilvl w:val="0"/>
          <w:numId w:val="1"/>
        </w:numPr>
        <w:tabs>
          <w:tab w:val="left" w:pos="45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vrste kataliz:</w:t>
      </w:r>
    </w:p>
    <w:p w14:paraId="66EBF5CB" w14:textId="77777777" w:rsidR="00904CEA" w:rsidRDefault="0005233D">
      <w:pPr>
        <w:numPr>
          <w:ilvl w:val="1"/>
          <w:numId w:val="1"/>
        </w:numPr>
        <w:tabs>
          <w:tab w:val="left" w:pos="117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99CC00"/>
          <w:sz w:val="28"/>
          <w:szCs w:val="28"/>
          <w:u w:val="single"/>
        </w:rPr>
        <w:t>HOMOGENA KATALIZA</w:t>
      </w:r>
      <w:r>
        <w:rPr>
          <w:rFonts w:ascii="Comic Sans MS" w:hAnsi="Comic Sans MS"/>
          <w:sz w:val="28"/>
          <w:szCs w:val="28"/>
        </w:rPr>
        <w:t xml:space="preserve">: </w:t>
      </w:r>
      <w:r>
        <w:rPr>
          <w:rFonts w:ascii="Comic Sans MS" w:hAnsi="Comic Sans MS"/>
          <w:sz w:val="28"/>
          <w:szCs w:val="28"/>
          <w:u w:val="single"/>
        </w:rPr>
        <w:t>reaktanti in produkti</w:t>
      </w:r>
      <w:r>
        <w:rPr>
          <w:rFonts w:ascii="Comic Sans MS" w:hAnsi="Comic Sans MS"/>
          <w:sz w:val="28"/>
          <w:szCs w:val="28"/>
        </w:rPr>
        <w:t xml:space="preserve"> so v </w:t>
      </w:r>
      <w:r>
        <w:rPr>
          <w:rFonts w:ascii="Comic Sans MS" w:hAnsi="Comic Sans MS"/>
          <w:color w:val="99CC00"/>
          <w:sz w:val="28"/>
          <w:szCs w:val="28"/>
        </w:rPr>
        <w:t>isti fazi</w:t>
      </w:r>
      <w:r>
        <w:rPr>
          <w:rFonts w:ascii="Comic Sans MS" w:hAnsi="Comic Sans MS"/>
          <w:sz w:val="28"/>
          <w:szCs w:val="28"/>
        </w:rPr>
        <w:t xml:space="preserve"> (navidezno tvorijo sistem)</w:t>
      </w:r>
    </w:p>
    <w:p w14:paraId="05415713" w14:textId="77777777" w:rsidR="00904CEA" w:rsidRDefault="0005233D">
      <w:pPr>
        <w:numPr>
          <w:ilvl w:val="1"/>
          <w:numId w:val="1"/>
        </w:numPr>
        <w:tabs>
          <w:tab w:val="left" w:pos="117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99CC00"/>
          <w:sz w:val="28"/>
          <w:szCs w:val="28"/>
          <w:u w:val="single"/>
        </w:rPr>
        <w:t>HETEROGENA KATALIZA</w:t>
      </w:r>
      <w:r>
        <w:rPr>
          <w:rFonts w:ascii="Comic Sans MS" w:hAnsi="Comic Sans MS"/>
          <w:sz w:val="28"/>
          <w:szCs w:val="28"/>
        </w:rPr>
        <w:t xml:space="preserve">: </w:t>
      </w:r>
      <w:r>
        <w:rPr>
          <w:rFonts w:ascii="Comic Sans MS" w:hAnsi="Comic Sans MS"/>
          <w:sz w:val="28"/>
          <w:szCs w:val="28"/>
          <w:u w:val="single"/>
        </w:rPr>
        <w:t>katalizator</w:t>
      </w:r>
      <w:r>
        <w:rPr>
          <w:rFonts w:ascii="Comic Sans MS" w:hAnsi="Comic Sans MS"/>
          <w:sz w:val="28"/>
          <w:szCs w:val="28"/>
        </w:rPr>
        <w:t xml:space="preserve"> je </w:t>
      </w:r>
      <w:r>
        <w:rPr>
          <w:rFonts w:ascii="Comic Sans MS" w:hAnsi="Comic Sans MS"/>
          <w:color w:val="99CC00"/>
          <w:sz w:val="28"/>
          <w:szCs w:val="28"/>
        </w:rPr>
        <w:t>v drugačni fazi</w:t>
      </w:r>
      <w:r>
        <w:rPr>
          <w:rFonts w:ascii="Comic Sans MS" w:hAnsi="Comic Sans MS"/>
          <w:sz w:val="28"/>
          <w:szCs w:val="28"/>
        </w:rPr>
        <w:t>, kot reaktanti</w:t>
      </w:r>
    </w:p>
    <w:p w14:paraId="36B61DB7" w14:textId="77777777" w:rsidR="00904CEA" w:rsidRDefault="00904CEA">
      <w:pPr>
        <w:jc w:val="both"/>
        <w:rPr>
          <w:rFonts w:ascii="Comic Sans MS" w:hAnsi="Comic Sans MS"/>
          <w:sz w:val="16"/>
          <w:szCs w:val="16"/>
        </w:rPr>
      </w:pPr>
    </w:p>
    <w:p w14:paraId="039EB699" w14:textId="77777777" w:rsidR="00904CEA" w:rsidRDefault="0005233D">
      <w:pPr>
        <w:jc w:val="both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ADSORBCIJA</w:t>
      </w:r>
      <w:r>
        <w:rPr>
          <w:rFonts w:ascii="Comic Sans MS" w:hAnsi="Comic Sans MS"/>
          <w:sz w:val="28"/>
          <w:szCs w:val="28"/>
        </w:rPr>
        <w:t xml:space="preserve">: je </w:t>
      </w:r>
      <w:r>
        <w:rPr>
          <w:rFonts w:ascii="Comic Sans MS" w:hAnsi="Comic Sans MS"/>
          <w:sz w:val="28"/>
          <w:szCs w:val="28"/>
          <w:u w:val="single"/>
        </w:rPr>
        <w:t>vezava molekul iz okolja</w:t>
      </w:r>
      <w:r>
        <w:rPr>
          <w:rFonts w:ascii="Comic Sans MS" w:hAnsi="Comic Sans MS"/>
          <w:sz w:val="28"/>
          <w:szCs w:val="28"/>
        </w:rPr>
        <w:t xml:space="preserve"> na površino </w:t>
      </w:r>
      <w:r>
        <w:rPr>
          <w:rFonts w:ascii="Comic Sans MS" w:hAnsi="Comic Sans MS"/>
          <w:sz w:val="28"/>
          <w:szCs w:val="28"/>
          <w:u w:val="single"/>
        </w:rPr>
        <w:t>trdne snovi</w:t>
      </w:r>
    </w:p>
    <w:p w14:paraId="7ACFB923" w14:textId="77777777" w:rsidR="00904CEA" w:rsidRDefault="0005233D">
      <w:pPr>
        <w:numPr>
          <w:ilvl w:val="0"/>
          <w:numId w:val="1"/>
        </w:numPr>
        <w:tabs>
          <w:tab w:val="left" w:pos="450"/>
        </w:tabs>
        <w:jc w:val="both"/>
        <w:rPr>
          <w:rFonts w:ascii="Comic Sans MS" w:hAnsi="Comic Sans MS"/>
          <w:color w:val="99CC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poteka </w:t>
      </w:r>
      <w:r>
        <w:rPr>
          <w:rFonts w:ascii="Comic Sans MS" w:hAnsi="Comic Sans MS"/>
          <w:color w:val="99CC00"/>
          <w:sz w:val="28"/>
          <w:szCs w:val="28"/>
        </w:rPr>
        <w:t>v plinih in raztopinah</w:t>
      </w:r>
    </w:p>
    <w:p w14:paraId="0DFE5E57" w14:textId="77777777" w:rsidR="00904CEA" w:rsidRDefault="0005233D">
      <w:pPr>
        <w:numPr>
          <w:ilvl w:val="0"/>
          <w:numId w:val="1"/>
        </w:numPr>
        <w:tabs>
          <w:tab w:val="left" w:pos="45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gradnik seva v okolico neke privlačne sile</w:t>
      </w:r>
    </w:p>
    <w:p w14:paraId="7275F55C" w14:textId="77777777" w:rsidR="00904CEA" w:rsidRDefault="0005233D">
      <w:pPr>
        <w:numPr>
          <w:ilvl w:val="0"/>
          <w:numId w:val="1"/>
        </w:numPr>
        <w:tabs>
          <w:tab w:val="left" w:pos="450"/>
        </w:tabs>
        <w:jc w:val="both"/>
        <w:rPr>
          <w:rFonts w:ascii="Comic Sans MS" w:hAnsi="Comic Sans MS"/>
          <w:color w:val="99CC00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delci</w:t>
      </w:r>
      <w:r>
        <w:rPr>
          <w:rFonts w:ascii="Comic Sans MS" w:hAnsi="Comic Sans MS"/>
          <w:sz w:val="16"/>
          <w:szCs w:val="16"/>
          <w:u w:val="single"/>
        </w:rPr>
        <w:t xml:space="preserve"> </w:t>
      </w:r>
      <w:r>
        <w:rPr>
          <w:rFonts w:ascii="Comic Sans MS" w:hAnsi="Comic Sans MS"/>
          <w:sz w:val="28"/>
          <w:szCs w:val="28"/>
          <w:u w:val="single"/>
        </w:rPr>
        <w:t>na površini sevajo v okolje</w:t>
      </w:r>
      <w:r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  <w:color w:val="99CC00"/>
          <w:sz w:val="28"/>
          <w:szCs w:val="28"/>
        </w:rPr>
        <w:t>privlačijo druge delce</w:t>
      </w:r>
      <w:r>
        <w:rPr>
          <w:rFonts w:ascii="Wingdings 3" w:hAnsi="Wingdings 3"/>
          <w:sz w:val="28"/>
          <w:szCs w:val="28"/>
        </w:rPr>
        <w:t></w:t>
      </w:r>
      <w:r>
        <w:rPr>
          <w:rFonts w:ascii="Comic Sans MS" w:hAnsi="Comic Sans MS"/>
          <w:color w:val="99CC00"/>
          <w:sz w:val="28"/>
          <w:szCs w:val="28"/>
        </w:rPr>
        <w:t>adsorbcija</w:t>
      </w:r>
    </w:p>
    <w:p w14:paraId="3252CEBF" w14:textId="77777777" w:rsidR="00904CEA" w:rsidRDefault="0005233D">
      <w:pPr>
        <w:numPr>
          <w:ilvl w:val="0"/>
          <w:numId w:val="1"/>
        </w:numPr>
        <w:tabs>
          <w:tab w:val="left" w:pos="45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odvisna je od:</w:t>
      </w:r>
    </w:p>
    <w:p w14:paraId="2DD246D6" w14:textId="77777777" w:rsidR="00904CEA" w:rsidRDefault="0005233D">
      <w:pPr>
        <w:numPr>
          <w:ilvl w:val="0"/>
          <w:numId w:val="2"/>
        </w:numPr>
        <w:tabs>
          <w:tab w:val="left" w:pos="1068"/>
        </w:tabs>
        <w:jc w:val="both"/>
        <w:rPr>
          <w:rFonts w:ascii="Comic Sans MS" w:hAnsi="Comic Sans MS"/>
          <w:b/>
          <w:color w:val="99CC00"/>
          <w:sz w:val="28"/>
          <w:szCs w:val="28"/>
        </w:rPr>
      </w:pPr>
      <w:r>
        <w:rPr>
          <w:rFonts w:ascii="Comic Sans MS" w:hAnsi="Comic Sans MS"/>
          <w:b/>
          <w:color w:val="99CC00"/>
          <w:sz w:val="28"/>
          <w:szCs w:val="28"/>
        </w:rPr>
        <w:t>vrste snovi</w:t>
      </w:r>
    </w:p>
    <w:p w14:paraId="76F44439" w14:textId="77777777" w:rsidR="00904CEA" w:rsidRDefault="0005233D">
      <w:pPr>
        <w:numPr>
          <w:ilvl w:val="0"/>
          <w:numId w:val="2"/>
        </w:numPr>
        <w:tabs>
          <w:tab w:val="left" w:pos="1068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color w:val="99CC00"/>
          <w:sz w:val="28"/>
          <w:szCs w:val="28"/>
        </w:rPr>
        <w:t>temperature</w:t>
      </w:r>
      <w:r>
        <w:rPr>
          <w:rFonts w:ascii="Comic Sans MS" w:hAnsi="Comic Sans MS"/>
          <w:b/>
          <w:sz w:val="28"/>
          <w:szCs w:val="28"/>
        </w:rPr>
        <w:t>: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u w:val="single"/>
        </w:rPr>
        <w:t>višja kot je temperatura, slabša je adsorbcija</w:t>
      </w:r>
      <w:r>
        <w:rPr>
          <w:rFonts w:ascii="Comic Sans MS" w:hAnsi="Comic Sans MS"/>
          <w:color w:val="99CC00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(ker se delci gibljejo hitreje, jih težje “ujame”)</w:t>
      </w:r>
    </w:p>
    <w:p w14:paraId="13EA3FA9" w14:textId="77777777" w:rsidR="00904CEA" w:rsidRDefault="0005233D">
      <w:pPr>
        <w:numPr>
          <w:ilvl w:val="0"/>
          <w:numId w:val="2"/>
        </w:numPr>
        <w:tabs>
          <w:tab w:val="left" w:pos="1068"/>
        </w:tabs>
        <w:jc w:val="both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b/>
          <w:color w:val="99CC00"/>
          <w:sz w:val="28"/>
          <w:szCs w:val="28"/>
        </w:rPr>
        <w:t>koncentracije snovi v okolju</w:t>
      </w:r>
      <w:r>
        <w:rPr>
          <w:rFonts w:ascii="Comic Sans MS" w:hAnsi="Comic Sans MS"/>
          <w:b/>
          <w:sz w:val="28"/>
          <w:szCs w:val="28"/>
        </w:rPr>
        <w:t>: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u w:val="single"/>
        </w:rPr>
        <w:t>večja kot je koncentracija snovi, intenzivnejša je adsorbcija</w:t>
      </w:r>
    </w:p>
    <w:p w14:paraId="1C99011A" w14:textId="77777777" w:rsidR="00904CEA" w:rsidRDefault="0005233D">
      <w:pPr>
        <w:numPr>
          <w:ilvl w:val="0"/>
          <w:numId w:val="2"/>
        </w:numPr>
        <w:tabs>
          <w:tab w:val="left" w:pos="1068"/>
        </w:tabs>
        <w:jc w:val="both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b/>
          <w:color w:val="99CC00"/>
          <w:sz w:val="28"/>
          <w:szCs w:val="28"/>
        </w:rPr>
        <w:t>površine adsorbenta</w:t>
      </w:r>
      <w:r>
        <w:rPr>
          <w:rFonts w:ascii="Comic Sans MS" w:hAnsi="Comic Sans MS"/>
          <w:b/>
          <w:sz w:val="28"/>
          <w:szCs w:val="28"/>
        </w:rPr>
        <w:t>: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u w:val="single"/>
        </w:rPr>
        <w:t>večja je površina, večja je adsorbcija</w:t>
      </w:r>
    </w:p>
    <w:p w14:paraId="34CBF998" w14:textId="77777777" w:rsidR="00904CEA" w:rsidRDefault="0005233D">
      <w:pPr>
        <w:numPr>
          <w:ilvl w:val="0"/>
          <w:numId w:val="1"/>
        </w:numPr>
        <w:tabs>
          <w:tab w:val="left" w:pos="45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najpogostejši adsobrent:</w:t>
      </w:r>
      <w:r>
        <w:rPr>
          <w:rFonts w:ascii="Comic Sans MS" w:hAnsi="Comic Sans MS"/>
          <w:b/>
          <w:sz w:val="28"/>
          <w:szCs w:val="28"/>
        </w:rPr>
        <w:t>aktivno oglje</w:t>
      </w:r>
      <w:r>
        <w:rPr>
          <w:rFonts w:ascii="Comic Sans MS" w:hAnsi="Comic Sans MS"/>
          <w:sz w:val="28"/>
          <w:szCs w:val="28"/>
        </w:rPr>
        <w:t xml:space="preserve"> (vodni filtri, plinske maske)</w:t>
      </w:r>
    </w:p>
    <w:p w14:paraId="10330A13" w14:textId="77777777" w:rsidR="00904CEA" w:rsidRDefault="0005233D">
      <w:pPr>
        <w:numPr>
          <w:ilvl w:val="0"/>
          <w:numId w:val="1"/>
        </w:numPr>
        <w:tabs>
          <w:tab w:val="left" w:pos="450"/>
        </w:tabs>
        <w:jc w:val="both"/>
      </w:pPr>
      <w:r>
        <w:rPr>
          <w:rFonts w:ascii="Comic Sans MS" w:hAnsi="Comic Sans MS"/>
          <w:sz w:val="28"/>
          <w:szCs w:val="28"/>
          <w:u w:val="single"/>
        </w:rPr>
        <w:lastRenderedPageBreak/>
        <w:t>DESORBCIJA</w:t>
      </w:r>
      <w:r>
        <w:rPr>
          <w:rFonts w:ascii="Comic Sans MS" w:hAnsi="Comic Sans MS"/>
          <w:sz w:val="28"/>
          <w:szCs w:val="28"/>
        </w:rPr>
        <w:t>: obratna adsorbciji</w:t>
      </w:r>
    </w:p>
    <w:sectPr w:rsidR="00904CE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pgSz w:w="11905" w:h="16837"/>
      <w:pgMar w:top="1134" w:right="1134" w:bottom="1807" w:left="1134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5F382" w14:textId="77777777" w:rsidR="00314EF0" w:rsidRDefault="00314EF0">
      <w:r>
        <w:separator/>
      </w:r>
    </w:p>
  </w:endnote>
  <w:endnote w:type="continuationSeparator" w:id="0">
    <w:p w14:paraId="228F355C" w14:textId="77777777" w:rsidR="00314EF0" w:rsidRDefault="0031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C293E" w14:textId="77777777" w:rsidR="00174AD5" w:rsidRDefault="00174A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1F63D" w14:textId="4ECE3D21" w:rsidR="00904CEA" w:rsidRPr="00174AD5" w:rsidRDefault="00904CEA" w:rsidP="00174A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CE1C0" w14:textId="77777777" w:rsidR="00174AD5" w:rsidRDefault="00174A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3A9D9" w14:textId="77777777" w:rsidR="00314EF0" w:rsidRDefault="00314EF0">
      <w:r>
        <w:separator/>
      </w:r>
    </w:p>
  </w:footnote>
  <w:footnote w:type="continuationSeparator" w:id="0">
    <w:p w14:paraId="6E25530D" w14:textId="77777777" w:rsidR="00314EF0" w:rsidRDefault="00314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BF463" w14:textId="77777777" w:rsidR="00174AD5" w:rsidRDefault="00174A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D982C" w14:textId="77777777" w:rsidR="00174AD5" w:rsidRDefault="00174A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D2580" w14:textId="77777777" w:rsidR="00174AD5" w:rsidRDefault="00174A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Comic Sans MS" w:hAnsi="Comic Sans MS" w:cs="Times New Roman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1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color w:val="auto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233D"/>
    <w:rsid w:val="0005233D"/>
    <w:rsid w:val="00174AD5"/>
    <w:rsid w:val="00314EF0"/>
    <w:rsid w:val="0058264B"/>
    <w:rsid w:val="0090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453E03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Comic Sans MS" w:eastAsia="Times New Roman" w:hAnsi="Comic Sans MS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15z0">
    <w:name w:val="WW8Num15z0"/>
    <w:rPr>
      <w:b w:val="0"/>
      <w:color w:val="auto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semiHidden/>
    <w:pPr>
      <w:suppressLineNumbers/>
      <w:tabs>
        <w:tab w:val="center" w:pos="4818"/>
        <w:tab w:val="right" w:pos="9637"/>
      </w:tabs>
    </w:pPr>
  </w:style>
  <w:style w:type="paragraph" w:styleId="Header">
    <w:name w:val="header"/>
    <w:basedOn w:val="Normal"/>
    <w:link w:val="HeaderChar"/>
    <w:uiPriority w:val="99"/>
    <w:unhideWhenUsed/>
    <w:rsid w:val="00174A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74AD5"/>
    <w:rPr>
      <w:rFonts w:eastAsia="Lucida Sans Unicode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2019-05-06T08:11:00Z</dcterms:created>
  <dcterms:modified xsi:type="dcterms:W3CDTF">2019-05-06T08:11:00Z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