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A19" w:rsidRDefault="00415A19">
      <w:bookmarkStart w:id="0" w:name="_GoBack"/>
      <w:bookmarkEnd w:id="0"/>
      <w:r>
        <w:t>Energija ne more iz nič nastati ali se izničiti,lahko pa se spreminja iz ene oblike v drugo.Energijsko ugodnejše je stanje v obliki molekul,kot stanje v obliki atomov.</w:t>
      </w:r>
    </w:p>
    <w:p w:rsidR="00415A19" w:rsidRDefault="00415A19"/>
    <w:p w:rsidR="00415A19" w:rsidRDefault="00415A19"/>
    <w:p w:rsidR="00415A19" w:rsidRDefault="00415A19">
      <w:pPr>
        <w:rPr>
          <w:color w:val="000000"/>
        </w:rPr>
      </w:pPr>
      <w:r w:rsidRPr="00415A19">
        <w:rPr>
          <w:color w:val="FF0000"/>
        </w:rPr>
        <w:t>Eksotermna reakcija:</w:t>
      </w:r>
      <w:r>
        <w:rPr>
          <w:color w:val="FF0000"/>
        </w:rPr>
        <w:t xml:space="preserve"> </w:t>
      </w:r>
      <w:r w:rsidRPr="00415A19">
        <w:rPr>
          <w:color w:val="000000"/>
        </w:rPr>
        <w:t>energija se sprošča</w:t>
      </w:r>
      <w:r>
        <w:rPr>
          <w:color w:val="000000"/>
        </w:rPr>
        <w:t>(nastanek kemijskih vezi);predznak –</w:t>
      </w:r>
    </w:p>
    <w:p w:rsidR="00415A19" w:rsidRDefault="00415A19">
      <w:pPr>
        <w:rPr>
          <w:color w:val="000000"/>
        </w:rPr>
      </w:pPr>
      <w:r>
        <w:rPr>
          <w:color w:val="000000"/>
        </w:rPr>
        <w:t xml:space="preserve">Primer: H  + </w:t>
      </w:r>
      <w:r w:rsidR="00DC5DCA">
        <w:rPr>
          <w:color w:val="000000"/>
        </w:rPr>
        <w:t>O</w:t>
      </w:r>
      <w:r>
        <w:rPr>
          <w:color w:val="000000"/>
        </w:rPr>
        <w:t xml:space="preserve"> </w:t>
      </w:r>
      <w:r w:rsidRPr="00415A19">
        <w:rPr>
          <w:color w:val="000000"/>
        </w:rPr>
        <w:sym w:font="Wingdings" w:char="F0E0"/>
      </w:r>
      <w:r>
        <w:rPr>
          <w:color w:val="000000"/>
        </w:rPr>
        <w:t xml:space="preserve"> H20</w:t>
      </w:r>
    </w:p>
    <w:p w:rsidR="00415A19" w:rsidRDefault="00415A19">
      <w:pPr>
        <w:rPr>
          <w:color w:val="000000"/>
        </w:rPr>
      </w:pPr>
      <w:r>
        <w:rPr>
          <w:color w:val="000000"/>
        </w:rPr>
        <w:t>Potek: Ker vezi razpadajo,reaktantom (ki niso enaki 0) dovajamo energijoza nastanek novih vezi.E se takrat porabi oz. sprosti.Da nastanejo nove vezi lahko ugotovimo zaradi toplote,svetlobe..Več je sproščene E.</w:t>
      </w:r>
    </w:p>
    <w:p w:rsidR="00415A19" w:rsidRDefault="00415A19">
      <w:pPr>
        <w:rPr>
          <w:color w:val="000000"/>
        </w:rPr>
      </w:pPr>
    </w:p>
    <w:p w:rsidR="00415A19" w:rsidRDefault="007979C9">
      <w:pPr>
        <w:rPr>
          <w:color w:val="000000"/>
        </w:rPr>
      </w:pPr>
      <w:r>
        <w:rPr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7.75pt;height:132pt">
            <v:imagedata r:id="rId4" o:title="kem1"/>
          </v:shape>
        </w:pict>
      </w:r>
    </w:p>
    <w:p w:rsidR="00DC5DCA" w:rsidRDefault="00DC5DCA">
      <w:pPr>
        <w:rPr>
          <w:color w:val="000000"/>
        </w:rPr>
      </w:pPr>
    </w:p>
    <w:p w:rsidR="00DC5DCA" w:rsidRDefault="00DC5DCA">
      <w:pPr>
        <w:rPr>
          <w:color w:val="000000"/>
        </w:rPr>
      </w:pPr>
      <w:r w:rsidRPr="00DC5DCA">
        <w:rPr>
          <w:color w:val="000000"/>
          <w:u w:val="single"/>
        </w:rPr>
        <w:t>Zakon o ohranitvi E</w:t>
      </w:r>
      <w:r>
        <w:rPr>
          <w:color w:val="000000"/>
        </w:rPr>
        <w:t xml:space="preserve">:energijsko bogatejši reaktanti </w:t>
      </w:r>
      <w:r w:rsidRPr="00DC5DCA">
        <w:rPr>
          <w:color w:val="000000"/>
        </w:rPr>
        <w:sym w:font="Wingdings" w:char="F0E0"/>
      </w:r>
      <w:r>
        <w:rPr>
          <w:color w:val="000000"/>
        </w:rPr>
        <w:t xml:space="preserve"> E revnejši produkti = sproščena E</w:t>
      </w:r>
    </w:p>
    <w:p w:rsidR="00DC5DCA" w:rsidRDefault="00DC5DCA">
      <w:pPr>
        <w:rPr>
          <w:color w:val="000000"/>
        </w:rPr>
      </w:pPr>
    </w:p>
    <w:p w:rsidR="00DC5DCA" w:rsidRDefault="00DC5DCA">
      <w:pPr>
        <w:rPr>
          <w:color w:val="000000"/>
        </w:rPr>
      </w:pPr>
      <w:r w:rsidRPr="00DC5DCA">
        <w:rPr>
          <w:color w:val="FF0000"/>
        </w:rPr>
        <w:t>Endotermna reakcija</w:t>
      </w:r>
      <w:r>
        <w:rPr>
          <w:color w:val="000000"/>
        </w:rPr>
        <w:t>: energija se porablja (E dovajamo za prekinitev kem.vezi);predznak +</w:t>
      </w:r>
    </w:p>
    <w:p w:rsidR="00DC5DCA" w:rsidRDefault="00DC5DCA">
      <w:pPr>
        <w:rPr>
          <w:color w:val="000000"/>
        </w:rPr>
      </w:pPr>
      <w:r>
        <w:rPr>
          <w:color w:val="000000"/>
        </w:rPr>
        <w:t xml:space="preserve">Primer: N  + O  </w:t>
      </w:r>
      <w:r w:rsidRPr="00DC5DCA">
        <w:rPr>
          <w:color w:val="000000"/>
        </w:rPr>
        <w:sym w:font="Wingdings" w:char="F0E0"/>
      </w:r>
      <w:r>
        <w:rPr>
          <w:color w:val="000000"/>
        </w:rPr>
        <w:t xml:space="preserve"> NO</w:t>
      </w:r>
    </w:p>
    <w:p w:rsidR="00DC5DCA" w:rsidRDefault="00DC5DCA">
      <w:pPr>
        <w:rPr>
          <w:color w:val="000000"/>
        </w:rPr>
      </w:pPr>
      <w:r>
        <w:rPr>
          <w:color w:val="000000"/>
        </w:rPr>
        <w:t>Potek: Enak,toda v tem primeru je več aktivacijske E,kem.vezi pa so bogatejše.</w:t>
      </w:r>
    </w:p>
    <w:p w:rsidR="00DC5DCA" w:rsidRDefault="00DC5DCA">
      <w:pPr>
        <w:rPr>
          <w:color w:val="000000"/>
        </w:rPr>
      </w:pPr>
    </w:p>
    <w:p w:rsidR="00DC5DCA" w:rsidRDefault="007979C9">
      <w:pPr>
        <w:rPr>
          <w:color w:val="000000"/>
        </w:rPr>
      </w:pPr>
      <w:r>
        <w:rPr>
          <w:color w:val="000000"/>
        </w:rPr>
        <w:pict>
          <v:shape id="_x0000_i1026" type="#_x0000_t75" style="width:3in;height:137.25pt">
            <v:imagedata r:id="rId5" o:title="kem2"/>
          </v:shape>
        </w:pict>
      </w:r>
    </w:p>
    <w:p w:rsidR="00DC5DCA" w:rsidRDefault="00DC5DCA">
      <w:pPr>
        <w:rPr>
          <w:color w:val="000000"/>
        </w:rPr>
      </w:pPr>
      <w:r w:rsidRPr="00DC5DCA">
        <w:rPr>
          <w:color w:val="000000"/>
          <w:u w:val="single"/>
        </w:rPr>
        <w:t>Zakon o ohranitvi E</w:t>
      </w:r>
      <w:r>
        <w:rPr>
          <w:color w:val="000000"/>
        </w:rPr>
        <w:t xml:space="preserve">: energijsko revnejši reaktanti </w:t>
      </w:r>
      <w:r w:rsidRPr="00DC5DCA">
        <w:rPr>
          <w:color w:val="000000"/>
        </w:rPr>
        <w:sym w:font="Wingdings" w:char="F0E0"/>
      </w:r>
      <w:r>
        <w:rPr>
          <w:color w:val="000000"/>
        </w:rPr>
        <w:t xml:space="preserve"> E bogatejši produkti = porabljena E</w:t>
      </w:r>
    </w:p>
    <w:p w:rsidR="00DC5DCA" w:rsidRDefault="00DC5DCA">
      <w:pPr>
        <w:rPr>
          <w:color w:val="000000"/>
        </w:rPr>
      </w:pPr>
    </w:p>
    <w:p w:rsidR="00DC5DCA" w:rsidRPr="00415A19" w:rsidRDefault="00DC5DCA">
      <w:pPr>
        <w:rPr>
          <w:color w:val="000000"/>
        </w:rPr>
      </w:pPr>
    </w:p>
    <w:sectPr w:rsidR="00DC5DCA" w:rsidRPr="00415A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15A19"/>
    <w:rsid w:val="00415A19"/>
    <w:rsid w:val="007979C9"/>
    <w:rsid w:val="00DC5DCA"/>
    <w:rsid w:val="00FA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2019-05-20T11:58:00Z</dcterms:created>
  <dcterms:modified xsi:type="dcterms:W3CDTF">2019-05-20T11:58:00Z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