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6E" w:rsidRDefault="00862330">
      <w:bookmarkStart w:id="0" w:name="_GoBack"/>
      <w:bookmarkEnd w:id="0"/>
      <w:r>
        <w:t>ORGANSKE REAKCIJE</w:t>
      </w:r>
    </w:p>
    <w:p w:rsidR="00862330" w:rsidRDefault="00862330"/>
    <w:p w:rsidR="00862330" w:rsidRDefault="00862330" w:rsidP="00F25F12">
      <w:pPr>
        <w:numPr>
          <w:ilvl w:val="0"/>
          <w:numId w:val="3"/>
        </w:numPr>
      </w:pPr>
      <w:r>
        <w:t>Organske reakcije z</w:t>
      </w:r>
      <w:r w:rsidR="000B091E">
        <w:t xml:space="preserve">apisujemo z </w:t>
      </w:r>
      <w:r w:rsidR="000B091E" w:rsidRPr="00F00ACB">
        <w:rPr>
          <w:u w:val="double"/>
        </w:rPr>
        <w:t>REAKCIJSKIMI SHEMAMI</w:t>
      </w:r>
      <w:r>
        <w:t>:</w:t>
      </w:r>
    </w:p>
    <w:p w:rsidR="00FE2FE6" w:rsidRDefault="00E5140D">
      <w:r>
        <w:t>*******</w:t>
      </w:r>
    </w:p>
    <w:p w:rsidR="00FE2FE6" w:rsidRDefault="00FE2FE6"/>
    <w:p w:rsidR="00FE2FE6" w:rsidRDefault="00FE2FE6"/>
    <w:p w:rsidR="00F25F12" w:rsidRDefault="00867E2B">
      <w:pPr>
        <w:numPr>
          <w:ilvl w:val="1"/>
          <w:numId w:val="3"/>
        </w:numPr>
      </w:pPr>
      <w:r>
        <w:rPr>
          <w:b/>
        </w:rPr>
        <w:t>Reakcijski pogoji:</w:t>
      </w:r>
      <w:r>
        <w:t xml:space="preserve"> povedo, pri kakšnih pogojih lahko reakcija poteče</w:t>
      </w:r>
    </w:p>
    <w:p w:rsidR="00F25F12" w:rsidRDefault="00867E2B">
      <w:pPr>
        <w:numPr>
          <w:ilvl w:val="1"/>
          <w:numId w:val="3"/>
        </w:numPr>
      </w:pPr>
      <w:r>
        <w:rPr>
          <w:b/>
        </w:rPr>
        <w:t>Substrat:</w:t>
      </w:r>
      <w:r>
        <w:t xml:space="preserve"> snov, na kateri se zgodi sprememba</w:t>
      </w:r>
    </w:p>
    <w:p w:rsidR="002639DC" w:rsidRDefault="00867E2B">
      <w:pPr>
        <w:numPr>
          <w:ilvl w:val="1"/>
          <w:numId w:val="3"/>
        </w:numPr>
      </w:pPr>
      <w:r>
        <w:rPr>
          <w:b/>
        </w:rPr>
        <w:t>Reagent:</w:t>
      </w:r>
      <w:r w:rsidR="002639DC">
        <w:t xml:space="preserve"> snov, ki na substratu povzroči spremembo</w:t>
      </w:r>
    </w:p>
    <w:p w:rsidR="007E6209" w:rsidRPr="007E6209" w:rsidRDefault="007E6209" w:rsidP="007E6209">
      <w:pPr>
        <w:rPr>
          <w:sz w:val="8"/>
          <w:szCs w:val="8"/>
        </w:rPr>
      </w:pPr>
    </w:p>
    <w:p w:rsidR="00FE2FE6" w:rsidRDefault="00FE2FE6" w:rsidP="00FE2FE6">
      <w:r>
        <w:t>(v reakcijski shemi pišemo samo glavne produkte, ne stranskih)</w:t>
      </w:r>
    </w:p>
    <w:p w:rsidR="00F25F12" w:rsidRDefault="00F25F12"/>
    <w:p w:rsidR="00F25F12" w:rsidRDefault="000B091E" w:rsidP="00F25F12">
      <w:pPr>
        <w:numPr>
          <w:ilvl w:val="0"/>
          <w:numId w:val="3"/>
        </w:numPr>
      </w:pPr>
      <w:r>
        <w:t xml:space="preserve">da reakcija poteče mora potekati </w:t>
      </w:r>
      <w:r w:rsidRPr="00F00ACB">
        <w:rPr>
          <w:u w:val="double"/>
        </w:rPr>
        <w:t>CEPITEV VEZI</w:t>
      </w:r>
      <w:r>
        <w:t>:</w:t>
      </w:r>
      <w:r w:rsidR="009A1986">
        <w:t>(navadno kovalentnih)</w:t>
      </w:r>
    </w:p>
    <w:p w:rsidR="00F00ACB" w:rsidRDefault="00493E01" w:rsidP="003F24F0">
      <w:r>
        <w:rPr>
          <w:noProof/>
        </w:rPr>
        <w:pict>
          <v:line id="_x0000_s1028" style="position:absolute;flip:x;z-index:251654144" from="162pt,2.45pt" to="198pt,20.45pt">
            <v:stroke endarrow="block"/>
          </v:line>
        </w:pict>
      </w:r>
      <w:r>
        <w:rPr>
          <w:noProof/>
        </w:rPr>
        <w:pict>
          <v:line id="_x0000_s1029" style="position:absolute;z-index:251655168" from="261pt,2.45pt" to="4in,20.45pt">
            <v:stroke endarrow="block"/>
          </v:lin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720"/>
        <w:gridCol w:w="4244"/>
      </w:tblGrid>
      <w:tr w:rsidR="003F24F0">
        <w:tc>
          <w:tcPr>
            <w:tcW w:w="4248" w:type="dxa"/>
          </w:tcPr>
          <w:p w:rsidR="003F24F0" w:rsidRPr="00605FA0" w:rsidRDefault="003F24F0" w:rsidP="00605FA0">
            <w:pPr>
              <w:numPr>
                <w:ilvl w:val="1"/>
                <w:numId w:val="3"/>
              </w:numPr>
              <w:jc w:val="center"/>
            </w:pPr>
            <w:r>
              <w:rPr>
                <w:b/>
              </w:rPr>
              <w:t>homolitska cepitev vezi</w:t>
            </w:r>
          </w:p>
        </w:tc>
        <w:tc>
          <w:tcPr>
            <w:tcW w:w="720" w:type="dxa"/>
          </w:tcPr>
          <w:p w:rsidR="003F24F0" w:rsidRDefault="003F24F0" w:rsidP="00605FA0">
            <w:pPr>
              <w:jc w:val="center"/>
            </w:pPr>
          </w:p>
        </w:tc>
        <w:tc>
          <w:tcPr>
            <w:tcW w:w="4244" w:type="dxa"/>
          </w:tcPr>
          <w:p w:rsidR="003F24F0" w:rsidRPr="00605FA0" w:rsidRDefault="003F24F0" w:rsidP="00605FA0">
            <w:pPr>
              <w:numPr>
                <w:ilvl w:val="1"/>
                <w:numId w:val="3"/>
              </w:numPr>
              <w:jc w:val="center"/>
            </w:pPr>
            <w:r>
              <w:rPr>
                <w:b/>
              </w:rPr>
              <w:t>heterolitska cepitev vezi</w:t>
            </w:r>
          </w:p>
        </w:tc>
      </w:tr>
      <w:tr w:rsidR="003F24F0">
        <w:tc>
          <w:tcPr>
            <w:tcW w:w="4248" w:type="dxa"/>
          </w:tcPr>
          <w:p w:rsidR="0011143F" w:rsidRDefault="0011143F" w:rsidP="00605FA0">
            <w:pPr>
              <w:numPr>
                <w:ilvl w:val="3"/>
                <w:numId w:val="3"/>
              </w:numPr>
              <w:tabs>
                <w:tab w:val="clear" w:pos="1418"/>
                <w:tab w:val="num" w:pos="180"/>
              </w:tabs>
              <w:ind w:left="180" w:hanging="180"/>
            </w:pPr>
          </w:p>
          <w:p w:rsidR="0011143F" w:rsidRDefault="0011143F" w:rsidP="0011143F">
            <w:r>
              <w:t>*****</w:t>
            </w:r>
          </w:p>
          <w:p w:rsidR="003F24F0" w:rsidRDefault="00E963E8" w:rsidP="00605FA0">
            <w:pPr>
              <w:numPr>
                <w:ilvl w:val="3"/>
                <w:numId w:val="3"/>
              </w:numPr>
              <w:tabs>
                <w:tab w:val="clear" w:pos="1418"/>
                <w:tab w:val="num" w:pos="180"/>
              </w:tabs>
              <w:ind w:left="180" w:hanging="180"/>
            </w:pPr>
            <w:r>
              <w:t>pri nepolarnih vezeh(oba enako privlačita)</w:t>
            </w:r>
          </w:p>
          <w:p w:rsidR="00E963E8" w:rsidRDefault="000100ED" w:rsidP="00605FA0">
            <w:pPr>
              <w:numPr>
                <w:ilvl w:val="3"/>
                <w:numId w:val="3"/>
              </w:numPr>
              <w:tabs>
                <w:tab w:val="clear" w:pos="1418"/>
                <w:tab w:val="num" w:pos="180"/>
              </w:tabs>
              <w:ind w:left="180" w:hanging="180"/>
            </w:pPr>
            <w:r>
              <w:t>nastanejo radikali</w:t>
            </w:r>
          </w:p>
        </w:tc>
        <w:tc>
          <w:tcPr>
            <w:tcW w:w="720" w:type="dxa"/>
          </w:tcPr>
          <w:p w:rsidR="003F24F0" w:rsidRDefault="003F24F0" w:rsidP="003F24F0"/>
        </w:tc>
        <w:tc>
          <w:tcPr>
            <w:tcW w:w="4244" w:type="dxa"/>
          </w:tcPr>
          <w:p w:rsidR="0011143F" w:rsidRDefault="0011143F" w:rsidP="00605FA0">
            <w:pPr>
              <w:numPr>
                <w:ilvl w:val="3"/>
                <w:numId w:val="3"/>
              </w:numPr>
              <w:tabs>
                <w:tab w:val="clear" w:pos="1418"/>
                <w:tab w:val="num" w:pos="180"/>
              </w:tabs>
              <w:ind w:left="180" w:hanging="180"/>
            </w:pPr>
          </w:p>
          <w:p w:rsidR="0011143F" w:rsidRDefault="0011143F" w:rsidP="0011143F">
            <w:r>
              <w:t>*****</w:t>
            </w:r>
          </w:p>
          <w:p w:rsidR="003F24F0" w:rsidRDefault="00E963E8" w:rsidP="00605FA0">
            <w:pPr>
              <w:numPr>
                <w:ilvl w:val="3"/>
                <w:numId w:val="3"/>
              </w:numPr>
              <w:tabs>
                <w:tab w:val="clear" w:pos="1418"/>
                <w:tab w:val="num" w:pos="180"/>
              </w:tabs>
              <w:ind w:left="180" w:hanging="180"/>
            </w:pPr>
            <w:r>
              <w:t>pri polarnih vezeh(eden bolj privlači)</w:t>
            </w:r>
          </w:p>
          <w:p w:rsidR="00E963E8" w:rsidRDefault="00E963E8" w:rsidP="00605FA0">
            <w:pPr>
              <w:numPr>
                <w:ilvl w:val="3"/>
                <w:numId w:val="3"/>
              </w:numPr>
              <w:tabs>
                <w:tab w:val="clear" w:pos="1418"/>
                <w:tab w:val="num" w:pos="180"/>
              </w:tabs>
              <w:ind w:left="180" w:hanging="180"/>
            </w:pPr>
            <w:r>
              <w:t>nastanejo ioni</w:t>
            </w:r>
          </w:p>
        </w:tc>
      </w:tr>
    </w:tbl>
    <w:p w:rsidR="003F24F0" w:rsidRDefault="003F24F0" w:rsidP="003F24F0"/>
    <w:p w:rsidR="00605FA0" w:rsidRDefault="003639F1" w:rsidP="00F25F12">
      <w:pPr>
        <w:numPr>
          <w:ilvl w:val="0"/>
          <w:numId w:val="3"/>
        </w:numPr>
      </w:pPr>
      <w:r>
        <w:rPr>
          <w:b/>
        </w:rPr>
        <w:t>Elektrofil:</w:t>
      </w:r>
      <w:r w:rsidR="00956A1E">
        <w:t xml:space="preserve"> je delec s pozitivnim nabojem, ki pri reakciji išče mesta s presežkom </w:t>
      </w:r>
      <w:r w:rsidR="007E6209">
        <w:t>elektronov</w:t>
      </w:r>
    </w:p>
    <w:p w:rsidR="00956A1E" w:rsidRDefault="00956A1E" w:rsidP="00956A1E">
      <w:pPr>
        <w:ind w:left="284"/>
      </w:pPr>
      <w:r>
        <w:rPr>
          <w:b/>
        </w:rPr>
        <w:t>Nukleofil:</w:t>
      </w:r>
      <w:r w:rsidR="00F70AC9">
        <w:t xml:space="preserve"> je delec s negativnim nabojem, ki pri reakciji išče mesta s </w:t>
      </w:r>
      <w:r w:rsidR="007E6209">
        <w:t>primanjkljajem</w:t>
      </w:r>
      <w:r w:rsidR="00F70AC9">
        <w:t xml:space="preserve"> </w:t>
      </w:r>
      <w:r w:rsidR="007E6209">
        <w:t>elektronov</w:t>
      </w:r>
      <w:r w:rsidR="00886749">
        <w:t xml:space="preserve">/s </w:t>
      </w:r>
      <w:r w:rsidR="007E6209">
        <w:t>presežkom</w:t>
      </w:r>
      <w:r w:rsidR="00886749">
        <w:t xml:space="preserve"> pozitivnega naboja</w:t>
      </w:r>
    </w:p>
    <w:p w:rsidR="00C95DB9" w:rsidRDefault="00C95DB9" w:rsidP="00C95DB9">
      <w:pPr>
        <w:numPr>
          <w:ilvl w:val="0"/>
          <w:numId w:val="3"/>
        </w:numPr>
      </w:pPr>
      <w:r>
        <w:rPr>
          <w:b/>
        </w:rPr>
        <w:t>Elektron donor:</w:t>
      </w:r>
      <w:r>
        <w:t xml:space="preserve"> je delec, ki lahko pri reakciji prispeva elektrone</w:t>
      </w:r>
    </w:p>
    <w:p w:rsidR="00C95DB9" w:rsidRDefault="00C95DB9" w:rsidP="00C95DB9">
      <w:pPr>
        <w:ind w:left="284"/>
      </w:pPr>
      <w:r>
        <w:rPr>
          <w:b/>
        </w:rPr>
        <w:t>Elektron akceptor:</w:t>
      </w:r>
      <w:r>
        <w:t xml:space="preserve"> je delec, ki lahko pri reakciji sprejema elektrone</w:t>
      </w:r>
    </w:p>
    <w:p w:rsidR="00C95DB9" w:rsidRDefault="00C95DB9" w:rsidP="00C95DB9"/>
    <w:p w:rsidR="005B4B46" w:rsidRDefault="00A05A3E" w:rsidP="005B4B46">
      <w:pPr>
        <w:numPr>
          <w:ilvl w:val="0"/>
          <w:numId w:val="3"/>
        </w:numPr>
      </w:pPr>
      <w:r w:rsidRPr="00C60115">
        <w:rPr>
          <w:u w:val="double"/>
        </w:rPr>
        <w:t>REAKCIJSKI MEHANIZEM</w:t>
      </w:r>
      <w:r>
        <w:t>:</w:t>
      </w:r>
      <w:r w:rsidR="005B4B46" w:rsidRPr="005B4B46">
        <w:t xml:space="preserve"> </w:t>
      </w:r>
      <w:r w:rsidR="005B4B46">
        <w:t>način, kako reakcija poteče</w:t>
      </w:r>
    </w:p>
    <w:p w:rsidR="00C95DB9" w:rsidRDefault="005B4B46" w:rsidP="00BC7734">
      <w:pPr>
        <w:numPr>
          <w:ilvl w:val="1"/>
          <w:numId w:val="3"/>
        </w:numPr>
        <w:ind w:right="-288"/>
      </w:pPr>
      <w:r>
        <w:t xml:space="preserve">do kemijske reakcije med organskimi </w:t>
      </w:r>
      <w:r w:rsidR="007E6209">
        <w:t>spojinami</w:t>
      </w:r>
      <w:r>
        <w:t xml:space="preserve"> pride</w:t>
      </w:r>
      <w:r w:rsidR="007E6209">
        <w:t>, če</w:t>
      </w:r>
      <w:r>
        <w:t xml:space="preserve"> pride do </w:t>
      </w:r>
      <w:r w:rsidR="007E6209">
        <w:t>uspešnega</w:t>
      </w:r>
      <w:r>
        <w:t xml:space="preserve"> trka</w:t>
      </w:r>
    </w:p>
    <w:p w:rsidR="001C1F7F" w:rsidRDefault="001C1F7F" w:rsidP="005B4B46">
      <w:pPr>
        <w:numPr>
          <w:ilvl w:val="1"/>
          <w:numId w:val="3"/>
        </w:numPr>
      </w:pPr>
      <w:r>
        <w:t xml:space="preserve">pogoji za </w:t>
      </w:r>
      <w:r w:rsidR="007E6209">
        <w:t>uspešen</w:t>
      </w:r>
      <w:r>
        <w:t xml:space="preserve"> trk:</w:t>
      </w:r>
    </w:p>
    <w:p w:rsidR="001C1F7F" w:rsidRDefault="00985AD5" w:rsidP="001C1F7F">
      <w:pPr>
        <w:numPr>
          <w:ilvl w:val="2"/>
          <w:numId w:val="3"/>
        </w:numPr>
      </w:pPr>
      <w:r>
        <w:t>dovolj velika notranja energija</w:t>
      </w:r>
    </w:p>
    <w:p w:rsidR="00985AD5" w:rsidRDefault="007664CD" w:rsidP="001C1F7F">
      <w:pPr>
        <w:numPr>
          <w:ilvl w:val="2"/>
          <w:numId w:val="3"/>
        </w:numPr>
      </w:pPr>
      <w:r>
        <w:t>trk na reakcijskih mestih</w:t>
      </w:r>
      <w:r w:rsidR="00E5297F">
        <w:t xml:space="preserve"> (kjer so polarne ali </w:t>
      </w:r>
      <w:r w:rsidR="00415B6D">
        <w:t>multiple vezi)</w:t>
      </w:r>
    </w:p>
    <w:p w:rsidR="00C07A73" w:rsidRDefault="00C07A73" w:rsidP="00C07A73"/>
    <w:p w:rsidR="00C07A73" w:rsidRDefault="00C07A73" w:rsidP="00C07A73"/>
    <w:p w:rsidR="00BC7734" w:rsidRDefault="00BC7734" w:rsidP="00C07A73"/>
    <w:p w:rsidR="00BC7734" w:rsidRDefault="00BC7734" w:rsidP="00C07A73"/>
    <w:p w:rsidR="00C07A73" w:rsidRDefault="00C07A73" w:rsidP="00C07A73"/>
    <w:p w:rsidR="00610B3A" w:rsidRDefault="00C07A73" w:rsidP="00C07A73">
      <w:pPr>
        <w:numPr>
          <w:ilvl w:val="1"/>
          <w:numId w:val="3"/>
        </w:numPr>
      </w:pPr>
      <w:r>
        <w:t>najprej napišemo prostorsko formulo reaktantov</w:t>
      </w:r>
    </w:p>
    <w:p w:rsidR="00C07A73" w:rsidRDefault="00BC7734" w:rsidP="00BC7734">
      <w:pPr>
        <w:numPr>
          <w:ilvl w:val="1"/>
          <w:numId w:val="3"/>
        </w:numPr>
        <w:ind w:right="-468"/>
      </w:pPr>
      <w:r>
        <w:t>(na C je presežek +</w:t>
      </w:r>
      <w:r w:rsidR="00C07A73">
        <w:t>naboja</w:t>
      </w:r>
      <w:r w:rsidR="00356F05">
        <w:t xml:space="preserve">-ker je na Br </w:t>
      </w:r>
      <w:r w:rsidR="007E6209">
        <w:t>velika</w:t>
      </w:r>
      <w:r w:rsidR="00356F05">
        <w:t xml:space="preserve"> </w:t>
      </w:r>
      <w:r>
        <w:t>elektron.gostota-ker je bolj el.negat</w:t>
      </w:r>
      <w:r w:rsidR="00C07A73">
        <w:t>)</w:t>
      </w:r>
    </w:p>
    <w:p w:rsidR="00D15D9F" w:rsidRDefault="0097548E" w:rsidP="0097548E">
      <w:pPr>
        <w:numPr>
          <w:ilvl w:val="1"/>
          <w:numId w:val="3"/>
        </w:numPr>
        <w:ind w:right="-468"/>
      </w:pPr>
      <w:r>
        <w:t>nato reakcijski intermediant</w:t>
      </w:r>
      <w:r w:rsidR="00744B94">
        <w:t>(vmesno stanje)</w:t>
      </w:r>
      <w:r w:rsidR="00BA414A">
        <w:t>-ko se reaktanti pretvorijo v produkte</w:t>
      </w:r>
    </w:p>
    <w:p w:rsidR="00D7579F" w:rsidRDefault="00D7579F" w:rsidP="00C07A73">
      <w:pPr>
        <w:numPr>
          <w:ilvl w:val="1"/>
          <w:numId w:val="3"/>
        </w:numPr>
      </w:pPr>
      <w:r>
        <w:t>z okrivljenimi puščicami označimo kateri par se kam prestavi</w:t>
      </w:r>
    </w:p>
    <w:p w:rsidR="00B40CDD" w:rsidRPr="00C85091" w:rsidRDefault="00B40CDD" w:rsidP="00C85091">
      <w:pPr>
        <w:jc w:val="center"/>
        <w:rPr>
          <w:b/>
          <w:sz w:val="32"/>
          <w:szCs w:val="32"/>
        </w:rPr>
      </w:pPr>
      <w:r w:rsidRPr="00C85091">
        <w:rPr>
          <w:b/>
          <w:sz w:val="32"/>
          <w:szCs w:val="32"/>
        </w:rPr>
        <w:lastRenderedPageBreak/>
        <w:t>VRSTE ORGANSKIH REAKCIJ</w:t>
      </w:r>
    </w:p>
    <w:p w:rsidR="000B4128" w:rsidRDefault="000B4128" w:rsidP="00B40CDD"/>
    <w:p w:rsidR="000B4128" w:rsidRPr="00FE68B8" w:rsidRDefault="000B4128" w:rsidP="00B40CDD">
      <w:r w:rsidRPr="00C85091">
        <w:rPr>
          <w:sz w:val="28"/>
          <w:szCs w:val="28"/>
        </w:rPr>
        <w:t xml:space="preserve">1. </w:t>
      </w:r>
      <w:r w:rsidRPr="00C85091">
        <w:rPr>
          <w:sz w:val="28"/>
          <w:szCs w:val="28"/>
          <w:bdr w:val="single" w:sz="12" w:space="0" w:color="auto"/>
        </w:rPr>
        <w:t>Substitucija/Zamenjava</w:t>
      </w:r>
      <w:r w:rsidRPr="00C85091">
        <w:rPr>
          <w:sz w:val="28"/>
          <w:szCs w:val="28"/>
        </w:rPr>
        <w:t>:</w:t>
      </w:r>
    </w:p>
    <w:p w:rsidR="00F25F12" w:rsidRPr="00283D07" w:rsidRDefault="00B538F6">
      <w:pPr>
        <w:numPr>
          <w:ilvl w:val="0"/>
          <w:numId w:val="3"/>
        </w:numPr>
      </w:pPr>
      <w:r>
        <w:rPr>
          <w:b/>
        </w:rPr>
        <w:t>Elektrofilna substitucija: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83D07">
        <w:tc>
          <w:tcPr>
            <w:tcW w:w="4606" w:type="dxa"/>
          </w:tcPr>
          <w:p w:rsidR="00283D07" w:rsidRDefault="00283D07" w:rsidP="00283D07"/>
        </w:tc>
        <w:tc>
          <w:tcPr>
            <w:tcW w:w="4606" w:type="dxa"/>
          </w:tcPr>
          <w:p w:rsidR="00283D07" w:rsidRDefault="00493E01" w:rsidP="00283D07">
            <w:pPr>
              <w:numPr>
                <w:ilvl w:val="1"/>
                <w:numId w:val="3"/>
              </w:num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2" type="#_x0000_t88" style="position:absolute;left:0;text-align:left;margin-left:-5.4pt;margin-top:.6pt;width:9pt;height:46.3pt;z-index:251656192;mso-position-horizontal-relative:text;mso-position-vertical-relative:text"/>
              </w:pict>
            </w:r>
            <w:r w:rsidR="00283D07">
              <w:t>nukleofil se veže na +mesto na substratu</w:t>
            </w:r>
            <w:r w:rsidR="003D3D60">
              <w:t>-bogato z elektroni</w:t>
            </w:r>
          </w:p>
          <w:p w:rsidR="00283D07" w:rsidRDefault="00296CB4" w:rsidP="00283D07">
            <w:pPr>
              <w:numPr>
                <w:ilvl w:val="1"/>
                <w:numId w:val="3"/>
              </w:numPr>
            </w:pPr>
            <w:r>
              <w:t>odcepijo se kationi</w:t>
            </w:r>
          </w:p>
        </w:tc>
      </w:tr>
    </w:tbl>
    <w:p w:rsidR="00F25F12" w:rsidRDefault="00205359">
      <w:pPr>
        <w:numPr>
          <w:ilvl w:val="0"/>
          <w:numId w:val="3"/>
        </w:numPr>
      </w:pPr>
      <w:r>
        <w:rPr>
          <w:b/>
        </w:rPr>
        <w:t>Nukleofilna substitucija: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83D07">
        <w:tc>
          <w:tcPr>
            <w:tcW w:w="4606" w:type="dxa"/>
          </w:tcPr>
          <w:p w:rsidR="00283D07" w:rsidRDefault="00493E01" w:rsidP="00283D07">
            <w:r>
              <w:rPr>
                <w:noProof/>
              </w:rPr>
              <w:pict>
                <v:shape id="_x0000_s1033" type="#_x0000_t88" style="position:absolute;margin-left:215.85pt;margin-top:-.35pt;width:12.6pt;height:37.3pt;z-index:251657216"/>
              </w:pict>
            </w:r>
          </w:p>
        </w:tc>
        <w:tc>
          <w:tcPr>
            <w:tcW w:w="4606" w:type="dxa"/>
          </w:tcPr>
          <w:p w:rsidR="00283D07" w:rsidRDefault="007025FC" w:rsidP="00283D07">
            <w:pPr>
              <w:numPr>
                <w:ilvl w:val="1"/>
                <w:numId w:val="3"/>
              </w:numPr>
            </w:pPr>
            <w:r>
              <w:t>n</w:t>
            </w:r>
            <w:r w:rsidR="00B56ADA">
              <w:t>a +mestih na substratu</w:t>
            </w:r>
          </w:p>
          <w:p w:rsidR="007025FC" w:rsidRDefault="007025FC" w:rsidP="00283D07">
            <w:pPr>
              <w:numPr>
                <w:ilvl w:val="1"/>
                <w:numId w:val="3"/>
              </w:numPr>
            </w:pPr>
            <w:r>
              <w:t>odcepi je anion</w:t>
            </w:r>
          </w:p>
        </w:tc>
      </w:tr>
    </w:tbl>
    <w:p w:rsidR="000807DB" w:rsidRPr="004D6132" w:rsidRDefault="000807DB">
      <w:pPr>
        <w:numPr>
          <w:ilvl w:val="0"/>
          <w:numId w:val="3"/>
        </w:numPr>
      </w:pPr>
      <w:r>
        <w:rPr>
          <w:b/>
        </w:rPr>
        <w:t>Radikalska substitucija:</w:t>
      </w:r>
    </w:p>
    <w:p w:rsidR="004D6132" w:rsidRPr="00EB29F8" w:rsidRDefault="004D6132" w:rsidP="004D6132">
      <w:pPr>
        <w:rPr>
          <w:sz w:val="36"/>
          <w:szCs w:val="36"/>
        </w:rPr>
      </w:pPr>
    </w:p>
    <w:p w:rsidR="004D6132" w:rsidRDefault="004D6132" w:rsidP="004D6132">
      <w:pPr>
        <w:numPr>
          <w:ilvl w:val="1"/>
          <w:numId w:val="3"/>
        </w:numPr>
      </w:pPr>
      <w:r>
        <w:t>Iz treh stopenj/faz: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wave" w:sz="6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0"/>
        <w:gridCol w:w="2160"/>
      </w:tblGrid>
      <w:tr w:rsidR="00CC591B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C591B" w:rsidRDefault="00CC591B" w:rsidP="00CC591B">
            <w:pPr>
              <w:ind w:right="-108"/>
            </w:pPr>
            <w:r>
              <w:t>1.</w:t>
            </w:r>
          </w:p>
        </w:tc>
        <w:tc>
          <w:tcPr>
            <w:tcW w:w="2160" w:type="dxa"/>
            <w:tcBorders>
              <w:left w:val="nil"/>
            </w:tcBorders>
          </w:tcPr>
          <w:p w:rsidR="00CC591B" w:rsidRDefault="00CC591B" w:rsidP="00CC591B">
            <w:pPr>
              <w:ind w:left="-108" w:right="-108"/>
            </w:pPr>
            <w:r w:rsidRPr="00CC591B">
              <w:t>nastanek radikalov</w:t>
            </w:r>
            <w:r>
              <w:t>:</w:t>
            </w:r>
          </w:p>
        </w:tc>
      </w:tr>
    </w:tbl>
    <w:p w:rsidR="00AB037B" w:rsidRPr="00AB037B" w:rsidRDefault="00AB037B" w:rsidP="00AB037B">
      <w:pPr>
        <w:rPr>
          <w:sz w:val="36"/>
          <w:szCs w:val="36"/>
        </w:rPr>
      </w:pPr>
    </w:p>
    <w:p w:rsidR="004D6132" w:rsidRDefault="009A58E6" w:rsidP="00AB037B">
      <w:pPr>
        <w:ind w:left="708" w:firstLine="360"/>
        <w:rPr>
          <w:u w:val="single"/>
        </w:rPr>
      </w:pPr>
      <w:r>
        <w:t xml:space="preserve">molekulo razbijemo na radikale z </w:t>
      </w:r>
      <w:r>
        <w:rPr>
          <w:u w:val="single"/>
        </w:rPr>
        <w:t>fotolizo</w:t>
      </w:r>
      <w:r>
        <w:t xml:space="preserve">, </w:t>
      </w:r>
      <w:r>
        <w:rPr>
          <w:u w:val="single"/>
        </w:rPr>
        <w:t>termolizo</w:t>
      </w:r>
      <w:r>
        <w:t xml:space="preserve"> ali </w:t>
      </w:r>
      <w:r>
        <w:rPr>
          <w:u w:val="single"/>
        </w:rPr>
        <w:t>redoks reakcijo</w:t>
      </w:r>
    </w:p>
    <w:p w:rsidR="00F639B3" w:rsidRPr="00F639B3" w:rsidRDefault="00F639B3" w:rsidP="00F639B3">
      <w:pPr>
        <w:rPr>
          <w:sz w:val="10"/>
          <w:szCs w:val="10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wave" w:sz="6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0"/>
        <w:gridCol w:w="1800"/>
        <w:gridCol w:w="3240"/>
      </w:tblGrid>
      <w:tr w:rsidR="00BF37C0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BF37C0" w:rsidRDefault="00BF37C0" w:rsidP="00BF37C0">
            <w:pPr>
              <w:ind w:right="-108"/>
            </w:pPr>
            <w:r>
              <w:t>2.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BF37C0" w:rsidRDefault="00BF37C0" w:rsidP="00BF37C0">
            <w:pPr>
              <w:ind w:left="-108" w:right="-288"/>
            </w:pPr>
            <w:r w:rsidRPr="00CC591B">
              <w:t xml:space="preserve">nastanek </w:t>
            </w:r>
            <w:r>
              <w:t>verige: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BF37C0" w:rsidRPr="00CC591B" w:rsidRDefault="00BF37C0" w:rsidP="00BF37C0">
            <w:pPr>
              <w:ind w:right="-108"/>
            </w:pPr>
            <w:r>
              <w:t>(VERIŽNE REAKCIJE)</w:t>
            </w:r>
          </w:p>
        </w:tc>
      </w:tr>
    </w:tbl>
    <w:p w:rsidR="00AB037B" w:rsidRPr="003A3776" w:rsidRDefault="003A3776" w:rsidP="00177F25">
      <w:pPr>
        <w:ind w:left="4248"/>
      </w:pPr>
      <w:r w:rsidRPr="003A3776">
        <w:rPr>
          <w:sz w:val="40"/>
          <w:szCs w:val="40"/>
        </w:rPr>
        <w:t xml:space="preserve">  </w:t>
      </w:r>
      <w:r w:rsidR="00AB037B" w:rsidRPr="003A3776">
        <w:t>Cl radikal trči ob metan</w:t>
      </w:r>
      <w:r w:rsidR="00AB037B" w:rsidRPr="003A3776">
        <w:sym w:font="Wingdings 3" w:char="F0A8"/>
      </w:r>
      <w:r w:rsidR="00AB037B" w:rsidRPr="003A3776">
        <w:t>radikal etil</w:t>
      </w:r>
    </w:p>
    <w:p w:rsidR="00AB037B" w:rsidRPr="003A3776" w:rsidRDefault="00E56E63" w:rsidP="00E56E63">
      <w:pPr>
        <w:ind w:left="3540" w:firstLine="708"/>
      </w:pPr>
      <w:r w:rsidRPr="003A3776">
        <w:rPr>
          <w:sz w:val="40"/>
          <w:szCs w:val="40"/>
        </w:rPr>
        <w:t xml:space="preserve"> </w:t>
      </w:r>
      <w:r w:rsidR="003A3776" w:rsidRPr="003A3776">
        <w:rPr>
          <w:sz w:val="40"/>
          <w:szCs w:val="40"/>
        </w:rPr>
        <w:t xml:space="preserve"> </w:t>
      </w:r>
      <w:r w:rsidR="00CE4356" w:rsidRPr="003A3776">
        <w:t>r</w:t>
      </w:r>
      <w:r w:rsidR="00AB037B" w:rsidRPr="003A3776">
        <w:t>adikal etil trči ob molek.Cl</w:t>
      </w:r>
      <w:r w:rsidR="00AB037B" w:rsidRPr="003A3776">
        <w:rPr>
          <w:b/>
          <w:vertAlign w:val="subscript"/>
        </w:rPr>
        <w:t>2</w:t>
      </w:r>
      <w:r w:rsidR="00AB037B" w:rsidRPr="003A3776">
        <w:sym w:font="Wingdings 3" w:char="F0A8"/>
      </w:r>
      <w:r w:rsidR="00177F25" w:rsidRPr="003A3776">
        <w:t>radikal Cl</w:t>
      </w:r>
    </w:p>
    <w:p w:rsidR="003A3776" w:rsidRPr="00A259AF" w:rsidRDefault="003A3776" w:rsidP="00CC591B">
      <w:pPr>
        <w:ind w:left="708"/>
        <w:rPr>
          <w:sz w:val="10"/>
          <w:szCs w:val="10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wave" w:sz="6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0"/>
        <w:gridCol w:w="2160"/>
      </w:tblGrid>
      <w:tr w:rsidR="003A3776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A3776" w:rsidRDefault="003A3776" w:rsidP="003A3776">
            <w:pPr>
              <w:ind w:right="-108"/>
            </w:pPr>
            <w:r>
              <w:t>3.</w:t>
            </w:r>
          </w:p>
        </w:tc>
        <w:tc>
          <w:tcPr>
            <w:tcW w:w="2160" w:type="dxa"/>
            <w:tcBorders>
              <w:left w:val="nil"/>
            </w:tcBorders>
          </w:tcPr>
          <w:p w:rsidR="003A3776" w:rsidRDefault="003A3776" w:rsidP="003A3776">
            <w:pPr>
              <w:ind w:left="-108" w:right="-108"/>
            </w:pPr>
            <w:r>
              <w:t>zaključek reakcije:</w:t>
            </w:r>
          </w:p>
        </w:tc>
      </w:tr>
    </w:tbl>
    <w:p w:rsidR="00CB24DE" w:rsidRDefault="00CB24DE" w:rsidP="003A3776">
      <w:pPr>
        <w:ind w:left="360" w:firstLine="708"/>
      </w:pPr>
      <w:r>
        <w:t>reakcija traja, dokler ne zmanjka snovi ali radikalov</w:t>
      </w:r>
    </w:p>
    <w:p w:rsidR="00CB24DE" w:rsidRPr="009A58E6" w:rsidRDefault="00CB24DE" w:rsidP="00CB24DE">
      <w:pPr>
        <w:ind w:left="1068"/>
      </w:pPr>
      <w:r>
        <w:t>(verižne reakcije ustavimo s posebnimi snovmi,</w:t>
      </w:r>
      <w:r w:rsidR="00466F3D">
        <w:t xml:space="preserve"> </w:t>
      </w:r>
      <w:r>
        <w:t>ki vežejo nase reagente)</w:t>
      </w:r>
    </w:p>
    <w:p w:rsidR="006360E4" w:rsidRDefault="006360E4" w:rsidP="006360E4"/>
    <w:p w:rsidR="00896495" w:rsidRDefault="00896495" w:rsidP="006360E4"/>
    <w:p w:rsidR="00896495" w:rsidRDefault="00896495" w:rsidP="006360E4"/>
    <w:p w:rsidR="006360E4" w:rsidRPr="00FE68B8" w:rsidRDefault="006360E4" w:rsidP="00FE68B8">
      <w:pPr>
        <w:ind w:right="-108"/>
      </w:pPr>
      <w:r>
        <w:rPr>
          <w:sz w:val="28"/>
          <w:szCs w:val="28"/>
        </w:rPr>
        <w:t>2</w:t>
      </w:r>
      <w:r w:rsidRPr="00C85091">
        <w:rPr>
          <w:sz w:val="28"/>
          <w:szCs w:val="28"/>
        </w:rPr>
        <w:t xml:space="preserve">. </w:t>
      </w:r>
      <w:r w:rsidR="00FB6569">
        <w:rPr>
          <w:sz w:val="28"/>
          <w:szCs w:val="28"/>
          <w:bdr w:val="single" w:sz="12" w:space="0" w:color="auto"/>
        </w:rPr>
        <w:t>Eluminacija/Odcepitev</w:t>
      </w:r>
      <w:r w:rsidRPr="00C85091">
        <w:rPr>
          <w:sz w:val="28"/>
          <w:szCs w:val="28"/>
        </w:rPr>
        <w:t>:</w:t>
      </w:r>
      <w:r w:rsidR="007234C3">
        <w:rPr>
          <w:sz w:val="28"/>
          <w:szCs w:val="28"/>
        </w:rPr>
        <w:t xml:space="preserve"> </w:t>
      </w:r>
      <w:r w:rsidR="00FE68B8">
        <w:t>reakcije,kjer se manjše molekule odcepijo od večje</w:t>
      </w:r>
    </w:p>
    <w:p w:rsidR="006360E4" w:rsidRDefault="00493E01" w:rsidP="006360E4">
      <w:pPr>
        <w:numPr>
          <w:ilvl w:val="0"/>
          <w:numId w:val="3"/>
        </w:numPr>
      </w:pPr>
      <w:r>
        <w:rPr>
          <w:noProof/>
        </w:rPr>
        <w:pict>
          <v:shape id="_x0000_s1034" type="#_x0000_t88" style="position:absolute;left:0;text-align:left;margin-left:3in;margin-top:14.95pt;width:9pt;height:54pt;z-index:251658240"/>
        </w:pict>
      </w:r>
      <w:r w:rsidR="000F5453">
        <w:t>1. tip: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F5453">
        <w:tc>
          <w:tcPr>
            <w:tcW w:w="4606" w:type="dxa"/>
          </w:tcPr>
          <w:p w:rsidR="000F5453" w:rsidRDefault="000F5453" w:rsidP="000F5453"/>
        </w:tc>
        <w:tc>
          <w:tcPr>
            <w:tcW w:w="4606" w:type="dxa"/>
          </w:tcPr>
          <w:p w:rsidR="000F5453" w:rsidRDefault="000F5453" w:rsidP="000F5453">
            <w:pPr>
              <w:numPr>
                <w:ilvl w:val="1"/>
                <w:numId w:val="3"/>
              </w:numPr>
            </w:pPr>
            <w:r>
              <w:t>odcepi se Br</w:t>
            </w:r>
          </w:p>
          <w:p w:rsidR="000F5453" w:rsidRDefault="000F5453" w:rsidP="000F5453">
            <w:pPr>
              <w:numPr>
                <w:ilvl w:val="1"/>
                <w:numId w:val="3"/>
              </w:numPr>
            </w:pPr>
            <w:r>
              <w:t>broma se povežeta</w:t>
            </w:r>
          </w:p>
          <w:p w:rsidR="000F5453" w:rsidRDefault="000F5453" w:rsidP="000F5453">
            <w:pPr>
              <w:numPr>
                <w:ilvl w:val="1"/>
                <w:numId w:val="3"/>
              </w:numPr>
            </w:pPr>
            <w:r>
              <w:t>dobimo karben: C-atoma t 2. sam. el.</w:t>
            </w:r>
          </w:p>
        </w:tc>
      </w:tr>
    </w:tbl>
    <w:p w:rsidR="000F5453" w:rsidRDefault="004224F0" w:rsidP="006360E4">
      <w:pPr>
        <w:numPr>
          <w:ilvl w:val="0"/>
          <w:numId w:val="3"/>
        </w:numPr>
      </w:pPr>
      <w:r>
        <w:t>2. tip: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224F0">
        <w:tc>
          <w:tcPr>
            <w:tcW w:w="4606" w:type="dxa"/>
          </w:tcPr>
          <w:p w:rsidR="004224F0" w:rsidRDefault="00493E01" w:rsidP="004224F0">
            <w:r>
              <w:rPr>
                <w:noProof/>
              </w:rPr>
              <w:pict>
                <v:shape id="_x0000_s1035" type="#_x0000_t88" style="position:absolute;margin-left:212.45pt;margin-top:.05pt;width:8.95pt;height:37.3pt;z-index:251659264"/>
              </w:pict>
            </w:r>
          </w:p>
        </w:tc>
        <w:tc>
          <w:tcPr>
            <w:tcW w:w="4606" w:type="dxa"/>
          </w:tcPr>
          <w:p w:rsidR="004224F0" w:rsidRDefault="00E856AA" w:rsidP="004224F0">
            <w:pPr>
              <w:numPr>
                <w:ilvl w:val="1"/>
                <w:numId w:val="3"/>
              </w:numPr>
            </w:pPr>
            <w:r>
              <w:t>odcepi se Br</w:t>
            </w:r>
          </w:p>
          <w:p w:rsidR="00E856AA" w:rsidRDefault="00E856AA" w:rsidP="004224F0">
            <w:pPr>
              <w:numPr>
                <w:ilvl w:val="1"/>
                <w:numId w:val="3"/>
              </w:numPr>
            </w:pPr>
            <w:r>
              <w:t>samska elektrona se povežeta</w:t>
            </w:r>
            <w:r>
              <w:sym w:font="Wingdings 3" w:char="F0A8"/>
            </w:r>
            <w:r>
              <w:t xml:space="preserve"> nastane dvojna vez</w:t>
            </w:r>
          </w:p>
        </w:tc>
      </w:tr>
    </w:tbl>
    <w:p w:rsidR="000F5453" w:rsidRDefault="00493E01" w:rsidP="006360E4">
      <w:pPr>
        <w:numPr>
          <w:ilvl w:val="0"/>
          <w:numId w:val="3"/>
        </w:numPr>
      </w:pPr>
      <w:r>
        <w:rPr>
          <w:noProof/>
        </w:rPr>
        <w:pict>
          <v:shape id="_x0000_s1036" type="#_x0000_t88" style="position:absolute;left:0;text-align:left;margin-left:3in;margin-top:13.6pt;width:9pt;height:45pt;z-index:251660288;mso-position-horizontal-relative:text;mso-position-vertical-relative:text"/>
        </w:pict>
      </w:r>
      <w:r w:rsidR="006A786E">
        <w:t>3. tip: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2681B">
        <w:tc>
          <w:tcPr>
            <w:tcW w:w="4606" w:type="dxa"/>
          </w:tcPr>
          <w:p w:rsidR="0022681B" w:rsidRDefault="0022681B" w:rsidP="0022681B"/>
        </w:tc>
        <w:tc>
          <w:tcPr>
            <w:tcW w:w="4606" w:type="dxa"/>
          </w:tcPr>
          <w:p w:rsidR="0022681B" w:rsidRDefault="00F9294E" w:rsidP="0022681B">
            <w:pPr>
              <w:numPr>
                <w:ilvl w:val="1"/>
                <w:numId w:val="3"/>
              </w:numPr>
            </w:pPr>
            <w:r>
              <w:t>odcepi se Br</w:t>
            </w:r>
          </w:p>
          <w:p w:rsidR="00F9294E" w:rsidRDefault="00F9294E" w:rsidP="0022681B">
            <w:pPr>
              <w:numPr>
                <w:ilvl w:val="1"/>
                <w:numId w:val="3"/>
              </w:numPr>
            </w:pPr>
            <w:r>
              <w:t>C-atomi se povežejo</w:t>
            </w:r>
            <w:r>
              <w:sym w:font="Wingdings 3" w:char="F0A8"/>
            </w:r>
            <w:r>
              <w:t xml:space="preserve">nastane </w:t>
            </w:r>
            <w:r>
              <w:lastRenderedPageBreak/>
              <w:t>ciklična spojina</w:t>
            </w:r>
          </w:p>
        </w:tc>
      </w:tr>
    </w:tbl>
    <w:p w:rsidR="0022681B" w:rsidRDefault="00D52987" w:rsidP="0022681B">
      <w:r>
        <w:rPr>
          <w:sz w:val="28"/>
          <w:szCs w:val="28"/>
        </w:rPr>
        <w:lastRenderedPageBreak/>
        <w:t>3</w:t>
      </w:r>
      <w:r w:rsidRPr="00C85091">
        <w:rPr>
          <w:sz w:val="28"/>
          <w:szCs w:val="28"/>
        </w:rPr>
        <w:t xml:space="preserve">. </w:t>
      </w:r>
      <w:r w:rsidR="00BC2CDD">
        <w:rPr>
          <w:sz w:val="28"/>
          <w:szCs w:val="28"/>
          <w:bdr w:val="single" w:sz="12" w:space="0" w:color="auto"/>
        </w:rPr>
        <w:t>Adicija/</w:t>
      </w:r>
      <w:r w:rsidR="00EF4116">
        <w:rPr>
          <w:sz w:val="28"/>
          <w:szCs w:val="28"/>
          <w:bdr w:val="single" w:sz="12" w:space="0" w:color="auto"/>
        </w:rPr>
        <w:t>Dodajanje</w:t>
      </w:r>
      <w:r w:rsidRPr="00C85091">
        <w:rPr>
          <w:sz w:val="28"/>
          <w:szCs w:val="28"/>
        </w:rPr>
        <w:t>:</w:t>
      </w:r>
      <w:r w:rsidR="00336E65">
        <w:t xml:space="preserve"> je vezava manjših molekula na multiplo vez</w:t>
      </w:r>
    </w:p>
    <w:p w:rsidR="0022681B" w:rsidRDefault="00336E65" w:rsidP="006360E4">
      <w:pPr>
        <w:numPr>
          <w:ilvl w:val="0"/>
          <w:numId w:val="3"/>
        </w:numPr>
      </w:pPr>
      <w:r>
        <w:rPr>
          <w:b/>
        </w:rPr>
        <w:t>Elektrofilna adicija:</w:t>
      </w:r>
      <w:r w:rsidR="00AF326D">
        <w:t xml:space="preserve"> vezava na nepolarno multiplo vez</w:t>
      </w:r>
    </w:p>
    <w:p w:rsidR="00EC0534" w:rsidRDefault="00EC0534" w:rsidP="00EC0534"/>
    <w:p w:rsidR="00EC0534" w:rsidRDefault="00493E01" w:rsidP="00EC053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14pt;margin-top:7.05pt;width:52.5pt;height:30.75pt;z-index:251661312">
            <v:imagedata r:id="rId5" o:title=""/>
          </v:shape>
          <o:OLEObject Type="Embed" ProgID="PBrush" ShapeID="_x0000_s1037" DrawAspect="Content" ObjectID="_1618643741" r:id="rId6"/>
        </w:object>
      </w:r>
    </w:p>
    <w:p w:rsidR="00EC0534" w:rsidRDefault="00EC0534" w:rsidP="006360E4">
      <w:pPr>
        <w:numPr>
          <w:ilvl w:val="0"/>
          <w:numId w:val="3"/>
        </w:numPr>
      </w:pPr>
      <w:r>
        <w:rPr>
          <w:b/>
        </w:rPr>
        <w:t>Nukleofilna adicija:</w:t>
      </w:r>
      <w:r w:rsidR="00EF4116">
        <w:t xml:space="preserve"> vezava na polarno multiplo vez z karbonilno skupino</w:t>
      </w:r>
    </w:p>
    <w:p w:rsidR="00BE259E" w:rsidRPr="00373739" w:rsidRDefault="00BE259E" w:rsidP="00BE259E">
      <w:pPr>
        <w:ind w:left="284"/>
      </w:pPr>
      <w:r w:rsidRPr="00373739">
        <w:t>(</w:t>
      </w:r>
      <w:r w:rsidR="00373739">
        <w:t>p</w:t>
      </w:r>
      <w:r w:rsidRPr="00373739">
        <w:t>odaljšano verigo)</w:t>
      </w:r>
    </w:p>
    <w:p w:rsidR="002668D0" w:rsidRDefault="002668D0" w:rsidP="002668D0"/>
    <w:p w:rsidR="004A35B8" w:rsidRDefault="004A35B8" w:rsidP="002668D0"/>
    <w:p w:rsidR="002668D0" w:rsidRPr="00283D07" w:rsidRDefault="00E64500" w:rsidP="006360E4">
      <w:pPr>
        <w:numPr>
          <w:ilvl w:val="0"/>
          <w:numId w:val="3"/>
        </w:numPr>
      </w:pPr>
      <w:r>
        <w:rPr>
          <w:b/>
        </w:rPr>
        <w:t xml:space="preserve">Radikalska </w:t>
      </w:r>
      <w:r w:rsidR="002D09D8">
        <w:rPr>
          <w:b/>
        </w:rPr>
        <w:t>adicija:</w:t>
      </w:r>
      <w:r w:rsidR="002D09D8">
        <w:t xml:space="preserve"> ima značilnosti radikalskih reakcij</w:t>
      </w:r>
    </w:p>
    <w:p w:rsidR="006360E4" w:rsidRDefault="006360E4" w:rsidP="006360E4"/>
    <w:p w:rsidR="006360E4" w:rsidRDefault="006360E4" w:rsidP="006360E4"/>
    <w:p w:rsidR="006360E4" w:rsidRDefault="006360E4" w:rsidP="006360E4"/>
    <w:p w:rsidR="003F4368" w:rsidRDefault="005D359F" w:rsidP="006360E4">
      <w:r>
        <w:rPr>
          <w:sz w:val="28"/>
          <w:szCs w:val="28"/>
        </w:rPr>
        <w:t>4</w:t>
      </w:r>
      <w:r w:rsidR="006360E4" w:rsidRPr="00C85091">
        <w:rPr>
          <w:sz w:val="28"/>
          <w:szCs w:val="28"/>
        </w:rPr>
        <w:t xml:space="preserve">. </w:t>
      </w:r>
      <w:r>
        <w:rPr>
          <w:sz w:val="28"/>
          <w:szCs w:val="28"/>
          <w:bdr w:val="single" w:sz="12" w:space="0" w:color="auto"/>
        </w:rPr>
        <w:t>Polmerizacija</w:t>
      </w:r>
      <w:r w:rsidR="006360E4" w:rsidRPr="00C85091">
        <w:rPr>
          <w:sz w:val="28"/>
          <w:szCs w:val="28"/>
          <w:bdr w:val="single" w:sz="12" w:space="0" w:color="auto"/>
        </w:rPr>
        <w:t>/</w:t>
      </w:r>
      <w:r>
        <w:rPr>
          <w:sz w:val="28"/>
          <w:szCs w:val="28"/>
          <w:bdr w:val="single" w:sz="12" w:space="0" w:color="auto"/>
        </w:rPr>
        <w:t>Povezovanje</w:t>
      </w:r>
      <w:r w:rsidR="006360E4" w:rsidRPr="00C85091">
        <w:rPr>
          <w:sz w:val="28"/>
          <w:szCs w:val="28"/>
        </w:rPr>
        <w:t>:</w:t>
      </w:r>
      <w:r>
        <w:t xml:space="preserve"> </w:t>
      </w:r>
      <w:r w:rsidR="00B21CA1">
        <w:t xml:space="preserve">je reakcija, kjer se več manjših molekul </w:t>
      </w:r>
    </w:p>
    <w:p w:rsidR="006360E4" w:rsidRPr="005D359F" w:rsidRDefault="003F4368" w:rsidP="003F4368">
      <w:pPr>
        <w:ind w:left="2832"/>
      </w:pPr>
      <w:r>
        <w:t xml:space="preserve">                </w:t>
      </w:r>
      <w:r w:rsidR="00B21CA1">
        <w:t>poveže v daljše molekule</w:t>
      </w:r>
    </w:p>
    <w:p w:rsidR="006360E4" w:rsidRPr="00283D07" w:rsidRDefault="006360E4" w:rsidP="006360E4">
      <w:pPr>
        <w:numPr>
          <w:ilvl w:val="0"/>
          <w:numId w:val="3"/>
        </w:numPr>
      </w:pPr>
    </w:p>
    <w:p w:rsidR="006360E4" w:rsidRPr="00867E2B" w:rsidRDefault="006360E4" w:rsidP="006360E4"/>
    <w:sectPr w:rsidR="006360E4" w:rsidRPr="0086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18B7"/>
    <w:multiLevelType w:val="multilevel"/>
    <w:tmpl w:val="2610ACDE"/>
    <w:lvl w:ilvl="0">
      <w:numFmt w:val="bullet"/>
      <w:lvlText w:val="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bullet"/>
      <w:lvlText w:val="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01E43"/>
    <w:multiLevelType w:val="multilevel"/>
    <w:tmpl w:val="0FF4695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trike w:val="0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5DD"/>
    <w:multiLevelType w:val="hybridMultilevel"/>
    <w:tmpl w:val="09F41A80"/>
    <w:lvl w:ilvl="0" w:tplc="69B483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2A200EC"/>
    <w:multiLevelType w:val="hybridMultilevel"/>
    <w:tmpl w:val="0FF46958"/>
    <w:lvl w:ilvl="0" w:tplc="BB44A5A4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trike w:val="0"/>
        <w:sz w:val="10"/>
        <w:szCs w:val="1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100ED"/>
    <w:rsid w:val="0002428A"/>
    <w:rsid w:val="00042F8A"/>
    <w:rsid w:val="0004478A"/>
    <w:rsid w:val="00047A1C"/>
    <w:rsid w:val="000752AF"/>
    <w:rsid w:val="000807DB"/>
    <w:rsid w:val="000B091E"/>
    <w:rsid w:val="000B4128"/>
    <w:rsid w:val="000E181D"/>
    <w:rsid w:val="000F5453"/>
    <w:rsid w:val="0010670E"/>
    <w:rsid w:val="0011143F"/>
    <w:rsid w:val="00163011"/>
    <w:rsid w:val="00177F25"/>
    <w:rsid w:val="001C1F7F"/>
    <w:rsid w:val="001D1135"/>
    <w:rsid w:val="001E72B0"/>
    <w:rsid w:val="00205359"/>
    <w:rsid w:val="002147AF"/>
    <w:rsid w:val="0022681B"/>
    <w:rsid w:val="002639DC"/>
    <w:rsid w:val="002668D0"/>
    <w:rsid w:val="0026776E"/>
    <w:rsid w:val="00283D07"/>
    <w:rsid w:val="00296CB4"/>
    <w:rsid w:val="002D09D8"/>
    <w:rsid w:val="00336E65"/>
    <w:rsid w:val="00356F05"/>
    <w:rsid w:val="0036278D"/>
    <w:rsid w:val="003639F1"/>
    <w:rsid w:val="00373739"/>
    <w:rsid w:val="00381767"/>
    <w:rsid w:val="003A3776"/>
    <w:rsid w:val="003B4910"/>
    <w:rsid w:val="003C65D2"/>
    <w:rsid w:val="003D3D60"/>
    <w:rsid w:val="003F24F0"/>
    <w:rsid w:val="003F4368"/>
    <w:rsid w:val="00415B6D"/>
    <w:rsid w:val="004224F0"/>
    <w:rsid w:val="00466F3D"/>
    <w:rsid w:val="00492B7D"/>
    <w:rsid w:val="00493E01"/>
    <w:rsid w:val="004A35B8"/>
    <w:rsid w:val="004D6132"/>
    <w:rsid w:val="005B4B46"/>
    <w:rsid w:val="005D359F"/>
    <w:rsid w:val="00605FA0"/>
    <w:rsid w:val="00610B3A"/>
    <w:rsid w:val="006360E4"/>
    <w:rsid w:val="006668B7"/>
    <w:rsid w:val="006755A1"/>
    <w:rsid w:val="00675917"/>
    <w:rsid w:val="006A786E"/>
    <w:rsid w:val="007025FC"/>
    <w:rsid w:val="00716A2F"/>
    <w:rsid w:val="007234C3"/>
    <w:rsid w:val="00744B94"/>
    <w:rsid w:val="007664CD"/>
    <w:rsid w:val="00786FF3"/>
    <w:rsid w:val="007E6209"/>
    <w:rsid w:val="007E7032"/>
    <w:rsid w:val="00823AFD"/>
    <w:rsid w:val="00862330"/>
    <w:rsid w:val="00867E2B"/>
    <w:rsid w:val="00886749"/>
    <w:rsid w:val="00893B74"/>
    <w:rsid w:val="00896495"/>
    <w:rsid w:val="008B16FB"/>
    <w:rsid w:val="008B4A93"/>
    <w:rsid w:val="009146BD"/>
    <w:rsid w:val="0095483D"/>
    <w:rsid w:val="00956A1E"/>
    <w:rsid w:val="0097548E"/>
    <w:rsid w:val="00985AD5"/>
    <w:rsid w:val="00990556"/>
    <w:rsid w:val="009908B5"/>
    <w:rsid w:val="009922ED"/>
    <w:rsid w:val="00993AF6"/>
    <w:rsid w:val="009A1986"/>
    <w:rsid w:val="009A58E6"/>
    <w:rsid w:val="009C1C46"/>
    <w:rsid w:val="009F1FDE"/>
    <w:rsid w:val="00A05A3E"/>
    <w:rsid w:val="00A159A5"/>
    <w:rsid w:val="00A259AF"/>
    <w:rsid w:val="00AB037B"/>
    <w:rsid w:val="00AD32AD"/>
    <w:rsid w:val="00AF326D"/>
    <w:rsid w:val="00B21CA1"/>
    <w:rsid w:val="00B40CDD"/>
    <w:rsid w:val="00B52245"/>
    <w:rsid w:val="00B538F6"/>
    <w:rsid w:val="00B56ADA"/>
    <w:rsid w:val="00BA414A"/>
    <w:rsid w:val="00BC2CDD"/>
    <w:rsid w:val="00BC7734"/>
    <w:rsid w:val="00BE259E"/>
    <w:rsid w:val="00BF37C0"/>
    <w:rsid w:val="00C07A73"/>
    <w:rsid w:val="00C60115"/>
    <w:rsid w:val="00C65159"/>
    <w:rsid w:val="00C77C94"/>
    <w:rsid w:val="00C85091"/>
    <w:rsid w:val="00C95DB9"/>
    <w:rsid w:val="00C97713"/>
    <w:rsid w:val="00CB24DE"/>
    <w:rsid w:val="00CC591B"/>
    <w:rsid w:val="00CE4356"/>
    <w:rsid w:val="00CF6874"/>
    <w:rsid w:val="00D15D9F"/>
    <w:rsid w:val="00D414FA"/>
    <w:rsid w:val="00D52987"/>
    <w:rsid w:val="00D7579F"/>
    <w:rsid w:val="00DC5C2C"/>
    <w:rsid w:val="00DD388C"/>
    <w:rsid w:val="00E5140D"/>
    <w:rsid w:val="00E5297F"/>
    <w:rsid w:val="00E53212"/>
    <w:rsid w:val="00E55E01"/>
    <w:rsid w:val="00E56E63"/>
    <w:rsid w:val="00E64500"/>
    <w:rsid w:val="00E856AA"/>
    <w:rsid w:val="00E963E8"/>
    <w:rsid w:val="00EB29F8"/>
    <w:rsid w:val="00EB3D72"/>
    <w:rsid w:val="00EC0534"/>
    <w:rsid w:val="00EF4116"/>
    <w:rsid w:val="00F00ACB"/>
    <w:rsid w:val="00F0527E"/>
    <w:rsid w:val="00F058C8"/>
    <w:rsid w:val="00F25F12"/>
    <w:rsid w:val="00F639B3"/>
    <w:rsid w:val="00F70AC9"/>
    <w:rsid w:val="00F7161F"/>
    <w:rsid w:val="00F9294E"/>
    <w:rsid w:val="00FB6569"/>
    <w:rsid w:val="00FC0063"/>
    <w:rsid w:val="00FD5569"/>
    <w:rsid w:val="00FE2FE6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