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68" w:rsidRDefault="007505C4">
      <w:bookmarkStart w:id="0" w:name="_GoBack"/>
      <w:bookmarkEnd w:id="0"/>
      <w:r>
        <w:t>RAZTOPINE</w:t>
      </w:r>
    </w:p>
    <w:p w:rsidR="00082568" w:rsidRDefault="00082568"/>
    <w:p w:rsidR="00082568" w:rsidRDefault="007505C4">
      <w:r>
        <w:t>1. Vsaka raztopina je sestavljena iz topila in topljenca.</w:t>
      </w:r>
    </w:p>
    <w:p w:rsidR="00082568" w:rsidRDefault="007505C4">
      <w:pPr>
        <w:numPr>
          <w:ilvl w:val="0"/>
          <w:numId w:val="2"/>
        </w:numPr>
        <w:tabs>
          <w:tab w:val="left" w:pos="720"/>
        </w:tabs>
      </w:pPr>
      <w:r>
        <w:t>Topilo: je snov, v kateri se pri tvorbi raztopine raztopi topljenec (alkohol, voda, aceton, kisline, bencin,..)</w:t>
      </w:r>
    </w:p>
    <w:p w:rsidR="00082568" w:rsidRDefault="007505C4">
      <w:pPr>
        <w:numPr>
          <w:ilvl w:val="0"/>
          <w:numId w:val="2"/>
        </w:numPr>
        <w:tabs>
          <w:tab w:val="left" w:pos="720"/>
        </w:tabs>
      </w:pPr>
      <w:r>
        <w:t>Topljenec: je snov, ki se pri tvorni raztopine raztopi v topilu (sladkor, jod, lak, C-vitamin, NaCl,..)</w:t>
      </w:r>
    </w:p>
    <w:p w:rsidR="00082568" w:rsidRDefault="007505C4">
      <w:pPr>
        <w:numPr>
          <w:ilvl w:val="0"/>
          <w:numId w:val="2"/>
        </w:numPr>
        <w:tabs>
          <w:tab w:val="left" w:pos="720"/>
        </w:tabs>
      </w:pPr>
      <w:r>
        <w:t xml:space="preserve">Topnost je količina topljenca, ki se raztopi v določeni količini topila pri določeni T. Topnost topljenca v topilu je odvisna od vrste topljenca, vrste topila, T, koncentracije; topnost trdih snovi z višanjem T narašča, topnost plinov pada </w:t>
      </w:r>
      <w:r>
        <w:rPr>
          <w:rFonts w:ascii="Wingdings" w:hAnsi="Wingdings"/>
        </w:rPr>
        <w:t></w:t>
      </w:r>
      <w:r>
        <w:t xml:space="preserve"> topnost plinov se veča z naraščanjem tlaka. </w:t>
      </w:r>
    </w:p>
    <w:p w:rsidR="00082568" w:rsidRDefault="00082568"/>
    <w:p w:rsidR="00082568" w:rsidRDefault="007505C4">
      <w:r>
        <w:t>2. Topnost ionskih kristalov vodi:</w:t>
      </w:r>
    </w:p>
    <w:p w:rsidR="00082568" w:rsidRDefault="007505C4">
      <w:pPr>
        <w:numPr>
          <w:ilvl w:val="1"/>
          <w:numId w:val="2"/>
        </w:numPr>
        <w:tabs>
          <w:tab w:val="left" w:pos="1440"/>
        </w:tabs>
        <w:rPr>
          <w:u w:val="single"/>
        </w:rPr>
      </w:pPr>
      <w:r>
        <w:t xml:space="preserve">Raztapljanje v vodi imenujemo </w:t>
      </w:r>
      <w:r>
        <w:rPr>
          <w:u w:val="single"/>
        </w:rPr>
        <w:t>hidratacija</w:t>
      </w:r>
    </w:p>
    <w:p w:rsidR="00082568" w:rsidRDefault="007505C4">
      <w:pPr>
        <w:numPr>
          <w:ilvl w:val="1"/>
          <w:numId w:val="2"/>
        </w:numPr>
        <w:tabs>
          <w:tab w:val="left" w:pos="1440"/>
        </w:tabs>
        <w:rPr>
          <w:u w:val="single"/>
        </w:rPr>
      </w:pPr>
      <w:r>
        <w:t xml:space="preserve">Voda se vrine v strukture kristalov </w:t>
      </w:r>
      <w:r>
        <w:rPr>
          <w:rFonts w:ascii="Wingdings" w:hAnsi="Wingdings"/>
        </w:rPr>
        <w:t></w:t>
      </w:r>
      <w:r>
        <w:t xml:space="preserve"> razcepi vezi </w:t>
      </w:r>
      <w:r>
        <w:rPr>
          <w:rFonts w:ascii="Wingdings" w:hAnsi="Wingdings"/>
        </w:rPr>
        <w:t></w:t>
      </w:r>
      <w:r>
        <w:t xml:space="preserve"> kristal razpade na ione </w:t>
      </w:r>
      <w:r>
        <w:rPr>
          <w:rFonts w:ascii="Wingdings" w:hAnsi="Wingdings"/>
        </w:rPr>
        <w:t></w:t>
      </w:r>
      <w:r>
        <w:t xml:space="preserve"> okrog njih se naberejo molekule vode </w:t>
      </w:r>
      <w:r>
        <w:rPr>
          <w:rFonts w:ascii="Wingdings" w:hAnsi="Wingdings"/>
        </w:rPr>
        <w:t></w:t>
      </w:r>
      <w:r>
        <w:t xml:space="preserve"> nastanejo </w:t>
      </w:r>
      <w:r>
        <w:rPr>
          <w:u w:val="single"/>
        </w:rPr>
        <w:t>hidratizirani ioni</w:t>
      </w:r>
    </w:p>
    <w:p w:rsidR="00082568" w:rsidRDefault="007505C4">
      <w:pPr>
        <w:numPr>
          <w:ilvl w:val="1"/>
          <w:numId w:val="2"/>
        </w:numPr>
        <w:tabs>
          <w:tab w:val="left" w:pos="1440"/>
        </w:tabs>
      </w:pPr>
      <w:r>
        <w:t xml:space="preserve">Pri raztapljanju se cepijo stare vezi in nastanejo nove </w:t>
      </w:r>
    </w:p>
    <w:p w:rsidR="00082568" w:rsidRDefault="007505C4">
      <w:pPr>
        <w:numPr>
          <w:ilvl w:val="1"/>
          <w:numId w:val="2"/>
        </w:numPr>
        <w:tabs>
          <w:tab w:val="left" w:pos="1440"/>
        </w:tabs>
      </w:pPr>
      <w:r>
        <w:t>Energija se pri tem sprošča ali porablja</w:t>
      </w:r>
    </w:p>
    <w:p w:rsidR="00082568" w:rsidRDefault="007505C4">
      <w:pPr>
        <w:numPr>
          <w:ilvl w:val="1"/>
          <w:numId w:val="2"/>
        </w:numPr>
        <w:tabs>
          <w:tab w:val="left" w:pos="1440"/>
        </w:tabs>
      </w:pPr>
      <w:r>
        <w:t xml:space="preserve">Če topilo ni voda, govorimo o </w:t>
      </w:r>
      <w:r>
        <w:rPr>
          <w:u w:val="single"/>
        </w:rPr>
        <w:t>solvatuciji</w:t>
      </w:r>
      <w:r>
        <w:t>; odvisen je od tega kako močno se molekula topila in topljenca privlačijo med seboj</w:t>
      </w:r>
    </w:p>
    <w:p w:rsidR="00082568" w:rsidRDefault="00082568"/>
    <w:p w:rsidR="00082568" w:rsidRDefault="007505C4">
      <w:r>
        <w:t xml:space="preserve">3. Topnost molekulskih kristalov vodi: </w:t>
      </w:r>
    </w:p>
    <w:p w:rsidR="00082568" w:rsidRDefault="007505C4">
      <w:pPr>
        <w:numPr>
          <w:ilvl w:val="0"/>
          <w:numId w:val="1"/>
        </w:numPr>
        <w:tabs>
          <w:tab w:val="left" w:pos="720"/>
        </w:tabs>
        <w:rPr>
          <w:u w:val="single"/>
        </w:rPr>
      </w:pPr>
      <w:r>
        <w:t xml:space="preserve">Voda se zaradi polarnosti vrine v strukture kristala </w:t>
      </w:r>
      <w:r>
        <w:rPr>
          <w:rFonts w:ascii="Wingdings" w:hAnsi="Wingdings"/>
        </w:rPr>
        <w:t></w:t>
      </w:r>
      <w:r>
        <w:t xml:space="preserve"> razcepi vezi </w:t>
      </w:r>
      <w:r>
        <w:rPr>
          <w:rFonts w:ascii="Wingdings" w:hAnsi="Wingdings"/>
        </w:rPr>
        <w:t></w:t>
      </w:r>
      <w:r>
        <w:t xml:space="preserve"> kristal razpade na molekule </w:t>
      </w:r>
      <w:r>
        <w:rPr>
          <w:rFonts w:ascii="Wingdings" w:hAnsi="Wingdings"/>
        </w:rPr>
        <w:t></w:t>
      </w:r>
      <w:r>
        <w:t xml:space="preserve"> obdajo jih molekule vode </w:t>
      </w:r>
      <w:r>
        <w:rPr>
          <w:rFonts w:ascii="Wingdings" w:hAnsi="Wingdings"/>
        </w:rPr>
        <w:t></w:t>
      </w:r>
      <w:r>
        <w:t xml:space="preserve"> nastane </w:t>
      </w:r>
      <w:r>
        <w:rPr>
          <w:u w:val="single"/>
        </w:rPr>
        <w:t>hidratizirana molekula</w:t>
      </w:r>
    </w:p>
    <w:p w:rsidR="00082568" w:rsidRDefault="00082568">
      <w:pPr>
        <w:rPr>
          <w:u w:val="single"/>
        </w:rPr>
      </w:pPr>
    </w:p>
    <w:p w:rsidR="00082568" w:rsidRDefault="007505C4">
      <w:r>
        <w:t xml:space="preserve">4. Topnost kislin in baz v vodi: </w:t>
      </w:r>
    </w:p>
    <w:p w:rsidR="00082568" w:rsidRDefault="007505C4">
      <w:pPr>
        <w:numPr>
          <w:ilvl w:val="0"/>
          <w:numId w:val="1"/>
        </w:numPr>
        <w:tabs>
          <w:tab w:val="left" w:pos="720"/>
        </w:tabs>
        <w:rPr>
          <w:u w:val="single"/>
        </w:rPr>
      </w:pPr>
      <w:r>
        <w:t xml:space="preserve">Razpadejo na ione </w:t>
      </w:r>
      <w:r>
        <w:rPr>
          <w:rFonts w:ascii="Wingdings" w:hAnsi="Wingdings"/>
        </w:rPr>
        <w:t></w:t>
      </w:r>
      <w:r>
        <w:t xml:space="preserve"> v tem stanju prevajajo el. tok </w:t>
      </w:r>
      <w:r>
        <w:rPr>
          <w:rFonts w:ascii="Wingdings" w:hAnsi="Wingdings"/>
        </w:rPr>
        <w:t></w:t>
      </w:r>
      <w:r>
        <w:t xml:space="preserve"> pravimo jim elektroliti </w:t>
      </w:r>
      <w:r>
        <w:rPr>
          <w:rFonts w:ascii="Wingdings" w:hAnsi="Wingdings"/>
        </w:rPr>
        <w:t></w:t>
      </w:r>
      <w:r>
        <w:t xml:space="preserve"> pojav pa elektronska </w:t>
      </w:r>
      <w:r>
        <w:rPr>
          <w:u w:val="single"/>
        </w:rPr>
        <w:t>disociacija</w:t>
      </w:r>
      <w:r>
        <w:t xml:space="preserve"> oz. </w:t>
      </w:r>
      <w:r>
        <w:rPr>
          <w:u w:val="single"/>
        </w:rPr>
        <w:t>ionizacija</w:t>
      </w:r>
    </w:p>
    <w:p w:rsidR="00082568" w:rsidRDefault="00082568">
      <w:pPr>
        <w:rPr>
          <w:u w:val="single"/>
        </w:rPr>
      </w:pPr>
    </w:p>
    <w:p w:rsidR="00082568" w:rsidRDefault="007505C4">
      <w:r>
        <w:t>Polarno topilo: je tekočina s polarnimi molekulami. Topi večinoma ionske spojine.</w:t>
      </w:r>
    </w:p>
    <w:p w:rsidR="00082568" w:rsidRDefault="00082568"/>
    <w:p w:rsidR="00082568" w:rsidRDefault="007505C4">
      <w:r>
        <w:t xml:space="preserve">Nepolarno topilo: je tekočina z nepolarnimi molekulami. Raztaplja kovalentne spojine. </w:t>
      </w:r>
    </w:p>
    <w:p w:rsidR="00082568" w:rsidRDefault="00082568"/>
    <w:p w:rsidR="00082568" w:rsidRDefault="007505C4">
      <w:r>
        <w:t>Razredčena raztopina: je raztopina z nizko koncentracijo topljenca.</w:t>
      </w:r>
    </w:p>
    <w:p w:rsidR="00082568" w:rsidRDefault="00082568"/>
    <w:p w:rsidR="00082568" w:rsidRDefault="007505C4">
      <w:r>
        <w:t>Koncentrirana raztopina: je raztopina z visoko koncentracijo topljenca.</w:t>
      </w:r>
    </w:p>
    <w:p w:rsidR="00082568" w:rsidRDefault="00082568"/>
    <w:p w:rsidR="00082568" w:rsidRDefault="007505C4">
      <w:r>
        <w:t>Nasičena raztopina: je raztopina, ki ne more več raztopiti topljenca. Koncentracija je enaka topnosti.</w:t>
      </w:r>
    </w:p>
    <w:p w:rsidR="00082568" w:rsidRDefault="00082568"/>
    <w:p w:rsidR="00082568" w:rsidRDefault="007505C4">
      <w:r>
        <w:t>Prenasičena raztopina: vsebuje več topljenca kot nasičena raztopina. Koncentracija je večja od topnosti.</w:t>
      </w:r>
    </w:p>
    <w:p w:rsidR="00082568" w:rsidRDefault="00082568"/>
    <w:p w:rsidR="00082568" w:rsidRDefault="007505C4">
      <w:r>
        <w:lastRenderedPageBreak/>
        <w:t>Nenasičena raztopina: ima koncentracijo manjšo od topnosti.</w:t>
      </w:r>
    </w:p>
    <w:p w:rsidR="00082568" w:rsidRDefault="00082568"/>
    <w:p w:rsidR="00082568" w:rsidRDefault="007505C4">
      <w:r>
        <w:t>Oborina: netopna trdna snov v tekočini.</w:t>
      </w:r>
    </w:p>
    <w:p w:rsidR="00082568" w:rsidRDefault="00082568"/>
    <w:p w:rsidR="00082568" w:rsidRDefault="007505C4">
      <w:r>
        <w:t>Suspenzija: ime drobne delce snovi porazdeljene v tekočini (mivka v vodi).</w:t>
      </w:r>
    </w:p>
    <w:p w:rsidR="00082568" w:rsidRDefault="00082568"/>
    <w:p w:rsidR="00082568" w:rsidRDefault="007505C4">
      <w:r>
        <w:t xml:space="preserve">Koloid: je zmes zelo majhnih delcev v drugi snovi, v kateri se ne raztaplja. </w:t>
      </w:r>
    </w:p>
    <w:p w:rsidR="00082568" w:rsidRDefault="00082568"/>
    <w:p w:rsidR="00082568" w:rsidRDefault="007505C4">
      <w:r>
        <w:t>Emulzija: delci tekočine v drugi tekočini (mleko).</w:t>
      </w:r>
    </w:p>
    <w:p w:rsidR="00082568" w:rsidRDefault="00082568"/>
    <w:p w:rsidR="00082568" w:rsidRDefault="007505C4">
      <w:r>
        <w:t xml:space="preserve">Pena: majhni mehurčki plina v tekočini. </w:t>
      </w:r>
    </w:p>
    <w:p w:rsidR="00082568" w:rsidRDefault="00082568"/>
    <w:p w:rsidR="00082568" w:rsidRDefault="007505C4">
      <w:r>
        <w:t>Pršilo: majhni delci tekočine razpršeni v plinu.</w:t>
      </w:r>
    </w:p>
    <w:p w:rsidR="00082568" w:rsidRDefault="00082568"/>
    <w:p w:rsidR="00082568" w:rsidRDefault="007505C4">
      <w:r>
        <w:t>Dim: majhni delci trde snovi razpršeni v plinu.</w:t>
      </w:r>
    </w:p>
    <w:p w:rsidR="00082568" w:rsidRDefault="00082568"/>
    <w:sectPr w:rsidR="0008256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5C4"/>
    <w:rsid w:val="00082568"/>
    <w:rsid w:val="002840F4"/>
    <w:rsid w:val="007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Wingdings" w:hAnsi="Wingdings"/>
      <w:color w:val="auto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6">
    <w:name w:val="WW8Num5z6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