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7EE09" w14:textId="77777777" w:rsidR="00035117" w:rsidRPr="00EB23B4" w:rsidRDefault="002F6061" w:rsidP="00EB23B4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SNOV</w:t>
      </w:r>
    </w:p>
    <w:p w14:paraId="3353C49C" w14:textId="77777777" w:rsidR="00035117" w:rsidRDefault="00035117" w:rsidP="00035117">
      <w:pPr>
        <w:rPr>
          <w:rFonts w:ascii="Comic Sans MS" w:hAnsi="Comic Sans MS"/>
        </w:rPr>
      </w:pPr>
    </w:p>
    <w:p w14:paraId="2FAA5962" w14:textId="77777777" w:rsidR="00035117" w:rsidRPr="00AC34C8" w:rsidRDefault="00035117" w:rsidP="00035117">
      <w:pPr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Snov je vse, kar nas obdaja in lahko zaznamo s čutili.</w:t>
      </w:r>
    </w:p>
    <w:p w14:paraId="3533CDBC" w14:textId="77777777" w:rsidR="00035117" w:rsidRPr="00AC34C8" w:rsidRDefault="00035117" w:rsidP="00035117">
      <w:pPr>
        <w:rPr>
          <w:rFonts w:ascii="Maiandra GD" w:hAnsi="Maiandra GD"/>
          <w:sz w:val="22"/>
          <w:szCs w:val="22"/>
        </w:rPr>
      </w:pPr>
    </w:p>
    <w:p w14:paraId="1F686391" w14:textId="77777777" w:rsidR="00035117" w:rsidRPr="00AC34C8" w:rsidRDefault="00035117" w:rsidP="00035117">
      <w:pPr>
        <w:ind w:left="414" w:hanging="414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b/>
          <w:sz w:val="22"/>
          <w:szCs w:val="22"/>
        </w:rPr>
        <w:t>A</w:t>
      </w:r>
      <w:r w:rsidRPr="00AC34C8">
        <w:rPr>
          <w:rFonts w:ascii="Maiandra GD" w:hAnsi="Maiandra GD"/>
          <w:b/>
          <w:sz w:val="22"/>
          <w:szCs w:val="22"/>
        </w:rPr>
        <w:tab/>
        <w:t>Čista snov</w:t>
      </w:r>
      <w:r w:rsidRPr="00AC34C8">
        <w:rPr>
          <w:rFonts w:ascii="Maiandra GD" w:hAnsi="Maiandra GD"/>
          <w:sz w:val="22"/>
          <w:szCs w:val="22"/>
        </w:rPr>
        <w:t xml:space="preserve"> ima stalne in nespremenljive kemijske in fizikalne lastnosti. </w:t>
      </w:r>
    </w:p>
    <w:p w14:paraId="02C062FC" w14:textId="77777777" w:rsidR="00035117" w:rsidRPr="00AC34C8" w:rsidRDefault="009F0561" w:rsidP="00035117">
      <w:pPr>
        <w:ind w:left="414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noProof/>
          <w:sz w:val="22"/>
          <w:szCs w:val="22"/>
        </w:rPr>
        <w:pict w14:anchorId="4C358D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27.5pt;margin-top:15.4pt;width:87.5pt;height:94.5pt;z-index:251654656">
            <v:imagedata r:id="rId7" o:title=""/>
          </v:shape>
        </w:pict>
      </w:r>
      <w:r w:rsidR="00035117" w:rsidRPr="00AC34C8">
        <w:rPr>
          <w:rFonts w:ascii="Maiandra GD" w:hAnsi="Maiandra GD"/>
          <w:sz w:val="22"/>
          <w:szCs w:val="22"/>
        </w:rPr>
        <w:t>Čiste snovi so elementi in spojine.</w:t>
      </w:r>
    </w:p>
    <w:p w14:paraId="29A1FE98" w14:textId="77777777" w:rsidR="00035117" w:rsidRPr="00AC34C8" w:rsidRDefault="009F0561" w:rsidP="00035117">
      <w:pPr>
        <w:ind w:left="414" w:hanging="414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noProof/>
          <w:sz w:val="22"/>
          <w:szCs w:val="22"/>
        </w:rPr>
        <w:pict w14:anchorId="3D86E554">
          <v:shape id="_x0000_s1040" type="#_x0000_t75" style="position:absolute;left:0;text-align:left;margin-left:27pt;margin-top:7.65pt;width:108pt;height:79.85pt;z-index:251653632">
            <v:imagedata r:id="rId8" o:title="ANd9GcRPV01wjPtL7osx_6FgD60KHaEU5JxbNdWDqpK-SwgFbRDDjjMI6g"/>
          </v:shape>
        </w:pict>
      </w:r>
    </w:p>
    <w:p w14:paraId="46B0C4AB" w14:textId="77777777" w:rsidR="00035117" w:rsidRDefault="00035117" w:rsidP="00035117">
      <w:pPr>
        <w:ind w:left="414" w:hanging="414"/>
        <w:rPr>
          <w:rFonts w:ascii="Maiandra GD" w:hAnsi="Maiandra GD"/>
          <w:sz w:val="22"/>
          <w:szCs w:val="22"/>
        </w:rPr>
      </w:pPr>
    </w:p>
    <w:p w14:paraId="0675AE7D" w14:textId="77777777" w:rsidR="00AC34C8" w:rsidRDefault="00AC34C8" w:rsidP="00035117">
      <w:pPr>
        <w:ind w:left="414" w:hanging="414"/>
        <w:rPr>
          <w:rFonts w:ascii="Maiandra GD" w:hAnsi="Maiandra GD"/>
          <w:sz w:val="22"/>
          <w:szCs w:val="22"/>
        </w:rPr>
      </w:pPr>
    </w:p>
    <w:p w14:paraId="6BB3A722" w14:textId="77777777" w:rsidR="00AC34C8" w:rsidRPr="00AC34C8" w:rsidRDefault="00AC34C8" w:rsidP="00035117">
      <w:pPr>
        <w:ind w:left="414" w:hanging="414"/>
        <w:rPr>
          <w:rFonts w:ascii="Maiandra GD" w:hAnsi="Maiandra GD"/>
          <w:sz w:val="22"/>
          <w:szCs w:val="22"/>
        </w:rPr>
      </w:pPr>
    </w:p>
    <w:p w14:paraId="661FA641" w14:textId="77777777" w:rsidR="00035117" w:rsidRPr="00AC34C8" w:rsidRDefault="00035117" w:rsidP="00035117">
      <w:pPr>
        <w:ind w:left="414" w:hanging="414"/>
        <w:rPr>
          <w:rFonts w:ascii="Maiandra GD" w:hAnsi="Maiandra GD"/>
          <w:sz w:val="22"/>
          <w:szCs w:val="22"/>
        </w:rPr>
      </w:pPr>
    </w:p>
    <w:p w14:paraId="673A02D2" w14:textId="77777777" w:rsidR="00035117" w:rsidRPr="00AC34C8" w:rsidRDefault="003C4FA3" w:rsidP="00035117">
      <w:pPr>
        <w:ind w:left="414" w:hanging="414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ab/>
      </w:r>
      <w:r w:rsidRPr="00AC34C8">
        <w:rPr>
          <w:rFonts w:ascii="Maiandra GD" w:hAnsi="Maiandra GD"/>
          <w:sz w:val="22"/>
          <w:szCs w:val="22"/>
        </w:rPr>
        <w:tab/>
      </w:r>
      <w:r w:rsidRPr="00AC34C8">
        <w:rPr>
          <w:rFonts w:ascii="Maiandra GD" w:hAnsi="Maiandra GD"/>
          <w:sz w:val="22"/>
          <w:szCs w:val="22"/>
        </w:rPr>
        <w:tab/>
      </w:r>
      <w:r w:rsidRPr="00AC34C8">
        <w:rPr>
          <w:rFonts w:ascii="Maiandra GD" w:hAnsi="Maiandra GD"/>
          <w:sz w:val="22"/>
          <w:szCs w:val="22"/>
        </w:rPr>
        <w:tab/>
      </w:r>
      <w:r w:rsidRPr="00AC34C8">
        <w:rPr>
          <w:rFonts w:ascii="Maiandra GD" w:hAnsi="Maiandra GD"/>
          <w:sz w:val="22"/>
          <w:szCs w:val="22"/>
        </w:rPr>
        <w:tab/>
        <w:t>žveplo</w:t>
      </w:r>
      <w:r w:rsidRPr="00AC34C8">
        <w:rPr>
          <w:rFonts w:ascii="Maiandra GD" w:hAnsi="Maiandra GD"/>
          <w:sz w:val="22"/>
          <w:szCs w:val="22"/>
        </w:rPr>
        <w:tab/>
      </w:r>
      <w:r w:rsidRPr="00AC34C8">
        <w:rPr>
          <w:rFonts w:ascii="Maiandra GD" w:hAnsi="Maiandra GD"/>
          <w:sz w:val="22"/>
          <w:szCs w:val="22"/>
        </w:rPr>
        <w:tab/>
      </w:r>
      <w:r w:rsidRPr="00AC34C8">
        <w:rPr>
          <w:rFonts w:ascii="Maiandra GD" w:hAnsi="Maiandra GD"/>
          <w:sz w:val="22"/>
          <w:szCs w:val="22"/>
        </w:rPr>
        <w:tab/>
      </w:r>
      <w:r w:rsidRPr="00AC34C8">
        <w:rPr>
          <w:rFonts w:ascii="Maiandra GD" w:hAnsi="Maiandra GD"/>
          <w:sz w:val="22"/>
          <w:szCs w:val="22"/>
        </w:rPr>
        <w:tab/>
      </w:r>
      <w:r w:rsidRPr="00AC34C8">
        <w:rPr>
          <w:rFonts w:ascii="Maiandra GD" w:hAnsi="Maiandra GD"/>
          <w:sz w:val="22"/>
          <w:szCs w:val="22"/>
        </w:rPr>
        <w:tab/>
        <w:t>kuhinjska sol (NaCl)</w:t>
      </w:r>
    </w:p>
    <w:p w14:paraId="378B321E" w14:textId="77777777" w:rsidR="00035117" w:rsidRDefault="00035117" w:rsidP="00035117">
      <w:pPr>
        <w:ind w:left="414" w:hanging="414"/>
        <w:rPr>
          <w:rFonts w:ascii="Maiandra GD" w:hAnsi="Maiandra GD"/>
          <w:sz w:val="22"/>
          <w:szCs w:val="22"/>
        </w:rPr>
      </w:pPr>
    </w:p>
    <w:p w14:paraId="720E7E17" w14:textId="77777777" w:rsidR="00AC34C8" w:rsidRDefault="00AC34C8" w:rsidP="00035117">
      <w:pPr>
        <w:ind w:left="414" w:hanging="414"/>
        <w:rPr>
          <w:rFonts w:ascii="Maiandra GD" w:hAnsi="Maiandra GD"/>
          <w:sz w:val="22"/>
          <w:szCs w:val="22"/>
        </w:rPr>
      </w:pPr>
    </w:p>
    <w:p w14:paraId="3108265A" w14:textId="77777777" w:rsidR="00035117" w:rsidRPr="00AC34C8" w:rsidRDefault="00035117" w:rsidP="00035117">
      <w:pPr>
        <w:ind w:left="414" w:hanging="414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b/>
          <w:sz w:val="22"/>
          <w:szCs w:val="22"/>
        </w:rPr>
        <w:t>B</w:t>
      </w:r>
      <w:r w:rsidRPr="00AC34C8">
        <w:rPr>
          <w:rFonts w:ascii="Maiandra GD" w:hAnsi="Maiandra GD"/>
          <w:sz w:val="22"/>
          <w:szCs w:val="22"/>
        </w:rPr>
        <w:tab/>
        <w:t xml:space="preserve">V naravi in v vsakdanjem življenju imamo opravka z </w:t>
      </w:r>
      <w:r w:rsidRPr="00AC34C8">
        <w:rPr>
          <w:rFonts w:ascii="Maiandra GD" w:hAnsi="Maiandra GD"/>
          <w:b/>
          <w:sz w:val="22"/>
          <w:szCs w:val="22"/>
        </w:rPr>
        <w:t>mešanicami snovi</w:t>
      </w:r>
      <w:r w:rsidRPr="00AC34C8">
        <w:rPr>
          <w:rFonts w:ascii="Maiandra GD" w:hAnsi="Maiandra GD"/>
          <w:sz w:val="22"/>
          <w:szCs w:val="22"/>
        </w:rPr>
        <w:t xml:space="preserve"> (</w:t>
      </w:r>
      <w:r w:rsidRPr="00AC34C8">
        <w:rPr>
          <w:rFonts w:ascii="Maiandra GD" w:hAnsi="Maiandra GD"/>
          <w:b/>
          <w:sz w:val="22"/>
          <w:szCs w:val="22"/>
        </w:rPr>
        <w:t>zmesmi</w:t>
      </w:r>
      <w:r w:rsidRPr="00AC34C8">
        <w:rPr>
          <w:rFonts w:ascii="Maiandra GD" w:hAnsi="Maiandra GD"/>
          <w:sz w:val="22"/>
          <w:szCs w:val="22"/>
        </w:rPr>
        <w:t>).</w:t>
      </w:r>
    </w:p>
    <w:p w14:paraId="20B4170D" w14:textId="77777777" w:rsidR="00035117" w:rsidRPr="00AC34C8" w:rsidRDefault="009F0561" w:rsidP="00035117">
      <w:pPr>
        <w:ind w:left="414" w:hanging="414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noProof/>
          <w:sz w:val="22"/>
          <w:szCs w:val="22"/>
        </w:rPr>
        <w:pict w14:anchorId="7B1895D0">
          <v:shape id="_x0000_s1030" type="#_x0000_t75" style="position:absolute;left:0;text-align:left;margin-left:396pt;margin-top:11.15pt;width:54.35pt;height:114pt;z-index:251650560">
            <v:imagedata r:id="rId9" o:title=""/>
          </v:shape>
        </w:pict>
      </w:r>
    </w:p>
    <w:p w14:paraId="37E504B9" w14:textId="77777777" w:rsidR="00035117" w:rsidRPr="00AC34C8" w:rsidRDefault="009F0561" w:rsidP="00035117">
      <w:pPr>
        <w:ind w:left="414"/>
        <w:rPr>
          <w:rFonts w:ascii="Maiandra GD" w:hAnsi="Maiandra GD"/>
          <w:sz w:val="22"/>
          <w:szCs w:val="22"/>
        </w:rPr>
      </w:pPr>
      <w:r>
        <w:rPr>
          <w:noProof/>
        </w:rPr>
        <w:pict w14:anchorId="793845A5">
          <v:shape id="_x0000_s1046" type="#_x0000_t75" style="position:absolute;left:0;text-align:left;margin-left:261pt;margin-top:3.9pt;width:108pt;height:102.05pt;z-index:251655680">
            <v:imagedata r:id="rId10" o:title=""/>
          </v:shape>
        </w:pict>
      </w:r>
      <w:r w:rsidR="00035117" w:rsidRPr="00AC34C8">
        <w:rPr>
          <w:rFonts w:ascii="Maiandra GD" w:hAnsi="Maiandra GD"/>
          <w:b/>
          <w:sz w:val="22"/>
          <w:szCs w:val="22"/>
        </w:rPr>
        <w:t>Heterogena zmes</w:t>
      </w:r>
      <w:r w:rsidR="00035117" w:rsidRPr="00AC34C8">
        <w:rPr>
          <w:rFonts w:ascii="Maiandra GD" w:hAnsi="Maiandra GD"/>
          <w:sz w:val="22"/>
          <w:szCs w:val="22"/>
        </w:rPr>
        <w:t xml:space="preserve"> je že na videz iz različnih</w:t>
      </w:r>
    </w:p>
    <w:p w14:paraId="67F2ED1E" w14:textId="77777777" w:rsidR="00035117" w:rsidRPr="00AC34C8" w:rsidRDefault="00035117" w:rsidP="00035117">
      <w:pPr>
        <w:ind w:left="414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snovi (npr. zemlja).  </w:t>
      </w:r>
    </w:p>
    <w:p w14:paraId="6D7F95C7" w14:textId="77777777" w:rsidR="00035117" w:rsidRPr="00AC34C8" w:rsidRDefault="00035117" w:rsidP="00035117">
      <w:pPr>
        <w:ind w:left="414" w:hanging="414"/>
        <w:rPr>
          <w:rFonts w:ascii="Maiandra GD" w:hAnsi="Maiandra GD"/>
          <w:sz w:val="22"/>
          <w:szCs w:val="22"/>
        </w:rPr>
      </w:pPr>
    </w:p>
    <w:p w14:paraId="52A1D320" w14:textId="77777777" w:rsidR="00035117" w:rsidRPr="00AC34C8" w:rsidRDefault="00035117" w:rsidP="00035117">
      <w:pPr>
        <w:ind w:left="414" w:hanging="414"/>
        <w:rPr>
          <w:rFonts w:ascii="Maiandra GD" w:hAnsi="Maiandra GD"/>
          <w:b/>
          <w:sz w:val="22"/>
          <w:szCs w:val="22"/>
        </w:rPr>
      </w:pPr>
    </w:p>
    <w:p w14:paraId="252D58C1" w14:textId="77777777" w:rsidR="00035117" w:rsidRPr="00AC34C8" w:rsidRDefault="00035117" w:rsidP="00035117">
      <w:pPr>
        <w:ind w:left="414" w:hanging="414"/>
        <w:rPr>
          <w:rFonts w:ascii="Maiandra GD" w:hAnsi="Maiandra GD"/>
          <w:b/>
          <w:sz w:val="22"/>
          <w:szCs w:val="22"/>
        </w:rPr>
      </w:pPr>
    </w:p>
    <w:p w14:paraId="57B2ADB1" w14:textId="77777777" w:rsidR="00035117" w:rsidRPr="00AC34C8" w:rsidRDefault="00035117" w:rsidP="00035117">
      <w:pPr>
        <w:ind w:left="414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b/>
          <w:sz w:val="22"/>
          <w:szCs w:val="22"/>
        </w:rPr>
        <w:t>Homogena zmes</w:t>
      </w:r>
      <w:r w:rsidRPr="00AC34C8">
        <w:rPr>
          <w:rFonts w:ascii="Maiandra GD" w:hAnsi="Maiandra GD"/>
          <w:sz w:val="22"/>
          <w:szCs w:val="22"/>
        </w:rPr>
        <w:t xml:space="preserve"> je na zunaj videti enotna</w:t>
      </w:r>
    </w:p>
    <w:p w14:paraId="7CBE475F" w14:textId="77777777" w:rsidR="00035117" w:rsidRPr="00AC34C8" w:rsidRDefault="00035117" w:rsidP="00035117">
      <w:pPr>
        <w:ind w:left="414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(npr. raztopina sladkorja). </w:t>
      </w:r>
    </w:p>
    <w:p w14:paraId="2AC5132E" w14:textId="77777777" w:rsidR="00035117" w:rsidRPr="00AC34C8" w:rsidRDefault="00035117" w:rsidP="00035117">
      <w:pPr>
        <w:rPr>
          <w:rFonts w:ascii="Maiandra GD" w:hAnsi="Maiandra GD"/>
          <w:sz w:val="22"/>
          <w:szCs w:val="22"/>
        </w:rPr>
      </w:pPr>
    </w:p>
    <w:p w14:paraId="657D955D" w14:textId="77777777" w:rsidR="00035117" w:rsidRDefault="00035117" w:rsidP="00035117">
      <w:pPr>
        <w:rPr>
          <w:rFonts w:ascii="Maiandra GD" w:hAnsi="Maiandra GD"/>
          <w:sz w:val="22"/>
          <w:szCs w:val="22"/>
        </w:rPr>
      </w:pPr>
    </w:p>
    <w:p w14:paraId="1DD7FFD5" w14:textId="77777777" w:rsidR="00B94C60" w:rsidRDefault="00B94C60" w:rsidP="00035117">
      <w:pPr>
        <w:rPr>
          <w:rFonts w:ascii="Maiandra GD" w:hAnsi="Maiandra GD"/>
          <w:sz w:val="22"/>
          <w:szCs w:val="22"/>
        </w:rPr>
      </w:pPr>
    </w:p>
    <w:p w14:paraId="027E4934" w14:textId="77777777" w:rsidR="00B94C60" w:rsidRDefault="009F0561" w:rsidP="00035117">
      <w:pPr>
        <w:rPr>
          <w:noProof/>
        </w:rPr>
      </w:pPr>
      <w:r>
        <w:rPr>
          <w:noProof/>
        </w:rPr>
        <w:pict w14:anchorId="7ED4B928">
          <v:shape id="_x0000_s1056" type="#_x0000_t75" style="position:absolute;margin-left:31.8pt;margin-top:6.4pt;width:402pt;height:135pt;z-index:251662848">
            <v:imagedata r:id="rId11" o:title=""/>
          </v:shape>
        </w:pict>
      </w:r>
    </w:p>
    <w:p w14:paraId="41CAF38F" w14:textId="77777777" w:rsidR="00B94C60" w:rsidRDefault="00B94C60" w:rsidP="00035117">
      <w:pPr>
        <w:rPr>
          <w:noProof/>
        </w:rPr>
      </w:pPr>
    </w:p>
    <w:p w14:paraId="21EE7A1D" w14:textId="77777777" w:rsidR="00B94C60" w:rsidRDefault="00B94C60" w:rsidP="00035117">
      <w:pPr>
        <w:rPr>
          <w:noProof/>
        </w:rPr>
      </w:pPr>
    </w:p>
    <w:p w14:paraId="54CF67C0" w14:textId="77777777" w:rsidR="00B94C60" w:rsidRDefault="00B94C60" w:rsidP="00035117">
      <w:pPr>
        <w:rPr>
          <w:noProof/>
        </w:rPr>
      </w:pPr>
    </w:p>
    <w:p w14:paraId="33CC19F3" w14:textId="77777777" w:rsidR="00B94C60" w:rsidRDefault="00B94C60" w:rsidP="00035117">
      <w:pPr>
        <w:rPr>
          <w:noProof/>
        </w:rPr>
      </w:pPr>
    </w:p>
    <w:p w14:paraId="380C5A04" w14:textId="77777777" w:rsidR="00B94C60" w:rsidRDefault="00B94C60" w:rsidP="00035117">
      <w:pPr>
        <w:rPr>
          <w:rFonts w:ascii="Maiandra GD" w:hAnsi="Maiandra GD"/>
          <w:sz w:val="22"/>
          <w:szCs w:val="22"/>
        </w:rPr>
      </w:pPr>
    </w:p>
    <w:p w14:paraId="4CE62405" w14:textId="77777777" w:rsidR="00B94C60" w:rsidRDefault="00B94C60" w:rsidP="00035117">
      <w:pPr>
        <w:rPr>
          <w:rFonts w:ascii="Maiandra GD" w:hAnsi="Maiandra GD"/>
          <w:sz w:val="22"/>
          <w:szCs w:val="22"/>
        </w:rPr>
      </w:pPr>
    </w:p>
    <w:p w14:paraId="3400A21E" w14:textId="77777777" w:rsidR="00B94C60" w:rsidRDefault="00B94C60" w:rsidP="00035117">
      <w:pPr>
        <w:rPr>
          <w:rFonts w:ascii="Maiandra GD" w:hAnsi="Maiandra GD"/>
          <w:sz w:val="22"/>
          <w:szCs w:val="22"/>
        </w:rPr>
      </w:pPr>
    </w:p>
    <w:p w14:paraId="17582B9F" w14:textId="77777777" w:rsidR="00B94C60" w:rsidRDefault="00B94C60" w:rsidP="00035117">
      <w:pPr>
        <w:rPr>
          <w:rFonts w:ascii="Maiandra GD" w:hAnsi="Maiandra GD"/>
          <w:sz w:val="22"/>
          <w:szCs w:val="22"/>
        </w:rPr>
      </w:pPr>
    </w:p>
    <w:p w14:paraId="2C8E3A9F" w14:textId="77777777" w:rsidR="00B94C60" w:rsidRDefault="00B94C60" w:rsidP="00035117">
      <w:pPr>
        <w:rPr>
          <w:rFonts w:ascii="Maiandra GD" w:hAnsi="Maiandra GD"/>
          <w:sz w:val="22"/>
          <w:szCs w:val="22"/>
        </w:rPr>
      </w:pPr>
    </w:p>
    <w:p w14:paraId="676BA0A7" w14:textId="77777777" w:rsidR="00B94C60" w:rsidRDefault="00B94C60" w:rsidP="00035117">
      <w:pPr>
        <w:rPr>
          <w:rFonts w:ascii="Maiandra GD" w:hAnsi="Maiandra GD"/>
          <w:sz w:val="22"/>
          <w:szCs w:val="22"/>
        </w:rPr>
      </w:pPr>
    </w:p>
    <w:p w14:paraId="26FF1E08" w14:textId="77777777" w:rsidR="00B94C60" w:rsidRDefault="00B94C60" w:rsidP="00035117">
      <w:pPr>
        <w:rPr>
          <w:rFonts w:ascii="Maiandra GD" w:hAnsi="Maiandra GD"/>
          <w:sz w:val="22"/>
          <w:szCs w:val="22"/>
        </w:rPr>
      </w:pPr>
    </w:p>
    <w:p w14:paraId="242FD9F2" w14:textId="77777777" w:rsidR="00B94C60" w:rsidRPr="00AC34C8" w:rsidRDefault="00B94C60" w:rsidP="00035117">
      <w:pPr>
        <w:rPr>
          <w:rFonts w:ascii="Maiandra GD" w:hAnsi="Maiandra GD"/>
          <w:sz w:val="22"/>
          <w:szCs w:val="22"/>
        </w:rPr>
      </w:pPr>
    </w:p>
    <w:p w14:paraId="5AC8E5DD" w14:textId="77777777" w:rsidR="00035117" w:rsidRPr="00AC34C8" w:rsidRDefault="00035117" w:rsidP="00035117">
      <w:pPr>
        <w:ind w:left="414" w:hanging="414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ab/>
        <w:t xml:space="preserve">Pri mešanju se </w:t>
      </w:r>
      <w:r w:rsidRPr="00AC34C8">
        <w:rPr>
          <w:rFonts w:ascii="Maiandra GD" w:hAnsi="Maiandra GD"/>
          <w:b/>
          <w:sz w:val="22"/>
          <w:szCs w:val="22"/>
        </w:rPr>
        <w:t>lastnosti čistih snovi ne spremenijo</w:t>
      </w:r>
      <w:r w:rsidRPr="00AC34C8">
        <w:rPr>
          <w:rFonts w:ascii="Maiandra GD" w:hAnsi="Maiandra GD"/>
          <w:sz w:val="22"/>
          <w:szCs w:val="22"/>
        </w:rPr>
        <w:t xml:space="preserve">, zato lahko </w:t>
      </w:r>
      <w:r w:rsidR="004E103A">
        <w:rPr>
          <w:rFonts w:ascii="Maiandra GD" w:hAnsi="Maiandra GD"/>
          <w:sz w:val="22"/>
          <w:szCs w:val="22"/>
        </w:rPr>
        <w:t>čiste snovi</w:t>
      </w:r>
      <w:r w:rsidRPr="00AC34C8">
        <w:rPr>
          <w:rFonts w:ascii="Maiandra GD" w:hAnsi="Maiandra GD"/>
          <w:sz w:val="22"/>
          <w:szCs w:val="22"/>
        </w:rPr>
        <w:t xml:space="preserve"> ponovno ločimo iz zmesi.</w:t>
      </w:r>
    </w:p>
    <w:p w14:paraId="68273E07" w14:textId="77777777" w:rsidR="00035117" w:rsidRDefault="009F0561" w:rsidP="00035117">
      <w:pPr>
        <w:ind w:left="414" w:hanging="414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pict w14:anchorId="41D03B3A">
          <v:shape id="_x0000_s1057" type="#_x0000_t75" style="position:absolute;left:0;text-align:left;margin-left:269.7pt;margin-top:.25pt;width:177.9pt;height:153.75pt;z-index:251663872">
            <v:imagedata r:id="rId12" o:title=""/>
          </v:shape>
        </w:pict>
      </w:r>
    </w:p>
    <w:p w14:paraId="44837E37" w14:textId="77777777" w:rsidR="00F75B08" w:rsidRPr="00AC34C8" w:rsidRDefault="00F75B08" w:rsidP="00035117">
      <w:pPr>
        <w:ind w:left="414" w:hanging="414"/>
        <w:rPr>
          <w:rFonts w:ascii="Maiandra GD" w:hAnsi="Maiandra GD"/>
          <w:sz w:val="22"/>
          <w:szCs w:val="22"/>
        </w:rPr>
      </w:pPr>
    </w:p>
    <w:p w14:paraId="038DDE7F" w14:textId="77777777" w:rsidR="00035117" w:rsidRDefault="00035117" w:rsidP="00035117">
      <w:pPr>
        <w:ind w:left="414" w:hanging="414"/>
        <w:rPr>
          <w:rFonts w:ascii="Maiandra GD" w:hAnsi="Maiandra GD"/>
          <w:sz w:val="22"/>
          <w:szCs w:val="22"/>
        </w:rPr>
      </w:pPr>
    </w:p>
    <w:p w14:paraId="749D71CB" w14:textId="77777777" w:rsidR="00F75B08" w:rsidRPr="00AC34C8" w:rsidRDefault="00F75B08" w:rsidP="00F75B08">
      <w:pPr>
        <w:ind w:left="420"/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1.</w:t>
      </w:r>
      <w:r w:rsidRPr="00AC34C8">
        <w:rPr>
          <w:rFonts w:ascii="Maiandra GD" w:hAnsi="Maiandra GD"/>
          <w:b/>
          <w:sz w:val="22"/>
          <w:szCs w:val="22"/>
        </w:rPr>
        <w:tab/>
      </w:r>
      <w:r>
        <w:rPr>
          <w:rFonts w:ascii="Maiandra GD" w:hAnsi="Maiandra GD"/>
          <w:b/>
          <w:sz w:val="22"/>
          <w:szCs w:val="22"/>
        </w:rPr>
        <w:t xml:space="preserve"> </w:t>
      </w:r>
      <w:r w:rsidRPr="00AC34C8">
        <w:rPr>
          <w:rFonts w:ascii="Maiandra GD" w:hAnsi="Maiandra GD"/>
          <w:b/>
          <w:sz w:val="22"/>
          <w:szCs w:val="22"/>
        </w:rPr>
        <w:t>Sublimacija</w:t>
      </w:r>
    </w:p>
    <w:p w14:paraId="572379C6" w14:textId="77777777" w:rsidR="00F75B08" w:rsidRPr="00AC34C8" w:rsidRDefault="00F75B08" w:rsidP="00F75B08">
      <w:pPr>
        <w:rPr>
          <w:rFonts w:ascii="Maiandra GD" w:hAnsi="Maiandra GD"/>
          <w:b/>
          <w:sz w:val="22"/>
          <w:szCs w:val="22"/>
        </w:rPr>
      </w:pPr>
    </w:p>
    <w:p w14:paraId="070372AE" w14:textId="77777777" w:rsidR="00F75B08" w:rsidRDefault="00F75B08" w:rsidP="00F75B08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Sublimacija je prehod snovi </w:t>
      </w:r>
      <w:r>
        <w:rPr>
          <w:rFonts w:ascii="Maiandra GD" w:hAnsi="Maiandra GD"/>
          <w:sz w:val="22"/>
          <w:szCs w:val="22"/>
        </w:rPr>
        <w:t xml:space="preserve">pri segrevanju </w:t>
      </w:r>
    </w:p>
    <w:p w14:paraId="2A533735" w14:textId="77777777" w:rsidR="00F75B08" w:rsidRDefault="00F75B08" w:rsidP="00F75B08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iz trdnega</w:t>
      </w:r>
      <w:r>
        <w:rPr>
          <w:rFonts w:ascii="Maiandra GD" w:hAnsi="Maiandra GD"/>
          <w:sz w:val="22"/>
          <w:szCs w:val="22"/>
        </w:rPr>
        <w:t xml:space="preserve"> </w:t>
      </w:r>
      <w:r w:rsidRPr="00AC34C8">
        <w:rPr>
          <w:rFonts w:ascii="Maiandra GD" w:hAnsi="Maiandra GD"/>
          <w:sz w:val="22"/>
          <w:szCs w:val="22"/>
        </w:rPr>
        <w:t xml:space="preserve">v plinasto agregatno stanje </w:t>
      </w:r>
    </w:p>
    <w:p w14:paraId="5579B65B" w14:textId="77777777" w:rsidR="00F75B08" w:rsidRPr="00AC34C8" w:rsidRDefault="00F75B08" w:rsidP="00F75B08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in obratno</w:t>
      </w:r>
      <w:r>
        <w:rPr>
          <w:rFonts w:ascii="Maiandra GD" w:hAnsi="Maiandra GD"/>
          <w:sz w:val="22"/>
          <w:szCs w:val="22"/>
        </w:rPr>
        <w:t xml:space="preserve"> pri ohlajanju</w:t>
      </w:r>
      <w:r w:rsidRPr="00AC34C8">
        <w:rPr>
          <w:rFonts w:ascii="Maiandra GD" w:hAnsi="Maiandra GD"/>
          <w:sz w:val="22"/>
          <w:szCs w:val="22"/>
        </w:rPr>
        <w:t>.</w:t>
      </w:r>
    </w:p>
    <w:p w14:paraId="3955B38D" w14:textId="77777777" w:rsidR="00F75B08" w:rsidRPr="00AC34C8" w:rsidRDefault="00F75B08" w:rsidP="00F75B08">
      <w:pPr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 </w:t>
      </w:r>
    </w:p>
    <w:p w14:paraId="27D5F0AE" w14:textId="77777777" w:rsidR="00F75B08" w:rsidRDefault="00F75B08" w:rsidP="00F75B08">
      <w:pPr>
        <w:rPr>
          <w:rFonts w:ascii="Maiandra GD" w:hAnsi="Maiandra GD"/>
          <w:sz w:val="22"/>
          <w:szCs w:val="22"/>
        </w:rPr>
      </w:pPr>
    </w:p>
    <w:p w14:paraId="557F0F7D" w14:textId="77777777" w:rsidR="00F75B08" w:rsidRDefault="00F75B08" w:rsidP="00F75B08">
      <w:pPr>
        <w:rPr>
          <w:rFonts w:ascii="Maiandra GD" w:hAnsi="Maiandra GD"/>
          <w:sz w:val="22"/>
          <w:szCs w:val="22"/>
        </w:rPr>
      </w:pPr>
    </w:p>
    <w:p w14:paraId="068204CE" w14:textId="77777777" w:rsidR="000C116F" w:rsidRPr="000C116F" w:rsidRDefault="009F0561" w:rsidP="00F75B08">
      <w:pPr>
        <w:ind w:firstLine="414"/>
        <w:rPr>
          <w:rFonts w:ascii="Maiandra GD" w:hAnsi="Maiandra GD"/>
          <w:b/>
          <w:color w:val="000000"/>
          <w:sz w:val="22"/>
          <w:szCs w:val="22"/>
          <w:lang w:val="hr-HR"/>
        </w:rPr>
      </w:pPr>
      <w:r>
        <w:rPr>
          <w:rFonts w:ascii="Maiandra GD" w:hAnsi="Maiandra GD"/>
          <w:b/>
          <w:noProof/>
          <w:color w:val="000000"/>
          <w:sz w:val="22"/>
          <w:szCs w:val="22"/>
        </w:rPr>
        <w:lastRenderedPageBreak/>
        <w:pict w14:anchorId="6C7CF81C">
          <v:shape id="_x0000_s1048" type="#_x0000_t75" style="position:absolute;left:0;text-align:left;margin-left:359.4pt;margin-top:-10.5pt;width:99pt;height:96.35pt;z-index:251657728">
            <v:imagedata r:id="rId13" o:title=""/>
          </v:shape>
        </w:pict>
      </w:r>
      <w:r w:rsidR="00F75B08">
        <w:rPr>
          <w:rFonts w:ascii="Maiandra GD" w:hAnsi="Maiandra GD"/>
          <w:b/>
          <w:sz w:val="22"/>
          <w:szCs w:val="22"/>
        </w:rPr>
        <w:t>2</w:t>
      </w:r>
      <w:r w:rsidR="000C116F" w:rsidRPr="000C116F">
        <w:rPr>
          <w:rFonts w:ascii="Maiandra GD" w:hAnsi="Maiandra GD"/>
          <w:b/>
          <w:sz w:val="22"/>
          <w:szCs w:val="22"/>
        </w:rPr>
        <w:t>.</w:t>
      </w:r>
      <w:r w:rsidR="000C116F" w:rsidRPr="000C116F">
        <w:rPr>
          <w:rFonts w:ascii="Maiandra GD" w:hAnsi="Maiandra GD"/>
          <w:b/>
          <w:sz w:val="22"/>
          <w:szCs w:val="22"/>
        </w:rPr>
        <w:tab/>
      </w:r>
      <w:r w:rsidR="000C116F" w:rsidRPr="000C116F">
        <w:rPr>
          <w:rFonts w:ascii="Maiandra GD" w:hAnsi="Maiandra GD"/>
          <w:b/>
          <w:color w:val="000000"/>
          <w:sz w:val="22"/>
          <w:szCs w:val="22"/>
          <w:lang w:val="hr-HR"/>
        </w:rPr>
        <w:t>Sejanje</w:t>
      </w:r>
    </w:p>
    <w:p w14:paraId="44FF16DF" w14:textId="77777777" w:rsidR="000C116F" w:rsidRPr="00AC34C8" w:rsidRDefault="000C116F" w:rsidP="000C116F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091D4028" w14:textId="77777777" w:rsidR="00F75B08" w:rsidRDefault="000C116F" w:rsidP="00835741">
      <w:pPr>
        <w:shd w:val="clear" w:color="auto" w:fill="FFFFFF"/>
        <w:ind w:left="414"/>
        <w:rPr>
          <w:rFonts w:ascii="Maiandra GD" w:hAnsi="Maiandra GD"/>
          <w:color w:val="000000"/>
          <w:sz w:val="22"/>
          <w:szCs w:val="22"/>
          <w:lang w:val="hr-HR"/>
        </w:rPr>
      </w:pPr>
      <w:r w:rsidRPr="00AC34C8">
        <w:rPr>
          <w:rFonts w:ascii="Maiandra GD" w:hAnsi="Maiandra GD"/>
          <w:color w:val="000000"/>
          <w:sz w:val="22"/>
          <w:szCs w:val="22"/>
          <w:lang w:val="hr-HR"/>
        </w:rPr>
        <w:tab/>
        <w:t xml:space="preserve">omogoča ločevanje zmesi trdnih snovi, </w:t>
      </w:r>
    </w:p>
    <w:p w14:paraId="4232FB86" w14:textId="77777777" w:rsidR="000C116F" w:rsidRPr="00AC34C8" w:rsidRDefault="000C116F" w:rsidP="00F75B08">
      <w:pPr>
        <w:shd w:val="clear" w:color="auto" w:fill="FFFFFF"/>
        <w:ind w:left="414" w:firstLine="294"/>
        <w:rPr>
          <w:rFonts w:ascii="Maiandra GD" w:hAnsi="Maiandra GD"/>
          <w:color w:val="000000"/>
          <w:sz w:val="22"/>
          <w:szCs w:val="22"/>
          <w:lang w:val="hr-HR"/>
        </w:rPr>
      </w:pPr>
      <w:r w:rsidRPr="00AC34C8">
        <w:rPr>
          <w:rFonts w:ascii="Maiandra GD" w:hAnsi="Maiandra GD"/>
          <w:color w:val="000000"/>
          <w:sz w:val="22"/>
          <w:szCs w:val="22"/>
          <w:lang w:val="hr-HR"/>
        </w:rPr>
        <w:t>ki se razlikujejo v velikosti delcev.</w:t>
      </w:r>
    </w:p>
    <w:p w14:paraId="38E817FA" w14:textId="77777777" w:rsidR="000C116F" w:rsidRPr="00AC34C8" w:rsidRDefault="000C116F" w:rsidP="000C116F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3AEC928F" w14:textId="77777777" w:rsidR="00835741" w:rsidRDefault="00835741" w:rsidP="000C116F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20BF4F65" w14:textId="77777777" w:rsidR="00835741" w:rsidRDefault="009F0561" w:rsidP="000C116F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  <w:r>
        <w:rPr>
          <w:noProof/>
        </w:rPr>
        <w:pict w14:anchorId="1147346C">
          <v:shape id="_x0000_s1047" type="#_x0000_t75" style="position:absolute;left:0;text-align:left;margin-left:203.7pt;margin-top:1.6pt;width:179.7pt;height:161.6pt;z-index:251656704">
            <v:imagedata r:id="rId14" o:title=""/>
          </v:shape>
        </w:pict>
      </w:r>
    </w:p>
    <w:p w14:paraId="66558831" w14:textId="77777777" w:rsidR="000C116F" w:rsidRDefault="000C116F" w:rsidP="000C116F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7A56A9F9" w14:textId="77777777" w:rsidR="00035117" w:rsidRPr="00AC34C8" w:rsidRDefault="00035117" w:rsidP="00F75B08">
      <w:pPr>
        <w:numPr>
          <w:ilvl w:val="0"/>
          <w:numId w:val="7"/>
        </w:numPr>
        <w:rPr>
          <w:rFonts w:ascii="Maiandra GD" w:hAnsi="Maiandra GD"/>
          <w:b/>
          <w:sz w:val="22"/>
          <w:szCs w:val="22"/>
        </w:rPr>
      </w:pPr>
      <w:r w:rsidRPr="00AC34C8">
        <w:rPr>
          <w:rFonts w:ascii="Maiandra GD" w:hAnsi="Maiandra GD"/>
          <w:b/>
          <w:sz w:val="22"/>
          <w:szCs w:val="22"/>
        </w:rPr>
        <w:t>Filtracija</w:t>
      </w:r>
    </w:p>
    <w:p w14:paraId="69C39E0E" w14:textId="77777777" w:rsidR="00035117" w:rsidRPr="00AC34C8" w:rsidRDefault="00035117" w:rsidP="00035117">
      <w:pPr>
        <w:ind w:left="420"/>
        <w:rPr>
          <w:rFonts w:ascii="Maiandra GD" w:hAnsi="Maiandra GD"/>
          <w:b/>
          <w:sz w:val="22"/>
          <w:szCs w:val="22"/>
        </w:rPr>
      </w:pPr>
    </w:p>
    <w:p w14:paraId="10936ECF" w14:textId="77777777" w:rsidR="00835741" w:rsidRPr="006C749D" w:rsidRDefault="00035117" w:rsidP="006C749D">
      <w:pPr>
        <w:shd w:val="clear" w:color="auto" w:fill="FFFFFF"/>
        <w:ind w:left="414" w:firstLine="294"/>
        <w:rPr>
          <w:rFonts w:ascii="Maiandra GD" w:hAnsi="Maiandra GD"/>
          <w:color w:val="000000"/>
          <w:sz w:val="22"/>
          <w:szCs w:val="22"/>
          <w:lang w:val="hr-HR"/>
        </w:rPr>
      </w:pPr>
      <w:r w:rsidRPr="006C749D">
        <w:rPr>
          <w:rFonts w:ascii="Maiandra GD" w:hAnsi="Maiandra GD"/>
          <w:color w:val="000000"/>
          <w:sz w:val="22"/>
          <w:szCs w:val="22"/>
          <w:lang w:val="hr-HR"/>
        </w:rPr>
        <w:t xml:space="preserve">Z njo ločujemo v vodi netopne </w:t>
      </w:r>
    </w:p>
    <w:p w14:paraId="030EA803" w14:textId="77777777" w:rsidR="00035117" w:rsidRPr="006C749D" w:rsidRDefault="00035117" w:rsidP="006C749D">
      <w:pPr>
        <w:shd w:val="clear" w:color="auto" w:fill="FFFFFF"/>
        <w:ind w:left="414" w:firstLine="294"/>
        <w:rPr>
          <w:rFonts w:ascii="Maiandra GD" w:hAnsi="Maiandra GD"/>
          <w:color w:val="000000"/>
          <w:sz w:val="22"/>
          <w:szCs w:val="22"/>
          <w:lang w:val="hr-HR"/>
        </w:rPr>
      </w:pPr>
      <w:r w:rsidRPr="006C749D">
        <w:rPr>
          <w:rFonts w:ascii="Maiandra GD" w:hAnsi="Maiandra GD"/>
          <w:color w:val="000000"/>
          <w:sz w:val="22"/>
          <w:szCs w:val="22"/>
          <w:lang w:val="hr-HR"/>
        </w:rPr>
        <w:t xml:space="preserve">delce </w:t>
      </w:r>
      <w:r w:rsidR="00835741" w:rsidRPr="006C749D">
        <w:rPr>
          <w:rFonts w:ascii="Maiandra GD" w:hAnsi="Maiandra GD"/>
          <w:color w:val="000000"/>
          <w:sz w:val="22"/>
          <w:szCs w:val="22"/>
          <w:lang w:val="hr-HR"/>
        </w:rPr>
        <w:t xml:space="preserve">trdne snovi </w:t>
      </w:r>
      <w:r w:rsidRPr="006C749D">
        <w:rPr>
          <w:rFonts w:ascii="Maiandra GD" w:hAnsi="Maiandra GD"/>
          <w:color w:val="000000"/>
          <w:sz w:val="22"/>
          <w:szCs w:val="22"/>
          <w:lang w:val="hr-HR"/>
        </w:rPr>
        <w:t xml:space="preserve">od tekočine. </w:t>
      </w:r>
    </w:p>
    <w:p w14:paraId="64502007" w14:textId="77777777" w:rsidR="00035117" w:rsidRPr="006C749D" w:rsidRDefault="00035117" w:rsidP="006C749D">
      <w:pPr>
        <w:shd w:val="clear" w:color="auto" w:fill="FFFFFF"/>
        <w:ind w:left="414" w:firstLine="294"/>
        <w:rPr>
          <w:rFonts w:ascii="Maiandra GD" w:hAnsi="Maiandra GD"/>
          <w:color w:val="000000"/>
          <w:sz w:val="22"/>
          <w:szCs w:val="22"/>
          <w:lang w:val="hr-HR"/>
        </w:rPr>
      </w:pPr>
      <w:r w:rsidRPr="006C749D">
        <w:rPr>
          <w:rFonts w:ascii="Maiandra GD" w:hAnsi="Maiandra GD"/>
          <w:color w:val="000000"/>
          <w:sz w:val="22"/>
          <w:szCs w:val="22"/>
          <w:lang w:val="hr-HR"/>
        </w:rPr>
        <w:t xml:space="preserve">Bistro tekočino, ki jo dobimo pri </w:t>
      </w:r>
    </w:p>
    <w:p w14:paraId="70E99B70" w14:textId="77777777" w:rsidR="00035117" w:rsidRPr="006C749D" w:rsidRDefault="00035117" w:rsidP="006C749D">
      <w:pPr>
        <w:shd w:val="clear" w:color="auto" w:fill="FFFFFF"/>
        <w:ind w:left="414" w:firstLine="294"/>
        <w:rPr>
          <w:rFonts w:ascii="Maiandra GD" w:hAnsi="Maiandra GD"/>
          <w:color w:val="000000"/>
          <w:sz w:val="22"/>
          <w:szCs w:val="22"/>
          <w:lang w:val="hr-HR"/>
        </w:rPr>
      </w:pPr>
      <w:r w:rsidRPr="006C749D">
        <w:rPr>
          <w:rFonts w:ascii="Maiandra GD" w:hAnsi="Maiandra GD"/>
          <w:color w:val="000000"/>
          <w:sz w:val="22"/>
          <w:szCs w:val="22"/>
          <w:lang w:val="hr-HR"/>
        </w:rPr>
        <w:t>filtriranju, imenujemo filtrat.</w:t>
      </w:r>
    </w:p>
    <w:p w14:paraId="4CFD01EF" w14:textId="77777777" w:rsidR="00035117" w:rsidRPr="00AC34C8" w:rsidRDefault="00035117" w:rsidP="00035117">
      <w:pPr>
        <w:ind w:left="414" w:hanging="414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ab/>
      </w:r>
    </w:p>
    <w:p w14:paraId="21401D8B" w14:textId="77777777" w:rsidR="00035117" w:rsidRPr="00AC34C8" w:rsidRDefault="00035117" w:rsidP="00035117">
      <w:pPr>
        <w:ind w:left="414" w:hanging="414"/>
        <w:rPr>
          <w:rFonts w:ascii="Maiandra GD" w:hAnsi="Maiandra GD"/>
          <w:sz w:val="22"/>
          <w:szCs w:val="22"/>
        </w:rPr>
      </w:pPr>
    </w:p>
    <w:p w14:paraId="33BA30AB" w14:textId="77777777" w:rsidR="000C116F" w:rsidRDefault="000C116F" w:rsidP="000C116F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08E9DB6D" w14:textId="77777777" w:rsidR="000C116F" w:rsidRDefault="009F0561" w:rsidP="000C116F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  <w:r>
        <w:rPr>
          <w:noProof/>
        </w:rPr>
        <w:pict w14:anchorId="73B2DC96">
          <v:shape id="_x0000_s1049" type="#_x0000_t75" style="position:absolute;left:0;text-align:left;margin-left:306.6pt;margin-top:8.05pt;width:187.25pt;height:132.95pt;z-index:251658752">
            <v:imagedata r:id="rId15" o:title=""/>
          </v:shape>
        </w:pict>
      </w:r>
    </w:p>
    <w:p w14:paraId="0E93AD22" w14:textId="77777777" w:rsidR="006C749D" w:rsidRDefault="006C749D" w:rsidP="000C116F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52659E3C" w14:textId="77777777" w:rsidR="00F75B08" w:rsidRDefault="00F75B08" w:rsidP="006C749D">
      <w:pPr>
        <w:shd w:val="clear" w:color="auto" w:fill="FFFFFF"/>
        <w:ind w:left="708"/>
        <w:rPr>
          <w:rFonts w:ascii="Maiandra GD" w:hAnsi="Maiandra GD"/>
          <w:color w:val="000000"/>
          <w:sz w:val="22"/>
          <w:szCs w:val="22"/>
          <w:lang w:val="hr-HR"/>
        </w:rPr>
      </w:pPr>
    </w:p>
    <w:p w14:paraId="1F743612" w14:textId="77777777" w:rsidR="00035117" w:rsidRPr="00AC34C8" w:rsidRDefault="00035117" w:rsidP="00A001C1">
      <w:pPr>
        <w:numPr>
          <w:ilvl w:val="0"/>
          <w:numId w:val="5"/>
        </w:numPr>
        <w:rPr>
          <w:rFonts w:ascii="Maiandra GD" w:hAnsi="Maiandra GD"/>
          <w:b/>
          <w:sz w:val="22"/>
          <w:szCs w:val="22"/>
        </w:rPr>
      </w:pPr>
      <w:r w:rsidRPr="00AC34C8">
        <w:rPr>
          <w:rFonts w:ascii="Maiandra GD" w:hAnsi="Maiandra GD"/>
          <w:b/>
          <w:sz w:val="22"/>
          <w:szCs w:val="22"/>
        </w:rPr>
        <w:t>Kristalizacija</w:t>
      </w:r>
    </w:p>
    <w:p w14:paraId="484B14F3" w14:textId="77777777" w:rsidR="00035117" w:rsidRPr="00AC34C8" w:rsidRDefault="00035117" w:rsidP="00035117">
      <w:pPr>
        <w:ind w:left="420"/>
        <w:rPr>
          <w:rFonts w:ascii="Maiandra GD" w:hAnsi="Maiandra GD"/>
          <w:b/>
          <w:sz w:val="22"/>
          <w:szCs w:val="22"/>
        </w:rPr>
      </w:pPr>
    </w:p>
    <w:p w14:paraId="036F81E7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Izparevanje vode iz homogene raztopine</w:t>
      </w:r>
    </w:p>
    <w:p w14:paraId="67D7234D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povzroči kristalizacijo topljenca na </w:t>
      </w:r>
    </w:p>
    <w:p w14:paraId="43723D81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stenah in dnu </w:t>
      </w:r>
      <w:r w:rsidR="005E4DB1">
        <w:rPr>
          <w:rFonts w:ascii="Maiandra GD" w:hAnsi="Maiandra GD"/>
          <w:sz w:val="22"/>
          <w:szCs w:val="22"/>
        </w:rPr>
        <w:t>izparilnic</w:t>
      </w:r>
      <w:r w:rsidRPr="00AC34C8">
        <w:rPr>
          <w:rFonts w:ascii="Maiandra GD" w:hAnsi="Maiandra GD"/>
          <w:sz w:val="22"/>
          <w:szCs w:val="22"/>
        </w:rPr>
        <w:t>e.</w:t>
      </w:r>
    </w:p>
    <w:p w14:paraId="10AE535C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</w:p>
    <w:p w14:paraId="0AC0AD91" w14:textId="77777777" w:rsidR="00035117" w:rsidRPr="00AC34C8" w:rsidRDefault="00035117" w:rsidP="00035117">
      <w:pPr>
        <w:ind w:left="420"/>
        <w:rPr>
          <w:rFonts w:ascii="Maiandra GD" w:hAnsi="Maiandra GD"/>
          <w:sz w:val="22"/>
          <w:szCs w:val="22"/>
        </w:rPr>
      </w:pPr>
    </w:p>
    <w:p w14:paraId="1CCF4F8C" w14:textId="77777777" w:rsidR="00035117" w:rsidRPr="00AC34C8" w:rsidRDefault="00035117" w:rsidP="00035117">
      <w:pPr>
        <w:ind w:left="420"/>
        <w:rPr>
          <w:rFonts w:ascii="Maiandra GD" w:hAnsi="Maiandra GD"/>
          <w:sz w:val="22"/>
          <w:szCs w:val="22"/>
        </w:rPr>
      </w:pPr>
    </w:p>
    <w:p w14:paraId="582B665B" w14:textId="77777777" w:rsidR="00661FEA" w:rsidRPr="00AC34C8" w:rsidRDefault="009F0561" w:rsidP="00035117">
      <w:pPr>
        <w:ind w:left="420"/>
        <w:rPr>
          <w:rFonts w:ascii="Maiandra GD" w:hAnsi="Maiandra GD"/>
          <w:sz w:val="22"/>
          <w:szCs w:val="22"/>
        </w:rPr>
      </w:pPr>
      <w:r>
        <w:rPr>
          <w:noProof/>
        </w:rPr>
        <w:pict w14:anchorId="2FC56007">
          <v:shape id="il_fi" o:spid="_x0000_s1050" type="#_x0000_t75" style="position:absolute;left:0;text-align:left;margin-left:292.8pt;margin-top:8.5pt;width:140.1pt;height:134.4pt;z-index:251659776">
            <v:imagedata r:id="rId16" o:title="caji"/>
          </v:shape>
        </w:pict>
      </w:r>
    </w:p>
    <w:p w14:paraId="14028941" w14:textId="77777777" w:rsidR="00035117" w:rsidRPr="00AC34C8" w:rsidRDefault="007375F2" w:rsidP="007375F2">
      <w:pPr>
        <w:ind w:left="420"/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5.</w:t>
      </w:r>
      <w:r>
        <w:rPr>
          <w:rFonts w:ascii="Maiandra GD" w:hAnsi="Maiandra GD"/>
          <w:b/>
          <w:sz w:val="22"/>
          <w:szCs w:val="22"/>
        </w:rPr>
        <w:tab/>
      </w:r>
      <w:r w:rsidR="006C749D">
        <w:rPr>
          <w:rFonts w:ascii="Maiandra GD" w:hAnsi="Maiandra GD"/>
          <w:b/>
          <w:sz w:val="22"/>
          <w:szCs w:val="22"/>
        </w:rPr>
        <w:t xml:space="preserve"> </w:t>
      </w:r>
      <w:r w:rsidR="00035117" w:rsidRPr="00AC34C8">
        <w:rPr>
          <w:rFonts w:ascii="Maiandra GD" w:hAnsi="Maiandra GD"/>
          <w:b/>
          <w:sz w:val="22"/>
          <w:szCs w:val="22"/>
        </w:rPr>
        <w:t>Ekstrakcija</w:t>
      </w:r>
    </w:p>
    <w:p w14:paraId="40582E12" w14:textId="77777777" w:rsidR="00035117" w:rsidRPr="00AC34C8" w:rsidRDefault="00035117" w:rsidP="00035117">
      <w:pPr>
        <w:rPr>
          <w:rFonts w:ascii="Maiandra GD" w:hAnsi="Maiandra GD"/>
          <w:b/>
          <w:sz w:val="22"/>
          <w:szCs w:val="22"/>
        </w:rPr>
      </w:pPr>
    </w:p>
    <w:p w14:paraId="11EC4FDE" w14:textId="77777777" w:rsidR="006C749D" w:rsidRPr="00AC34C8" w:rsidRDefault="006C749D" w:rsidP="006C749D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Ekstrakcija temelji na različni topnosti </w:t>
      </w:r>
    </w:p>
    <w:p w14:paraId="31C0BDA2" w14:textId="77777777" w:rsidR="006C749D" w:rsidRPr="00AC34C8" w:rsidRDefault="006C749D" w:rsidP="006C749D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posameznih snovi v ekstrakcijskem topilu.</w:t>
      </w:r>
    </w:p>
    <w:p w14:paraId="4A37BC5A" w14:textId="77777777" w:rsidR="00B33271" w:rsidRDefault="006C749D" w:rsidP="00035117">
      <w:pPr>
        <w:ind w:left="78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Na zmes nalijemo topilo</w:t>
      </w:r>
      <w:r w:rsidR="00B33271">
        <w:rPr>
          <w:rFonts w:ascii="Maiandra GD" w:hAnsi="Maiandra GD"/>
          <w:sz w:val="22"/>
          <w:szCs w:val="22"/>
        </w:rPr>
        <w:t xml:space="preserve">. Topne sestavine zmesi </w:t>
      </w:r>
    </w:p>
    <w:p w14:paraId="5741B3FE" w14:textId="77777777" w:rsidR="006C749D" w:rsidRDefault="00B33271" w:rsidP="00035117">
      <w:pPr>
        <w:ind w:left="78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se v njem raztopijo, netopne lahko odfiltriramo. </w:t>
      </w:r>
    </w:p>
    <w:p w14:paraId="0EA2F550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</w:p>
    <w:p w14:paraId="1CA9AFF8" w14:textId="77777777" w:rsidR="00035117" w:rsidRDefault="00035117" w:rsidP="00035117">
      <w:pPr>
        <w:ind w:left="780"/>
        <w:rPr>
          <w:rFonts w:ascii="Maiandra GD" w:hAnsi="Maiandra GD"/>
          <w:sz w:val="22"/>
          <w:szCs w:val="22"/>
        </w:rPr>
      </w:pPr>
    </w:p>
    <w:p w14:paraId="34D06F86" w14:textId="77777777" w:rsidR="007375F2" w:rsidRDefault="007375F2" w:rsidP="00035117">
      <w:pPr>
        <w:ind w:left="780"/>
        <w:rPr>
          <w:rFonts w:ascii="Maiandra GD" w:hAnsi="Maiandra GD"/>
          <w:sz w:val="22"/>
          <w:szCs w:val="22"/>
        </w:rPr>
      </w:pPr>
    </w:p>
    <w:p w14:paraId="3B532486" w14:textId="77777777" w:rsidR="007375F2" w:rsidRDefault="007375F2" w:rsidP="00035117">
      <w:pPr>
        <w:ind w:left="780"/>
        <w:rPr>
          <w:rFonts w:ascii="Maiandra GD" w:hAnsi="Maiandra GD"/>
          <w:sz w:val="22"/>
          <w:szCs w:val="22"/>
        </w:rPr>
      </w:pPr>
    </w:p>
    <w:p w14:paraId="7FACEF09" w14:textId="77777777" w:rsidR="00F75B08" w:rsidRPr="00AC34C8" w:rsidRDefault="001020CD" w:rsidP="00F75B08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  <w:r>
        <w:rPr>
          <w:rFonts w:ascii="Maiandra GD" w:hAnsi="Maiandra GD"/>
          <w:b/>
          <w:color w:val="000000"/>
          <w:sz w:val="22"/>
          <w:szCs w:val="22"/>
          <w:lang w:val="hr-HR"/>
        </w:rPr>
        <w:t>6</w:t>
      </w:r>
      <w:r w:rsidR="00F75B08">
        <w:rPr>
          <w:rFonts w:ascii="Maiandra GD" w:hAnsi="Maiandra GD"/>
          <w:b/>
          <w:color w:val="000000"/>
          <w:sz w:val="22"/>
          <w:szCs w:val="22"/>
          <w:lang w:val="hr-HR"/>
        </w:rPr>
        <w:t>.</w:t>
      </w:r>
      <w:r w:rsidR="00F75B08">
        <w:rPr>
          <w:rFonts w:ascii="Maiandra GD" w:hAnsi="Maiandra GD"/>
          <w:b/>
          <w:color w:val="000000"/>
          <w:sz w:val="22"/>
          <w:szCs w:val="22"/>
          <w:lang w:val="hr-HR"/>
        </w:rPr>
        <w:tab/>
      </w:r>
      <w:r w:rsidR="00F75B08" w:rsidRPr="00AC34C8">
        <w:rPr>
          <w:rFonts w:ascii="Maiandra GD" w:hAnsi="Maiandra GD"/>
          <w:b/>
          <w:color w:val="000000"/>
          <w:sz w:val="22"/>
          <w:szCs w:val="22"/>
          <w:lang w:val="hr-HR"/>
        </w:rPr>
        <w:t>Adsorpcija</w:t>
      </w:r>
    </w:p>
    <w:p w14:paraId="285B1B9D" w14:textId="77777777" w:rsidR="00F75B08" w:rsidRPr="006C749D" w:rsidRDefault="00F75B08" w:rsidP="00F75B08">
      <w:pPr>
        <w:shd w:val="clear" w:color="auto" w:fill="FFFFFF"/>
        <w:ind w:left="414" w:firstLine="294"/>
        <w:rPr>
          <w:rFonts w:ascii="Maiandra GD" w:hAnsi="Maiandra GD"/>
          <w:color w:val="000000"/>
          <w:sz w:val="22"/>
          <w:szCs w:val="22"/>
          <w:lang w:val="hr-HR"/>
        </w:rPr>
      </w:pPr>
    </w:p>
    <w:p w14:paraId="4A3F2CE0" w14:textId="77777777" w:rsidR="00F75B08" w:rsidRDefault="00F75B08" w:rsidP="00F75B08">
      <w:pPr>
        <w:shd w:val="clear" w:color="auto" w:fill="FFFFFF"/>
        <w:ind w:left="708"/>
        <w:rPr>
          <w:rFonts w:ascii="Maiandra GD" w:hAnsi="Maiandra GD"/>
          <w:color w:val="000000"/>
          <w:sz w:val="22"/>
          <w:szCs w:val="22"/>
          <w:lang w:val="hr-HR"/>
        </w:rPr>
      </w:pPr>
      <w:r w:rsidRPr="00AC34C8">
        <w:rPr>
          <w:rFonts w:ascii="Maiandra GD" w:hAnsi="Maiandra GD"/>
          <w:color w:val="000000"/>
          <w:sz w:val="22"/>
          <w:szCs w:val="22"/>
          <w:lang w:val="hr-HR"/>
        </w:rPr>
        <w:t>je proces, pri katerem se velike molekule (običajno barvila) vežejo na površino trdne snovi – adsorbenta. Pogosto uporabljamo kot adsorbent aktivno oglje. Barvilo, vezano nanj, odfiltriramo iz raztopine.</w:t>
      </w:r>
    </w:p>
    <w:p w14:paraId="74A97B38" w14:textId="77777777" w:rsidR="006C749D" w:rsidRDefault="006C749D" w:rsidP="006C749D">
      <w:pPr>
        <w:rPr>
          <w:rFonts w:ascii="Maiandra GD" w:hAnsi="Maiandra GD"/>
          <w:sz w:val="22"/>
          <w:szCs w:val="22"/>
        </w:rPr>
      </w:pPr>
    </w:p>
    <w:p w14:paraId="24E8F820" w14:textId="77777777" w:rsidR="006C749D" w:rsidRDefault="009F0561" w:rsidP="006C749D">
      <w:pPr>
        <w:rPr>
          <w:rFonts w:ascii="Maiandra GD" w:hAnsi="Maiandra GD"/>
          <w:sz w:val="22"/>
          <w:szCs w:val="22"/>
        </w:rPr>
      </w:pPr>
      <w:r>
        <w:rPr>
          <w:noProof/>
        </w:rPr>
        <w:pict w14:anchorId="4201B7FF">
          <v:shape id="_x0000_s1060" type="#_x0000_t75" style="position:absolute;margin-left:298.5pt;margin-top:9.35pt;width:117pt;height:117pt;z-index:251664896">
            <v:imagedata r:id="rId17" o:title="magnet_BIG"/>
          </v:shape>
        </w:pict>
      </w:r>
    </w:p>
    <w:p w14:paraId="1883A2F1" w14:textId="77777777" w:rsidR="001020CD" w:rsidRPr="00AC34C8" w:rsidRDefault="001020CD" w:rsidP="001020CD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  <w:r>
        <w:rPr>
          <w:rFonts w:ascii="Maiandra GD" w:hAnsi="Maiandra GD"/>
          <w:b/>
          <w:color w:val="000000"/>
          <w:sz w:val="22"/>
          <w:szCs w:val="22"/>
          <w:lang w:val="hr-HR"/>
        </w:rPr>
        <w:t>7.</w:t>
      </w:r>
      <w:r>
        <w:rPr>
          <w:rFonts w:ascii="Maiandra GD" w:hAnsi="Maiandra GD"/>
          <w:b/>
          <w:color w:val="000000"/>
          <w:sz w:val="22"/>
          <w:szCs w:val="22"/>
          <w:lang w:val="hr-HR"/>
        </w:rPr>
        <w:tab/>
      </w:r>
      <w:r w:rsidRPr="00AC34C8">
        <w:rPr>
          <w:rFonts w:ascii="Maiandra GD" w:hAnsi="Maiandra GD"/>
          <w:b/>
          <w:color w:val="000000"/>
          <w:sz w:val="22"/>
          <w:szCs w:val="22"/>
          <w:lang w:val="hr-HR"/>
        </w:rPr>
        <w:t>Ločevanje z magnetom</w:t>
      </w:r>
    </w:p>
    <w:p w14:paraId="0D0EBDB0" w14:textId="77777777" w:rsidR="001020CD" w:rsidRPr="00AC34C8" w:rsidRDefault="001020CD" w:rsidP="001020CD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098FBD04" w14:textId="77777777" w:rsidR="001020CD" w:rsidRDefault="001020CD" w:rsidP="001020CD">
      <w:pPr>
        <w:shd w:val="clear" w:color="auto" w:fill="FFFFFF"/>
        <w:ind w:left="414"/>
        <w:rPr>
          <w:rFonts w:ascii="Maiandra GD" w:hAnsi="Maiandra GD"/>
          <w:color w:val="000000"/>
          <w:sz w:val="22"/>
          <w:szCs w:val="22"/>
          <w:lang w:val="hr-HR"/>
        </w:rPr>
      </w:pPr>
      <w:r w:rsidRPr="00AC34C8">
        <w:rPr>
          <w:rFonts w:ascii="Maiandra GD" w:hAnsi="Maiandra GD"/>
          <w:color w:val="000000"/>
          <w:sz w:val="22"/>
          <w:szCs w:val="22"/>
          <w:lang w:val="hr-HR"/>
        </w:rPr>
        <w:tab/>
      </w:r>
      <w:r>
        <w:rPr>
          <w:rFonts w:ascii="Maiandra GD" w:hAnsi="Maiandra GD"/>
          <w:color w:val="000000"/>
          <w:sz w:val="22"/>
          <w:szCs w:val="22"/>
          <w:lang w:val="hr-HR"/>
        </w:rPr>
        <w:t xml:space="preserve"> </w:t>
      </w:r>
      <w:r w:rsidRPr="00AC34C8">
        <w:rPr>
          <w:rFonts w:ascii="Maiandra GD" w:hAnsi="Maiandra GD"/>
          <w:color w:val="000000"/>
          <w:sz w:val="22"/>
          <w:szCs w:val="22"/>
          <w:lang w:val="hr-HR"/>
        </w:rPr>
        <w:t>Z magnetom lahko iz zmesi ločimo snovi,</w:t>
      </w:r>
    </w:p>
    <w:p w14:paraId="6A52FF25" w14:textId="77777777" w:rsidR="001020CD" w:rsidRDefault="001020CD" w:rsidP="001020CD">
      <w:pPr>
        <w:shd w:val="clear" w:color="auto" w:fill="FFFFFF"/>
        <w:ind w:left="414" w:firstLine="294"/>
        <w:rPr>
          <w:rFonts w:ascii="Maiandra GD" w:hAnsi="Maiandra GD"/>
          <w:color w:val="000000"/>
          <w:sz w:val="22"/>
          <w:szCs w:val="22"/>
          <w:lang w:val="hr-HR"/>
        </w:rPr>
      </w:pPr>
      <w:r w:rsidRPr="00AC34C8">
        <w:rPr>
          <w:rFonts w:ascii="Maiandra GD" w:hAnsi="Maiandra GD"/>
          <w:color w:val="000000"/>
          <w:sz w:val="22"/>
          <w:szCs w:val="22"/>
          <w:lang w:val="hr-HR"/>
        </w:rPr>
        <w:t>ki imajo magnetne lastnosti</w:t>
      </w:r>
      <w:r>
        <w:rPr>
          <w:rFonts w:ascii="Maiandra GD" w:hAnsi="Maiandra GD"/>
          <w:color w:val="000000"/>
          <w:sz w:val="22"/>
          <w:szCs w:val="22"/>
          <w:lang w:val="hr-HR"/>
        </w:rPr>
        <w:t xml:space="preserve"> </w:t>
      </w:r>
    </w:p>
    <w:p w14:paraId="0D130D3B" w14:textId="77777777" w:rsidR="001020CD" w:rsidRPr="00AC34C8" w:rsidRDefault="001020CD" w:rsidP="001020CD">
      <w:pPr>
        <w:shd w:val="clear" w:color="auto" w:fill="FFFFFF"/>
        <w:ind w:left="414" w:firstLine="294"/>
        <w:rPr>
          <w:rFonts w:ascii="Maiandra GD" w:hAnsi="Maiandra GD"/>
          <w:color w:val="000000"/>
          <w:sz w:val="22"/>
          <w:szCs w:val="22"/>
          <w:lang w:val="hr-HR"/>
        </w:rPr>
      </w:pPr>
      <w:r>
        <w:rPr>
          <w:rFonts w:ascii="Maiandra GD" w:hAnsi="Maiandra GD"/>
          <w:color w:val="000000"/>
          <w:sz w:val="22"/>
          <w:szCs w:val="22"/>
          <w:lang w:val="hr-HR"/>
        </w:rPr>
        <w:t>(npr. železo)</w:t>
      </w:r>
      <w:r w:rsidRPr="00AC34C8">
        <w:rPr>
          <w:rFonts w:ascii="Maiandra GD" w:hAnsi="Maiandra GD"/>
          <w:color w:val="000000"/>
          <w:sz w:val="22"/>
          <w:szCs w:val="22"/>
          <w:lang w:val="hr-HR"/>
        </w:rPr>
        <w:t>.</w:t>
      </w:r>
    </w:p>
    <w:p w14:paraId="2EEF3B4B" w14:textId="77777777" w:rsidR="001020CD" w:rsidRPr="00AC34C8" w:rsidRDefault="001020CD" w:rsidP="001020CD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2AC28231" w14:textId="77777777" w:rsidR="001020CD" w:rsidRPr="0017259B" w:rsidRDefault="001020CD" w:rsidP="001020CD">
      <w:pPr>
        <w:rPr>
          <w:rFonts w:ascii="Maiandra GD" w:hAnsi="Maiandra GD"/>
          <w:sz w:val="22"/>
          <w:szCs w:val="22"/>
          <w:lang w:val="hr-HR"/>
        </w:rPr>
      </w:pPr>
    </w:p>
    <w:p w14:paraId="03095265" w14:textId="77777777" w:rsidR="00035117" w:rsidRPr="00AC34C8" w:rsidRDefault="009F0561" w:rsidP="001020CD">
      <w:pPr>
        <w:ind w:firstLine="414"/>
        <w:rPr>
          <w:rFonts w:ascii="Maiandra GD" w:hAnsi="Maiandra GD"/>
          <w:b/>
          <w:sz w:val="22"/>
          <w:szCs w:val="22"/>
        </w:rPr>
      </w:pPr>
      <w:r>
        <w:rPr>
          <w:noProof/>
        </w:rPr>
        <w:lastRenderedPageBreak/>
        <w:pict w14:anchorId="56FC881A">
          <v:shape id="_x0000_s1052" type="#_x0000_t75" style="position:absolute;left:0;text-align:left;margin-left:199.8pt;margin-top:-11.4pt;width:282pt;height:263.05pt;z-index:251660800">
            <v:imagedata r:id="rId18" o:title=""/>
          </v:shape>
        </w:pict>
      </w:r>
      <w:r w:rsidR="001020CD">
        <w:rPr>
          <w:rFonts w:ascii="Maiandra GD" w:hAnsi="Maiandra GD"/>
          <w:b/>
          <w:sz w:val="22"/>
          <w:szCs w:val="22"/>
        </w:rPr>
        <w:t>8</w:t>
      </w:r>
      <w:r w:rsidR="006C749D">
        <w:rPr>
          <w:rFonts w:ascii="Maiandra GD" w:hAnsi="Maiandra GD"/>
          <w:b/>
          <w:sz w:val="22"/>
          <w:szCs w:val="22"/>
        </w:rPr>
        <w:t>.</w:t>
      </w:r>
      <w:r w:rsidR="006C749D">
        <w:rPr>
          <w:rFonts w:ascii="Maiandra GD" w:hAnsi="Maiandra GD"/>
          <w:b/>
          <w:sz w:val="22"/>
          <w:szCs w:val="22"/>
        </w:rPr>
        <w:tab/>
        <w:t xml:space="preserve"> </w:t>
      </w:r>
      <w:r w:rsidR="00035117" w:rsidRPr="00AC34C8">
        <w:rPr>
          <w:rFonts w:ascii="Maiandra GD" w:hAnsi="Maiandra GD"/>
          <w:b/>
          <w:sz w:val="22"/>
          <w:szCs w:val="22"/>
        </w:rPr>
        <w:t>Destilacija</w:t>
      </w:r>
    </w:p>
    <w:p w14:paraId="17AA8FD6" w14:textId="77777777" w:rsidR="00035117" w:rsidRPr="00AC34C8" w:rsidRDefault="00035117" w:rsidP="00035117">
      <w:pPr>
        <w:rPr>
          <w:rFonts w:ascii="Maiandra GD" w:hAnsi="Maiandra GD"/>
          <w:b/>
          <w:sz w:val="22"/>
          <w:szCs w:val="22"/>
        </w:rPr>
      </w:pPr>
    </w:p>
    <w:p w14:paraId="055CBF7E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Z njo ločujemo homogeno </w:t>
      </w:r>
    </w:p>
    <w:p w14:paraId="522AF879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zmesi dveh tekočin, ki</w:t>
      </w:r>
    </w:p>
    <w:p w14:paraId="558B2088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imata različno vrelišče.</w:t>
      </w:r>
    </w:p>
    <w:p w14:paraId="556BF4CB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</w:p>
    <w:p w14:paraId="299B0576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Hlapi tekočine z nižjim </w:t>
      </w:r>
    </w:p>
    <w:p w14:paraId="3B2D410E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vreliščem kondenzirajo</w:t>
      </w:r>
    </w:p>
    <w:p w14:paraId="522590F9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v hladilniku in se kot </w:t>
      </w:r>
    </w:p>
    <w:p w14:paraId="063786F6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destilat nabirajo v</w:t>
      </w:r>
    </w:p>
    <w:p w14:paraId="1B41516D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predložki.</w:t>
      </w:r>
    </w:p>
    <w:p w14:paraId="33DD9612" w14:textId="77777777" w:rsidR="00F75B08" w:rsidRDefault="00F75B08" w:rsidP="00AB4D42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56D2F15A" w14:textId="77777777" w:rsidR="00F75B08" w:rsidRDefault="00F75B08" w:rsidP="00AB4D42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7581E81A" w14:textId="77777777" w:rsidR="001020CD" w:rsidRDefault="001020CD" w:rsidP="00AB4D42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13B2288E" w14:textId="77777777" w:rsidR="001020CD" w:rsidRDefault="001020CD" w:rsidP="00AB4D42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34CA93D9" w14:textId="77777777" w:rsidR="001020CD" w:rsidRDefault="001020CD" w:rsidP="00AB4D42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5A96B184" w14:textId="77777777" w:rsidR="001020CD" w:rsidRDefault="001020CD" w:rsidP="00AB4D42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6224EBF1" w14:textId="77777777" w:rsidR="001020CD" w:rsidRDefault="001020CD" w:rsidP="00AB4D42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3D7C7855" w14:textId="77777777" w:rsidR="00F75B08" w:rsidRDefault="009F0561" w:rsidP="00AB4D42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  <w:r>
        <w:rPr>
          <w:rFonts w:ascii="Maiandra GD" w:hAnsi="Maiandra GD"/>
          <w:b/>
          <w:noProof/>
          <w:color w:val="000000"/>
          <w:sz w:val="22"/>
          <w:szCs w:val="22"/>
        </w:rPr>
        <w:pict w14:anchorId="30FE3ED0">
          <v:shape id="_x0000_s1037" type="#_x0000_t75" style="position:absolute;left:0;text-align:left;margin-left:-48.6pt;margin-top:6.55pt;width:68.45pt;height:2in;z-index:251652608">
            <v:imagedata r:id="rId19" o:title="ANd9GcTTgENuJs41HEFzsp_4YAGYG7-8znpj7P0ZFMqlzJsVn2Gl0rKA"/>
          </v:shape>
        </w:pict>
      </w:r>
    </w:p>
    <w:p w14:paraId="6B21316A" w14:textId="77777777" w:rsidR="00AB4D42" w:rsidRPr="00AC34C8" w:rsidRDefault="001020CD" w:rsidP="00AB4D42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  <w:r>
        <w:rPr>
          <w:rFonts w:ascii="Maiandra GD" w:hAnsi="Maiandra GD"/>
          <w:b/>
          <w:color w:val="000000"/>
          <w:sz w:val="22"/>
          <w:szCs w:val="22"/>
          <w:lang w:val="hr-HR"/>
        </w:rPr>
        <w:t>9</w:t>
      </w:r>
      <w:r w:rsidR="00AB4D42">
        <w:rPr>
          <w:rFonts w:ascii="Maiandra GD" w:hAnsi="Maiandra GD"/>
          <w:b/>
          <w:color w:val="000000"/>
          <w:sz w:val="22"/>
          <w:szCs w:val="22"/>
          <w:lang w:val="hr-HR"/>
        </w:rPr>
        <w:t>.</w:t>
      </w:r>
      <w:r w:rsidR="00AB4D42" w:rsidRPr="00AC34C8">
        <w:rPr>
          <w:rFonts w:ascii="Maiandra GD" w:hAnsi="Maiandra GD"/>
          <w:b/>
          <w:color w:val="000000"/>
          <w:sz w:val="22"/>
          <w:szCs w:val="22"/>
          <w:lang w:val="hr-HR"/>
        </w:rPr>
        <w:tab/>
        <w:t>Lij ločnik</w:t>
      </w:r>
      <w:r w:rsidR="00AB4D42" w:rsidRPr="00AC34C8">
        <w:rPr>
          <w:rFonts w:ascii="Maiandra GD" w:hAnsi="Maiandra GD"/>
          <w:b/>
          <w:color w:val="000000"/>
          <w:sz w:val="22"/>
          <w:szCs w:val="22"/>
          <w:lang w:val="hr-HR"/>
        </w:rPr>
        <w:tab/>
      </w:r>
      <w:r w:rsidR="00AB4D42" w:rsidRPr="00AC34C8">
        <w:rPr>
          <w:rFonts w:ascii="Maiandra GD" w:hAnsi="Maiandra GD"/>
          <w:b/>
          <w:color w:val="000000"/>
          <w:sz w:val="22"/>
          <w:szCs w:val="22"/>
          <w:lang w:val="hr-HR"/>
        </w:rPr>
        <w:tab/>
      </w:r>
      <w:r w:rsidR="00AB4D42" w:rsidRPr="00AC34C8">
        <w:rPr>
          <w:rFonts w:ascii="Maiandra GD" w:hAnsi="Maiandra GD"/>
          <w:b/>
          <w:color w:val="000000"/>
          <w:sz w:val="22"/>
          <w:szCs w:val="22"/>
          <w:lang w:val="hr-HR"/>
        </w:rPr>
        <w:tab/>
      </w:r>
      <w:r w:rsidR="00AB4D42" w:rsidRPr="00AC34C8">
        <w:rPr>
          <w:rFonts w:ascii="Maiandra GD" w:hAnsi="Maiandra GD"/>
          <w:b/>
          <w:color w:val="000000"/>
          <w:sz w:val="22"/>
          <w:szCs w:val="22"/>
          <w:lang w:val="hr-HR"/>
        </w:rPr>
        <w:tab/>
      </w:r>
      <w:r w:rsidR="00AB4D42" w:rsidRPr="00AC34C8">
        <w:rPr>
          <w:rFonts w:ascii="Maiandra GD" w:hAnsi="Maiandra GD"/>
          <w:b/>
          <w:color w:val="000000"/>
          <w:sz w:val="22"/>
          <w:szCs w:val="22"/>
          <w:lang w:val="hr-HR"/>
        </w:rPr>
        <w:tab/>
      </w:r>
      <w:r w:rsidR="00AB4D42" w:rsidRPr="00AC34C8">
        <w:rPr>
          <w:rFonts w:ascii="Maiandra GD" w:hAnsi="Maiandra GD"/>
          <w:b/>
          <w:color w:val="000000"/>
          <w:sz w:val="22"/>
          <w:szCs w:val="22"/>
          <w:lang w:val="hr-HR"/>
        </w:rPr>
        <w:tab/>
      </w:r>
    </w:p>
    <w:p w14:paraId="737195DB" w14:textId="77777777" w:rsidR="00AB4D42" w:rsidRPr="00AC34C8" w:rsidRDefault="00AB4D42" w:rsidP="00AB4D42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678EF78E" w14:textId="77777777" w:rsidR="0017259B" w:rsidRDefault="00AB4D42" w:rsidP="0017259B">
      <w:pPr>
        <w:shd w:val="clear" w:color="auto" w:fill="FFFFFF"/>
        <w:ind w:left="414"/>
        <w:rPr>
          <w:rFonts w:ascii="Maiandra GD" w:hAnsi="Maiandra GD"/>
          <w:color w:val="000000"/>
          <w:sz w:val="22"/>
          <w:szCs w:val="22"/>
          <w:lang w:val="hr-HR"/>
        </w:rPr>
      </w:pPr>
      <w:r w:rsidRPr="00AC34C8">
        <w:rPr>
          <w:rFonts w:ascii="Maiandra GD" w:hAnsi="Maiandra GD"/>
          <w:color w:val="000000"/>
          <w:sz w:val="22"/>
          <w:szCs w:val="22"/>
          <w:lang w:val="hr-HR"/>
        </w:rPr>
        <w:tab/>
        <w:t xml:space="preserve">Z njim ločujemo zmes dveh tekočin, ki se ne mešata </w:t>
      </w:r>
    </w:p>
    <w:p w14:paraId="72BBEC4F" w14:textId="77777777" w:rsidR="00AB4D42" w:rsidRPr="00AC34C8" w:rsidRDefault="00AB4D42" w:rsidP="0017259B">
      <w:pPr>
        <w:shd w:val="clear" w:color="auto" w:fill="FFFFFF"/>
        <w:ind w:left="414" w:firstLine="294"/>
        <w:rPr>
          <w:rFonts w:ascii="Maiandra GD" w:hAnsi="Maiandra GD"/>
          <w:color w:val="000000"/>
          <w:sz w:val="22"/>
          <w:szCs w:val="22"/>
          <w:lang w:val="hr-HR"/>
        </w:rPr>
      </w:pPr>
      <w:r w:rsidRPr="00AC34C8">
        <w:rPr>
          <w:rFonts w:ascii="Maiandra GD" w:hAnsi="Maiandra GD"/>
          <w:color w:val="000000"/>
          <w:sz w:val="22"/>
          <w:szCs w:val="22"/>
          <w:lang w:val="hr-HR"/>
        </w:rPr>
        <w:t>in imata različno gostoto.</w:t>
      </w:r>
    </w:p>
    <w:p w14:paraId="2E6577DB" w14:textId="77777777" w:rsidR="00AB4D42" w:rsidRPr="00AB4D42" w:rsidRDefault="00AB4D42" w:rsidP="00AB4D42">
      <w:pPr>
        <w:shd w:val="clear" w:color="auto" w:fill="FFFFFF"/>
        <w:ind w:left="414"/>
        <w:rPr>
          <w:rFonts w:ascii="Maiandra GD" w:hAnsi="Maiandra GD"/>
          <w:color w:val="000000"/>
          <w:sz w:val="22"/>
          <w:szCs w:val="22"/>
          <w:lang w:val="hr-HR"/>
        </w:rPr>
      </w:pPr>
    </w:p>
    <w:p w14:paraId="05B3C86E" w14:textId="77777777" w:rsidR="00AB4D42" w:rsidRPr="00AB4D42" w:rsidRDefault="00AB4D42" w:rsidP="00AB4D42">
      <w:pPr>
        <w:shd w:val="clear" w:color="auto" w:fill="FFFFFF"/>
        <w:ind w:left="414"/>
        <w:rPr>
          <w:rFonts w:ascii="Maiandra GD" w:hAnsi="Maiandra GD"/>
          <w:color w:val="000000"/>
          <w:sz w:val="22"/>
          <w:szCs w:val="22"/>
          <w:lang w:val="hr-HR"/>
        </w:rPr>
      </w:pPr>
      <w:r w:rsidRPr="00AB4D42">
        <w:rPr>
          <w:rFonts w:ascii="Maiandra GD" w:hAnsi="Maiandra GD"/>
          <w:color w:val="000000"/>
          <w:sz w:val="22"/>
          <w:szCs w:val="22"/>
          <w:lang w:val="hr-HR"/>
        </w:rPr>
        <w:tab/>
        <w:t>Tekočina z manjšo gostoto: ______</w:t>
      </w:r>
    </w:p>
    <w:p w14:paraId="5D1CDC75" w14:textId="77777777" w:rsidR="00AB4D42" w:rsidRPr="00AB4D42" w:rsidRDefault="00AB4D42" w:rsidP="00AB4D42">
      <w:pPr>
        <w:shd w:val="clear" w:color="auto" w:fill="FFFFFF"/>
        <w:ind w:left="414"/>
        <w:rPr>
          <w:rFonts w:ascii="Maiandra GD" w:hAnsi="Maiandra GD"/>
          <w:color w:val="000000"/>
          <w:sz w:val="22"/>
          <w:szCs w:val="22"/>
          <w:lang w:val="hr-HR"/>
        </w:rPr>
      </w:pPr>
    </w:p>
    <w:p w14:paraId="37424CB2" w14:textId="77777777" w:rsidR="00AB4D42" w:rsidRPr="00AB4D42" w:rsidRDefault="00AB4D42" w:rsidP="00AB4D42">
      <w:pPr>
        <w:shd w:val="clear" w:color="auto" w:fill="FFFFFF"/>
        <w:ind w:left="414"/>
        <w:rPr>
          <w:rFonts w:ascii="Maiandra GD" w:hAnsi="Maiandra GD"/>
          <w:color w:val="000000"/>
          <w:sz w:val="22"/>
          <w:szCs w:val="22"/>
          <w:lang w:val="hr-HR"/>
        </w:rPr>
      </w:pPr>
      <w:r w:rsidRPr="00AB4D42">
        <w:rPr>
          <w:rFonts w:ascii="Maiandra GD" w:hAnsi="Maiandra GD"/>
          <w:color w:val="000000"/>
          <w:sz w:val="22"/>
          <w:szCs w:val="22"/>
          <w:lang w:val="hr-HR"/>
        </w:rPr>
        <w:tab/>
        <w:t>Tekočina z večjo gostoto:    ______</w:t>
      </w:r>
    </w:p>
    <w:p w14:paraId="05851A7D" w14:textId="77777777" w:rsidR="00AB4D42" w:rsidRPr="00AC34C8" w:rsidRDefault="00AB4D42" w:rsidP="00AB4D42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5E55EE5F" w14:textId="77777777" w:rsidR="00AB4D42" w:rsidRPr="00AC34C8" w:rsidRDefault="00AB4D42" w:rsidP="00AB4D42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</w:p>
    <w:p w14:paraId="21A69EDC" w14:textId="77777777" w:rsidR="00035117" w:rsidRPr="00AC34C8" w:rsidRDefault="00035117" w:rsidP="00035117">
      <w:pPr>
        <w:rPr>
          <w:rFonts w:ascii="Maiandra GD" w:hAnsi="Maiandra GD"/>
          <w:sz w:val="22"/>
          <w:szCs w:val="22"/>
        </w:rPr>
      </w:pPr>
    </w:p>
    <w:p w14:paraId="10292A6D" w14:textId="77777777" w:rsidR="00035117" w:rsidRPr="00AC34C8" w:rsidRDefault="009F0561" w:rsidP="001020CD">
      <w:pPr>
        <w:numPr>
          <w:ilvl w:val="0"/>
          <w:numId w:val="8"/>
        </w:numPr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noProof/>
          <w:sz w:val="22"/>
          <w:szCs w:val="22"/>
        </w:rPr>
        <w:pict w14:anchorId="24BC8496">
          <v:shape id="_x0000_s1036" type="#_x0000_t75" style="position:absolute;left:0;text-align:left;margin-left:292.5pt;margin-top:10.65pt;width:193.5pt;height:294.75pt;z-index:251651584">
            <v:imagedata r:id="rId20" o:title=""/>
          </v:shape>
        </w:pict>
      </w:r>
      <w:r w:rsidR="00035117" w:rsidRPr="00AC34C8">
        <w:rPr>
          <w:rFonts w:ascii="Maiandra GD" w:hAnsi="Maiandra GD"/>
          <w:b/>
          <w:sz w:val="22"/>
          <w:szCs w:val="22"/>
        </w:rPr>
        <w:t>Kromatografija</w:t>
      </w:r>
    </w:p>
    <w:p w14:paraId="164D5C89" w14:textId="77777777" w:rsidR="00035117" w:rsidRPr="00AC34C8" w:rsidRDefault="00035117" w:rsidP="00035117">
      <w:pPr>
        <w:ind w:left="420"/>
        <w:rPr>
          <w:rFonts w:ascii="Maiandra GD" w:hAnsi="Maiandra GD"/>
          <w:b/>
          <w:sz w:val="22"/>
          <w:szCs w:val="22"/>
        </w:rPr>
      </w:pPr>
    </w:p>
    <w:p w14:paraId="30E3AB71" w14:textId="77777777" w:rsidR="000D6E97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Temelji na</w:t>
      </w:r>
      <w:r w:rsidR="000D6E97">
        <w:rPr>
          <w:rFonts w:ascii="Maiandra GD" w:hAnsi="Maiandra GD"/>
          <w:sz w:val="22"/>
          <w:szCs w:val="22"/>
        </w:rPr>
        <w:t xml:space="preserve"> različni porazdelitvi sestavin </w:t>
      </w:r>
      <w:r w:rsidRPr="00AC34C8">
        <w:rPr>
          <w:rFonts w:ascii="Maiandra GD" w:hAnsi="Maiandra GD"/>
          <w:sz w:val="22"/>
          <w:szCs w:val="22"/>
        </w:rPr>
        <w:t xml:space="preserve">zmesi </w:t>
      </w:r>
    </w:p>
    <w:p w14:paraId="2934E651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med stacionarno (nosilcem</w:t>
      </w:r>
      <w:r w:rsidR="000D6E97">
        <w:rPr>
          <w:rFonts w:ascii="Maiandra GD" w:hAnsi="Maiandra GD"/>
          <w:sz w:val="22"/>
          <w:szCs w:val="22"/>
        </w:rPr>
        <w:t xml:space="preserve"> npr. papirjem</w:t>
      </w:r>
      <w:r w:rsidRPr="00AC34C8">
        <w:rPr>
          <w:rFonts w:ascii="Maiandra GD" w:hAnsi="Maiandra GD"/>
          <w:sz w:val="22"/>
          <w:szCs w:val="22"/>
        </w:rPr>
        <w:t xml:space="preserve">) </w:t>
      </w:r>
    </w:p>
    <w:p w14:paraId="6D748A37" w14:textId="77777777" w:rsidR="00035117" w:rsidRPr="00AC34C8" w:rsidRDefault="00035117" w:rsidP="000D6E97">
      <w:pPr>
        <w:spacing w:line="360" w:lineRule="auto"/>
        <w:ind w:left="782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in mobilno fazo (topilom). </w:t>
      </w:r>
    </w:p>
    <w:p w14:paraId="2AE74330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Zmes čistih snovi nanesemo na </w:t>
      </w:r>
    </w:p>
    <w:p w14:paraId="05094ECD" w14:textId="77777777" w:rsidR="00392797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stacionarno fazo (npr. papir). </w:t>
      </w:r>
    </w:p>
    <w:p w14:paraId="5120B117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Spodnji rob stacionarne faze potopimo </w:t>
      </w:r>
    </w:p>
    <w:p w14:paraId="6E36960C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v izbrano topilo, ki potuje po nosilcu</w:t>
      </w:r>
    </w:p>
    <w:p w14:paraId="3F272A45" w14:textId="77777777" w:rsidR="00035117" w:rsidRPr="00AC34C8" w:rsidRDefault="00035117" w:rsidP="00392797">
      <w:pPr>
        <w:spacing w:line="360" w:lineRule="auto"/>
        <w:ind w:left="782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navzgor. Pri tem raztaplja snovi v zmesi. </w:t>
      </w:r>
    </w:p>
    <w:p w14:paraId="5C8D5FB9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Dobro topne snovi potujejo s topilom </w:t>
      </w:r>
    </w:p>
    <w:p w14:paraId="369E2110" w14:textId="77777777" w:rsidR="00035117" w:rsidRPr="00AC34C8" w:rsidRDefault="00035117" w:rsidP="00035117">
      <w:pPr>
        <w:ind w:left="780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hitreje od slabše topnih snovi </w:t>
      </w:r>
    </w:p>
    <w:p w14:paraId="6B672905" w14:textId="77777777" w:rsidR="00035117" w:rsidRPr="00AC34C8" w:rsidRDefault="00035117" w:rsidP="00392797">
      <w:pPr>
        <w:spacing w:line="360" w:lineRule="auto"/>
        <w:ind w:left="782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(npr. pigmenti v zelenih listih).</w:t>
      </w:r>
    </w:p>
    <w:p w14:paraId="6F9D8638" w14:textId="77777777" w:rsidR="00035117" w:rsidRPr="00AC34C8" w:rsidRDefault="00035117" w:rsidP="00392797">
      <w:pPr>
        <w:ind w:left="782"/>
        <w:jc w:val="both"/>
        <w:rPr>
          <w:rFonts w:ascii="Maiandra GD" w:hAnsi="Maiandra GD"/>
          <w:color w:val="FF0000"/>
          <w:sz w:val="22"/>
          <w:szCs w:val="22"/>
        </w:rPr>
      </w:pPr>
      <w:r w:rsidRPr="00AC34C8">
        <w:rPr>
          <w:rFonts w:ascii="Maiandra GD" w:hAnsi="Maiandra GD"/>
          <w:b/>
          <w:color w:val="FF0000"/>
          <w:sz w:val="22"/>
          <w:szCs w:val="22"/>
        </w:rPr>
        <w:t>Retencijski faktor (R</w:t>
      </w:r>
      <w:r w:rsidRPr="00392797">
        <w:rPr>
          <w:rFonts w:ascii="Maiandra GD" w:hAnsi="Maiandra GD"/>
          <w:b/>
          <w:i/>
          <w:color w:val="FF0000"/>
          <w:sz w:val="22"/>
          <w:szCs w:val="22"/>
          <w:vertAlign w:val="subscript"/>
        </w:rPr>
        <w:t>f</w:t>
      </w:r>
      <w:r w:rsidR="00392797">
        <w:rPr>
          <w:rFonts w:ascii="Maiandra GD" w:hAnsi="Maiandra GD"/>
          <w:b/>
          <w:i/>
          <w:color w:val="FF0000"/>
          <w:sz w:val="22"/>
          <w:szCs w:val="22"/>
          <w:vertAlign w:val="subscript"/>
        </w:rPr>
        <w:t xml:space="preserve"> </w:t>
      </w:r>
      <w:r w:rsidRPr="00AC34C8">
        <w:rPr>
          <w:rFonts w:ascii="Maiandra GD" w:hAnsi="Maiandra GD"/>
          <w:b/>
          <w:color w:val="FF0000"/>
          <w:sz w:val="22"/>
          <w:szCs w:val="22"/>
        </w:rPr>
        <w:t>)</w:t>
      </w:r>
      <w:r w:rsidRPr="00AC34C8">
        <w:rPr>
          <w:rFonts w:ascii="Maiandra GD" w:hAnsi="Maiandra GD"/>
          <w:color w:val="FF0000"/>
          <w:sz w:val="22"/>
          <w:szCs w:val="22"/>
        </w:rPr>
        <w:t xml:space="preserve">: </w:t>
      </w:r>
    </w:p>
    <w:p w14:paraId="093317A5" w14:textId="77777777" w:rsidR="00035117" w:rsidRPr="00AC34C8" w:rsidRDefault="00035117" w:rsidP="00035117">
      <w:pPr>
        <w:ind w:left="782"/>
        <w:jc w:val="both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razdalja, ki jo preide spojina (od startnega</w:t>
      </w:r>
    </w:p>
    <w:p w14:paraId="081ECDD1" w14:textId="77777777" w:rsidR="00035117" w:rsidRPr="00AC34C8" w:rsidRDefault="00035117" w:rsidP="00035117">
      <w:pPr>
        <w:ind w:left="782"/>
        <w:jc w:val="both"/>
        <w:rPr>
          <w:rFonts w:ascii="Maiandra GD" w:hAnsi="Maiandra GD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 xml:space="preserve"> mesta do sredine določene barvne lise)</w:t>
      </w:r>
    </w:p>
    <w:p w14:paraId="20CA793C" w14:textId="77777777" w:rsidR="00035117" w:rsidRPr="00AC34C8" w:rsidRDefault="00035117" w:rsidP="00035117">
      <w:pPr>
        <w:ind w:left="782"/>
        <w:jc w:val="both"/>
        <w:rPr>
          <w:rFonts w:ascii="Maiandra GD" w:hAnsi="Maiandra GD" w:cs="Arial"/>
          <w:sz w:val="22"/>
          <w:szCs w:val="22"/>
        </w:rPr>
      </w:pPr>
      <w:r w:rsidRPr="00AC34C8">
        <w:rPr>
          <w:rFonts w:ascii="Maiandra GD" w:hAnsi="Maiandra GD"/>
          <w:sz w:val="22"/>
          <w:szCs w:val="22"/>
        </w:rPr>
        <w:t>/razdalja, ki jo preide topilo.</w:t>
      </w:r>
      <w:r w:rsidRPr="00AC34C8">
        <w:rPr>
          <w:rFonts w:ascii="Maiandra GD" w:hAnsi="Maiandra GD" w:cs="Arial"/>
          <w:sz w:val="22"/>
          <w:szCs w:val="22"/>
        </w:rPr>
        <w:t xml:space="preserve"> </w:t>
      </w:r>
    </w:p>
    <w:p w14:paraId="1299B004" w14:textId="77777777" w:rsidR="000C116F" w:rsidRDefault="009F0561" w:rsidP="00035117">
      <w:pPr>
        <w:shd w:val="clear" w:color="auto" w:fill="FFFFFF"/>
        <w:ind w:left="414"/>
        <w:rPr>
          <w:rFonts w:ascii="Maiandra GD" w:hAnsi="Maiandra GD"/>
          <w:b/>
          <w:color w:val="000000"/>
          <w:sz w:val="22"/>
          <w:szCs w:val="22"/>
          <w:lang w:val="hr-HR"/>
        </w:rPr>
      </w:pPr>
      <w:r>
        <w:rPr>
          <w:noProof/>
        </w:rPr>
        <w:pict w14:anchorId="6F372BDB">
          <v:shape id="_x0000_s1053" type="#_x0000_t75" style="position:absolute;left:0;text-align:left;margin-left:42.3pt;margin-top:11.55pt;width:110.25pt;height:34.5pt;z-index:251661824">
            <v:imagedata r:id="rId21" o:title=""/>
          </v:shape>
        </w:pict>
      </w:r>
    </w:p>
    <w:p w14:paraId="2D024C4A" w14:textId="77777777" w:rsidR="001020CD" w:rsidRPr="0017259B" w:rsidRDefault="001020CD" w:rsidP="006E045C">
      <w:pPr>
        <w:shd w:val="clear" w:color="auto" w:fill="FFFFFF"/>
        <w:rPr>
          <w:rFonts w:ascii="Maiandra GD" w:hAnsi="Maiandra GD"/>
          <w:sz w:val="22"/>
          <w:szCs w:val="22"/>
          <w:lang w:val="hr-HR"/>
        </w:rPr>
      </w:pPr>
    </w:p>
    <w:sectPr w:rsidR="001020CD" w:rsidRPr="0017259B" w:rsidSect="00AC34C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DC611" w14:textId="77777777" w:rsidR="00DD5625" w:rsidRDefault="00DD5625">
      <w:r>
        <w:separator/>
      </w:r>
    </w:p>
  </w:endnote>
  <w:endnote w:type="continuationSeparator" w:id="0">
    <w:p w14:paraId="13528AA8" w14:textId="77777777" w:rsidR="00DD5625" w:rsidRDefault="00DD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1E25" w14:textId="77777777" w:rsidR="00D22C37" w:rsidRDefault="00D22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94EA" w14:textId="343943C9" w:rsidR="001020CD" w:rsidRPr="00EB23B4" w:rsidRDefault="00D22C37" w:rsidP="00EB23B4">
    <w:pPr>
      <w:pStyle w:val="Footer"/>
      <w:pBdr>
        <w:top w:val="single" w:sz="4" w:space="1" w:color="auto"/>
      </w:pBdr>
      <w:rPr>
        <w:rFonts w:ascii="Maiandra GD" w:hAnsi="Maiandra GD"/>
        <w:sz w:val="20"/>
        <w:szCs w:val="20"/>
      </w:rPr>
    </w:pPr>
    <w:r>
      <w:rPr>
        <w:rFonts w:ascii="Maiandra GD" w:hAnsi="Maiandra GD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FDA6" w14:textId="77777777" w:rsidR="00D22C37" w:rsidRDefault="00D22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78C2" w14:textId="77777777" w:rsidR="00DD5625" w:rsidRDefault="00DD5625">
      <w:r>
        <w:separator/>
      </w:r>
    </w:p>
  </w:footnote>
  <w:footnote w:type="continuationSeparator" w:id="0">
    <w:p w14:paraId="670FAEFE" w14:textId="77777777" w:rsidR="00DD5625" w:rsidRDefault="00DD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D56D" w14:textId="77777777" w:rsidR="00D22C37" w:rsidRDefault="00D22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F371" w14:textId="1B6BC61C" w:rsidR="001020CD" w:rsidRPr="00EB23B4" w:rsidRDefault="00D22C37" w:rsidP="00EB23B4">
    <w:pPr>
      <w:pStyle w:val="Header"/>
      <w:pBdr>
        <w:bottom w:val="single" w:sz="4" w:space="1" w:color="auto"/>
      </w:pBdr>
      <w:rPr>
        <w:rFonts w:ascii="Maiandra GD" w:hAnsi="Maiandra GD"/>
        <w:sz w:val="20"/>
        <w:szCs w:val="20"/>
      </w:rPr>
    </w:pPr>
    <w:r>
      <w:rPr>
        <w:rFonts w:ascii="Maiandra GD" w:hAnsi="Maiandra GD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9EC4" w14:textId="77777777" w:rsidR="00D22C37" w:rsidRDefault="00D22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37EF"/>
    <w:multiLevelType w:val="hybridMultilevel"/>
    <w:tmpl w:val="5E820086"/>
    <w:lvl w:ilvl="0" w:tplc="70B8E4B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3F113C6"/>
    <w:multiLevelType w:val="hybridMultilevel"/>
    <w:tmpl w:val="05A8634C"/>
    <w:lvl w:ilvl="0" w:tplc="9E00E0B4">
      <w:start w:val="10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2" w15:restartNumberingAfterBreak="0">
    <w:nsid w:val="42365B47"/>
    <w:multiLevelType w:val="hybridMultilevel"/>
    <w:tmpl w:val="0C7AF480"/>
    <w:lvl w:ilvl="0" w:tplc="7BCEF9B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17B3460"/>
    <w:multiLevelType w:val="hybridMultilevel"/>
    <w:tmpl w:val="9692C3DE"/>
    <w:lvl w:ilvl="0" w:tplc="2FF8C344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5DBC3C60"/>
    <w:multiLevelType w:val="hybridMultilevel"/>
    <w:tmpl w:val="97D8C804"/>
    <w:lvl w:ilvl="0" w:tplc="36F25A02">
      <w:start w:val="9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5" w15:restartNumberingAfterBreak="0">
    <w:nsid w:val="5F994A1D"/>
    <w:multiLevelType w:val="hybridMultilevel"/>
    <w:tmpl w:val="9EE8B03E"/>
    <w:lvl w:ilvl="0" w:tplc="AF18DB0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5FBD23F7"/>
    <w:multiLevelType w:val="hybridMultilevel"/>
    <w:tmpl w:val="499662A6"/>
    <w:lvl w:ilvl="0" w:tplc="7C4AB62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7C40541"/>
    <w:multiLevelType w:val="hybridMultilevel"/>
    <w:tmpl w:val="8C1443A0"/>
    <w:lvl w:ilvl="0" w:tplc="FD6E2BB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36B"/>
    <w:rsid w:val="00000C32"/>
    <w:rsid w:val="000010D3"/>
    <w:rsid w:val="00001B75"/>
    <w:rsid w:val="000036F5"/>
    <w:rsid w:val="0000408E"/>
    <w:rsid w:val="000042A3"/>
    <w:rsid w:val="00005CD4"/>
    <w:rsid w:val="0000731C"/>
    <w:rsid w:val="00011366"/>
    <w:rsid w:val="00011879"/>
    <w:rsid w:val="0001263A"/>
    <w:rsid w:val="00022B7D"/>
    <w:rsid w:val="000238B7"/>
    <w:rsid w:val="0002483B"/>
    <w:rsid w:val="00024D85"/>
    <w:rsid w:val="00024E89"/>
    <w:rsid w:val="000258FF"/>
    <w:rsid w:val="000261B1"/>
    <w:rsid w:val="000262A9"/>
    <w:rsid w:val="000265F7"/>
    <w:rsid w:val="0002666F"/>
    <w:rsid w:val="00031F95"/>
    <w:rsid w:val="00035117"/>
    <w:rsid w:val="000367FD"/>
    <w:rsid w:val="00041309"/>
    <w:rsid w:val="0004134C"/>
    <w:rsid w:val="000413B9"/>
    <w:rsid w:val="0004174A"/>
    <w:rsid w:val="0004579E"/>
    <w:rsid w:val="00046BA0"/>
    <w:rsid w:val="00053869"/>
    <w:rsid w:val="0005560E"/>
    <w:rsid w:val="00056268"/>
    <w:rsid w:val="000624BB"/>
    <w:rsid w:val="0006278C"/>
    <w:rsid w:val="00062F7F"/>
    <w:rsid w:val="000638DA"/>
    <w:rsid w:val="00065250"/>
    <w:rsid w:val="00066246"/>
    <w:rsid w:val="00066749"/>
    <w:rsid w:val="000670D6"/>
    <w:rsid w:val="00070FC6"/>
    <w:rsid w:val="00071943"/>
    <w:rsid w:val="00071B75"/>
    <w:rsid w:val="00072C64"/>
    <w:rsid w:val="00075141"/>
    <w:rsid w:val="0007687D"/>
    <w:rsid w:val="00082A73"/>
    <w:rsid w:val="00084116"/>
    <w:rsid w:val="0008425C"/>
    <w:rsid w:val="00084EF1"/>
    <w:rsid w:val="00085C64"/>
    <w:rsid w:val="00087BAC"/>
    <w:rsid w:val="000908A7"/>
    <w:rsid w:val="0009113A"/>
    <w:rsid w:val="00094519"/>
    <w:rsid w:val="00094532"/>
    <w:rsid w:val="00095536"/>
    <w:rsid w:val="0009744C"/>
    <w:rsid w:val="000A0B86"/>
    <w:rsid w:val="000A217D"/>
    <w:rsid w:val="000A2FB4"/>
    <w:rsid w:val="000A4A29"/>
    <w:rsid w:val="000A5289"/>
    <w:rsid w:val="000B2855"/>
    <w:rsid w:val="000B2BA4"/>
    <w:rsid w:val="000B3D86"/>
    <w:rsid w:val="000B6113"/>
    <w:rsid w:val="000B6F4C"/>
    <w:rsid w:val="000C116F"/>
    <w:rsid w:val="000C4670"/>
    <w:rsid w:val="000C525F"/>
    <w:rsid w:val="000C6CB9"/>
    <w:rsid w:val="000C6E05"/>
    <w:rsid w:val="000C7229"/>
    <w:rsid w:val="000C7A26"/>
    <w:rsid w:val="000C7D45"/>
    <w:rsid w:val="000D0E92"/>
    <w:rsid w:val="000D2385"/>
    <w:rsid w:val="000D6664"/>
    <w:rsid w:val="000D6E97"/>
    <w:rsid w:val="000E15D3"/>
    <w:rsid w:val="000E1F23"/>
    <w:rsid w:val="000E3128"/>
    <w:rsid w:val="000E350C"/>
    <w:rsid w:val="000E3A57"/>
    <w:rsid w:val="000E4DD7"/>
    <w:rsid w:val="000F084D"/>
    <w:rsid w:val="000F2730"/>
    <w:rsid w:val="000F2764"/>
    <w:rsid w:val="000F2B83"/>
    <w:rsid w:val="000F68C4"/>
    <w:rsid w:val="000F7663"/>
    <w:rsid w:val="000F7D7C"/>
    <w:rsid w:val="00100506"/>
    <w:rsid w:val="00101426"/>
    <w:rsid w:val="001020CD"/>
    <w:rsid w:val="00103928"/>
    <w:rsid w:val="001055AF"/>
    <w:rsid w:val="001068AC"/>
    <w:rsid w:val="00110D4C"/>
    <w:rsid w:val="00111A62"/>
    <w:rsid w:val="001133DA"/>
    <w:rsid w:val="001162ED"/>
    <w:rsid w:val="00116CE5"/>
    <w:rsid w:val="00122C6A"/>
    <w:rsid w:val="00123515"/>
    <w:rsid w:val="00126C36"/>
    <w:rsid w:val="00130541"/>
    <w:rsid w:val="00130ED0"/>
    <w:rsid w:val="001348E6"/>
    <w:rsid w:val="0013653A"/>
    <w:rsid w:val="001421A9"/>
    <w:rsid w:val="00142C46"/>
    <w:rsid w:val="00143825"/>
    <w:rsid w:val="001446AF"/>
    <w:rsid w:val="0014472A"/>
    <w:rsid w:val="001457E6"/>
    <w:rsid w:val="00150E38"/>
    <w:rsid w:val="0015130D"/>
    <w:rsid w:val="001514F8"/>
    <w:rsid w:val="00154B33"/>
    <w:rsid w:val="0016092E"/>
    <w:rsid w:val="00164931"/>
    <w:rsid w:val="00164DEC"/>
    <w:rsid w:val="00166AF9"/>
    <w:rsid w:val="001718E6"/>
    <w:rsid w:val="0017259B"/>
    <w:rsid w:val="001766A0"/>
    <w:rsid w:val="001813B1"/>
    <w:rsid w:val="0018191A"/>
    <w:rsid w:val="001821F5"/>
    <w:rsid w:val="00182A30"/>
    <w:rsid w:val="00182B30"/>
    <w:rsid w:val="00184F6F"/>
    <w:rsid w:val="00186E9C"/>
    <w:rsid w:val="00187A58"/>
    <w:rsid w:val="00187CA1"/>
    <w:rsid w:val="00191471"/>
    <w:rsid w:val="00193A48"/>
    <w:rsid w:val="001951E2"/>
    <w:rsid w:val="001975AF"/>
    <w:rsid w:val="001A05FB"/>
    <w:rsid w:val="001A1050"/>
    <w:rsid w:val="001A2839"/>
    <w:rsid w:val="001B1FBF"/>
    <w:rsid w:val="001B22FC"/>
    <w:rsid w:val="001B23CD"/>
    <w:rsid w:val="001B2CDA"/>
    <w:rsid w:val="001B2E7B"/>
    <w:rsid w:val="001B3FB1"/>
    <w:rsid w:val="001B550C"/>
    <w:rsid w:val="001B5674"/>
    <w:rsid w:val="001B57C1"/>
    <w:rsid w:val="001B5EAE"/>
    <w:rsid w:val="001B619B"/>
    <w:rsid w:val="001B6F35"/>
    <w:rsid w:val="001C30FC"/>
    <w:rsid w:val="001C3CB8"/>
    <w:rsid w:val="001C4B3C"/>
    <w:rsid w:val="001C50B6"/>
    <w:rsid w:val="001C61ED"/>
    <w:rsid w:val="001C7310"/>
    <w:rsid w:val="001C7508"/>
    <w:rsid w:val="001D0D01"/>
    <w:rsid w:val="001D2612"/>
    <w:rsid w:val="001D3F0F"/>
    <w:rsid w:val="001D5172"/>
    <w:rsid w:val="001D62BA"/>
    <w:rsid w:val="001D70DF"/>
    <w:rsid w:val="001E3E1F"/>
    <w:rsid w:val="001E4CD8"/>
    <w:rsid w:val="001F17FE"/>
    <w:rsid w:val="001F29F0"/>
    <w:rsid w:val="001F2E4F"/>
    <w:rsid w:val="001F4A32"/>
    <w:rsid w:val="001F6E29"/>
    <w:rsid w:val="0020043D"/>
    <w:rsid w:val="00200937"/>
    <w:rsid w:val="0020274E"/>
    <w:rsid w:val="00204AFA"/>
    <w:rsid w:val="00204D38"/>
    <w:rsid w:val="0020554E"/>
    <w:rsid w:val="002062C7"/>
    <w:rsid w:val="00210A41"/>
    <w:rsid w:val="00212623"/>
    <w:rsid w:val="002135D1"/>
    <w:rsid w:val="00216539"/>
    <w:rsid w:val="00217FCC"/>
    <w:rsid w:val="00224B41"/>
    <w:rsid w:val="002268F6"/>
    <w:rsid w:val="002270F7"/>
    <w:rsid w:val="00230633"/>
    <w:rsid w:val="00233CF2"/>
    <w:rsid w:val="00234DBF"/>
    <w:rsid w:val="00237B41"/>
    <w:rsid w:val="00240108"/>
    <w:rsid w:val="002402A7"/>
    <w:rsid w:val="00243952"/>
    <w:rsid w:val="0025077A"/>
    <w:rsid w:val="00251A15"/>
    <w:rsid w:val="00252499"/>
    <w:rsid w:val="002530EE"/>
    <w:rsid w:val="0025369C"/>
    <w:rsid w:val="0025416C"/>
    <w:rsid w:val="00254D85"/>
    <w:rsid w:val="00255956"/>
    <w:rsid w:val="00256D62"/>
    <w:rsid w:val="00257A73"/>
    <w:rsid w:val="00262978"/>
    <w:rsid w:val="00263FB3"/>
    <w:rsid w:val="00266749"/>
    <w:rsid w:val="00266AD5"/>
    <w:rsid w:val="00274721"/>
    <w:rsid w:val="00276AB9"/>
    <w:rsid w:val="00280591"/>
    <w:rsid w:val="00281DBC"/>
    <w:rsid w:val="00282902"/>
    <w:rsid w:val="00284AF9"/>
    <w:rsid w:val="00287480"/>
    <w:rsid w:val="00290659"/>
    <w:rsid w:val="002916CB"/>
    <w:rsid w:val="002917E4"/>
    <w:rsid w:val="00291B76"/>
    <w:rsid w:val="0029365F"/>
    <w:rsid w:val="00295CD2"/>
    <w:rsid w:val="0029793E"/>
    <w:rsid w:val="002A0EAD"/>
    <w:rsid w:val="002A157B"/>
    <w:rsid w:val="002A5BAA"/>
    <w:rsid w:val="002B2574"/>
    <w:rsid w:val="002B2B0F"/>
    <w:rsid w:val="002B40B3"/>
    <w:rsid w:val="002B441E"/>
    <w:rsid w:val="002B581C"/>
    <w:rsid w:val="002B5B89"/>
    <w:rsid w:val="002B5CEC"/>
    <w:rsid w:val="002C03FC"/>
    <w:rsid w:val="002C55BA"/>
    <w:rsid w:val="002C5EE1"/>
    <w:rsid w:val="002C67D1"/>
    <w:rsid w:val="002C706F"/>
    <w:rsid w:val="002C778E"/>
    <w:rsid w:val="002D22E8"/>
    <w:rsid w:val="002D385D"/>
    <w:rsid w:val="002D4590"/>
    <w:rsid w:val="002D45E5"/>
    <w:rsid w:val="002D52A0"/>
    <w:rsid w:val="002D79D5"/>
    <w:rsid w:val="002E3B53"/>
    <w:rsid w:val="002E4792"/>
    <w:rsid w:val="002E52D4"/>
    <w:rsid w:val="002F33BD"/>
    <w:rsid w:val="002F3F66"/>
    <w:rsid w:val="002F5DC9"/>
    <w:rsid w:val="002F6061"/>
    <w:rsid w:val="003007CA"/>
    <w:rsid w:val="0030144F"/>
    <w:rsid w:val="0030321B"/>
    <w:rsid w:val="003051AA"/>
    <w:rsid w:val="003064CB"/>
    <w:rsid w:val="003100DF"/>
    <w:rsid w:val="00311406"/>
    <w:rsid w:val="00312926"/>
    <w:rsid w:val="003137A0"/>
    <w:rsid w:val="00313EFE"/>
    <w:rsid w:val="003174A9"/>
    <w:rsid w:val="00321D65"/>
    <w:rsid w:val="00322D10"/>
    <w:rsid w:val="003240F3"/>
    <w:rsid w:val="00324F69"/>
    <w:rsid w:val="00325652"/>
    <w:rsid w:val="00325BBA"/>
    <w:rsid w:val="003276BE"/>
    <w:rsid w:val="003302FC"/>
    <w:rsid w:val="00332EC1"/>
    <w:rsid w:val="003341F3"/>
    <w:rsid w:val="00344D2F"/>
    <w:rsid w:val="00347108"/>
    <w:rsid w:val="00350198"/>
    <w:rsid w:val="003505ED"/>
    <w:rsid w:val="00352854"/>
    <w:rsid w:val="00355317"/>
    <w:rsid w:val="0035558C"/>
    <w:rsid w:val="00355B55"/>
    <w:rsid w:val="00356E04"/>
    <w:rsid w:val="00360E75"/>
    <w:rsid w:val="00363EDA"/>
    <w:rsid w:val="003660FB"/>
    <w:rsid w:val="0037214F"/>
    <w:rsid w:val="0037343D"/>
    <w:rsid w:val="0037407D"/>
    <w:rsid w:val="00374859"/>
    <w:rsid w:val="003756B2"/>
    <w:rsid w:val="00375F21"/>
    <w:rsid w:val="00376285"/>
    <w:rsid w:val="00376EAF"/>
    <w:rsid w:val="00382268"/>
    <w:rsid w:val="00382CA9"/>
    <w:rsid w:val="00386311"/>
    <w:rsid w:val="00386E02"/>
    <w:rsid w:val="00387773"/>
    <w:rsid w:val="00387F68"/>
    <w:rsid w:val="00392757"/>
    <w:rsid w:val="00392797"/>
    <w:rsid w:val="003929DE"/>
    <w:rsid w:val="00392B89"/>
    <w:rsid w:val="00392DD1"/>
    <w:rsid w:val="00393409"/>
    <w:rsid w:val="00394A13"/>
    <w:rsid w:val="0039537F"/>
    <w:rsid w:val="003963FF"/>
    <w:rsid w:val="00396A1A"/>
    <w:rsid w:val="003A0E47"/>
    <w:rsid w:val="003A3CC9"/>
    <w:rsid w:val="003A6842"/>
    <w:rsid w:val="003A7B1B"/>
    <w:rsid w:val="003B7A7E"/>
    <w:rsid w:val="003C01BD"/>
    <w:rsid w:val="003C3F16"/>
    <w:rsid w:val="003C4FA3"/>
    <w:rsid w:val="003C5250"/>
    <w:rsid w:val="003C5650"/>
    <w:rsid w:val="003C5E46"/>
    <w:rsid w:val="003D48AE"/>
    <w:rsid w:val="003D67D1"/>
    <w:rsid w:val="003D6ABC"/>
    <w:rsid w:val="003D7B75"/>
    <w:rsid w:val="003E1B37"/>
    <w:rsid w:val="003E3CD2"/>
    <w:rsid w:val="003E64E0"/>
    <w:rsid w:val="003E74D0"/>
    <w:rsid w:val="003E7986"/>
    <w:rsid w:val="003E7DEA"/>
    <w:rsid w:val="003F1A28"/>
    <w:rsid w:val="003F38A5"/>
    <w:rsid w:val="003F69A3"/>
    <w:rsid w:val="003F798B"/>
    <w:rsid w:val="00400388"/>
    <w:rsid w:val="004004D0"/>
    <w:rsid w:val="0040126A"/>
    <w:rsid w:val="0040162E"/>
    <w:rsid w:val="004040A6"/>
    <w:rsid w:val="00404B71"/>
    <w:rsid w:val="004052EC"/>
    <w:rsid w:val="00405944"/>
    <w:rsid w:val="00406375"/>
    <w:rsid w:val="0040695E"/>
    <w:rsid w:val="00406C57"/>
    <w:rsid w:val="004104AD"/>
    <w:rsid w:val="00410BB6"/>
    <w:rsid w:val="0041198F"/>
    <w:rsid w:val="00413370"/>
    <w:rsid w:val="0041461D"/>
    <w:rsid w:val="004155D6"/>
    <w:rsid w:val="00415FDB"/>
    <w:rsid w:val="00420E95"/>
    <w:rsid w:val="00426AD4"/>
    <w:rsid w:val="0042743B"/>
    <w:rsid w:val="00427738"/>
    <w:rsid w:val="00427B3A"/>
    <w:rsid w:val="00427C97"/>
    <w:rsid w:val="004342AF"/>
    <w:rsid w:val="00437009"/>
    <w:rsid w:val="004378ED"/>
    <w:rsid w:val="00441BD7"/>
    <w:rsid w:val="004433CE"/>
    <w:rsid w:val="00445CF3"/>
    <w:rsid w:val="00450AA0"/>
    <w:rsid w:val="004551A5"/>
    <w:rsid w:val="00456CEB"/>
    <w:rsid w:val="00457D71"/>
    <w:rsid w:val="00461532"/>
    <w:rsid w:val="00462CC2"/>
    <w:rsid w:val="00464C77"/>
    <w:rsid w:val="00466284"/>
    <w:rsid w:val="004667E3"/>
    <w:rsid w:val="00467E28"/>
    <w:rsid w:val="004705A0"/>
    <w:rsid w:val="00470A45"/>
    <w:rsid w:val="00470C66"/>
    <w:rsid w:val="004714AF"/>
    <w:rsid w:val="00471627"/>
    <w:rsid w:val="00474E6C"/>
    <w:rsid w:val="00474E89"/>
    <w:rsid w:val="00475994"/>
    <w:rsid w:val="004777E7"/>
    <w:rsid w:val="00481E34"/>
    <w:rsid w:val="00485117"/>
    <w:rsid w:val="00485ACF"/>
    <w:rsid w:val="00492E69"/>
    <w:rsid w:val="00493B41"/>
    <w:rsid w:val="004A4C0D"/>
    <w:rsid w:val="004A68B4"/>
    <w:rsid w:val="004A6B49"/>
    <w:rsid w:val="004B23A0"/>
    <w:rsid w:val="004B2552"/>
    <w:rsid w:val="004B410B"/>
    <w:rsid w:val="004C102E"/>
    <w:rsid w:val="004C1A5F"/>
    <w:rsid w:val="004C4630"/>
    <w:rsid w:val="004C49B0"/>
    <w:rsid w:val="004C5005"/>
    <w:rsid w:val="004C65DD"/>
    <w:rsid w:val="004C7530"/>
    <w:rsid w:val="004C7782"/>
    <w:rsid w:val="004C7865"/>
    <w:rsid w:val="004D0537"/>
    <w:rsid w:val="004D05E4"/>
    <w:rsid w:val="004D6C7B"/>
    <w:rsid w:val="004D75E8"/>
    <w:rsid w:val="004D79BA"/>
    <w:rsid w:val="004D7C41"/>
    <w:rsid w:val="004E103A"/>
    <w:rsid w:val="004E15D7"/>
    <w:rsid w:val="004E21C0"/>
    <w:rsid w:val="004E2E0B"/>
    <w:rsid w:val="004E401E"/>
    <w:rsid w:val="004E65D0"/>
    <w:rsid w:val="004E74E7"/>
    <w:rsid w:val="004F12F5"/>
    <w:rsid w:val="004F18D7"/>
    <w:rsid w:val="004F1B1F"/>
    <w:rsid w:val="004F2186"/>
    <w:rsid w:val="004F4D31"/>
    <w:rsid w:val="004F54A8"/>
    <w:rsid w:val="004F67BA"/>
    <w:rsid w:val="004F7075"/>
    <w:rsid w:val="004F7324"/>
    <w:rsid w:val="005010F1"/>
    <w:rsid w:val="00504350"/>
    <w:rsid w:val="005047EB"/>
    <w:rsid w:val="00504ADE"/>
    <w:rsid w:val="005053D6"/>
    <w:rsid w:val="0050579A"/>
    <w:rsid w:val="00506FF1"/>
    <w:rsid w:val="00507B71"/>
    <w:rsid w:val="00507DDE"/>
    <w:rsid w:val="00511C52"/>
    <w:rsid w:val="00515A0A"/>
    <w:rsid w:val="005200CB"/>
    <w:rsid w:val="0052222A"/>
    <w:rsid w:val="005255FA"/>
    <w:rsid w:val="0052706E"/>
    <w:rsid w:val="00527E70"/>
    <w:rsid w:val="00530144"/>
    <w:rsid w:val="005307B7"/>
    <w:rsid w:val="00531CBF"/>
    <w:rsid w:val="005323FA"/>
    <w:rsid w:val="0053313B"/>
    <w:rsid w:val="005346D0"/>
    <w:rsid w:val="005478FE"/>
    <w:rsid w:val="005511E9"/>
    <w:rsid w:val="00555F13"/>
    <w:rsid w:val="00561787"/>
    <w:rsid w:val="00562F5B"/>
    <w:rsid w:val="005644D2"/>
    <w:rsid w:val="00565462"/>
    <w:rsid w:val="00567BA8"/>
    <w:rsid w:val="00572B5B"/>
    <w:rsid w:val="00574A4E"/>
    <w:rsid w:val="00574D98"/>
    <w:rsid w:val="00575C4B"/>
    <w:rsid w:val="00581CFF"/>
    <w:rsid w:val="0058321B"/>
    <w:rsid w:val="005852D5"/>
    <w:rsid w:val="00587DBC"/>
    <w:rsid w:val="00591C2E"/>
    <w:rsid w:val="00593433"/>
    <w:rsid w:val="00597BE3"/>
    <w:rsid w:val="005A1E61"/>
    <w:rsid w:val="005A254B"/>
    <w:rsid w:val="005A294A"/>
    <w:rsid w:val="005A36C8"/>
    <w:rsid w:val="005A50A4"/>
    <w:rsid w:val="005A7E03"/>
    <w:rsid w:val="005B0053"/>
    <w:rsid w:val="005B20AB"/>
    <w:rsid w:val="005C050D"/>
    <w:rsid w:val="005C0A0B"/>
    <w:rsid w:val="005C10FC"/>
    <w:rsid w:val="005C1300"/>
    <w:rsid w:val="005C196E"/>
    <w:rsid w:val="005C2086"/>
    <w:rsid w:val="005C2872"/>
    <w:rsid w:val="005C3B08"/>
    <w:rsid w:val="005C412E"/>
    <w:rsid w:val="005C4B7F"/>
    <w:rsid w:val="005C5C6C"/>
    <w:rsid w:val="005C6D26"/>
    <w:rsid w:val="005D003F"/>
    <w:rsid w:val="005D0DBE"/>
    <w:rsid w:val="005D310A"/>
    <w:rsid w:val="005D4BF3"/>
    <w:rsid w:val="005D5F18"/>
    <w:rsid w:val="005E14F7"/>
    <w:rsid w:val="005E2594"/>
    <w:rsid w:val="005E4DB1"/>
    <w:rsid w:val="005E5130"/>
    <w:rsid w:val="005E773A"/>
    <w:rsid w:val="005F4C65"/>
    <w:rsid w:val="005F4CC1"/>
    <w:rsid w:val="005F50DC"/>
    <w:rsid w:val="005F5BD1"/>
    <w:rsid w:val="005F6D23"/>
    <w:rsid w:val="005F744D"/>
    <w:rsid w:val="006019B7"/>
    <w:rsid w:val="00601EF5"/>
    <w:rsid w:val="00604D53"/>
    <w:rsid w:val="00606FE2"/>
    <w:rsid w:val="00607700"/>
    <w:rsid w:val="006079EC"/>
    <w:rsid w:val="0061128D"/>
    <w:rsid w:val="0061148F"/>
    <w:rsid w:val="00612D9E"/>
    <w:rsid w:val="0061446F"/>
    <w:rsid w:val="00617E2C"/>
    <w:rsid w:val="00620422"/>
    <w:rsid w:val="00621486"/>
    <w:rsid w:val="00621CC4"/>
    <w:rsid w:val="0062336A"/>
    <w:rsid w:val="00623F1B"/>
    <w:rsid w:val="00624233"/>
    <w:rsid w:val="00626863"/>
    <w:rsid w:val="00630280"/>
    <w:rsid w:val="00631131"/>
    <w:rsid w:val="00631262"/>
    <w:rsid w:val="00631CD9"/>
    <w:rsid w:val="00632F3F"/>
    <w:rsid w:val="00635C45"/>
    <w:rsid w:val="00636986"/>
    <w:rsid w:val="006369DC"/>
    <w:rsid w:val="00651068"/>
    <w:rsid w:val="00652980"/>
    <w:rsid w:val="00652AAB"/>
    <w:rsid w:val="00661FEA"/>
    <w:rsid w:val="00663CDC"/>
    <w:rsid w:val="0066453E"/>
    <w:rsid w:val="006670C1"/>
    <w:rsid w:val="00667D48"/>
    <w:rsid w:val="00670118"/>
    <w:rsid w:val="00670AE2"/>
    <w:rsid w:val="00671454"/>
    <w:rsid w:val="00672AF4"/>
    <w:rsid w:val="00674A81"/>
    <w:rsid w:val="00674C6E"/>
    <w:rsid w:val="00674C7B"/>
    <w:rsid w:val="006770B0"/>
    <w:rsid w:val="00677192"/>
    <w:rsid w:val="00677202"/>
    <w:rsid w:val="0068114D"/>
    <w:rsid w:val="00681C14"/>
    <w:rsid w:val="00685EF3"/>
    <w:rsid w:val="006874CC"/>
    <w:rsid w:val="0069118F"/>
    <w:rsid w:val="006940A8"/>
    <w:rsid w:val="006944B9"/>
    <w:rsid w:val="00696EB1"/>
    <w:rsid w:val="006A2B56"/>
    <w:rsid w:val="006A3B31"/>
    <w:rsid w:val="006A4F4C"/>
    <w:rsid w:val="006A57FA"/>
    <w:rsid w:val="006A596D"/>
    <w:rsid w:val="006A7BC9"/>
    <w:rsid w:val="006B11C6"/>
    <w:rsid w:val="006B4557"/>
    <w:rsid w:val="006B4580"/>
    <w:rsid w:val="006B4800"/>
    <w:rsid w:val="006B48D6"/>
    <w:rsid w:val="006B6223"/>
    <w:rsid w:val="006B62BD"/>
    <w:rsid w:val="006B637C"/>
    <w:rsid w:val="006B7B4F"/>
    <w:rsid w:val="006C45A0"/>
    <w:rsid w:val="006C6F5D"/>
    <w:rsid w:val="006C749D"/>
    <w:rsid w:val="006C7FF4"/>
    <w:rsid w:val="006D0BEA"/>
    <w:rsid w:val="006D17D7"/>
    <w:rsid w:val="006D194A"/>
    <w:rsid w:val="006E020D"/>
    <w:rsid w:val="006E0220"/>
    <w:rsid w:val="006E030A"/>
    <w:rsid w:val="006E045C"/>
    <w:rsid w:val="006E2697"/>
    <w:rsid w:val="006E5734"/>
    <w:rsid w:val="006F181E"/>
    <w:rsid w:val="006F3B99"/>
    <w:rsid w:val="006F3BDF"/>
    <w:rsid w:val="006F3F52"/>
    <w:rsid w:val="006F4D6E"/>
    <w:rsid w:val="00700063"/>
    <w:rsid w:val="00701107"/>
    <w:rsid w:val="00706879"/>
    <w:rsid w:val="00706980"/>
    <w:rsid w:val="00707BF2"/>
    <w:rsid w:val="00712CD7"/>
    <w:rsid w:val="00713C7C"/>
    <w:rsid w:val="00713F34"/>
    <w:rsid w:val="0071500E"/>
    <w:rsid w:val="00717FC5"/>
    <w:rsid w:val="007200B6"/>
    <w:rsid w:val="00720445"/>
    <w:rsid w:val="00722FDD"/>
    <w:rsid w:val="00724C67"/>
    <w:rsid w:val="007253D1"/>
    <w:rsid w:val="00725B8C"/>
    <w:rsid w:val="007323A2"/>
    <w:rsid w:val="00733B3E"/>
    <w:rsid w:val="00733B70"/>
    <w:rsid w:val="00735BDB"/>
    <w:rsid w:val="00735C4E"/>
    <w:rsid w:val="007372E4"/>
    <w:rsid w:val="00737509"/>
    <w:rsid w:val="007375F2"/>
    <w:rsid w:val="00740210"/>
    <w:rsid w:val="0074028D"/>
    <w:rsid w:val="00741300"/>
    <w:rsid w:val="00742289"/>
    <w:rsid w:val="007469FB"/>
    <w:rsid w:val="007475EC"/>
    <w:rsid w:val="00747DDC"/>
    <w:rsid w:val="00751C0C"/>
    <w:rsid w:val="00753A6B"/>
    <w:rsid w:val="00754139"/>
    <w:rsid w:val="007542C4"/>
    <w:rsid w:val="00757AC5"/>
    <w:rsid w:val="00760FE1"/>
    <w:rsid w:val="00762551"/>
    <w:rsid w:val="007635E0"/>
    <w:rsid w:val="00763981"/>
    <w:rsid w:val="0076497E"/>
    <w:rsid w:val="00767434"/>
    <w:rsid w:val="00767BF9"/>
    <w:rsid w:val="00767EF9"/>
    <w:rsid w:val="0077107E"/>
    <w:rsid w:val="007716A6"/>
    <w:rsid w:val="0077220B"/>
    <w:rsid w:val="007722F2"/>
    <w:rsid w:val="00773DE2"/>
    <w:rsid w:val="00777512"/>
    <w:rsid w:val="00781CFD"/>
    <w:rsid w:val="00784738"/>
    <w:rsid w:val="00784908"/>
    <w:rsid w:val="00784FE8"/>
    <w:rsid w:val="00785252"/>
    <w:rsid w:val="00794712"/>
    <w:rsid w:val="007947A5"/>
    <w:rsid w:val="00795F21"/>
    <w:rsid w:val="007A4B01"/>
    <w:rsid w:val="007A57D2"/>
    <w:rsid w:val="007A5AEE"/>
    <w:rsid w:val="007B14C8"/>
    <w:rsid w:val="007B3505"/>
    <w:rsid w:val="007C0C67"/>
    <w:rsid w:val="007C1150"/>
    <w:rsid w:val="007C1794"/>
    <w:rsid w:val="007C206B"/>
    <w:rsid w:val="007C2C2A"/>
    <w:rsid w:val="007C4F24"/>
    <w:rsid w:val="007C5554"/>
    <w:rsid w:val="007C59D5"/>
    <w:rsid w:val="007C5BC7"/>
    <w:rsid w:val="007D2771"/>
    <w:rsid w:val="007D2EDE"/>
    <w:rsid w:val="007D40B8"/>
    <w:rsid w:val="007D40EE"/>
    <w:rsid w:val="007D6229"/>
    <w:rsid w:val="007D6EC4"/>
    <w:rsid w:val="007E03DA"/>
    <w:rsid w:val="007E126C"/>
    <w:rsid w:val="007E1497"/>
    <w:rsid w:val="007E2145"/>
    <w:rsid w:val="007E5981"/>
    <w:rsid w:val="007E6B25"/>
    <w:rsid w:val="007F026F"/>
    <w:rsid w:val="007F0FEF"/>
    <w:rsid w:val="007F316B"/>
    <w:rsid w:val="007F4535"/>
    <w:rsid w:val="007F5F65"/>
    <w:rsid w:val="007F6011"/>
    <w:rsid w:val="007F6C42"/>
    <w:rsid w:val="007F742C"/>
    <w:rsid w:val="00801679"/>
    <w:rsid w:val="00801E67"/>
    <w:rsid w:val="00801FCE"/>
    <w:rsid w:val="008044CC"/>
    <w:rsid w:val="0081185B"/>
    <w:rsid w:val="00811CBF"/>
    <w:rsid w:val="00811E64"/>
    <w:rsid w:val="008134DB"/>
    <w:rsid w:val="00813874"/>
    <w:rsid w:val="00814481"/>
    <w:rsid w:val="00814A26"/>
    <w:rsid w:val="00815FC0"/>
    <w:rsid w:val="00816437"/>
    <w:rsid w:val="00816A41"/>
    <w:rsid w:val="00817B9F"/>
    <w:rsid w:val="00817EFA"/>
    <w:rsid w:val="00820177"/>
    <w:rsid w:val="00820332"/>
    <w:rsid w:val="00821BA3"/>
    <w:rsid w:val="008238C9"/>
    <w:rsid w:val="00823929"/>
    <w:rsid w:val="0082646B"/>
    <w:rsid w:val="008275F8"/>
    <w:rsid w:val="00827CFA"/>
    <w:rsid w:val="0083012E"/>
    <w:rsid w:val="00830C0D"/>
    <w:rsid w:val="00835741"/>
    <w:rsid w:val="0083601E"/>
    <w:rsid w:val="008375AB"/>
    <w:rsid w:val="00843F42"/>
    <w:rsid w:val="008457C1"/>
    <w:rsid w:val="00846F5D"/>
    <w:rsid w:val="0084775E"/>
    <w:rsid w:val="00850A6A"/>
    <w:rsid w:val="008523F9"/>
    <w:rsid w:val="00853E3A"/>
    <w:rsid w:val="008543D0"/>
    <w:rsid w:val="00854C37"/>
    <w:rsid w:val="00855909"/>
    <w:rsid w:val="00855A88"/>
    <w:rsid w:val="00863D3C"/>
    <w:rsid w:val="008647AC"/>
    <w:rsid w:val="008652BC"/>
    <w:rsid w:val="00865AEA"/>
    <w:rsid w:val="00870945"/>
    <w:rsid w:val="0087204E"/>
    <w:rsid w:val="008739A1"/>
    <w:rsid w:val="0087495A"/>
    <w:rsid w:val="00875D23"/>
    <w:rsid w:val="008760DF"/>
    <w:rsid w:val="00877098"/>
    <w:rsid w:val="00877375"/>
    <w:rsid w:val="00885234"/>
    <w:rsid w:val="008857F8"/>
    <w:rsid w:val="008870B7"/>
    <w:rsid w:val="008871A5"/>
    <w:rsid w:val="00890FAB"/>
    <w:rsid w:val="00891125"/>
    <w:rsid w:val="00892C3F"/>
    <w:rsid w:val="008932C8"/>
    <w:rsid w:val="008961A6"/>
    <w:rsid w:val="008970EE"/>
    <w:rsid w:val="008A3D3D"/>
    <w:rsid w:val="008A4DFC"/>
    <w:rsid w:val="008A7B64"/>
    <w:rsid w:val="008B0C3F"/>
    <w:rsid w:val="008B234C"/>
    <w:rsid w:val="008B246C"/>
    <w:rsid w:val="008B296D"/>
    <w:rsid w:val="008B3B13"/>
    <w:rsid w:val="008B4CD9"/>
    <w:rsid w:val="008B5717"/>
    <w:rsid w:val="008C3C2D"/>
    <w:rsid w:val="008C5F54"/>
    <w:rsid w:val="008C724B"/>
    <w:rsid w:val="008D0349"/>
    <w:rsid w:val="008D162D"/>
    <w:rsid w:val="008D2CAA"/>
    <w:rsid w:val="008D3AC6"/>
    <w:rsid w:val="008D617F"/>
    <w:rsid w:val="008D702D"/>
    <w:rsid w:val="008D7F6C"/>
    <w:rsid w:val="008E1D44"/>
    <w:rsid w:val="008E2B1B"/>
    <w:rsid w:val="008E2E8D"/>
    <w:rsid w:val="008E3995"/>
    <w:rsid w:val="008E678E"/>
    <w:rsid w:val="008E70D9"/>
    <w:rsid w:val="008E7942"/>
    <w:rsid w:val="008F12B0"/>
    <w:rsid w:val="008F368E"/>
    <w:rsid w:val="008F461F"/>
    <w:rsid w:val="008F48FC"/>
    <w:rsid w:val="008F6285"/>
    <w:rsid w:val="008F6F83"/>
    <w:rsid w:val="008F7F93"/>
    <w:rsid w:val="0090066E"/>
    <w:rsid w:val="0090211D"/>
    <w:rsid w:val="0090245B"/>
    <w:rsid w:val="00904ED2"/>
    <w:rsid w:val="00905031"/>
    <w:rsid w:val="00905EA2"/>
    <w:rsid w:val="0090727D"/>
    <w:rsid w:val="00907D59"/>
    <w:rsid w:val="00910851"/>
    <w:rsid w:val="00910E51"/>
    <w:rsid w:val="00910F18"/>
    <w:rsid w:val="00911301"/>
    <w:rsid w:val="00912B9E"/>
    <w:rsid w:val="00912E34"/>
    <w:rsid w:val="009156EA"/>
    <w:rsid w:val="00915FE3"/>
    <w:rsid w:val="009162A3"/>
    <w:rsid w:val="00916646"/>
    <w:rsid w:val="0091761F"/>
    <w:rsid w:val="00920DB7"/>
    <w:rsid w:val="0092161C"/>
    <w:rsid w:val="009234EE"/>
    <w:rsid w:val="009238FA"/>
    <w:rsid w:val="00923B2C"/>
    <w:rsid w:val="0092588F"/>
    <w:rsid w:val="00925FDF"/>
    <w:rsid w:val="00926CDD"/>
    <w:rsid w:val="009275D3"/>
    <w:rsid w:val="00932F8A"/>
    <w:rsid w:val="009357C8"/>
    <w:rsid w:val="00936BCF"/>
    <w:rsid w:val="00941167"/>
    <w:rsid w:val="0094281B"/>
    <w:rsid w:val="009429E8"/>
    <w:rsid w:val="009433DA"/>
    <w:rsid w:val="00945A9A"/>
    <w:rsid w:val="00945FFA"/>
    <w:rsid w:val="00950F68"/>
    <w:rsid w:val="0095259F"/>
    <w:rsid w:val="009538E6"/>
    <w:rsid w:val="00953AF2"/>
    <w:rsid w:val="009545A1"/>
    <w:rsid w:val="00957B57"/>
    <w:rsid w:val="00957E5D"/>
    <w:rsid w:val="00960FDD"/>
    <w:rsid w:val="00962AB0"/>
    <w:rsid w:val="00967D34"/>
    <w:rsid w:val="00970B07"/>
    <w:rsid w:val="00971AA3"/>
    <w:rsid w:val="00976C05"/>
    <w:rsid w:val="00977B46"/>
    <w:rsid w:val="00981CAD"/>
    <w:rsid w:val="00981F2F"/>
    <w:rsid w:val="00984FCC"/>
    <w:rsid w:val="00986AAD"/>
    <w:rsid w:val="00987AA8"/>
    <w:rsid w:val="00987FB7"/>
    <w:rsid w:val="00990839"/>
    <w:rsid w:val="009908FF"/>
    <w:rsid w:val="00990FB5"/>
    <w:rsid w:val="00991DF6"/>
    <w:rsid w:val="00992F75"/>
    <w:rsid w:val="009967D6"/>
    <w:rsid w:val="00997508"/>
    <w:rsid w:val="009A0C8D"/>
    <w:rsid w:val="009A0FC3"/>
    <w:rsid w:val="009A1038"/>
    <w:rsid w:val="009A4F42"/>
    <w:rsid w:val="009A6195"/>
    <w:rsid w:val="009A6281"/>
    <w:rsid w:val="009A7DAD"/>
    <w:rsid w:val="009B00DD"/>
    <w:rsid w:val="009B34FB"/>
    <w:rsid w:val="009B4450"/>
    <w:rsid w:val="009B71AB"/>
    <w:rsid w:val="009C5CFA"/>
    <w:rsid w:val="009C71CF"/>
    <w:rsid w:val="009D3B62"/>
    <w:rsid w:val="009D5AD7"/>
    <w:rsid w:val="009D64A9"/>
    <w:rsid w:val="009D7F75"/>
    <w:rsid w:val="009E03F4"/>
    <w:rsid w:val="009E09A4"/>
    <w:rsid w:val="009E0A8B"/>
    <w:rsid w:val="009E116C"/>
    <w:rsid w:val="009E13C6"/>
    <w:rsid w:val="009E155E"/>
    <w:rsid w:val="009E336B"/>
    <w:rsid w:val="009E3ADF"/>
    <w:rsid w:val="009E42C1"/>
    <w:rsid w:val="009E5AF4"/>
    <w:rsid w:val="009E6353"/>
    <w:rsid w:val="009F0561"/>
    <w:rsid w:val="009F3FEA"/>
    <w:rsid w:val="009F4D9B"/>
    <w:rsid w:val="009F7944"/>
    <w:rsid w:val="00A001C1"/>
    <w:rsid w:val="00A01558"/>
    <w:rsid w:val="00A0401E"/>
    <w:rsid w:val="00A04210"/>
    <w:rsid w:val="00A04373"/>
    <w:rsid w:val="00A04557"/>
    <w:rsid w:val="00A05ECC"/>
    <w:rsid w:val="00A07C1A"/>
    <w:rsid w:val="00A10F28"/>
    <w:rsid w:val="00A124A0"/>
    <w:rsid w:val="00A12FF7"/>
    <w:rsid w:val="00A13044"/>
    <w:rsid w:val="00A13A76"/>
    <w:rsid w:val="00A15FCA"/>
    <w:rsid w:val="00A179D4"/>
    <w:rsid w:val="00A20685"/>
    <w:rsid w:val="00A22773"/>
    <w:rsid w:val="00A243B6"/>
    <w:rsid w:val="00A24722"/>
    <w:rsid w:val="00A25BB3"/>
    <w:rsid w:val="00A2772F"/>
    <w:rsid w:val="00A302C5"/>
    <w:rsid w:val="00A311A5"/>
    <w:rsid w:val="00A3142D"/>
    <w:rsid w:val="00A3291A"/>
    <w:rsid w:val="00A33A54"/>
    <w:rsid w:val="00A37034"/>
    <w:rsid w:val="00A417CA"/>
    <w:rsid w:val="00A430AF"/>
    <w:rsid w:val="00A447D8"/>
    <w:rsid w:val="00A47F38"/>
    <w:rsid w:val="00A5055B"/>
    <w:rsid w:val="00A521F7"/>
    <w:rsid w:val="00A54B71"/>
    <w:rsid w:val="00A56501"/>
    <w:rsid w:val="00A5743D"/>
    <w:rsid w:val="00A61B91"/>
    <w:rsid w:val="00A61D2D"/>
    <w:rsid w:val="00A627EB"/>
    <w:rsid w:val="00A67653"/>
    <w:rsid w:val="00A70CCC"/>
    <w:rsid w:val="00A7220F"/>
    <w:rsid w:val="00A75A42"/>
    <w:rsid w:val="00A7677E"/>
    <w:rsid w:val="00A810BD"/>
    <w:rsid w:val="00A8428C"/>
    <w:rsid w:val="00A860B2"/>
    <w:rsid w:val="00A86F63"/>
    <w:rsid w:val="00A90E8F"/>
    <w:rsid w:val="00A92191"/>
    <w:rsid w:val="00A93C51"/>
    <w:rsid w:val="00A9421A"/>
    <w:rsid w:val="00A944CF"/>
    <w:rsid w:val="00A95DC4"/>
    <w:rsid w:val="00A97325"/>
    <w:rsid w:val="00A97C69"/>
    <w:rsid w:val="00AA1940"/>
    <w:rsid w:val="00AA2175"/>
    <w:rsid w:val="00AA2857"/>
    <w:rsid w:val="00AA4FE8"/>
    <w:rsid w:val="00AA70C7"/>
    <w:rsid w:val="00AA77AD"/>
    <w:rsid w:val="00AB01B6"/>
    <w:rsid w:val="00AB1005"/>
    <w:rsid w:val="00AB1A00"/>
    <w:rsid w:val="00AB26D9"/>
    <w:rsid w:val="00AB2CA4"/>
    <w:rsid w:val="00AB4561"/>
    <w:rsid w:val="00AB4D42"/>
    <w:rsid w:val="00AB5518"/>
    <w:rsid w:val="00AB77E0"/>
    <w:rsid w:val="00AC34C8"/>
    <w:rsid w:val="00AC4780"/>
    <w:rsid w:val="00AC5859"/>
    <w:rsid w:val="00AC6D45"/>
    <w:rsid w:val="00AD0074"/>
    <w:rsid w:val="00AD13CE"/>
    <w:rsid w:val="00AD1D2D"/>
    <w:rsid w:val="00AD2FAE"/>
    <w:rsid w:val="00AD33E6"/>
    <w:rsid w:val="00AD5E94"/>
    <w:rsid w:val="00AD71C0"/>
    <w:rsid w:val="00AD770B"/>
    <w:rsid w:val="00AE062E"/>
    <w:rsid w:val="00AE111C"/>
    <w:rsid w:val="00AE3A07"/>
    <w:rsid w:val="00AE40AD"/>
    <w:rsid w:val="00AE4DC7"/>
    <w:rsid w:val="00AE59EF"/>
    <w:rsid w:val="00AE5C67"/>
    <w:rsid w:val="00AE7489"/>
    <w:rsid w:val="00AF0489"/>
    <w:rsid w:val="00AF1525"/>
    <w:rsid w:val="00AF5C08"/>
    <w:rsid w:val="00AF6CEA"/>
    <w:rsid w:val="00AF77B6"/>
    <w:rsid w:val="00AF787D"/>
    <w:rsid w:val="00B027AE"/>
    <w:rsid w:val="00B02CA2"/>
    <w:rsid w:val="00B03A8B"/>
    <w:rsid w:val="00B0410F"/>
    <w:rsid w:val="00B04591"/>
    <w:rsid w:val="00B04E86"/>
    <w:rsid w:val="00B06899"/>
    <w:rsid w:val="00B06A0A"/>
    <w:rsid w:val="00B10094"/>
    <w:rsid w:val="00B10A56"/>
    <w:rsid w:val="00B12843"/>
    <w:rsid w:val="00B13D18"/>
    <w:rsid w:val="00B1483D"/>
    <w:rsid w:val="00B17165"/>
    <w:rsid w:val="00B20A75"/>
    <w:rsid w:val="00B23A3A"/>
    <w:rsid w:val="00B26785"/>
    <w:rsid w:val="00B322C8"/>
    <w:rsid w:val="00B33271"/>
    <w:rsid w:val="00B3527C"/>
    <w:rsid w:val="00B43AE4"/>
    <w:rsid w:val="00B46C29"/>
    <w:rsid w:val="00B474A8"/>
    <w:rsid w:val="00B503AE"/>
    <w:rsid w:val="00B52152"/>
    <w:rsid w:val="00B53D6C"/>
    <w:rsid w:val="00B556FF"/>
    <w:rsid w:val="00B600E1"/>
    <w:rsid w:val="00B615DB"/>
    <w:rsid w:val="00B61EDD"/>
    <w:rsid w:val="00B625EC"/>
    <w:rsid w:val="00B635CD"/>
    <w:rsid w:val="00B63CD8"/>
    <w:rsid w:val="00B6482D"/>
    <w:rsid w:val="00B662F7"/>
    <w:rsid w:val="00B66BCC"/>
    <w:rsid w:val="00B702FE"/>
    <w:rsid w:val="00B70480"/>
    <w:rsid w:val="00B74522"/>
    <w:rsid w:val="00B757DB"/>
    <w:rsid w:val="00B7677F"/>
    <w:rsid w:val="00B769DE"/>
    <w:rsid w:val="00B77292"/>
    <w:rsid w:val="00B80500"/>
    <w:rsid w:val="00B815D5"/>
    <w:rsid w:val="00B81D67"/>
    <w:rsid w:val="00B83D2F"/>
    <w:rsid w:val="00B83F3F"/>
    <w:rsid w:val="00B852EE"/>
    <w:rsid w:val="00B91FE1"/>
    <w:rsid w:val="00B94C60"/>
    <w:rsid w:val="00B95BFB"/>
    <w:rsid w:val="00B96B27"/>
    <w:rsid w:val="00B979C0"/>
    <w:rsid w:val="00BA1ED9"/>
    <w:rsid w:val="00BA36F5"/>
    <w:rsid w:val="00BA4E92"/>
    <w:rsid w:val="00BA59C7"/>
    <w:rsid w:val="00BA7055"/>
    <w:rsid w:val="00BA72AF"/>
    <w:rsid w:val="00BB0653"/>
    <w:rsid w:val="00BB2BBF"/>
    <w:rsid w:val="00BB5904"/>
    <w:rsid w:val="00BB6AB3"/>
    <w:rsid w:val="00BB6C0E"/>
    <w:rsid w:val="00BC0262"/>
    <w:rsid w:val="00BC06D8"/>
    <w:rsid w:val="00BC1083"/>
    <w:rsid w:val="00BC129C"/>
    <w:rsid w:val="00BC2E9E"/>
    <w:rsid w:val="00BC2EFD"/>
    <w:rsid w:val="00BC46A9"/>
    <w:rsid w:val="00BC5A84"/>
    <w:rsid w:val="00BD32A0"/>
    <w:rsid w:val="00BE01E0"/>
    <w:rsid w:val="00BE0E73"/>
    <w:rsid w:val="00BE154E"/>
    <w:rsid w:val="00BE2329"/>
    <w:rsid w:val="00BE3139"/>
    <w:rsid w:val="00BE4DD6"/>
    <w:rsid w:val="00BE7970"/>
    <w:rsid w:val="00BE7AE9"/>
    <w:rsid w:val="00BF0FAC"/>
    <w:rsid w:val="00BF246C"/>
    <w:rsid w:val="00BF2D9C"/>
    <w:rsid w:val="00BF46E7"/>
    <w:rsid w:val="00C0340B"/>
    <w:rsid w:val="00C03B32"/>
    <w:rsid w:val="00C04FB9"/>
    <w:rsid w:val="00C072FD"/>
    <w:rsid w:val="00C12CC7"/>
    <w:rsid w:val="00C145DA"/>
    <w:rsid w:val="00C15738"/>
    <w:rsid w:val="00C15FCB"/>
    <w:rsid w:val="00C17983"/>
    <w:rsid w:val="00C20934"/>
    <w:rsid w:val="00C20EAF"/>
    <w:rsid w:val="00C21048"/>
    <w:rsid w:val="00C218AD"/>
    <w:rsid w:val="00C21962"/>
    <w:rsid w:val="00C259D5"/>
    <w:rsid w:val="00C30A93"/>
    <w:rsid w:val="00C326F0"/>
    <w:rsid w:val="00C34B14"/>
    <w:rsid w:val="00C36025"/>
    <w:rsid w:val="00C36E44"/>
    <w:rsid w:val="00C375CA"/>
    <w:rsid w:val="00C37BA6"/>
    <w:rsid w:val="00C37ED9"/>
    <w:rsid w:val="00C40DDF"/>
    <w:rsid w:val="00C4237D"/>
    <w:rsid w:val="00C42B23"/>
    <w:rsid w:val="00C43650"/>
    <w:rsid w:val="00C524F1"/>
    <w:rsid w:val="00C5257F"/>
    <w:rsid w:val="00C52957"/>
    <w:rsid w:val="00C53722"/>
    <w:rsid w:val="00C54EA2"/>
    <w:rsid w:val="00C56291"/>
    <w:rsid w:val="00C56F96"/>
    <w:rsid w:val="00C6224C"/>
    <w:rsid w:val="00C62448"/>
    <w:rsid w:val="00C62D3B"/>
    <w:rsid w:val="00C632E3"/>
    <w:rsid w:val="00C64EE7"/>
    <w:rsid w:val="00C6728D"/>
    <w:rsid w:val="00C67992"/>
    <w:rsid w:val="00C704BF"/>
    <w:rsid w:val="00C75BF4"/>
    <w:rsid w:val="00C7630C"/>
    <w:rsid w:val="00C87336"/>
    <w:rsid w:val="00C915AF"/>
    <w:rsid w:val="00C91DE8"/>
    <w:rsid w:val="00C928F7"/>
    <w:rsid w:val="00C92C07"/>
    <w:rsid w:val="00C96356"/>
    <w:rsid w:val="00CA1EDA"/>
    <w:rsid w:val="00CA226F"/>
    <w:rsid w:val="00CA6DC2"/>
    <w:rsid w:val="00CA7CB3"/>
    <w:rsid w:val="00CA7E7D"/>
    <w:rsid w:val="00CB1081"/>
    <w:rsid w:val="00CB5791"/>
    <w:rsid w:val="00CB5E93"/>
    <w:rsid w:val="00CB628E"/>
    <w:rsid w:val="00CC0F3C"/>
    <w:rsid w:val="00CC11B2"/>
    <w:rsid w:val="00CC3C57"/>
    <w:rsid w:val="00CC4457"/>
    <w:rsid w:val="00CC5271"/>
    <w:rsid w:val="00CC59B8"/>
    <w:rsid w:val="00CC5D59"/>
    <w:rsid w:val="00CC75C2"/>
    <w:rsid w:val="00CC77E7"/>
    <w:rsid w:val="00CD12AF"/>
    <w:rsid w:val="00CD2254"/>
    <w:rsid w:val="00CD4B04"/>
    <w:rsid w:val="00CD4B4A"/>
    <w:rsid w:val="00CD4C59"/>
    <w:rsid w:val="00CD6A58"/>
    <w:rsid w:val="00CE0E84"/>
    <w:rsid w:val="00CE24F1"/>
    <w:rsid w:val="00CE2F0D"/>
    <w:rsid w:val="00CE51C5"/>
    <w:rsid w:val="00CF45A4"/>
    <w:rsid w:val="00CF4AA4"/>
    <w:rsid w:val="00CF55E6"/>
    <w:rsid w:val="00CF6C0F"/>
    <w:rsid w:val="00D010FE"/>
    <w:rsid w:val="00D017A2"/>
    <w:rsid w:val="00D02D32"/>
    <w:rsid w:val="00D03F54"/>
    <w:rsid w:val="00D04B12"/>
    <w:rsid w:val="00D05EDC"/>
    <w:rsid w:val="00D069C3"/>
    <w:rsid w:val="00D07246"/>
    <w:rsid w:val="00D10C0A"/>
    <w:rsid w:val="00D12A72"/>
    <w:rsid w:val="00D1708A"/>
    <w:rsid w:val="00D1777E"/>
    <w:rsid w:val="00D20625"/>
    <w:rsid w:val="00D211F0"/>
    <w:rsid w:val="00D21EA1"/>
    <w:rsid w:val="00D227A3"/>
    <w:rsid w:val="00D22C37"/>
    <w:rsid w:val="00D237F0"/>
    <w:rsid w:val="00D2391B"/>
    <w:rsid w:val="00D27734"/>
    <w:rsid w:val="00D30E26"/>
    <w:rsid w:val="00D31EF9"/>
    <w:rsid w:val="00D343B8"/>
    <w:rsid w:val="00D34AEA"/>
    <w:rsid w:val="00D34B87"/>
    <w:rsid w:val="00D36175"/>
    <w:rsid w:val="00D36669"/>
    <w:rsid w:val="00D36A92"/>
    <w:rsid w:val="00D41032"/>
    <w:rsid w:val="00D42A37"/>
    <w:rsid w:val="00D4371D"/>
    <w:rsid w:val="00D43B17"/>
    <w:rsid w:val="00D45317"/>
    <w:rsid w:val="00D46028"/>
    <w:rsid w:val="00D4655B"/>
    <w:rsid w:val="00D50F48"/>
    <w:rsid w:val="00D53C27"/>
    <w:rsid w:val="00D55653"/>
    <w:rsid w:val="00D56383"/>
    <w:rsid w:val="00D563FA"/>
    <w:rsid w:val="00D579DA"/>
    <w:rsid w:val="00D618D0"/>
    <w:rsid w:val="00D633C9"/>
    <w:rsid w:val="00D65320"/>
    <w:rsid w:val="00D6778A"/>
    <w:rsid w:val="00D70594"/>
    <w:rsid w:val="00D717CA"/>
    <w:rsid w:val="00D72A44"/>
    <w:rsid w:val="00D74B3C"/>
    <w:rsid w:val="00D756C3"/>
    <w:rsid w:val="00D7657D"/>
    <w:rsid w:val="00D76FC0"/>
    <w:rsid w:val="00D77276"/>
    <w:rsid w:val="00D80234"/>
    <w:rsid w:val="00D80C71"/>
    <w:rsid w:val="00D814F2"/>
    <w:rsid w:val="00D815FB"/>
    <w:rsid w:val="00D82C9A"/>
    <w:rsid w:val="00D846F9"/>
    <w:rsid w:val="00D86DB7"/>
    <w:rsid w:val="00D906E6"/>
    <w:rsid w:val="00D906F5"/>
    <w:rsid w:val="00D90967"/>
    <w:rsid w:val="00D90C89"/>
    <w:rsid w:val="00D92AB7"/>
    <w:rsid w:val="00D92AF0"/>
    <w:rsid w:val="00D933CC"/>
    <w:rsid w:val="00D94DD2"/>
    <w:rsid w:val="00D94FA7"/>
    <w:rsid w:val="00D95390"/>
    <w:rsid w:val="00D96999"/>
    <w:rsid w:val="00DA06C8"/>
    <w:rsid w:val="00DA1641"/>
    <w:rsid w:val="00DA184C"/>
    <w:rsid w:val="00DA22A5"/>
    <w:rsid w:val="00DA3E08"/>
    <w:rsid w:val="00DA7AE1"/>
    <w:rsid w:val="00DB0582"/>
    <w:rsid w:val="00DB6C1E"/>
    <w:rsid w:val="00DB6DCA"/>
    <w:rsid w:val="00DB73A6"/>
    <w:rsid w:val="00DB73D9"/>
    <w:rsid w:val="00DC01DE"/>
    <w:rsid w:val="00DC20C3"/>
    <w:rsid w:val="00DC40E1"/>
    <w:rsid w:val="00DC4D1C"/>
    <w:rsid w:val="00DD41C8"/>
    <w:rsid w:val="00DD537D"/>
    <w:rsid w:val="00DD5625"/>
    <w:rsid w:val="00DD6731"/>
    <w:rsid w:val="00DD684D"/>
    <w:rsid w:val="00DE1CE1"/>
    <w:rsid w:val="00DE4441"/>
    <w:rsid w:val="00DE5D0A"/>
    <w:rsid w:val="00DE63EA"/>
    <w:rsid w:val="00DE7006"/>
    <w:rsid w:val="00DE7C01"/>
    <w:rsid w:val="00DF1038"/>
    <w:rsid w:val="00DF2ED9"/>
    <w:rsid w:val="00DF3922"/>
    <w:rsid w:val="00DF4C12"/>
    <w:rsid w:val="00E00B95"/>
    <w:rsid w:val="00E04959"/>
    <w:rsid w:val="00E04E8B"/>
    <w:rsid w:val="00E05AA0"/>
    <w:rsid w:val="00E074A6"/>
    <w:rsid w:val="00E110F8"/>
    <w:rsid w:val="00E11C60"/>
    <w:rsid w:val="00E13E28"/>
    <w:rsid w:val="00E14B0E"/>
    <w:rsid w:val="00E157F0"/>
    <w:rsid w:val="00E167F6"/>
    <w:rsid w:val="00E16AD5"/>
    <w:rsid w:val="00E17D37"/>
    <w:rsid w:val="00E24C3B"/>
    <w:rsid w:val="00E26073"/>
    <w:rsid w:val="00E3061B"/>
    <w:rsid w:val="00E30B27"/>
    <w:rsid w:val="00E3405C"/>
    <w:rsid w:val="00E340AB"/>
    <w:rsid w:val="00E34FD7"/>
    <w:rsid w:val="00E35825"/>
    <w:rsid w:val="00E42696"/>
    <w:rsid w:val="00E428F4"/>
    <w:rsid w:val="00E42B74"/>
    <w:rsid w:val="00E443DB"/>
    <w:rsid w:val="00E46057"/>
    <w:rsid w:val="00E46161"/>
    <w:rsid w:val="00E47138"/>
    <w:rsid w:val="00E47D03"/>
    <w:rsid w:val="00E47DA1"/>
    <w:rsid w:val="00E51020"/>
    <w:rsid w:val="00E51290"/>
    <w:rsid w:val="00E531C4"/>
    <w:rsid w:val="00E54777"/>
    <w:rsid w:val="00E64A29"/>
    <w:rsid w:val="00E66B48"/>
    <w:rsid w:val="00E67A34"/>
    <w:rsid w:val="00E736F3"/>
    <w:rsid w:val="00E73C90"/>
    <w:rsid w:val="00E7430D"/>
    <w:rsid w:val="00E75625"/>
    <w:rsid w:val="00E76163"/>
    <w:rsid w:val="00E76998"/>
    <w:rsid w:val="00E76B79"/>
    <w:rsid w:val="00E80347"/>
    <w:rsid w:val="00E83DFA"/>
    <w:rsid w:val="00E841B3"/>
    <w:rsid w:val="00E85EF5"/>
    <w:rsid w:val="00E87B0F"/>
    <w:rsid w:val="00E90A5E"/>
    <w:rsid w:val="00E92BCE"/>
    <w:rsid w:val="00E92DAF"/>
    <w:rsid w:val="00E92DCE"/>
    <w:rsid w:val="00EA0F82"/>
    <w:rsid w:val="00EA35D4"/>
    <w:rsid w:val="00EA58CC"/>
    <w:rsid w:val="00EB059A"/>
    <w:rsid w:val="00EB0F43"/>
    <w:rsid w:val="00EB23B4"/>
    <w:rsid w:val="00EB4585"/>
    <w:rsid w:val="00EB49C3"/>
    <w:rsid w:val="00EB5383"/>
    <w:rsid w:val="00EB599A"/>
    <w:rsid w:val="00EB5B3B"/>
    <w:rsid w:val="00EB77D0"/>
    <w:rsid w:val="00EB7B40"/>
    <w:rsid w:val="00EC034D"/>
    <w:rsid w:val="00EC5672"/>
    <w:rsid w:val="00EC6170"/>
    <w:rsid w:val="00EC6EE4"/>
    <w:rsid w:val="00EC7924"/>
    <w:rsid w:val="00ED1AD7"/>
    <w:rsid w:val="00ED2600"/>
    <w:rsid w:val="00ED79E9"/>
    <w:rsid w:val="00ED7AFF"/>
    <w:rsid w:val="00EE10EF"/>
    <w:rsid w:val="00EE3658"/>
    <w:rsid w:val="00EE3A2F"/>
    <w:rsid w:val="00EE6EE7"/>
    <w:rsid w:val="00EF0785"/>
    <w:rsid w:val="00EF1BCA"/>
    <w:rsid w:val="00EF1CB3"/>
    <w:rsid w:val="00EF1E13"/>
    <w:rsid w:val="00EF32A3"/>
    <w:rsid w:val="00EF369D"/>
    <w:rsid w:val="00EF5842"/>
    <w:rsid w:val="00EF5F5B"/>
    <w:rsid w:val="00EF6751"/>
    <w:rsid w:val="00F00120"/>
    <w:rsid w:val="00F01D7A"/>
    <w:rsid w:val="00F0406A"/>
    <w:rsid w:val="00F04FD5"/>
    <w:rsid w:val="00F05ACC"/>
    <w:rsid w:val="00F0707E"/>
    <w:rsid w:val="00F1068B"/>
    <w:rsid w:val="00F121F0"/>
    <w:rsid w:val="00F13304"/>
    <w:rsid w:val="00F15E43"/>
    <w:rsid w:val="00F17BC2"/>
    <w:rsid w:val="00F22870"/>
    <w:rsid w:val="00F240EE"/>
    <w:rsid w:val="00F24AD7"/>
    <w:rsid w:val="00F26C56"/>
    <w:rsid w:val="00F27197"/>
    <w:rsid w:val="00F35811"/>
    <w:rsid w:val="00F37581"/>
    <w:rsid w:val="00F41AB8"/>
    <w:rsid w:val="00F437F5"/>
    <w:rsid w:val="00F52618"/>
    <w:rsid w:val="00F54419"/>
    <w:rsid w:val="00F5506E"/>
    <w:rsid w:val="00F60C2B"/>
    <w:rsid w:val="00F638CC"/>
    <w:rsid w:val="00F67AA6"/>
    <w:rsid w:val="00F67E4C"/>
    <w:rsid w:val="00F733E3"/>
    <w:rsid w:val="00F75B08"/>
    <w:rsid w:val="00F77533"/>
    <w:rsid w:val="00F803A2"/>
    <w:rsid w:val="00F81D64"/>
    <w:rsid w:val="00F83412"/>
    <w:rsid w:val="00F84B6C"/>
    <w:rsid w:val="00F84E5B"/>
    <w:rsid w:val="00F85370"/>
    <w:rsid w:val="00F8553C"/>
    <w:rsid w:val="00F8736B"/>
    <w:rsid w:val="00F9045D"/>
    <w:rsid w:val="00F91148"/>
    <w:rsid w:val="00F92C39"/>
    <w:rsid w:val="00F9435B"/>
    <w:rsid w:val="00F94E7D"/>
    <w:rsid w:val="00F96045"/>
    <w:rsid w:val="00F9637F"/>
    <w:rsid w:val="00F97568"/>
    <w:rsid w:val="00F979F4"/>
    <w:rsid w:val="00FA094C"/>
    <w:rsid w:val="00FA136B"/>
    <w:rsid w:val="00FA2CE3"/>
    <w:rsid w:val="00FA391C"/>
    <w:rsid w:val="00FA46DA"/>
    <w:rsid w:val="00FA4C89"/>
    <w:rsid w:val="00FA6813"/>
    <w:rsid w:val="00FA71D7"/>
    <w:rsid w:val="00FA7DF1"/>
    <w:rsid w:val="00FB1B68"/>
    <w:rsid w:val="00FB2A40"/>
    <w:rsid w:val="00FB6C5B"/>
    <w:rsid w:val="00FB7F7C"/>
    <w:rsid w:val="00FC0D5B"/>
    <w:rsid w:val="00FD09A1"/>
    <w:rsid w:val="00FD1198"/>
    <w:rsid w:val="00FD205D"/>
    <w:rsid w:val="00FD29E4"/>
    <w:rsid w:val="00FD3837"/>
    <w:rsid w:val="00FD5A19"/>
    <w:rsid w:val="00FE041B"/>
    <w:rsid w:val="00FE27CA"/>
    <w:rsid w:val="00FE5311"/>
    <w:rsid w:val="00FE628F"/>
    <w:rsid w:val="00FF0015"/>
    <w:rsid w:val="00FF023D"/>
    <w:rsid w:val="00FF0C71"/>
    <w:rsid w:val="00FF1563"/>
    <w:rsid w:val="00FF2110"/>
    <w:rsid w:val="00FF4BC0"/>
    <w:rsid w:val="00FF626B"/>
    <w:rsid w:val="00FF7451"/>
    <w:rsid w:val="00FF7783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4:docId w14:val="7AD37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1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5117"/>
    <w:pPr>
      <w:spacing w:before="100" w:beforeAutospacing="1" w:after="100" w:afterAutospacing="1"/>
    </w:pPr>
  </w:style>
  <w:style w:type="paragraph" w:styleId="Header">
    <w:name w:val="header"/>
    <w:basedOn w:val="Normal"/>
    <w:rsid w:val="00EB23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B23B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Links>
    <vt:vector size="12" baseType="variant">
      <vt:variant>
        <vt:i4>6160465</vt:i4>
      </vt:variant>
      <vt:variant>
        <vt:i4>-1</vt:i4>
      </vt:variant>
      <vt:variant>
        <vt:i4>1050</vt:i4>
      </vt:variant>
      <vt:variant>
        <vt:i4>1</vt:i4>
      </vt:variant>
      <vt:variant>
        <vt:lpwstr>http://www.bodieko.si/wp-content/uploads/2012/09/caji.jpg</vt:lpwstr>
      </vt:variant>
      <vt:variant>
        <vt:lpwstr/>
      </vt:variant>
      <vt:variant>
        <vt:i4>5308476</vt:i4>
      </vt:variant>
      <vt:variant>
        <vt:i4>-1</vt:i4>
      </vt:variant>
      <vt:variant>
        <vt:i4>1060</vt:i4>
      </vt:variant>
      <vt:variant>
        <vt:i4>1</vt:i4>
      </vt:variant>
      <vt:variant>
        <vt:lpwstr>http://prlo.aps.org/files/focus/v22/st13/magnet_BIG.jpg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