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AC" w:rsidRDefault="005552AC" w:rsidP="005552AC">
      <w:pPr>
        <w:pStyle w:val="sredina"/>
      </w:pPr>
      <w:bookmarkStart w:id="0" w:name="_GoBack"/>
      <w:bookmarkEnd w:id="0"/>
      <w:r>
        <w:t>2. KONTROLNA NALOGA</w:t>
      </w:r>
    </w:p>
    <w:p w:rsidR="005552AC" w:rsidRDefault="005552AC" w:rsidP="005552AC"/>
    <w:p w:rsidR="005552AC" w:rsidRDefault="005552AC" w:rsidP="005552AC">
      <w:r>
        <w:t>IME IN PRIIMEK:</w:t>
      </w:r>
      <w:r>
        <w:tab/>
      </w:r>
      <w:r>
        <w:tab/>
      </w:r>
      <w:r>
        <w:tab/>
      </w:r>
      <w:r>
        <w:tab/>
      </w:r>
      <w:r>
        <w:tab/>
      </w:r>
      <w:r>
        <w:tab/>
        <w:t>OCENA:</w:t>
      </w:r>
    </w:p>
    <w:p w:rsidR="005552AC" w:rsidRDefault="005552AC" w:rsidP="005552AC">
      <w:r>
        <w:t xml:space="preserve">RAZRED: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ŠTEVILO  TOČK:           </w:t>
      </w:r>
      <w:r>
        <w:tab/>
        <w:t xml:space="preserve"> /22 T</w:t>
      </w:r>
    </w:p>
    <w:p w:rsidR="005552AC" w:rsidRDefault="005552AC" w:rsidP="005552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ODSTOTKI:</w:t>
      </w:r>
    </w:p>
    <w:p w:rsidR="005552AC" w:rsidRDefault="005552AC" w:rsidP="005552AC"/>
    <w:p w:rsidR="005552AC" w:rsidRDefault="005552AC" w:rsidP="005552AC">
      <w:r>
        <w:t>1. Izračunaj maso trdnega cinkovega oksida ZnO, ki nastane pri oksidaciji cinka za 3,2 g kisika. (3,0T)</w:t>
      </w:r>
    </w:p>
    <w:p w:rsidR="005552AC" w:rsidRDefault="005552AC" w:rsidP="005552AC">
      <w:r>
        <w:t xml:space="preserve">    Napiši in uredi enačbo kemijske reakcije s pripadajočimi agregatnimi stanji snovi.</w:t>
      </w:r>
      <w:r>
        <w:tab/>
      </w:r>
      <w:r>
        <w:tab/>
        <w:t>(1,0T)</w:t>
      </w:r>
    </w:p>
    <w:p w:rsidR="005552AC" w:rsidRDefault="005552AC" w:rsidP="005552AC"/>
    <w:p w:rsidR="005552AC" w:rsidRDefault="005552AC" w:rsidP="005552AC">
      <w:r>
        <w:tab/>
      </w:r>
      <w:r>
        <w:tab/>
        <w:t>_________________________________________________________</w:t>
      </w:r>
    </w:p>
    <w:p w:rsidR="005552AC" w:rsidRDefault="005552AC" w:rsidP="005552AC"/>
    <w:p w:rsidR="005552AC" w:rsidRDefault="005552AC" w:rsidP="005552AC">
      <w:r>
        <w:t>Izračun:</w:t>
      </w:r>
    </w:p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>
      <w:r>
        <w:t>2. Pojasni pojem kemijska reakcija.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(1,0T)</w:t>
      </w:r>
    </w:p>
    <w:p w:rsidR="005552AC" w:rsidRDefault="005552AC" w:rsidP="005552AC"/>
    <w:p w:rsidR="005552AC" w:rsidRDefault="005552AC" w:rsidP="005552AC">
      <w:r>
        <w:t xml:space="preserve">__________________________________________________________________________________ </w:t>
      </w:r>
    </w:p>
    <w:p w:rsidR="005552AC" w:rsidRDefault="005552AC" w:rsidP="005552AC"/>
    <w:p w:rsidR="005552AC" w:rsidRDefault="005552AC" w:rsidP="005552AC">
      <w:r>
        <w:t xml:space="preserve">3. Pred spremembo je bil tlak plina 100 kPa pri temperaturi 100 </w:t>
      </w:r>
      <w:r w:rsidRPr="005552AC">
        <w:rPr>
          <w:szCs w:val="22"/>
          <w:vertAlign w:val="superscript"/>
        </w:rPr>
        <w:t>o</w:t>
      </w:r>
      <w:r>
        <w:t xml:space="preserve">C. Pri stalni prostornini zmanjšamo </w:t>
      </w:r>
    </w:p>
    <w:p w:rsidR="005552AC" w:rsidRDefault="005552AC" w:rsidP="005552AC">
      <w:r>
        <w:t xml:space="preserve">    tlak </w:t>
      </w:r>
      <w:r w:rsidRPr="005552AC">
        <w:rPr>
          <w:rStyle w:val="za"/>
        </w:rPr>
        <w:t>za</w:t>
      </w:r>
      <w:r>
        <w:t xml:space="preserve"> 75 kPa. Izračunaj temperaturo plina po spremembi.</w:t>
      </w:r>
      <w:r>
        <w:tab/>
      </w:r>
      <w:r>
        <w:tab/>
      </w:r>
      <w:r>
        <w:tab/>
      </w:r>
      <w:r>
        <w:tab/>
      </w:r>
      <w:r>
        <w:tab/>
        <w:t>(1,5T)</w:t>
      </w:r>
    </w:p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/>
    <w:p w:rsidR="005552AC" w:rsidRDefault="005552AC" w:rsidP="005552AC">
      <w:r>
        <w:t xml:space="preserve">3.1 Opredeli trditvi kot pravilni-P in napačni-N. Kjer je trditev napačna, pojasni, zakaj tako misliš?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(1,5T)</w:t>
      </w:r>
    </w:p>
    <w:p w:rsidR="005552AC" w:rsidRDefault="005552AC" w:rsidP="005552AC"/>
    <w:p w:rsidR="005552AC" w:rsidRDefault="005552AC" w:rsidP="005552AC">
      <w:r>
        <w:t>________ Masa 5,0 L kisika je enaka masi 5,0 L dušika pri istih pogojih.</w:t>
      </w:r>
    </w:p>
    <w:p w:rsidR="005552AC" w:rsidRDefault="005552AC" w:rsidP="005552AC"/>
    <w:p w:rsidR="005552AC" w:rsidRDefault="005552AC" w:rsidP="005552AC">
      <w:r>
        <w:t>________ Pri stalni temperaturi se prostornina plina obratno sorazmerno veča z naraščajočim tlakom.</w:t>
      </w:r>
    </w:p>
    <w:p w:rsidR="005552AC" w:rsidRDefault="005552AC" w:rsidP="005552AC"/>
    <w:p w:rsidR="005552AC" w:rsidRDefault="005552AC" w:rsidP="005552AC">
      <w:r>
        <w:t xml:space="preserve">4. Napiši in uredi enačbo reakcije med plini: klor reagira z vodikom in nastane vodikov klorid (pazi na </w:t>
      </w:r>
    </w:p>
    <w:p w:rsidR="005552AC" w:rsidRDefault="005552AC" w:rsidP="005552AC">
      <w:r>
        <w:t xml:space="preserve">    pravilen zapis formul snovi). ________________________________________________</w:t>
      </w:r>
      <w:r>
        <w:tab/>
        <w:t>(1,0T)</w:t>
      </w:r>
    </w:p>
    <w:p w:rsidR="005552AC" w:rsidRDefault="005552AC" w:rsidP="005552AC"/>
    <w:p w:rsidR="005552AC" w:rsidRDefault="005552AC" w:rsidP="005552AC">
      <w:r>
        <w:t>a) Dopolni skico v skladu z Avogadrovim zakonom.</w:t>
      </w:r>
      <w:r>
        <w:tab/>
      </w:r>
      <w:r>
        <w:tab/>
      </w:r>
      <w:r>
        <w:tab/>
      </w:r>
      <w:r>
        <w:tab/>
      </w:r>
      <w:r>
        <w:tab/>
      </w:r>
      <w:r>
        <w:tab/>
        <w:t>(1,0T)</w:t>
      </w:r>
    </w:p>
    <w:p w:rsidR="005552AC" w:rsidRDefault="005552AC" w:rsidP="005552AC"/>
    <w:p w:rsidR="005552AC" w:rsidRDefault="005552AC" w:rsidP="005552AC">
      <w:r>
        <w:t xml:space="preserve">  </w:t>
      </w:r>
    </w:p>
    <w:p w:rsidR="00BA6445" w:rsidRDefault="00BA6445"/>
    <w:p w:rsidR="00272994" w:rsidRDefault="00272994"/>
    <w:p w:rsidR="00272994" w:rsidRDefault="00272994"/>
    <w:p w:rsidR="00272994" w:rsidRDefault="00272994"/>
    <w:p w:rsidR="00272994" w:rsidRDefault="00272994"/>
    <w:p w:rsidR="00272994" w:rsidRDefault="00272994">
      <w:r>
        <w:lastRenderedPageBreak/>
        <w:t>b) Koliko L vodikovega klorida pri STP predstavlja njegova množina 2,5 mol?</w:t>
      </w:r>
      <w:r>
        <w:tab/>
      </w:r>
      <w:r>
        <w:tab/>
      </w:r>
      <w:r>
        <w:tab/>
        <w:t>(1,0T)</w:t>
      </w:r>
    </w:p>
    <w:p w:rsidR="00272994" w:rsidRDefault="00272994"/>
    <w:p w:rsidR="00272994" w:rsidRDefault="00272994"/>
    <w:p w:rsidR="00272994" w:rsidRDefault="00272994"/>
    <w:p w:rsidR="00272994" w:rsidRDefault="00272994"/>
    <w:p w:rsidR="00272994" w:rsidRDefault="00272994"/>
    <w:p w:rsidR="00272994" w:rsidRDefault="00272994"/>
    <w:p w:rsidR="00272994" w:rsidRDefault="00272994">
      <w:r>
        <w:t>*c) Pojasni pojem molska prostornina plina?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(1,0T)</w:t>
      </w:r>
    </w:p>
    <w:p w:rsidR="00272994" w:rsidRDefault="00272994"/>
    <w:p w:rsidR="00272994" w:rsidRDefault="00272994">
      <w:r>
        <w:t xml:space="preserve">__________________________________________________________________________________ </w:t>
      </w:r>
    </w:p>
    <w:p w:rsidR="00272994" w:rsidRDefault="00272994"/>
    <w:p w:rsidR="00272994" w:rsidRDefault="00272994">
      <w:r>
        <w:t>5. Prikazan je energijski graf za neko reakcijo.</w:t>
      </w:r>
    </w:p>
    <w:p w:rsidR="00272994" w:rsidRDefault="00272994"/>
    <w:p w:rsidR="00272994" w:rsidRDefault="00272994">
      <w:r w:rsidRPr="00272994">
        <w:t xml:space="preserve">    Dopolni </w:t>
      </w:r>
      <w:r>
        <w:t>na črte.</w:t>
      </w:r>
      <w:r>
        <w:tab/>
      </w:r>
      <w:r>
        <w:tab/>
        <w:t>(2,0T)</w:t>
      </w:r>
    </w:p>
    <w:p w:rsidR="00272994" w:rsidRDefault="00272994">
      <w:r>
        <w:t xml:space="preserve">    (a) Odčitki iz grafa A:</w:t>
      </w:r>
    </w:p>
    <w:p w:rsidR="00272994" w:rsidRDefault="00272994" w:rsidP="00272994"/>
    <w:p w:rsidR="00272994" w:rsidRDefault="00272994" w:rsidP="00272994">
      <w:r>
        <w:t>ΔH</w:t>
      </w:r>
      <w:r w:rsidRPr="00272994">
        <w:rPr>
          <w:szCs w:val="22"/>
          <w:vertAlign w:val="superscript"/>
        </w:rPr>
        <w:t>o</w:t>
      </w:r>
      <w:r w:rsidRPr="00272994">
        <w:rPr>
          <w:szCs w:val="22"/>
          <w:vertAlign w:val="subscript"/>
        </w:rPr>
        <w:t>r</w:t>
      </w:r>
      <w:r>
        <w:t xml:space="preserve"> = __________, E</w:t>
      </w:r>
      <w:r w:rsidRPr="00272994">
        <w:rPr>
          <w:szCs w:val="22"/>
          <w:vertAlign w:val="subscript"/>
        </w:rPr>
        <w:t>a</w:t>
      </w:r>
      <w:r>
        <w:t xml:space="preserve"> = __________</w:t>
      </w:r>
    </w:p>
    <w:p w:rsidR="00272994" w:rsidRDefault="00272994" w:rsidP="00272994">
      <w:r>
        <w:t>Reakcija je ______________________.</w:t>
      </w:r>
    </w:p>
    <w:p w:rsidR="00272994" w:rsidRDefault="00272994" w:rsidP="00272994">
      <w:r>
        <w:t>Pri reakciji se toplota ______________.</w:t>
      </w:r>
    </w:p>
    <w:p w:rsidR="00272994" w:rsidRDefault="00272994" w:rsidP="00272994"/>
    <w:p w:rsidR="00272994" w:rsidRDefault="00272994" w:rsidP="00272994">
      <w:r>
        <w:t>b) Označi na grafu ΔH</w:t>
      </w:r>
      <w:r w:rsidRPr="00272994">
        <w:rPr>
          <w:szCs w:val="22"/>
          <w:vertAlign w:val="superscript"/>
        </w:rPr>
        <w:t>o</w:t>
      </w:r>
      <w:r w:rsidRPr="00272994">
        <w:rPr>
          <w:szCs w:val="22"/>
          <w:vertAlign w:val="subscript"/>
        </w:rPr>
        <w:t>r</w:t>
      </w:r>
      <w:r>
        <w:t xml:space="preserve"> in E</w:t>
      </w:r>
      <w:r w:rsidRPr="00272994">
        <w:rPr>
          <w:szCs w:val="22"/>
          <w:vertAlign w:val="subscript"/>
        </w:rPr>
        <w:t>a</w:t>
      </w:r>
      <w:r>
        <w:t xml:space="preserve">. </w:t>
      </w:r>
    </w:p>
    <w:p w:rsidR="00272994" w:rsidRDefault="00272994" w:rsidP="00272994"/>
    <w:p w:rsidR="00272994" w:rsidRDefault="00272994" w:rsidP="00272994">
      <w:r>
        <w:t>*c) Z definicijo pojasni pojem standardna reakcijska entalpija?</w:t>
      </w:r>
      <w:r>
        <w:tab/>
      </w:r>
      <w:r>
        <w:tab/>
      </w:r>
      <w:r>
        <w:tab/>
      </w:r>
      <w:r>
        <w:tab/>
      </w:r>
      <w:r>
        <w:tab/>
        <w:t>(1,0T)</w:t>
      </w:r>
    </w:p>
    <w:p w:rsidR="00272994" w:rsidRDefault="00272994" w:rsidP="00272994"/>
    <w:p w:rsidR="00272994" w:rsidRDefault="00272994" w:rsidP="00272994">
      <w:r>
        <w:t>__________________________________________________________________________________</w:t>
      </w:r>
    </w:p>
    <w:p w:rsidR="00272994" w:rsidRDefault="00272994" w:rsidP="00272994"/>
    <w:p w:rsidR="00272994" w:rsidRDefault="00272994" w:rsidP="00272994">
      <w:r>
        <w:t>č) Za navedena procesa ugotovi, kakšno vrsto kemijske reakcije predstavljata glede na energijo.</w:t>
      </w:r>
      <w:r>
        <w:tab/>
        <w:t>(1,0T)</w:t>
      </w:r>
    </w:p>
    <w:p w:rsidR="00272994" w:rsidRDefault="00272994" w:rsidP="00272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272994" w:rsidTr="009834B9">
        <w:tc>
          <w:tcPr>
            <w:tcW w:w="2988" w:type="dxa"/>
            <w:shd w:val="clear" w:color="auto" w:fill="auto"/>
          </w:tcPr>
          <w:p w:rsidR="00272994" w:rsidRPr="00272994" w:rsidRDefault="00272994" w:rsidP="00272994">
            <w:pPr>
              <w:rPr>
                <w:rStyle w:val="TABELA"/>
              </w:rPr>
            </w:pPr>
            <w:r w:rsidRPr="00272994">
              <w:rPr>
                <w:rStyle w:val="TABELA"/>
              </w:rPr>
              <w:t>Kemijski/ fizikalni proces</w:t>
            </w:r>
          </w:p>
        </w:tc>
        <w:tc>
          <w:tcPr>
            <w:tcW w:w="6224" w:type="dxa"/>
            <w:shd w:val="clear" w:color="auto" w:fill="auto"/>
          </w:tcPr>
          <w:p w:rsidR="00272994" w:rsidRDefault="00272994" w:rsidP="00272994">
            <w:r w:rsidRPr="00272994">
              <w:rPr>
                <w:rStyle w:val="TABELA"/>
              </w:rPr>
              <w:t>Vrsta energijske spremembe</w:t>
            </w:r>
            <w:r>
              <w:t xml:space="preserve"> (eksotermna/endotermna)</w:t>
            </w:r>
          </w:p>
        </w:tc>
      </w:tr>
      <w:tr w:rsidR="00272994" w:rsidTr="009834B9">
        <w:tc>
          <w:tcPr>
            <w:tcW w:w="2988" w:type="dxa"/>
            <w:shd w:val="clear" w:color="auto" w:fill="auto"/>
          </w:tcPr>
          <w:p w:rsidR="00272994" w:rsidRDefault="00272994" w:rsidP="00272994">
            <w:r>
              <w:t>taljenje ledu</w:t>
            </w:r>
          </w:p>
        </w:tc>
        <w:tc>
          <w:tcPr>
            <w:tcW w:w="6224" w:type="dxa"/>
            <w:shd w:val="clear" w:color="auto" w:fill="auto"/>
          </w:tcPr>
          <w:p w:rsidR="00272994" w:rsidRDefault="00272994" w:rsidP="00272994"/>
        </w:tc>
      </w:tr>
      <w:tr w:rsidR="00272994" w:rsidTr="009834B9">
        <w:tc>
          <w:tcPr>
            <w:tcW w:w="2988" w:type="dxa"/>
            <w:shd w:val="clear" w:color="auto" w:fill="auto"/>
          </w:tcPr>
          <w:p w:rsidR="00272994" w:rsidRDefault="00272994" w:rsidP="00272994">
            <w:r>
              <w:t>eksplotzija bencinskih hlapov</w:t>
            </w:r>
          </w:p>
        </w:tc>
        <w:tc>
          <w:tcPr>
            <w:tcW w:w="6224" w:type="dxa"/>
            <w:shd w:val="clear" w:color="auto" w:fill="auto"/>
          </w:tcPr>
          <w:p w:rsidR="00272994" w:rsidRDefault="00272994" w:rsidP="00272994"/>
        </w:tc>
      </w:tr>
    </w:tbl>
    <w:p w:rsidR="00272994" w:rsidRDefault="00272994" w:rsidP="00272994">
      <w:r>
        <w:t xml:space="preserve"> </w:t>
      </w:r>
    </w:p>
    <w:p w:rsidR="00272994" w:rsidRDefault="00272994" w:rsidP="00272994">
      <w:r>
        <w:t>6. Dopolni prikazano tabelo.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(4,0T)</w:t>
      </w:r>
    </w:p>
    <w:p w:rsidR="00272994" w:rsidRPr="00272994" w:rsidRDefault="00272994" w:rsidP="00272994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9834B9" w:rsidTr="009834B9">
        <w:tc>
          <w:tcPr>
            <w:tcW w:w="1535" w:type="dxa"/>
            <w:shd w:val="clear" w:color="auto" w:fill="auto"/>
          </w:tcPr>
          <w:p w:rsidR="00272994" w:rsidRPr="00723DF8" w:rsidRDefault="00272994" w:rsidP="00272994">
            <w:r w:rsidRPr="00723DF8">
              <w:t>Delec</w:t>
            </w:r>
          </w:p>
          <w:p w:rsidR="00272994" w:rsidRPr="009834B9" w:rsidRDefault="00272994" w:rsidP="00272994">
            <w:pPr>
              <w:rPr>
                <w:sz w:val="18"/>
                <w:szCs w:val="18"/>
              </w:rPr>
            </w:pPr>
            <w:r w:rsidRPr="009834B9">
              <w:rPr>
                <w:sz w:val="18"/>
                <w:szCs w:val="18"/>
              </w:rPr>
              <w:t>(zapiši simbol in ustrezen naboj, če je potrebno)</w:t>
            </w:r>
          </w:p>
        </w:tc>
        <w:tc>
          <w:tcPr>
            <w:tcW w:w="1535" w:type="dxa"/>
            <w:shd w:val="clear" w:color="auto" w:fill="auto"/>
          </w:tcPr>
          <w:p w:rsidR="00272994" w:rsidRDefault="00272994" w:rsidP="00272994">
            <w:r>
              <w:t>Vrstno število</w:t>
            </w:r>
          </w:p>
          <w:p w:rsidR="00F56C2B" w:rsidRDefault="00F56C2B" w:rsidP="00272994"/>
          <w:p w:rsidR="00F56C2B" w:rsidRDefault="00F56C2B" w:rsidP="00272994"/>
        </w:tc>
        <w:tc>
          <w:tcPr>
            <w:tcW w:w="1535" w:type="dxa"/>
            <w:shd w:val="clear" w:color="auto" w:fill="auto"/>
          </w:tcPr>
          <w:p w:rsidR="00272994" w:rsidRDefault="00272994" w:rsidP="00272994">
            <w:r>
              <w:t>Masno število</w:t>
            </w:r>
          </w:p>
          <w:p w:rsidR="00F56C2B" w:rsidRDefault="00F56C2B" w:rsidP="00272994"/>
          <w:p w:rsidR="00F56C2B" w:rsidRDefault="00F56C2B" w:rsidP="00272994"/>
        </w:tc>
        <w:tc>
          <w:tcPr>
            <w:tcW w:w="1535" w:type="dxa"/>
            <w:shd w:val="clear" w:color="auto" w:fill="auto"/>
          </w:tcPr>
          <w:p w:rsidR="00272994" w:rsidRDefault="00272994" w:rsidP="00272994">
            <w:r>
              <w:t>Število protonov</w:t>
            </w:r>
          </w:p>
          <w:p w:rsidR="00F56C2B" w:rsidRDefault="00F56C2B" w:rsidP="00272994"/>
        </w:tc>
        <w:tc>
          <w:tcPr>
            <w:tcW w:w="1536" w:type="dxa"/>
            <w:shd w:val="clear" w:color="auto" w:fill="auto"/>
          </w:tcPr>
          <w:p w:rsidR="00272994" w:rsidRDefault="00272994" w:rsidP="00272994">
            <w:r>
              <w:t>Število elektronov</w:t>
            </w:r>
          </w:p>
          <w:p w:rsidR="00F56C2B" w:rsidRDefault="00F56C2B" w:rsidP="00272994"/>
        </w:tc>
        <w:tc>
          <w:tcPr>
            <w:tcW w:w="1536" w:type="dxa"/>
            <w:shd w:val="clear" w:color="auto" w:fill="auto"/>
          </w:tcPr>
          <w:p w:rsidR="00272994" w:rsidRDefault="00272994" w:rsidP="00272994">
            <w:r>
              <w:t>Število nevtronov</w:t>
            </w:r>
          </w:p>
          <w:p w:rsidR="00F56C2B" w:rsidRDefault="00F56C2B" w:rsidP="00272994"/>
        </w:tc>
      </w:tr>
      <w:tr w:rsidR="009834B9" w:rsidTr="009834B9">
        <w:tc>
          <w:tcPr>
            <w:tcW w:w="1535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272994" w:rsidRDefault="00272994" w:rsidP="00723DF8">
            <w:r>
              <w:t>16</w:t>
            </w:r>
          </w:p>
        </w:tc>
        <w:tc>
          <w:tcPr>
            <w:tcW w:w="1536" w:type="dxa"/>
            <w:shd w:val="clear" w:color="auto" w:fill="auto"/>
          </w:tcPr>
          <w:p w:rsidR="00272994" w:rsidRDefault="00272994" w:rsidP="00723DF8">
            <w:r>
              <w:t>18</w:t>
            </w:r>
          </w:p>
        </w:tc>
        <w:tc>
          <w:tcPr>
            <w:tcW w:w="1536" w:type="dxa"/>
            <w:shd w:val="clear" w:color="auto" w:fill="auto"/>
          </w:tcPr>
          <w:p w:rsidR="00272994" w:rsidRDefault="00272994" w:rsidP="00723DF8">
            <w:r>
              <w:t>16</w:t>
            </w:r>
          </w:p>
        </w:tc>
      </w:tr>
      <w:tr w:rsidR="009834B9" w:rsidTr="009834B9">
        <w:tc>
          <w:tcPr>
            <w:tcW w:w="1535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272994" w:rsidRDefault="00272994" w:rsidP="00723DF8">
            <w:r>
              <w:t>25</w:t>
            </w:r>
          </w:p>
        </w:tc>
        <w:tc>
          <w:tcPr>
            <w:tcW w:w="1536" w:type="dxa"/>
            <w:shd w:val="clear" w:color="auto" w:fill="auto"/>
          </w:tcPr>
          <w:p w:rsidR="00272994" w:rsidRDefault="00272994" w:rsidP="00723DF8">
            <w:r>
              <w:t>30</w:t>
            </w:r>
          </w:p>
        </w:tc>
        <w:tc>
          <w:tcPr>
            <w:tcW w:w="1536" w:type="dxa"/>
            <w:shd w:val="clear" w:color="auto" w:fill="auto"/>
          </w:tcPr>
          <w:p w:rsidR="00272994" w:rsidRDefault="00272994" w:rsidP="00723DF8">
            <w:r>
              <w:t>30</w:t>
            </w:r>
          </w:p>
        </w:tc>
      </w:tr>
      <w:tr w:rsidR="009834B9" w:rsidTr="009834B9">
        <w:tc>
          <w:tcPr>
            <w:tcW w:w="1535" w:type="dxa"/>
            <w:shd w:val="clear" w:color="auto" w:fill="auto"/>
          </w:tcPr>
          <w:p w:rsidR="00272994" w:rsidRDefault="00272994" w:rsidP="00723DF8">
            <w:r>
              <w:t>P</w:t>
            </w:r>
          </w:p>
        </w:tc>
        <w:tc>
          <w:tcPr>
            <w:tcW w:w="1535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</w:tr>
      <w:tr w:rsidR="009834B9" w:rsidTr="009834B9">
        <w:tc>
          <w:tcPr>
            <w:tcW w:w="1535" w:type="dxa"/>
            <w:shd w:val="clear" w:color="auto" w:fill="auto"/>
          </w:tcPr>
          <w:p w:rsidR="00272994" w:rsidRDefault="00272994" w:rsidP="00723DF8">
            <w:r>
              <w:t>O</w:t>
            </w:r>
            <w:r w:rsidRPr="009834B9">
              <w:rPr>
                <w:vertAlign w:val="superscript"/>
              </w:rPr>
              <w:t>2-</w:t>
            </w:r>
          </w:p>
        </w:tc>
        <w:tc>
          <w:tcPr>
            <w:tcW w:w="1535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  <w:tc>
          <w:tcPr>
            <w:tcW w:w="1535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272994" w:rsidRDefault="00272994" w:rsidP="009834B9">
            <w:pPr>
              <w:jc w:val="center"/>
            </w:pPr>
          </w:p>
        </w:tc>
      </w:tr>
    </w:tbl>
    <w:p w:rsidR="00272994" w:rsidRDefault="00272994" w:rsidP="00272994"/>
    <w:p w:rsidR="00272994" w:rsidRDefault="00272994" w:rsidP="00272994">
      <w:r>
        <w:t xml:space="preserve">7. Kaj lahko sklepaš o teh dveh delcih </w:t>
      </w:r>
      <w:r w:rsidRPr="00272994">
        <w:rPr>
          <w:szCs w:val="22"/>
          <w:vertAlign w:val="superscript"/>
        </w:rPr>
        <w:t>10</w:t>
      </w:r>
      <w:r>
        <w:t xml:space="preserve">B in </w:t>
      </w:r>
      <w:r w:rsidRPr="00272994">
        <w:rPr>
          <w:szCs w:val="22"/>
          <w:vertAlign w:val="superscript"/>
        </w:rPr>
        <w:t>11</w:t>
      </w:r>
      <w:r>
        <w:t>B – svojo ugotovitev razloži.</w:t>
      </w:r>
      <w:r>
        <w:tab/>
      </w:r>
      <w:r>
        <w:tab/>
      </w:r>
      <w:r>
        <w:tab/>
        <w:t>(1,0T)</w:t>
      </w:r>
    </w:p>
    <w:p w:rsidR="00272994" w:rsidRDefault="00272994" w:rsidP="00272994"/>
    <w:p w:rsidR="00F56C2B" w:rsidRDefault="00272994" w:rsidP="00272994">
      <w:r>
        <w:t>__________________________________________________________________________________</w:t>
      </w:r>
    </w:p>
    <w:p w:rsidR="00F56C2B" w:rsidRDefault="00F56C2B" w:rsidP="00272994"/>
    <w:p w:rsidR="00272994" w:rsidRDefault="00272994" w:rsidP="00272994">
      <w:r>
        <w:t>__________________________________________________________________________________</w:t>
      </w:r>
    </w:p>
    <w:p w:rsidR="00272994" w:rsidRDefault="00272994" w:rsidP="00272994"/>
    <w:p w:rsidR="00272994" w:rsidRDefault="00272994" w:rsidP="00272994">
      <w:r>
        <w:t>8. Uredi enačbi kemijskih reakcij in ugotovi, za kakšno vrsto reakcije gre.</w:t>
      </w:r>
      <w:r>
        <w:tab/>
      </w:r>
      <w:r>
        <w:tab/>
      </w:r>
      <w:r>
        <w:tab/>
        <w:t>(2,0T)</w:t>
      </w:r>
    </w:p>
    <w:p w:rsidR="00272994" w:rsidRDefault="00272994" w:rsidP="00272994"/>
    <w:p w:rsidR="00272994" w:rsidRDefault="00272994" w:rsidP="00272994">
      <w:r>
        <w:t>Al    +     H</w:t>
      </w:r>
      <w:r w:rsidRPr="00272994">
        <w:rPr>
          <w:szCs w:val="22"/>
          <w:vertAlign w:val="subscript"/>
        </w:rPr>
        <w:t>2</w:t>
      </w:r>
      <w:r>
        <w:t>SO</w:t>
      </w:r>
      <w:r w:rsidRPr="00272994">
        <w:rPr>
          <w:szCs w:val="22"/>
          <w:vertAlign w:val="subscript"/>
        </w:rPr>
        <w:t>4</w:t>
      </w:r>
      <w:r>
        <w:t xml:space="preserve"> </w:t>
      </w:r>
      <w:r w:rsidRPr="00272994">
        <w:rPr>
          <w:position w:val="-4"/>
        </w:rPr>
        <w:object w:dxaOrig="3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0.5pt" o:ole="">
            <v:imagedata r:id="rId7" o:title=""/>
          </v:shape>
          <o:OLEObject Type="Embed" ProgID="Equation.3" ShapeID="_x0000_i1025" DrawAspect="Content" ObjectID="_1618906537" r:id="rId8"/>
        </w:object>
      </w:r>
      <w:r>
        <w:t xml:space="preserve">     Al</w:t>
      </w:r>
      <w:r w:rsidRPr="00272994">
        <w:rPr>
          <w:szCs w:val="22"/>
          <w:vertAlign w:val="subscript"/>
        </w:rPr>
        <w:t>2</w:t>
      </w:r>
      <w:r>
        <w:t>(SO</w:t>
      </w:r>
      <w:r w:rsidRPr="00272994">
        <w:rPr>
          <w:szCs w:val="22"/>
          <w:vertAlign w:val="subscript"/>
        </w:rPr>
        <w:t>4</w:t>
      </w:r>
      <w:r>
        <w:t>)</w:t>
      </w:r>
      <w:r w:rsidRPr="00272994">
        <w:rPr>
          <w:szCs w:val="22"/>
          <w:vertAlign w:val="subscript"/>
        </w:rPr>
        <w:t>3</w:t>
      </w:r>
      <w:r>
        <w:t xml:space="preserve"> +    H</w:t>
      </w:r>
      <w:r w:rsidRPr="00272994">
        <w:rPr>
          <w:szCs w:val="22"/>
          <w:vertAlign w:val="subscript"/>
        </w:rPr>
        <w:t>2</w:t>
      </w:r>
      <w:r>
        <w:tab/>
      </w:r>
      <w:r>
        <w:tab/>
        <w:t>____________________________</w:t>
      </w:r>
    </w:p>
    <w:p w:rsidR="00272994" w:rsidRDefault="00272994" w:rsidP="00272994"/>
    <w:p w:rsidR="00272994" w:rsidRPr="00272994" w:rsidRDefault="00272994" w:rsidP="00272994">
      <w:r>
        <w:t>(NH</w:t>
      </w:r>
      <w:r w:rsidRPr="00272994">
        <w:rPr>
          <w:szCs w:val="22"/>
          <w:vertAlign w:val="subscript"/>
        </w:rPr>
        <w:t>4</w:t>
      </w:r>
      <w:r>
        <w:t>)</w:t>
      </w:r>
      <w:r w:rsidRPr="00272994">
        <w:rPr>
          <w:szCs w:val="22"/>
          <w:vertAlign w:val="subscript"/>
        </w:rPr>
        <w:t>2</w:t>
      </w:r>
      <w:r>
        <w:t>Cr</w:t>
      </w:r>
      <w:r w:rsidRPr="00272994">
        <w:rPr>
          <w:szCs w:val="22"/>
          <w:vertAlign w:val="subscript"/>
        </w:rPr>
        <w:t>2</w:t>
      </w:r>
      <w:r>
        <w:t>O</w:t>
      </w:r>
      <w:r w:rsidRPr="00272994">
        <w:rPr>
          <w:szCs w:val="22"/>
          <w:vertAlign w:val="subscript"/>
        </w:rPr>
        <w:t>7</w:t>
      </w:r>
      <w:r>
        <w:t xml:space="preserve"> </w:t>
      </w:r>
      <w:r w:rsidRPr="00272994">
        <w:rPr>
          <w:position w:val="-4"/>
        </w:rPr>
        <w:object w:dxaOrig="320" w:dyaOrig="200">
          <v:shape id="_x0000_i1026" type="#_x0000_t75" style="width:15.75pt;height:10.5pt" o:ole="">
            <v:imagedata r:id="rId7" o:title=""/>
          </v:shape>
          <o:OLEObject Type="Embed" ProgID="Equation.3" ShapeID="_x0000_i1026" DrawAspect="Content" ObjectID="_1618906538" r:id="rId9"/>
        </w:object>
      </w:r>
      <w:r>
        <w:t xml:space="preserve">     N</w:t>
      </w:r>
      <w:r w:rsidRPr="00272994">
        <w:rPr>
          <w:szCs w:val="22"/>
          <w:vertAlign w:val="subscript"/>
        </w:rPr>
        <w:t>2</w:t>
      </w:r>
      <w:r>
        <w:t xml:space="preserve"> +    Cr</w:t>
      </w:r>
      <w:r w:rsidRPr="00272994">
        <w:rPr>
          <w:szCs w:val="22"/>
          <w:vertAlign w:val="subscript"/>
        </w:rPr>
        <w:t>2</w:t>
      </w:r>
      <w:r>
        <w:t>O</w:t>
      </w:r>
      <w:r w:rsidRPr="00272994">
        <w:rPr>
          <w:szCs w:val="22"/>
          <w:vertAlign w:val="subscript"/>
        </w:rPr>
        <w:t>3</w:t>
      </w:r>
      <w:r>
        <w:t xml:space="preserve"> +     H</w:t>
      </w:r>
      <w:r w:rsidRPr="00272994">
        <w:rPr>
          <w:szCs w:val="22"/>
          <w:vertAlign w:val="subscript"/>
        </w:rPr>
        <w:t>2</w:t>
      </w:r>
      <w:r>
        <w:t>O</w:t>
      </w:r>
      <w:r>
        <w:tab/>
      </w:r>
      <w:r>
        <w:tab/>
        <w:t>____________________________</w:t>
      </w:r>
    </w:p>
    <w:sectPr w:rsidR="00272994" w:rsidRPr="0027299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4B9" w:rsidRDefault="009834B9">
      <w:r>
        <w:separator/>
      </w:r>
    </w:p>
  </w:endnote>
  <w:endnote w:type="continuationSeparator" w:id="0">
    <w:p w:rsidR="009834B9" w:rsidRDefault="0098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BB" w:rsidRDefault="009073BB" w:rsidP="00F56C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3BB" w:rsidRDefault="009073BB" w:rsidP="00F56C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BB" w:rsidRDefault="009073BB" w:rsidP="00F56C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DF8">
      <w:rPr>
        <w:rStyle w:val="PageNumber"/>
        <w:noProof/>
      </w:rPr>
      <w:t>2</w:t>
    </w:r>
    <w:r>
      <w:rPr>
        <w:rStyle w:val="PageNumber"/>
      </w:rPr>
      <w:fldChar w:fldCharType="end"/>
    </w:r>
  </w:p>
  <w:p w:rsidR="009073BB" w:rsidRDefault="009073BB" w:rsidP="00F56C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4B9" w:rsidRDefault="009834B9">
      <w:r>
        <w:separator/>
      </w:r>
    </w:p>
  </w:footnote>
  <w:footnote w:type="continuationSeparator" w:id="0">
    <w:p w:rsidR="009834B9" w:rsidRDefault="0098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16FF3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1C35D9"/>
    <w:rsid w:val="00272994"/>
    <w:rsid w:val="002973CC"/>
    <w:rsid w:val="002E6C66"/>
    <w:rsid w:val="003266D4"/>
    <w:rsid w:val="00536238"/>
    <w:rsid w:val="005552AC"/>
    <w:rsid w:val="005B4E4A"/>
    <w:rsid w:val="006A40A4"/>
    <w:rsid w:val="00715070"/>
    <w:rsid w:val="00723DF8"/>
    <w:rsid w:val="00821D20"/>
    <w:rsid w:val="009073BB"/>
    <w:rsid w:val="009834B9"/>
    <w:rsid w:val="009D6A3C"/>
    <w:rsid w:val="00AD1D39"/>
    <w:rsid w:val="00BA6445"/>
    <w:rsid w:val="00BD6BC8"/>
    <w:rsid w:val="00F56C2B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C"/>
    <w:pPr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">
    <w:name w:val="za"/>
    <w:rsid w:val="005552AC"/>
    <w:rPr>
      <w:rFonts w:ascii="Times New Roman" w:hAnsi="Times New Roman"/>
      <w:dstrike w:val="0"/>
      <w:sz w:val="22"/>
      <w:szCs w:val="22"/>
      <w:u w:val="single"/>
      <w:vertAlign w:val="baseline"/>
    </w:rPr>
  </w:style>
  <w:style w:type="table" w:styleId="TableGrid">
    <w:name w:val="Table Grid"/>
    <w:basedOn w:val="TableNormal"/>
    <w:rsid w:val="00723D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A">
    <w:name w:val="TABELA"/>
    <w:rsid w:val="00272994"/>
    <w:rPr>
      <w:rFonts w:ascii="Times New Roman" w:hAnsi="Times New Roman"/>
      <w:b/>
      <w:sz w:val="22"/>
    </w:rPr>
  </w:style>
  <w:style w:type="paragraph" w:customStyle="1" w:styleId="sredina">
    <w:name w:val="sredina"/>
    <w:basedOn w:val="Normal"/>
    <w:next w:val="Normal"/>
    <w:rsid w:val="005552AC"/>
    <w:pPr>
      <w:jc w:val="center"/>
    </w:pPr>
    <w:rPr>
      <w:b/>
      <w:sz w:val="28"/>
    </w:rPr>
  </w:style>
  <w:style w:type="paragraph" w:styleId="Footer">
    <w:name w:val="footer"/>
    <w:basedOn w:val="Normal"/>
    <w:rsid w:val="00F56C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5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