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1535"/>
        <w:gridCol w:w="1536"/>
      </w:tblGrid>
      <w:tr w:rsidR="00953A11" w14:paraId="0F612B10" w14:textId="77777777" w:rsidTr="00CC0CC1">
        <w:trPr>
          <w:trHeight w:val="718"/>
        </w:trPr>
        <w:tc>
          <w:tcPr>
            <w:tcW w:w="3070" w:type="dxa"/>
            <w:shd w:val="clear" w:color="auto" w:fill="auto"/>
          </w:tcPr>
          <w:p w14:paraId="77788839" w14:textId="77777777" w:rsidR="00953A11" w:rsidRDefault="00953A11" w:rsidP="00CC0CC1">
            <w:pPr>
              <w:jc w:val="both"/>
            </w:pPr>
            <w:bookmarkStart w:id="0" w:name="_GoBack"/>
            <w:bookmarkEnd w:id="0"/>
            <w:r>
              <w:t>IME IN PRIIMEK:</w:t>
            </w:r>
          </w:p>
          <w:p w14:paraId="660EF887" w14:textId="77777777" w:rsidR="00953A11" w:rsidRDefault="00953A11" w:rsidP="00CC0CC1">
            <w:pPr>
              <w:jc w:val="both"/>
            </w:pPr>
          </w:p>
        </w:tc>
        <w:tc>
          <w:tcPr>
            <w:tcW w:w="3071" w:type="dxa"/>
            <w:vMerge w:val="restart"/>
            <w:shd w:val="clear" w:color="auto" w:fill="auto"/>
          </w:tcPr>
          <w:p w14:paraId="67613CC4" w14:textId="77777777" w:rsidR="00953A11" w:rsidRDefault="00953A11" w:rsidP="00953A11">
            <w:pPr>
              <w:pStyle w:val="centered"/>
            </w:pPr>
            <w:r>
              <w:t>3. KONTROLNA NALOGA</w:t>
            </w:r>
          </w:p>
          <w:p w14:paraId="1865105C" w14:textId="77777777" w:rsidR="00953A11" w:rsidRDefault="00953A11" w:rsidP="00953A11">
            <w:pPr>
              <w:pStyle w:val="centered"/>
            </w:pPr>
            <w:r>
              <w:t xml:space="preserve">   A</w:t>
            </w:r>
          </w:p>
          <w:p w14:paraId="78315523" w14:textId="41685FD5" w:rsidR="00953A11" w:rsidRDefault="00953A11" w:rsidP="00CC0CC1">
            <w:pPr>
              <w:jc w:val="both"/>
            </w:pPr>
            <w:r>
              <w:t xml:space="preserve">             </w:t>
            </w:r>
          </w:p>
          <w:p w14:paraId="179C1701" w14:textId="77777777" w:rsidR="00953A11" w:rsidRDefault="00953A11" w:rsidP="00953A11">
            <w:pPr>
              <w:pStyle w:val="centered"/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5A2B3B6E" w14:textId="77777777" w:rsidR="00953A11" w:rsidRDefault="00953A11" w:rsidP="00CC0CC1">
            <w:pPr>
              <w:jc w:val="both"/>
            </w:pPr>
            <w:r>
              <w:t>OCENA:</w:t>
            </w:r>
          </w:p>
          <w:p w14:paraId="4793E266" w14:textId="77777777" w:rsidR="00953A11" w:rsidRDefault="00953A11" w:rsidP="00CC0CC1">
            <w:pPr>
              <w:jc w:val="both"/>
            </w:pPr>
          </w:p>
        </w:tc>
      </w:tr>
      <w:tr w:rsidR="00953A11" w14:paraId="63A0C6B6" w14:textId="77777777" w:rsidTr="00CC0CC1">
        <w:tc>
          <w:tcPr>
            <w:tcW w:w="3070" w:type="dxa"/>
            <w:shd w:val="clear" w:color="auto" w:fill="auto"/>
          </w:tcPr>
          <w:p w14:paraId="1DBDCDA5" w14:textId="7F639E1E" w:rsidR="00953A11" w:rsidRDefault="00953A11" w:rsidP="00CC0CC1">
            <w:pPr>
              <w:jc w:val="both"/>
            </w:pPr>
            <w:r>
              <w:t xml:space="preserve">Razred: 2. </w:t>
            </w:r>
            <w:r w:rsidR="00CC0CC1">
              <w:t>letnik</w:t>
            </w:r>
          </w:p>
        </w:tc>
        <w:tc>
          <w:tcPr>
            <w:tcW w:w="3071" w:type="dxa"/>
            <w:vMerge/>
            <w:shd w:val="clear" w:color="auto" w:fill="auto"/>
          </w:tcPr>
          <w:p w14:paraId="1586FBB3" w14:textId="77777777" w:rsidR="00953A11" w:rsidRDefault="00953A11" w:rsidP="00CC0CC1">
            <w:pPr>
              <w:jc w:val="both"/>
            </w:pPr>
          </w:p>
        </w:tc>
        <w:tc>
          <w:tcPr>
            <w:tcW w:w="1535" w:type="dxa"/>
            <w:shd w:val="clear" w:color="auto" w:fill="auto"/>
          </w:tcPr>
          <w:p w14:paraId="7672C3D0" w14:textId="77777777" w:rsidR="00953A11" w:rsidRDefault="00953A11" w:rsidP="00CC0CC1">
            <w:pPr>
              <w:jc w:val="both"/>
            </w:pPr>
            <w:r>
              <w:t>Št. točk:</w:t>
            </w:r>
          </w:p>
          <w:p w14:paraId="2BCEEED6" w14:textId="77777777" w:rsidR="00953A11" w:rsidRDefault="00953A11" w:rsidP="00CC0CC1">
            <w:pPr>
              <w:jc w:val="both"/>
            </w:pPr>
          </w:p>
          <w:p w14:paraId="3CAD4D5A" w14:textId="77777777" w:rsidR="00953A11" w:rsidRDefault="00953A11" w:rsidP="00CC0CC1">
            <w:pPr>
              <w:jc w:val="both"/>
            </w:pPr>
            <w:r>
              <w:t xml:space="preserve">           /16,0T</w:t>
            </w:r>
          </w:p>
        </w:tc>
        <w:tc>
          <w:tcPr>
            <w:tcW w:w="1536" w:type="dxa"/>
            <w:shd w:val="clear" w:color="auto" w:fill="auto"/>
          </w:tcPr>
          <w:p w14:paraId="5F7D45B8" w14:textId="77777777" w:rsidR="00953A11" w:rsidRDefault="00953A11" w:rsidP="00CC0CC1">
            <w:pPr>
              <w:jc w:val="both"/>
            </w:pPr>
          </w:p>
          <w:p w14:paraId="63E87D62" w14:textId="77777777" w:rsidR="00953A11" w:rsidRDefault="00953A11" w:rsidP="00CC0CC1">
            <w:pPr>
              <w:jc w:val="both"/>
            </w:pPr>
          </w:p>
          <w:p w14:paraId="691EF4C3" w14:textId="77777777" w:rsidR="00953A11" w:rsidRDefault="00953A11" w:rsidP="00CC0CC1">
            <w:pPr>
              <w:jc w:val="both"/>
            </w:pPr>
            <w:r>
              <w:t xml:space="preserve">                  %</w:t>
            </w:r>
          </w:p>
        </w:tc>
      </w:tr>
    </w:tbl>
    <w:p w14:paraId="29F42735" w14:textId="77777777" w:rsidR="00BA6445" w:rsidRDefault="00BA6445" w:rsidP="00953A11"/>
    <w:p w14:paraId="1690F619" w14:textId="77777777" w:rsidR="00953A11" w:rsidRDefault="00953A11" w:rsidP="00953A11">
      <w:r>
        <w:t xml:space="preserve">1. V posodo uvedemo 2,86 mol vodikovega klorida in 1 mol vodika. Ko se pri določeni </w:t>
      </w:r>
    </w:p>
    <w:p w14:paraId="523DC864" w14:textId="77777777" w:rsidR="00953A11" w:rsidRDefault="00953A11" w:rsidP="00953A11">
      <w:r>
        <w:t xml:space="preserve">     temperaturi vzpostavi ravnotežje, vsebuje zmes 1,3 mol vodikovega klorida. </w:t>
      </w:r>
      <w:r w:rsidRPr="00953A11">
        <w:rPr>
          <w:rStyle w:val="Style1Char"/>
        </w:rPr>
        <w:t>Enačbo uredi</w:t>
      </w:r>
      <w:r>
        <w:t xml:space="preserve">  </w:t>
      </w:r>
    </w:p>
    <w:p w14:paraId="273D7DB8" w14:textId="77777777" w:rsidR="00953A11" w:rsidRDefault="00953A11" w:rsidP="00953A11">
      <w:r>
        <w:t xml:space="preserve">     in izračunaj ravnotežni množini vodika in klora.   </w:t>
      </w:r>
      <w:r>
        <w:tab/>
      </w:r>
      <w:r>
        <w:tab/>
      </w:r>
      <w:r>
        <w:tab/>
      </w:r>
      <w:r>
        <w:tab/>
        <w:t xml:space="preserve">           [2,0T]</w:t>
      </w:r>
    </w:p>
    <w:p w14:paraId="7D0CCA11" w14:textId="77777777" w:rsidR="00953A11" w:rsidRDefault="00953A11" w:rsidP="00953A11">
      <w:r>
        <w:t xml:space="preserve">                          HCl(g) </w:t>
      </w:r>
      <w:r w:rsidRPr="00953A11">
        <w:rPr>
          <w:position w:val="-2"/>
        </w:rPr>
        <w:object w:dxaOrig="320" w:dyaOrig="180" w14:anchorId="650E0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9.75pt" o:ole="">
            <v:imagedata r:id="rId5" o:title=""/>
          </v:shape>
          <o:OLEObject Type="Embed" ProgID="Equation.3" ShapeID="_x0000_i1025" DrawAspect="Content" ObjectID="_1618906569" r:id="rId6"/>
        </w:object>
      </w:r>
      <w:r>
        <w:t xml:space="preserve"> H</w:t>
      </w:r>
      <w:r w:rsidRPr="00953A11">
        <w:rPr>
          <w:vertAlign w:val="subscript"/>
        </w:rPr>
        <w:t>2</w:t>
      </w:r>
      <w:r>
        <w:t>(g) +     Cl</w:t>
      </w:r>
      <w:r w:rsidRPr="00953A11">
        <w:rPr>
          <w:vertAlign w:val="subscript"/>
        </w:rPr>
        <w:t>2</w:t>
      </w:r>
      <w:r>
        <w:t xml:space="preserve">(g) </w:t>
      </w:r>
    </w:p>
    <w:p w14:paraId="6EB0E04A" w14:textId="77777777" w:rsidR="00953A11" w:rsidRDefault="00953A11" w:rsidP="00953A11"/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560"/>
        <w:gridCol w:w="1560"/>
        <w:gridCol w:w="1560"/>
      </w:tblGrid>
      <w:tr w:rsidR="00CC0CC1" w14:paraId="4BF9E5F7" w14:textId="77777777" w:rsidTr="00CC0CC1">
        <w:tc>
          <w:tcPr>
            <w:tcW w:w="1368" w:type="dxa"/>
            <w:shd w:val="clear" w:color="auto" w:fill="auto"/>
          </w:tcPr>
          <w:p w14:paraId="1299694D" w14:textId="77777777" w:rsidR="00953A11" w:rsidRDefault="00953A11" w:rsidP="00CC0CC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22697089" w14:textId="77777777" w:rsidR="00953A11" w:rsidRDefault="00953A11" w:rsidP="00CC0CC1">
            <w:pPr>
              <w:pStyle w:val="centered"/>
            </w:pPr>
            <w:r>
              <w:t>HCl</w:t>
            </w:r>
          </w:p>
        </w:tc>
        <w:tc>
          <w:tcPr>
            <w:tcW w:w="1560" w:type="dxa"/>
            <w:shd w:val="clear" w:color="auto" w:fill="auto"/>
          </w:tcPr>
          <w:p w14:paraId="420F0F23" w14:textId="77777777" w:rsidR="00953A11" w:rsidRDefault="00953A11" w:rsidP="00CC0CC1">
            <w:pPr>
              <w:pStyle w:val="centered"/>
            </w:pPr>
            <w:r>
              <w:t>H</w:t>
            </w:r>
            <w:r w:rsidRPr="00CC0CC1">
              <w:rPr>
                <w:vertAlign w:val="subscript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6C4839C" w14:textId="77777777" w:rsidR="00953A11" w:rsidRDefault="00953A11" w:rsidP="00CC0CC1">
            <w:pPr>
              <w:pStyle w:val="centered"/>
            </w:pPr>
            <w:r>
              <w:t>Cl</w:t>
            </w:r>
            <w:r w:rsidRPr="00CC0CC1">
              <w:rPr>
                <w:vertAlign w:val="subscript"/>
              </w:rPr>
              <w:t>2</w:t>
            </w:r>
          </w:p>
        </w:tc>
      </w:tr>
      <w:tr w:rsidR="00CC0CC1" w14:paraId="1BD08883" w14:textId="77777777" w:rsidTr="00CC0CC1">
        <w:tc>
          <w:tcPr>
            <w:tcW w:w="1368" w:type="dxa"/>
            <w:shd w:val="clear" w:color="auto" w:fill="auto"/>
          </w:tcPr>
          <w:p w14:paraId="4CF81CF5" w14:textId="77777777" w:rsidR="00953A11" w:rsidRDefault="00953A11" w:rsidP="00CC0CC1">
            <w:pPr>
              <w:jc w:val="both"/>
            </w:pPr>
            <w:r>
              <w:t>začetne množine</w:t>
            </w:r>
          </w:p>
        </w:tc>
        <w:tc>
          <w:tcPr>
            <w:tcW w:w="1560" w:type="dxa"/>
            <w:shd w:val="clear" w:color="auto" w:fill="auto"/>
          </w:tcPr>
          <w:p w14:paraId="657BAFE1" w14:textId="77777777" w:rsidR="00953A11" w:rsidRDefault="00953A11" w:rsidP="00CC0CC1">
            <w:pPr>
              <w:jc w:val="both"/>
            </w:pPr>
          </w:p>
          <w:p w14:paraId="55173283" w14:textId="77777777" w:rsidR="00953A11" w:rsidRDefault="00953A11" w:rsidP="00CC0CC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75F9BB61" w14:textId="77777777" w:rsidR="00953A11" w:rsidRDefault="00953A11" w:rsidP="00CC0CC1">
            <w:pPr>
              <w:jc w:val="both"/>
            </w:pPr>
          </w:p>
          <w:p w14:paraId="089678BE" w14:textId="77777777" w:rsidR="00953A11" w:rsidRDefault="00953A11" w:rsidP="00CC0CC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0FA2D849" w14:textId="77777777" w:rsidR="00953A11" w:rsidRDefault="00953A11" w:rsidP="00CC0CC1">
            <w:pPr>
              <w:jc w:val="both"/>
            </w:pPr>
          </w:p>
          <w:p w14:paraId="75501207" w14:textId="77777777" w:rsidR="00953A11" w:rsidRDefault="00953A11" w:rsidP="00CC0CC1">
            <w:pPr>
              <w:jc w:val="both"/>
            </w:pPr>
          </w:p>
        </w:tc>
      </w:tr>
      <w:tr w:rsidR="00CC0CC1" w14:paraId="0BB8F6FA" w14:textId="77777777" w:rsidTr="00CC0CC1">
        <w:tc>
          <w:tcPr>
            <w:tcW w:w="1368" w:type="dxa"/>
            <w:shd w:val="clear" w:color="auto" w:fill="auto"/>
          </w:tcPr>
          <w:p w14:paraId="2A11C7B5" w14:textId="77777777" w:rsidR="00953A11" w:rsidRDefault="00953A11" w:rsidP="00CC0CC1">
            <w:pPr>
              <w:jc w:val="both"/>
            </w:pPr>
            <w:r>
              <w:t>potek</w:t>
            </w:r>
          </w:p>
        </w:tc>
        <w:tc>
          <w:tcPr>
            <w:tcW w:w="1560" w:type="dxa"/>
            <w:shd w:val="clear" w:color="auto" w:fill="auto"/>
          </w:tcPr>
          <w:p w14:paraId="0727347D" w14:textId="77777777" w:rsidR="00953A11" w:rsidRDefault="00953A11" w:rsidP="00CC0CC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061548B3" w14:textId="77777777" w:rsidR="00953A11" w:rsidRDefault="00953A11" w:rsidP="00CC0CC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7992B1B9" w14:textId="77777777" w:rsidR="00953A11" w:rsidRDefault="00953A11" w:rsidP="00CC0CC1">
            <w:pPr>
              <w:jc w:val="both"/>
            </w:pPr>
          </w:p>
        </w:tc>
      </w:tr>
      <w:tr w:rsidR="00CC0CC1" w14:paraId="0CA02709" w14:textId="77777777" w:rsidTr="00CC0CC1">
        <w:tc>
          <w:tcPr>
            <w:tcW w:w="1368" w:type="dxa"/>
            <w:shd w:val="clear" w:color="auto" w:fill="auto"/>
          </w:tcPr>
          <w:p w14:paraId="51E79688" w14:textId="77777777" w:rsidR="00953A11" w:rsidRDefault="00953A11" w:rsidP="00CC0CC1">
            <w:pPr>
              <w:jc w:val="both"/>
            </w:pPr>
            <w:r>
              <w:t>ravnotežne množine</w:t>
            </w:r>
          </w:p>
        </w:tc>
        <w:tc>
          <w:tcPr>
            <w:tcW w:w="1560" w:type="dxa"/>
            <w:shd w:val="clear" w:color="auto" w:fill="auto"/>
          </w:tcPr>
          <w:p w14:paraId="3C86C4B6" w14:textId="77777777" w:rsidR="00953A11" w:rsidRDefault="00953A11" w:rsidP="00CC0CC1">
            <w:pPr>
              <w:jc w:val="both"/>
            </w:pPr>
          </w:p>
          <w:p w14:paraId="193543C6" w14:textId="77777777" w:rsidR="00953A11" w:rsidRDefault="00953A11" w:rsidP="00CC0CC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2B75CB9D" w14:textId="77777777" w:rsidR="00953A11" w:rsidRDefault="00953A11" w:rsidP="00CC0CC1">
            <w:pPr>
              <w:jc w:val="both"/>
            </w:pPr>
          </w:p>
          <w:p w14:paraId="611100DA" w14:textId="77777777" w:rsidR="00953A11" w:rsidRDefault="00953A11" w:rsidP="00CC0CC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645A9B96" w14:textId="77777777" w:rsidR="00953A11" w:rsidRDefault="00953A11" w:rsidP="00CC0CC1">
            <w:pPr>
              <w:jc w:val="both"/>
            </w:pPr>
          </w:p>
          <w:p w14:paraId="030FB505" w14:textId="77777777" w:rsidR="00953A11" w:rsidRDefault="00953A11" w:rsidP="00CC0CC1">
            <w:pPr>
              <w:jc w:val="both"/>
            </w:pPr>
          </w:p>
        </w:tc>
      </w:tr>
    </w:tbl>
    <w:p w14:paraId="770629CF" w14:textId="77777777" w:rsidR="00953A11" w:rsidRDefault="00B00752" w:rsidP="00953A11">
      <w:r>
        <w:t>Računi:</w:t>
      </w:r>
    </w:p>
    <w:p w14:paraId="427EDB1B" w14:textId="77777777" w:rsidR="00B00752" w:rsidRDefault="00B00752" w:rsidP="00953A11"/>
    <w:p w14:paraId="17A8818A" w14:textId="77777777" w:rsidR="00B00752" w:rsidRDefault="00B00752" w:rsidP="00953A11"/>
    <w:p w14:paraId="367E3FBC" w14:textId="77777777" w:rsidR="00B00752" w:rsidRDefault="00B00752" w:rsidP="00953A11"/>
    <w:p w14:paraId="245FD668" w14:textId="77777777" w:rsidR="00B00752" w:rsidRDefault="00B00752" w:rsidP="00953A11"/>
    <w:p w14:paraId="0BB115B9" w14:textId="77777777" w:rsidR="00B00752" w:rsidRDefault="00B00752" w:rsidP="00953A11"/>
    <w:p w14:paraId="239B07B1" w14:textId="77777777" w:rsidR="00B00752" w:rsidRDefault="00B00752" w:rsidP="00953A11"/>
    <w:p w14:paraId="0D82CE98" w14:textId="77777777" w:rsidR="00B00752" w:rsidRDefault="00B00752" w:rsidP="00953A11">
      <w:r>
        <w:t>2. Konstanta ravnotežja za reakcijo 2H</w:t>
      </w:r>
      <w:r w:rsidRPr="00B00752">
        <w:rPr>
          <w:vertAlign w:val="subscript"/>
        </w:rPr>
        <w:t>2</w:t>
      </w:r>
      <w:r>
        <w:t>(g) + O</w:t>
      </w:r>
      <w:r w:rsidRPr="00B00752">
        <w:rPr>
          <w:vertAlign w:val="subscript"/>
        </w:rPr>
        <w:t>2</w:t>
      </w:r>
      <w:r>
        <w:t xml:space="preserve">(g) </w:t>
      </w:r>
      <w:r w:rsidRPr="00953A11">
        <w:rPr>
          <w:position w:val="-2"/>
        </w:rPr>
        <w:object w:dxaOrig="320" w:dyaOrig="180" w14:anchorId="670C33EF">
          <v:shape id="_x0000_i1026" type="#_x0000_t75" style="width:15.75pt;height:9.75pt" o:ole="">
            <v:imagedata r:id="rId5" o:title=""/>
          </v:shape>
          <o:OLEObject Type="Embed" ProgID="Equation.3" ShapeID="_x0000_i1026" DrawAspect="Content" ObjectID="_1618906570" r:id="rId7"/>
        </w:object>
      </w:r>
      <w:r>
        <w:t xml:space="preserve"> 2H</w:t>
      </w:r>
      <w:r w:rsidRPr="00B00752">
        <w:rPr>
          <w:vertAlign w:val="subscript"/>
        </w:rPr>
        <w:t>2</w:t>
      </w:r>
      <w:r>
        <w:t xml:space="preserve">O(g) je pri določenih pogojih </w:t>
      </w:r>
    </w:p>
    <w:p w14:paraId="6E3C6705" w14:textId="77777777" w:rsidR="00B00752" w:rsidRDefault="00B00752" w:rsidP="00953A11">
      <w:r>
        <w:t xml:space="preserve">    6,46 . 10</w:t>
      </w:r>
      <w:r w:rsidRPr="00B00752">
        <w:rPr>
          <w:vertAlign w:val="superscript"/>
        </w:rPr>
        <w:t>-2</w:t>
      </w:r>
      <w:r>
        <w:t>.</w:t>
      </w:r>
    </w:p>
    <w:p w14:paraId="1E4927CD" w14:textId="77777777" w:rsidR="00B00752" w:rsidRDefault="00B00752" w:rsidP="00953A11">
      <w:r>
        <w:t xml:space="preserve">a) Glede na vrednost ravnotežne konstante oceni, v katero smer je pomaknjeno ravnotežje oz.  </w:t>
      </w:r>
    </w:p>
    <w:p w14:paraId="7788960C" w14:textId="77777777" w:rsidR="00B00752" w:rsidRDefault="00B00752" w:rsidP="00953A11">
      <w:r>
        <w:t xml:space="preserve">    katere snovi prevladujejo v ravnotežni zmesi: ____________________________       [0,5T]</w:t>
      </w:r>
    </w:p>
    <w:p w14:paraId="4DF13B80" w14:textId="77777777" w:rsidR="00B00752" w:rsidRDefault="00B00752" w:rsidP="00953A11"/>
    <w:p w14:paraId="3A848221" w14:textId="77777777" w:rsidR="00B00752" w:rsidRDefault="00B00752" w:rsidP="00953A11">
      <w:r>
        <w:t xml:space="preserve">b) Kolikšna je koncentracija kisika v ravnotežju, če sta ravnotežni koncentraciji vodika </w:t>
      </w:r>
    </w:p>
    <w:p w14:paraId="088103A8" w14:textId="77777777" w:rsidR="00B00752" w:rsidRDefault="00B00752" w:rsidP="00953A11">
      <w:r>
        <w:t xml:space="preserve">    1,16 M in vode 0,34 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[2,0T]</w:t>
      </w:r>
    </w:p>
    <w:p w14:paraId="58760B70" w14:textId="77777777" w:rsidR="00B00752" w:rsidRDefault="00B00752" w:rsidP="00953A11"/>
    <w:p w14:paraId="43A1A57F" w14:textId="77777777" w:rsidR="00B00752" w:rsidRDefault="00B00752" w:rsidP="00953A11"/>
    <w:p w14:paraId="2B56E2DD" w14:textId="77777777" w:rsidR="00B00752" w:rsidRDefault="00B00752" w:rsidP="00953A11"/>
    <w:p w14:paraId="3F49F713" w14:textId="77777777" w:rsidR="00B00752" w:rsidRDefault="00B00752" w:rsidP="00953A11"/>
    <w:p w14:paraId="139875FD" w14:textId="77777777" w:rsidR="00B00752" w:rsidRDefault="00B00752" w:rsidP="00953A11"/>
    <w:p w14:paraId="5AF31578" w14:textId="77777777" w:rsidR="00B00752" w:rsidRDefault="00B00752" w:rsidP="00953A11"/>
    <w:p w14:paraId="3A8B7D07" w14:textId="77777777" w:rsidR="00B00752" w:rsidRDefault="00B00752" w:rsidP="00953A11"/>
    <w:p w14:paraId="1448469E" w14:textId="77777777" w:rsidR="00B00752" w:rsidRDefault="00B00752" w:rsidP="00953A11"/>
    <w:p w14:paraId="33C9E368" w14:textId="77777777" w:rsidR="00B00752" w:rsidRDefault="00B00752" w:rsidP="00953A11"/>
    <w:p w14:paraId="6325D59C" w14:textId="77777777" w:rsidR="00B00752" w:rsidRDefault="00B00752" w:rsidP="00953A11"/>
    <w:p w14:paraId="3D80B0CA" w14:textId="77777777" w:rsidR="00B00752" w:rsidRDefault="00B00752" w:rsidP="00953A11"/>
    <w:p w14:paraId="0D0B1D89" w14:textId="77777777" w:rsidR="00B00752" w:rsidRDefault="00B00752" w:rsidP="00953A11">
      <w:r>
        <w:t>3. Nastanek metanola prikazuje naslednja enačba:</w:t>
      </w:r>
      <w:r>
        <w:tab/>
      </w:r>
      <w:r>
        <w:tab/>
      </w:r>
      <w:r>
        <w:tab/>
      </w:r>
      <w:r>
        <w:tab/>
      </w:r>
      <w:r>
        <w:tab/>
        <w:t xml:space="preserve">           [3,0T]</w:t>
      </w:r>
    </w:p>
    <w:p w14:paraId="7E78D6AD" w14:textId="77777777" w:rsidR="00B00752" w:rsidRDefault="00B00752" w:rsidP="00953A11"/>
    <w:p w14:paraId="7CD096BE" w14:textId="77777777" w:rsidR="00B00752" w:rsidRDefault="00B00752" w:rsidP="00953A11">
      <w:r>
        <w:t xml:space="preserve">    CO(g) +    H</w:t>
      </w:r>
      <w:r w:rsidRPr="00D16CD3">
        <w:rPr>
          <w:vertAlign w:val="subscript"/>
        </w:rPr>
        <w:t>2</w:t>
      </w:r>
      <w:r>
        <w:t xml:space="preserve">(g) </w:t>
      </w:r>
      <w:r w:rsidRPr="00953A11">
        <w:rPr>
          <w:position w:val="-2"/>
        </w:rPr>
        <w:object w:dxaOrig="320" w:dyaOrig="180" w14:anchorId="5A314046">
          <v:shape id="_x0000_i1027" type="#_x0000_t75" style="width:15.75pt;height:9.75pt" o:ole="">
            <v:imagedata r:id="rId5" o:title=""/>
          </v:shape>
          <o:OLEObject Type="Embed" ProgID="Equation.3" ShapeID="_x0000_i1027" DrawAspect="Content" ObjectID="_1618906571" r:id="rId8"/>
        </w:object>
      </w:r>
      <w:r>
        <w:t xml:space="preserve"> CH</w:t>
      </w:r>
      <w:r w:rsidRPr="00D16CD3">
        <w:rPr>
          <w:vertAlign w:val="subscript"/>
        </w:rPr>
        <w:t>3</w:t>
      </w:r>
      <w:r>
        <w:t>OH(g)   ΔH</w:t>
      </w:r>
      <w:r w:rsidRPr="00B00752">
        <w:rPr>
          <w:vertAlign w:val="superscript"/>
        </w:rPr>
        <w:t>o</w:t>
      </w:r>
      <w:r w:rsidRPr="00B00752">
        <w:rPr>
          <w:vertAlign w:val="subscript"/>
        </w:rPr>
        <w:t>r</w:t>
      </w:r>
      <w:r>
        <w:t xml:space="preserve"> = - 18 kJ </w:t>
      </w:r>
      <w:r>
        <w:tab/>
        <w:t>Uredi enačbo ravntožne reakcije!</w:t>
      </w:r>
    </w:p>
    <w:p w14:paraId="6933E671" w14:textId="77777777" w:rsidR="00B00752" w:rsidRDefault="00B00752" w:rsidP="00953A11"/>
    <w:p w14:paraId="071C5ACA" w14:textId="77777777" w:rsidR="00B00752" w:rsidRDefault="00B00752" w:rsidP="00953A11">
      <w:r>
        <w:t>Napovej smer premika ravnotežja pri navedenih sprmembah:</w:t>
      </w:r>
    </w:p>
    <w:p w14:paraId="65D3B3C6" w14:textId="77777777" w:rsidR="00B00752" w:rsidRDefault="00B00752" w:rsidP="00953A11"/>
    <w:p w14:paraId="05A49C35" w14:textId="77777777" w:rsidR="00B00752" w:rsidRDefault="00B00752" w:rsidP="00D16CD3">
      <w:pPr>
        <w:numPr>
          <w:ilvl w:val="0"/>
          <w:numId w:val="10"/>
        </w:numPr>
      </w:pPr>
      <w:r>
        <w:t xml:space="preserve">zmanjšamo tlak </w:t>
      </w:r>
      <w:r>
        <w:tab/>
      </w:r>
      <w:r w:rsidR="00D16CD3">
        <w:tab/>
      </w:r>
      <w:r w:rsidR="00D16CD3">
        <w:tab/>
      </w:r>
      <w:r>
        <w:t>____________________</w:t>
      </w:r>
    </w:p>
    <w:p w14:paraId="1709589A" w14:textId="77777777" w:rsidR="00D16CD3" w:rsidRDefault="00D16CD3" w:rsidP="00D16CD3">
      <w:pPr>
        <w:numPr>
          <w:ilvl w:val="0"/>
          <w:numId w:val="10"/>
        </w:numPr>
      </w:pPr>
      <w:r>
        <w:t xml:space="preserve">odstranjujemo vodik iz zmesi </w:t>
      </w:r>
      <w:r>
        <w:tab/>
        <w:t>____________________</w:t>
      </w:r>
    </w:p>
    <w:p w14:paraId="5C98BA06" w14:textId="77777777" w:rsidR="00D16CD3" w:rsidRDefault="00D16CD3" w:rsidP="00D16CD3">
      <w:pPr>
        <w:numPr>
          <w:ilvl w:val="0"/>
          <w:numId w:val="10"/>
        </w:numPr>
      </w:pPr>
      <w:r>
        <w:t>dodamo interni plin He</w:t>
      </w:r>
      <w:r>
        <w:tab/>
      </w:r>
      <w:r>
        <w:tab/>
        <w:t>____________________</w:t>
      </w:r>
    </w:p>
    <w:p w14:paraId="6A256D37" w14:textId="77777777" w:rsidR="00D16CD3" w:rsidRDefault="00D16CD3" w:rsidP="00D16CD3">
      <w:pPr>
        <w:numPr>
          <w:ilvl w:val="0"/>
          <w:numId w:val="10"/>
        </w:numPr>
      </w:pPr>
      <w:r>
        <w:t>povečamo temperaturo</w:t>
      </w:r>
      <w:r>
        <w:tab/>
      </w:r>
      <w:r>
        <w:tab/>
        <w:t>____________________</w:t>
      </w:r>
    </w:p>
    <w:p w14:paraId="38DBCC8B" w14:textId="77777777" w:rsidR="00D16CD3" w:rsidRDefault="00D16CD3" w:rsidP="00D16CD3">
      <w:pPr>
        <w:numPr>
          <w:ilvl w:val="0"/>
          <w:numId w:val="10"/>
        </w:numPr>
      </w:pPr>
      <w:r>
        <w:t>zmanjšamo prostornino posode</w:t>
      </w:r>
      <w:r>
        <w:tab/>
        <w:t>____________________</w:t>
      </w:r>
    </w:p>
    <w:p w14:paraId="6342CA1C" w14:textId="77777777" w:rsidR="00B00752" w:rsidRDefault="00D16CD3" w:rsidP="00D16CD3">
      <w:pPr>
        <w:numPr>
          <w:ilvl w:val="0"/>
          <w:numId w:val="10"/>
        </w:numPr>
      </w:pPr>
      <w:r>
        <w:t>dodamo metanol</w:t>
      </w:r>
      <w:r>
        <w:tab/>
      </w:r>
      <w:r>
        <w:tab/>
      </w:r>
      <w:r>
        <w:tab/>
        <w:t>____________________</w:t>
      </w:r>
    </w:p>
    <w:p w14:paraId="1450774E" w14:textId="77777777" w:rsidR="00D16CD3" w:rsidRDefault="00D16CD3" w:rsidP="00D16CD3"/>
    <w:p w14:paraId="6DFDAAB9" w14:textId="77777777" w:rsidR="00D16CD3" w:rsidRDefault="00D16CD3" w:rsidP="00D16CD3">
      <w:r>
        <w:lastRenderedPageBreak/>
        <w:t>3. 1. Pojasni pojem ravnotežje.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[1,0T]</w:t>
      </w:r>
    </w:p>
    <w:p w14:paraId="378B6EAC" w14:textId="77777777" w:rsidR="00D16CD3" w:rsidRDefault="00D16CD3" w:rsidP="00953A11"/>
    <w:p w14:paraId="7B2192E0" w14:textId="77777777" w:rsidR="00D16CD3" w:rsidRDefault="00D16CD3" w:rsidP="00953A11">
      <w:r>
        <w:t xml:space="preserve">___________________________________________________________________________ </w:t>
      </w:r>
    </w:p>
    <w:p w14:paraId="520C85C6" w14:textId="77777777" w:rsidR="00D16CD3" w:rsidRDefault="00D16CD3" w:rsidP="00953A11"/>
    <w:p w14:paraId="4574D412" w14:textId="77777777" w:rsidR="00D16CD3" w:rsidRDefault="00D16CD3" w:rsidP="00953A11"/>
    <w:p w14:paraId="2DF899E5" w14:textId="77777777" w:rsidR="00D16CD3" w:rsidRDefault="00D16CD3" w:rsidP="00953A11">
      <w:r>
        <w:t xml:space="preserve">4. Trditve v naslednjem besedilu ovrednoti z besedama »DA« oz. »NE« in jih vpiši v </w:t>
      </w:r>
    </w:p>
    <w:p w14:paraId="3534BA7D" w14:textId="77777777" w:rsidR="00D16CD3" w:rsidRDefault="00D16CD3" w:rsidP="00953A11">
      <w:r>
        <w:t xml:space="preserve">    oklepaje.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[2,5T]</w:t>
      </w:r>
    </w:p>
    <w:p w14:paraId="42E30E26" w14:textId="77777777" w:rsidR="00D16CD3" w:rsidRDefault="00D16CD3" w:rsidP="00953A11"/>
    <w:p w14:paraId="1BA29F40" w14:textId="77777777" w:rsidR="00B00752" w:rsidRDefault="00D16CD3" w:rsidP="00D16CD3">
      <w:pPr>
        <w:pStyle w:val="obojestranskaporavnava"/>
      </w:pPr>
      <w:r>
        <w:t>Reakcijska entalpija razpada dušikovega dioksida 2NO</w:t>
      </w:r>
      <w:r w:rsidRPr="00D16CD3">
        <w:rPr>
          <w:vertAlign w:val="subscript"/>
        </w:rPr>
        <w:t>2</w:t>
      </w:r>
      <w:r>
        <w:t xml:space="preserve">(g) </w:t>
      </w:r>
      <w:r w:rsidRPr="00953A11">
        <w:rPr>
          <w:position w:val="-2"/>
        </w:rPr>
        <w:object w:dxaOrig="320" w:dyaOrig="180" w14:anchorId="2E7B9F36">
          <v:shape id="_x0000_i1028" type="#_x0000_t75" style="width:15.75pt;height:9.75pt" o:ole="">
            <v:imagedata r:id="rId5" o:title=""/>
          </v:shape>
          <o:OLEObject Type="Embed" ProgID="Equation.3" ShapeID="_x0000_i1028" DrawAspect="Content" ObjectID="_1618906572" r:id="rId9"/>
        </w:object>
      </w:r>
      <w:r>
        <w:t xml:space="preserve"> O</w:t>
      </w:r>
      <w:r w:rsidRPr="00D16CD3">
        <w:rPr>
          <w:vertAlign w:val="subscript"/>
        </w:rPr>
        <w:t>2</w:t>
      </w:r>
      <w:r>
        <w:t xml:space="preserve">(g) + 2NO(g) ima vrednost 112,8 kJ. Reakcija razpada dušikovega dioksida je eksotermna reakcija (___). S stališča kemijskega ravnotežja je razpad dušikovega dioksida optimalno izvajati pri nižji temperaturi (___). Reakcija poteka hitreje pri višji temperaturi (___) ali pri uporabi ustreznega katalizatorja, ki zveča aktivacijsko energijo (___). Katalizator omogoča, da se ravnotežje pomakne v smeri tvorbe kisika in dušikovega dioksida (___).   </w:t>
      </w:r>
      <w:r w:rsidR="00B00752">
        <w:tab/>
      </w:r>
    </w:p>
    <w:p w14:paraId="48C40CC0" w14:textId="77777777" w:rsidR="00B00752" w:rsidRDefault="00B00752" w:rsidP="00953A11">
      <w:r>
        <w:t xml:space="preserve"> </w:t>
      </w:r>
    </w:p>
    <w:p w14:paraId="242A0BED" w14:textId="77777777" w:rsidR="00D16CD3" w:rsidRDefault="00D16CD3" w:rsidP="00953A11">
      <w:r>
        <w:t xml:space="preserve">5. Dopolni in uredi navedene enačbe reakcij v molekularni obliki. Napiši jih tudi v ionski </w:t>
      </w:r>
    </w:p>
    <w:p w14:paraId="7C184555" w14:textId="77777777" w:rsidR="00B00752" w:rsidRDefault="00D16CD3" w:rsidP="00953A11">
      <w:r>
        <w:t xml:space="preserve">    obliki. Pojasni, zakaj reakcije potečejo ali ne potečejo. Piši oznake agregatnih stanj.</w:t>
      </w:r>
    </w:p>
    <w:p w14:paraId="4A28BD99" w14:textId="77777777" w:rsidR="00D16CD3" w:rsidRDefault="00D16CD3" w:rsidP="00953A11"/>
    <w:p w14:paraId="17FE69D5" w14:textId="77777777" w:rsidR="00412307" w:rsidRDefault="00412307" w:rsidP="00953A11">
      <w:r>
        <w:t xml:space="preserve">a) NaCN(aq) + HCl(ag) </w:t>
      </w:r>
      <w:r w:rsidRPr="00953A11">
        <w:rPr>
          <w:position w:val="-2"/>
        </w:rPr>
        <w:object w:dxaOrig="320" w:dyaOrig="180" w14:anchorId="5797B607">
          <v:shape id="_x0000_i1029" type="#_x0000_t75" style="width:15.75pt;height:9.75pt" o:ole="">
            <v:imagedata r:id="rId5" o:title=""/>
          </v:shape>
          <o:OLEObject Type="Embed" ProgID="Equation.3" ShapeID="_x0000_i1029" DrawAspect="Content" ObjectID="_1618906573" r:id="rId10"/>
        </w:object>
      </w:r>
      <w:r>
        <w:t xml:space="preserve"> ____________________________________________       [2,5T]</w:t>
      </w:r>
    </w:p>
    <w:p w14:paraId="162EBC4A" w14:textId="77777777" w:rsidR="00412307" w:rsidRDefault="00412307" w:rsidP="00953A11"/>
    <w:p w14:paraId="19FA274C" w14:textId="77777777" w:rsidR="00412307" w:rsidRDefault="00412307" w:rsidP="00953A11">
      <w:r>
        <w:t xml:space="preserve">___________________________________________________________________________ </w:t>
      </w:r>
    </w:p>
    <w:p w14:paraId="2CC23BDE" w14:textId="77777777" w:rsidR="00412307" w:rsidRDefault="00412307" w:rsidP="00953A11"/>
    <w:p w14:paraId="327F8266" w14:textId="77777777" w:rsidR="00412307" w:rsidRDefault="00412307" w:rsidP="00953A11">
      <w:r>
        <w:t>Ionska reakcija je/ni potekla, ker __________________________________________.</w:t>
      </w:r>
    </w:p>
    <w:p w14:paraId="60BA5938" w14:textId="77777777" w:rsidR="00412307" w:rsidRDefault="00412307" w:rsidP="00953A11"/>
    <w:p w14:paraId="67FDB533" w14:textId="77777777" w:rsidR="00412307" w:rsidRDefault="00412307" w:rsidP="00953A11"/>
    <w:p w14:paraId="0B1D4909" w14:textId="77777777" w:rsidR="00412307" w:rsidRDefault="00412307" w:rsidP="00953A11">
      <w:r>
        <w:t>b) Na</w:t>
      </w:r>
      <w:r w:rsidRPr="00412307">
        <w:rPr>
          <w:vertAlign w:val="subscript"/>
        </w:rPr>
        <w:t>2</w:t>
      </w:r>
      <w:r>
        <w:t>CO</w:t>
      </w:r>
      <w:r w:rsidRPr="00412307">
        <w:rPr>
          <w:vertAlign w:val="subscript"/>
        </w:rPr>
        <w:t>3</w:t>
      </w:r>
      <w:r>
        <w:t>(aq) + Mg(NO</w:t>
      </w:r>
      <w:r w:rsidRPr="00412307">
        <w:rPr>
          <w:vertAlign w:val="subscript"/>
        </w:rPr>
        <w:t>3</w:t>
      </w:r>
      <w:r>
        <w:t>)</w:t>
      </w:r>
      <w:r w:rsidRPr="00412307">
        <w:rPr>
          <w:vertAlign w:val="subscript"/>
        </w:rPr>
        <w:t>2</w:t>
      </w:r>
      <w:r>
        <w:t xml:space="preserve"> </w:t>
      </w:r>
      <w:r w:rsidRPr="00953A11">
        <w:rPr>
          <w:position w:val="-2"/>
        </w:rPr>
        <w:object w:dxaOrig="320" w:dyaOrig="180" w14:anchorId="722F1B75">
          <v:shape id="_x0000_i1030" type="#_x0000_t75" style="width:15.75pt;height:9.75pt" o:ole="">
            <v:imagedata r:id="rId5" o:title=""/>
          </v:shape>
          <o:OLEObject Type="Embed" ProgID="Equation.3" ShapeID="_x0000_i1030" DrawAspect="Content" ObjectID="_1618906574" r:id="rId11"/>
        </w:object>
      </w:r>
      <w:r>
        <w:t xml:space="preserve"> _________________________________________</w:t>
      </w:r>
    </w:p>
    <w:p w14:paraId="7D879A22" w14:textId="77777777" w:rsidR="00412307" w:rsidRDefault="00412307" w:rsidP="00953A11"/>
    <w:p w14:paraId="56310F93" w14:textId="77777777" w:rsidR="00412307" w:rsidRDefault="00412307" w:rsidP="00953A11">
      <w:r>
        <w:t>___________________________________________________________________________</w:t>
      </w:r>
    </w:p>
    <w:p w14:paraId="332F52BE" w14:textId="77777777" w:rsidR="00412307" w:rsidRDefault="00412307" w:rsidP="00953A11"/>
    <w:p w14:paraId="398622C8" w14:textId="77777777" w:rsidR="00412307" w:rsidRDefault="00412307" w:rsidP="00953A11">
      <w:r>
        <w:t>Ionska reakcija je/ni potekla, ker __________________________________________.</w:t>
      </w:r>
    </w:p>
    <w:p w14:paraId="69F131BD" w14:textId="77777777" w:rsidR="00412307" w:rsidRPr="00953A11" w:rsidRDefault="00412307" w:rsidP="00953A11">
      <w:r>
        <w:tab/>
      </w:r>
      <w:r>
        <w:tab/>
      </w:r>
    </w:p>
    <w:sectPr w:rsidR="00412307" w:rsidRPr="00953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50A5"/>
    <w:multiLevelType w:val="multilevel"/>
    <w:tmpl w:val="3CEA30CC"/>
    <w:styleLink w:val="StyleBulleted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3B5E"/>
    <w:multiLevelType w:val="multilevel"/>
    <w:tmpl w:val="3CEA30CC"/>
    <w:numStyleLink w:val="StyleBulleted"/>
  </w:abstractNum>
  <w:abstractNum w:abstractNumId="2" w15:restartNumberingAfterBreak="0">
    <w:nsid w:val="3B5D2A96"/>
    <w:multiLevelType w:val="hybridMultilevel"/>
    <w:tmpl w:val="3CEA30CC"/>
    <w:lvl w:ilvl="0" w:tplc="2AFC4FE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74C38"/>
    <w:multiLevelType w:val="multilevel"/>
    <w:tmpl w:val="3CEA30CC"/>
    <w:numStyleLink w:val="StyleBulleted"/>
  </w:abstractNum>
  <w:abstractNum w:abstractNumId="4" w15:restartNumberingAfterBreak="0">
    <w:nsid w:val="3CE6773C"/>
    <w:multiLevelType w:val="multilevel"/>
    <w:tmpl w:val="3CEA30CC"/>
    <w:numStyleLink w:val="StyleBulleted"/>
  </w:abstractNum>
  <w:abstractNum w:abstractNumId="5" w15:restartNumberingAfterBreak="0">
    <w:nsid w:val="4A3C363E"/>
    <w:multiLevelType w:val="multilevel"/>
    <w:tmpl w:val="3CEA30CC"/>
    <w:numStyleLink w:val="StyleBulleted"/>
  </w:abstractNum>
  <w:abstractNum w:abstractNumId="6" w15:restartNumberingAfterBreak="0">
    <w:nsid w:val="4F6A4D61"/>
    <w:multiLevelType w:val="multilevel"/>
    <w:tmpl w:val="3CEA30CC"/>
    <w:numStyleLink w:val="StyleBulleted"/>
  </w:abstractNum>
  <w:abstractNum w:abstractNumId="7" w15:restartNumberingAfterBreak="0">
    <w:nsid w:val="5B662342"/>
    <w:multiLevelType w:val="multilevel"/>
    <w:tmpl w:val="3CEA30CC"/>
    <w:numStyleLink w:val="StyleBulleted"/>
  </w:abstractNum>
  <w:abstractNum w:abstractNumId="8" w15:restartNumberingAfterBreak="0">
    <w:nsid w:val="646D6710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" w15:restartNumberingAfterBreak="0">
    <w:nsid w:val="6A476527"/>
    <w:multiLevelType w:val="multilevel"/>
    <w:tmpl w:val="3CEA30CC"/>
    <w:numStyleLink w:val="StyleBulleted"/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0D5632"/>
    <w:rsid w:val="001C35D9"/>
    <w:rsid w:val="002973CC"/>
    <w:rsid w:val="00412307"/>
    <w:rsid w:val="005B4E4A"/>
    <w:rsid w:val="006A40A4"/>
    <w:rsid w:val="00715070"/>
    <w:rsid w:val="00953A11"/>
    <w:rsid w:val="00AD1D39"/>
    <w:rsid w:val="00B00752"/>
    <w:rsid w:val="00BA6445"/>
    <w:rsid w:val="00BD6BC8"/>
    <w:rsid w:val="00CC0CC1"/>
    <w:rsid w:val="00D16CD3"/>
    <w:rsid w:val="00F564C1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ED0BE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7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A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basedOn w:val="Normal"/>
    <w:next w:val="Normal"/>
    <w:rsid w:val="00953A11"/>
    <w:pPr>
      <w:jc w:val="center"/>
    </w:pPr>
  </w:style>
  <w:style w:type="paragraph" w:customStyle="1" w:styleId="Style1">
    <w:name w:val="Style1"/>
    <w:basedOn w:val="Normal"/>
    <w:next w:val="Normal"/>
    <w:link w:val="Style1Char"/>
    <w:rsid w:val="00953A11"/>
    <w:rPr>
      <w:u w:val="single"/>
    </w:rPr>
  </w:style>
  <w:style w:type="character" w:customStyle="1" w:styleId="Style1Char">
    <w:name w:val="Style1 Char"/>
    <w:link w:val="Style1"/>
    <w:rsid w:val="00953A11"/>
    <w:rPr>
      <w:sz w:val="24"/>
      <w:szCs w:val="24"/>
      <w:u w:val="single"/>
      <w:lang w:val="sl-SI" w:eastAsia="sl-SI" w:bidi="ar-SA"/>
    </w:rPr>
  </w:style>
  <w:style w:type="numbering" w:customStyle="1" w:styleId="StyleBulleted">
    <w:name w:val="Style Bulleted"/>
    <w:basedOn w:val="NoList"/>
    <w:rsid w:val="00D16CD3"/>
    <w:pPr>
      <w:numPr>
        <w:numId w:val="3"/>
      </w:numPr>
    </w:pPr>
  </w:style>
  <w:style w:type="paragraph" w:customStyle="1" w:styleId="obojestranskaporavnava">
    <w:name w:val="obojestranska poravnava"/>
    <w:basedOn w:val="Normal"/>
    <w:next w:val="Normal"/>
    <w:rsid w:val="00D16CD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