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63" w:rsidRPr="00B70263" w:rsidRDefault="00B70263" w:rsidP="00B7026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70263">
        <w:rPr>
          <w:b/>
          <w:sz w:val="32"/>
          <w:szCs w:val="32"/>
        </w:rPr>
        <w:t>TEST – B</w:t>
      </w:r>
    </w:p>
    <w:p w:rsidR="00B70263" w:rsidRDefault="00B70263" w:rsidP="00B70263">
      <w:pPr>
        <w:jc w:val="center"/>
        <w:rPr>
          <w:b/>
        </w:rPr>
      </w:pPr>
    </w:p>
    <w:p w:rsidR="00B70263" w:rsidRDefault="00B70263" w:rsidP="00B70263">
      <w:pPr>
        <w:numPr>
          <w:ilvl w:val="0"/>
          <w:numId w:val="1"/>
        </w:numPr>
        <w:rPr>
          <w:b/>
        </w:rPr>
      </w:pPr>
      <w:r>
        <w:rPr>
          <w:b/>
        </w:rPr>
        <w:t>Naslednje snovi razvrsti med kemično čiste snovi in zmesi.</w:t>
      </w:r>
    </w:p>
    <w:p w:rsidR="00B70263" w:rsidRDefault="00B70263" w:rsidP="00B70263">
      <w:pPr>
        <w:ind w:left="720"/>
        <w:rPr>
          <w:b/>
          <w:sz w:val="20"/>
          <w:szCs w:val="20"/>
        </w:rPr>
      </w:pPr>
      <w:r w:rsidRPr="00B70263">
        <w:rPr>
          <w:sz w:val="20"/>
          <w:szCs w:val="20"/>
        </w:rPr>
        <w:t>Snovi: nafta, vodna para, jeklo, baker, morska voda, klor, zemlja, kis, radenska, žveplo.</w:t>
      </w:r>
      <w:r w:rsidRPr="00B70263">
        <w:rPr>
          <w:b/>
          <w:sz w:val="20"/>
          <w:szCs w:val="20"/>
        </w:rPr>
        <w:tab/>
      </w:r>
    </w:p>
    <w:p w:rsidR="00B70263" w:rsidRDefault="00B70263" w:rsidP="00B70263">
      <w:pPr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Kemično čiste snovi: </w:t>
      </w:r>
      <w:r>
        <w:rPr>
          <w:i/>
          <w:sz w:val="20"/>
          <w:szCs w:val="20"/>
        </w:rPr>
        <w:t>vodna para, baker, klor, žveplo</w:t>
      </w:r>
    </w:p>
    <w:p w:rsidR="00B70263" w:rsidRDefault="00B70263" w:rsidP="00B70263">
      <w:pPr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Zmesi: </w:t>
      </w:r>
      <w:r>
        <w:rPr>
          <w:i/>
          <w:sz w:val="20"/>
          <w:szCs w:val="20"/>
        </w:rPr>
        <w:t>nafta, jeklo, morska voda, zemlja, kis, radenska</w:t>
      </w:r>
    </w:p>
    <w:p w:rsidR="00B70263" w:rsidRDefault="00B70263" w:rsidP="00B70263">
      <w:pPr>
        <w:ind w:left="720"/>
        <w:rPr>
          <w:i/>
          <w:sz w:val="20"/>
          <w:szCs w:val="20"/>
        </w:rPr>
      </w:pPr>
    </w:p>
    <w:p w:rsidR="00B70263" w:rsidRDefault="00B70263" w:rsidP="00B7026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Predlagaj in napiši najbolj enostavne ločitvene postopke za zmesi:</w:t>
      </w:r>
    </w:p>
    <w:p w:rsidR="00B70263" w:rsidRDefault="00B70263" w:rsidP="00B70263">
      <w:pPr>
        <w:numPr>
          <w:ilvl w:val="1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zmes železnih kroglic in joda: </w:t>
      </w:r>
      <w:r>
        <w:rPr>
          <w:i/>
          <w:sz w:val="20"/>
          <w:szCs w:val="20"/>
        </w:rPr>
        <w:t>z magnetom</w:t>
      </w:r>
    </w:p>
    <w:p w:rsidR="00B70263" w:rsidRDefault="00B70263" w:rsidP="00B70263">
      <w:pPr>
        <w:numPr>
          <w:ilvl w:val="1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zmes barvil v flomastru: </w:t>
      </w:r>
      <w:r>
        <w:rPr>
          <w:i/>
          <w:sz w:val="20"/>
          <w:szCs w:val="20"/>
        </w:rPr>
        <w:t>z kromatografijo</w:t>
      </w:r>
    </w:p>
    <w:p w:rsidR="00B70263" w:rsidRDefault="00B70263" w:rsidP="00B70263">
      <w:pPr>
        <w:numPr>
          <w:ilvl w:val="1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zmes sladkorja in vode: </w:t>
      </w:r>
      <w:r>
        <w:rPr>
          <w:i/>
          <w:sz w:val="20"/>
          <w:szCs w:val="20"/>
        </w:rPr>
        <w:t>z uparevanjem</w:t>
      </w:r>
    </w:p>
    <w:p w:rsidR="00B70263" w:rsidRDefault="00B70263" w:rsidP="00B70263">
      <w:pPr>
        <w:numPr>
          <w:ilvl w:val="1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odstranitev vonja iz soka: </w:t>
      </w:r>
      <w:r>
        <w:rPr>
          <w:i/>
          <w:sz w:val="20"/>
          <w:szCs w:val="20"/>
        </w:rPr>
        <w:t>z adsorbacijo</w:t>
      </w:r>
    </w:p>
    <w:p w:rsidR="00B70263" w:rsidRDefault="00B70263" w:rsidP="00B70263">
      <w:pPr>
        <w:rPr>
          <w:i/>
          <w:sz w:val="20"/>
          <w:szCs w:val="20"/>
        </w:rPr>
      </w:pPr>
    </w:p>
    <w:p w:rsidR="00B70263" w:rsidRDefault="00B70263" w:rsidP="00B70263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Pojasni naslednje kemijske ali fizikalne pojme:</w:t>
      </w:r>
    </w:p>
    <w:p w:rsidR="00B70263" w:rsidRDefault="00B70263" w:rsidP="00B70263">
      <w:pPr>
        <w:numPr>
          <w:ilvl w:val="1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emulzija – </w:t>
      </w:r>
      <w:r>
        <w:rPr>
          <w:i/>
          <w:sz w:val="20"/>
          <w:szCs w:val="20"/>
        </w:rPr>
        <w:t>zmes dveh tekočin, ki se ne mešata.</w:t>
      </w:r>
    </w:p>
    <w:p w:rsidR="00B70263" w:rsidRDefault="00B70263" w:rsidP="00B70263">
      <w:pPr>
        <w:numPr>
          <w:ilvl w:val="1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Vrelišče – </w:t>
      </w:r>
      <w:r>
        <w:rPr>
          <w:i/>
          <w:sz w:val="20"/>
          <w:szCs w:val="20"/>
        </w:rPr>
        <w:t>temperatura pri kateri se snov spremeni iz tekočega v plinasto stanje.</w:t>
      </w:r>
    </w:p>
    <w:p w:rsidR="00B70263" w:rsidRDefault="00B70263" w:rsidP="00B70263">
      <w:pPr>
        <w:numPr>
          <w:ilvl w:val="1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Destilacija – </w:t>
      </w:r>
      <w:r w:rsidRPr="00CF55D0">
        <w:rPr>
          <w:i/>
          <w:sz w:val="20"/>
          <w:szCs w:val="20"/>
        </w:rPr>
        <w:t>ločevalni postopek pri katerem izkoriščamo razlike v temperatur</w:t>
      </w:r>
      <w:r w:rsidR="00CF55D0" w:rsidRPr="00CF55D0">
        <w:rPr>
          <w:i/>
          <w:sz w:val="20"/>
          <w:szCs w:val="20"/>
        </w:rPr>
        <w:t>ah vrelišč.</w:t>
      </w:r>
    </w:p>
    <w:p w:rsidR="00CF55D0" w:rsidRDefault="00CF55D0" w:rsidP="00B70263">
      <w:pPr>
        <w:numPr>
          <w:ilvl w:val="1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Spojina – </w:t>
      </w:r>
      <w:r>
        <w:rPr>
          <w:i/>
          <w:sz w:val="20"/>
          <w:szCs w:val="20"/>
        </w:rPr>
        <w:t>snov dveh elementov; je kemično čista</w:t>
      </w:r>
    </w:p>
    <w:p w:rsidR="00CF55D0" w:rsidRDefault="00CF55D0" w:rsidP="00CF55D0">
      <w:pPr>
        <w:rPr>
          <w:i/>
          <w:sz w:val="20"/>
          <w:szCs w:val="20"/>
        </w:rPr>
      </w:pPr>
    </w:p>
    <w:p w:rsidR="00CF55D0" w:rsidRDefault="00CF55D0" w:rsidP="00CF55D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 formulo in kemijskimi oznakami napiši vodo v vseh treh agregatnih stanjih.</w:t>
      </w:r>
    </w:p>
    <w:p w:rsidR="00CF55D0" w:rsidRPr="00CF55D0" w:rsidRDefault="00CF55D0" w:rsidP="00CF55D0">
      <w:pPr>
        <w:ind w:left="720"/>
        <w:rPr>
          <w:i/>
          <w:sz w:val="20"/>
          <w:szCs w:val="20"/>
        </w:rPr>
      </w:pPr>
      <w:r w:rsidRPr="00CF55D0">
        <w:rPr>
          <w:i/>
          <w:sz w:val="20"/>
          <w:szCs w:val="20"/>
        </w:rPr>
        <w:t>H</w:t>
      </w:r>
      <w:r w:rsidRPr="00CF55D0">
        <w:rPr>
          <w:i/>
          <w:sz w:val="20"/>
          <w:szCs w:val="20"/>
          <w:vertAlign w:val="subscript"/>
        </w:rPr>
        <w:t>2</w:t>
      </w:r>
      <w:r w:rsidRPr="00CF55D0">
        <w:rPr>
          <w:i/>
          <w:sz w:val="20"/>
          <w:szCs w:val="20"/>
        </w:rPr>
        <w:t>O (s) – trdna (led)</w:t>
      </w:r>
    </w:p>
    <w:p w:rsidR="00CF55D0" w:rsidRPr="00CF55D0" w:rsidRDefault="00CF55D0" w:rsidP="00CF55D0">
      <w:pPr>
        <w:ind w:left="720"/>
        <w:rPr>
          <w:i/>
          <w:sz w:val="20"/>
          <w:szCs w:val="20"/>
        </w:rPr>
      </w:pPr>
      <w:r w:rsidRPr="00CF55D0">
        <w:rPr>
          <w:i/>
          <w:sz w:val="20"/>
          <w:szCs w:val="20"/>
        </w:rPr>
        <w:t>H</w:t>
      </w:r>
      <w:r w:rsidRPr="00CF55D0">
        <w:rPr>
          <w:i/>
          <w:sz w:val="20"/>
          <w:szCs w:val="20"/>
          <w:vertAlign w:val="subscript"/>
        </w:rPr>
        <w:t>2</w:t>
      </w:r>
      <w:r w:rsidRPr="00CF55D0">
        <w:rPr>
          <w:i/>
          <w:sz w:val="20"/>
          <w:szCs w:val="20"/>
        </w:rPr>
        <w:t>O (l) – tekoča</w:t>
      </w:r>
    </w:p>
    <w:p w:rsidR="00CF55D0" w:rsidRDefault="00CF55D0" w:rsidP="00CF55D0">
      <w:pPr>
        <w:ind w:left="720"/>
        <w:rPr>
          <w:sz w:val="20"/>
          <w:szCs w:val="20"/>
        </w:rPr>
      </w:pPr>
      <w:r w:rsidRPr="00CF55D0">
        <w:rPr>
          <w:i/>
          <w:sz w:val="20"/>
          <w:szCs w:val="20"/>
        </w:rPr>
        <w:t>H</w:t>
      </w:r>
      <w:r w:rsidRPr="00CF55D0">
        <w:rPr>
          <w:i/>
          <w:sz w:val="20"/>
          <w:szCs w:val="20"/>
          <w:vertAlign w:val="subscript"/>
        </w:rPr>
        <w:t>2</w:t>
      </w:r>
      <w:r w:rsidRPr="00CF55D0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 (g) – plinasta (para)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CF55D0" w:rsidRDefault="00CF55D0" w:rsidP="00CF55D0">
      <w:pPr>
        <w:ind w:left="720"/>
        <w:rPr>
          <w:sz w:val="20"/>
          <w:szCs w:val="20"/>
        </w:rPr>
      </w:pPr>
    </w:p>
    <w:p w:rsidR="00CF55D0" w:rsidRDefault="00CF55D0" w:rsidP="00CF55D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Nariši znaka za nevarnost, ki opozarjata, da je v steklenici.</w:t>
      </w:r>
    </w:p>
    <w:p w:rsidR="00CF55D0" w:rsidRDefault="00CF55D0" w:rsidP="00CF55D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vnetljiva snov:</w:t>
      </w:r>
    </w:p>
    <w:p w:rsidR="00CF55D0" w:rsidRDefault="00CF55D0" w:rsidP="00CF55D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jedka snov:</w:t>
      </w:r>
    </w:p>
    <w:p w:rsidR="00CF55D0" w:rsidRDefault="00CF55D0" w:rsidP="00CF55D0">
      <w:pPr>
        <w:rPr>
          <w:sz w:val="20"/>
          <w:szCs w:val="20"/>
        </w:rPr>
      </w:pPr>
    </w:p>
    <w:p w:rsidR="00CF55D0" w:rsidRDefault="00CF55D0" w:rsidP="00CF55D0">
      <w:pPr>
        <w:numPr>
          <w:ilvl w:val="0"/>
          <w:numId w:val="1"/>
        </w:numPr>
        <w:rPr>
          <w:b/>
          <w:sz w:val="20"/>
          <w:szCs w:val="20"/>
        </w:rPr>
      </w:pPr>
      <w:r w:rsidRPr="00CF55D0">
        <w:rPr>
          <w:b/>
          <w:sz w:val="20"/>
          <w:szCs w:val="20"/>
        </w:rPr>
        <w:t xml:space="preserve">Pojasni pomen S stavkov. </w:t>
      </w:r>
    </w:p>
    <w:p w:rsidR="00CF55D0" w:rsidRDefault="00CF55D0" w:rsidP="00CF55D0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so varnostni stavki. Dajejo nam navodila kako uporabljati kemijske snovi, da ne pride do nesreče.</w:t>
      </w:r>
    </w:p>
    <w:p w:rsidR="00CF55D0" w:rsidRDefault="00CF55D0" w:rsidP="00CF55D0">
      <w:pPr>
        <w:ind w:left="720" w:hanging="720"/>
        <w:rPr>
          <w:b/>
          <w:sz w:val="20"/>
          <w:szCs w:val="20"/>
        </w:rPr>
      </w:pPr>
    </w:p>
    <w:p w:rsidR="00CF55D0" w:rsidRDefault="00CF55D0" w:rsidP="00CF55D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Napiši z besedami naslednje kemijske zapise (katera snov je in koliko je ta snov):</w:t>
      </w:r>
    </w:p>
    <w:p w:rsidR="00CF55D0" w:rsidRDefault="00CF55D0" w:rsidP="00CF55D0">
      <w:pPr>
        <w:numPr>
          <w:ilvl w:val="1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10 Na : </w:t>
      </w:r>
      <w:r>
        <w:rPr>
          <w:i/>
          <w:sz w:val="20"/>
          <w:szCs w:val="20"/>
        </w:rPr>
        <w:t>deset atomov natrija</w:t>
      </w:r>
    </w:p>
    <w:p w:rsidR="00CF55D0" w:rsidRDefault="00CF55D0" w:rsidP="00CF55D0">
      <w:pPr>
        <w:numPr>
          <w:ilvl w:val="1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12 Cl</w:t>
      </w:r>
      <w:r w:rsidRPr="00CF55D0">
        <w:rPr>
          <w:sz w:val="20"/>
          <w:szCs w:val="20"/>
          <w:vertAlign w:val="subscript"/>
        </w:rPr>
        <w:t>2</w:t>
      </w:r>
      <w:r>
        <w:rPr>
          <w:sz w:val="20"/>
          <w:szCs w:val="20"/>
          <w:vertAlign w:val="subscript"/>
        </w:rPr>
        <w:t xml:space="preserve">  </w:t>
      </w:r>
      <w:r>
        <w:rPr>
          <w:i/>
          <w:sz w:val="20"/>
          <w:szCs w:val="20"/>
        </w:rPr>
        <w:t>: dvanajst molekul klora</w:t>
      </w:r>
    </w:p>
    <w:p w:rsidR="00CF55D0" w:rsidRPr="000A06A1" w:rsidRDefault="000A06A1" w:rsidP="00CF55D0">
      <w:pPr>
        <w:numPr>
          <w:ilvl w:val="1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16 CO</w:t>
      </w:r>
      <w:r w:rsidRPr="000A06A1">
        <w:rPr>
          <w:sz w:val="20"/>
          <w:szCs w:val="20"/>
          <w:vertAlign w:val="subscript"/>
        </w:rPr>
        <w:t>2</w:t>
      </w:r>
      <w:r>
        <w:rPr>
          <w:sz w:val="20"/>
          <w:szCs w:val="20"/>
          <w:vertAlign w:val="subscript"/>
        </w:rPr>
        <w:t xml:space="preserve">  </w:t>
      </w:r>
      <w:r>
        <w:rPr>
          <w:sz w:val="20"/>
          <w:szCs w:val="20"/>
        </w:rPr>
        <w:t xml:space="preserve">: </w:t>
      </w:r>
      <w:r w:rsidRPr="000A06A1">
        <w:rPr>
          <w:i/>
          <w:sz w:val="20"/>
          <w:szCs w:val="20"/>
        </w:rPr>
        <w:t>šestnajst molekul ogljikovega dioksida</w:t>
      </w:r>
    </w:p>
    <w:p w:rsidR="000A06A1" w:rsidRPr="00CF55D0" w:rsidRDefault="000A06A1" w:rsidP="00CF55D0">
      <w:pPr>
        <w:numPr>
          <w:ilvl w:val="1"/>
          <w:numId w:val="1"/>
        </w:numPr>
        <w:rPr>
          <w:i/>
          <w:sz w:val="20"/>
          <w:szCs w:val="20"/>
        </w:rPr>
      </w:pPr>
      <w:r>
        <w:rPr>
          <w:sz w:val="20"/>
          <w:szCs w:val="20"/>
        </w:rPr>
        <w:t>3 P</w:t>
      </w:r>
      <w:r w:rsidRPr="000A06A1">
        <w:rPr>
          <w:sz w:val="20"/>
          <w:szCs w:val="20"/>
          <w:vertAlign w:val="subscript"/>
        </w:rPr>
        <w:t>4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tri molekule fosforja</w:t>
      </w:r>
    </w:p>
    <w:p w:rsidR="006D2235" w:rsidRDefault="006D2235" w:rsidP="006D2235">
      <w:pPr>
        <w:rPr>
          <w:i/>
          <w:sz w:val="20"/>
          <w:szCs w:val="20"/>
        </w:rPr>
      </w:pPr>
    </w:p>
    <w:p w:rsidR="00CF55D0" w:rsidRDefault="00CF55D0" w:rsidP="006D2235">
      <w:pPr>
        <w:rPr>
          <w:i/>
          <w:sz w:val="20"/>
          <w:szCs w:val="20"/>
        </w:rPr>
      </w:pPr>
    </w:p>
    <w:p w:rsidR="00CF55D0" w:rsidRPr="00CF55D0" w:rsidRDefault="00CF55D0" w:rsidP="00CF55D0">
      <w:pPr>
        <w:ind w:left="720"/>
        <w:rPr>
          <w:b/>
          <w:sz w:val="20"/>
          <w:szCs w:val="20"/>
        </w:rPr>
      </w:pPr>
    </w:p>
    <w:p w:rsidR="00B70263" w:rsidRDefault="00B70263" w:rsidP="00B70263">
      <w:pPr>
        <w:ind w:left="1080"/>
        <w:rPr>
          <w:i/>
          <w:sz w:val="20"/>
          <w:szCs w:val="20"/>
        </w:rPr>
      </w:pPr>
    </w:p>
    <w:p w:rsidR="00B70263" w:rsidRPr="00B70263" w:rsidRDefault="00B70263" w:rsidP="00B70263">
      <w:pPr>
        <w:ind w:left="1080"/>
        <w:rPr>
          <w:i/>
          <w:sz w:val="20"/>
          <w:szCs w:val="20"/>
        </w:rPr>
      </w:pPr>
    </w:p>
    <w:sectPr w:rsidR="00B70263" w:rsidRPr="00B7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730A4"/>
    <w:multiLevelType w:val="hybridMultilevel"/>
    <w:tmpl w:val="B0C4F2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8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263"/>
    <w:rsid w:val="000A06A1"/>
    <w:rsid w:val="006D2235"/>
    <w:rsid w:val="00A209CA"/>
    <w:rsid w:val="00AE4043"/>
    <w:rsid w:val="00B70263"/>
    <w:rsid w:val="00C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