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73" w:rsidRDefault="009B1573">
      <w:pPr>
        <w:rPr>
          <w:rFonts w:ascii="Cambria" w:hAnsi="Cambria"/>
          <w:sz w:val="28"/>
        </w:rPr>
      </w:pPr>
      <w:bookmarkStart w:id="0" w:name="_GoBack"/>
      <w:bookmarkEnd w:id="0"/>
      <w:r w:rsidRPr="009B1573">
        <w:rPr>
          <w:rFonts w:ascii="Cambria" w:hAnsi="Cambria"/>
          <w:sz w:val="28"/>
        </w:rPr>
        <w:t xml:space="preserve">VODA </w:t>
      </w:r>
    </w:p>
    <w:p w:rsidR="009B1573" w:rsidRPr="009B1573" w:rsidRDefault="009B1573">
      <w:pPr>
        <w:rPr>
          <w:rFonts w:ascii="Cambria" w:hAnsi="Cambria"/>
          <w:sz w:val="28"/>
        </w:rPr>
      </w:pPr>
      <w:r w:rsidRPr="009B1573">
        <w:rPr>
          <w:rFonts w:ascii="Cambria" w:hAnsi="Cambria"/>
          <w:sz w:val="28"/>
        </w:rPr>
        <w:t>DELOVNI LISTI</w:t>
      </w:r>
    </w:p>
    <w:p w:rsidR="009B1573" w:rsidRDefault="009B1573"/>
    <w:p w:rsidR="009B1573" w:rsidRDefault="009B1573">
      <w:r>
        <w:t xml:space="preserve">Odgovori na vprašanja </w:t>
      </w:r>
    </w:p>
    <w:p w:rsidR="009B1573" w:rsidRDefault="009B1573">
      <w:r>
        <w:t>Iz katerih atomov je sestavljena voda ?</w:t>
      </w:r>
    </w:p>
    <w:p w:rsidR="009B1573" w:rsidRDefault="006E2B36">
      <w:r>
        <w:pict>
          <v:rect id="_x0000_i1025" style="width:453.6pt;height:1pt" o:hralign="center" o:hrstd="t" o:hrnoshade="t" o:hr="t" fillcolor="black" stroked="f"/>
        </w:pict>
      </w:r>
    </w:p>
    <w:p w:rsidR="009B1573" w:rsidRDefault="009B1573">
      <w:r>
        <w:t>Koliko stopinj Celzija ima ledišče vode ? Kaj pa vrelišče ?</w:t>
      </w:r>
    </w:p>
    <w:p w:rsidR="009B1573" w:rsidRDefault="006E2B36">
      <w:r>
        <w:pict>
          <v:rect id="_x0000_i1026" style="width:453.6pt;height:1pt" o:hralign="center" o:hrstd="t" o:hrnoshade="t" o:hr="t" fillcolor="black" stroked="f"/>
        </w:pict>
      </w:r>
    </w:p>
    <w:p w:rsidR="009B1573" w:rsidRDefault="009B1573">
      <w:r>
        <w:t>Kako se imenujejo njeno trdno, tekoče in plinasto stanje ?</w:t>
      </w:r>
    </w:p>
    <w:p w:rsidR="009B1573" w:rsidRDefault="006E2B36">
      <w:r>
        <w:pict>
          <v:rect id="_x0000_i1027" style="width:453.6pt;height:1pt" o:hralign="center" o:hrstd="t" o:hrnoshade="t" o:hr="t" fillcolor="black" stroked="f"/>
        </w:pict>
      </w:r>
    </w:p>
    <w:p w:rsidR="009B1573" w:rsidRDefault="009B1573">
      <w:r>
        <w:t>Zapiši kemijsko formulo za vodo.</w:t>
      </w:r>
    </w:p>
    <w:p w:rsidR="009B1573" w:rsidRDefault="006E2B36">
      <w:r>
        <w:pict>
          <v:rect id="_x0000_i1028" style="width:453.6pt;height:1pt" o:hralign="center" o:hrstd="t" o:hrnoshade="t" o:hr="t" fillcolor="black" stroked="f"/>
        </w:pict>
      </w:r>
    </w:p>
    <w:p w:rsidR="008A499D" w:rsidRDefault="008A499D"/>
    <w:p w:rsidR="008A499D" w:rsidRDefault="008A499D"/>
    <w:p w:rsidR="00F8760C" w:rsidRDefault="006E2B36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9.6pt;margin-top:259.85pt;width:99pt;height:40.5pt;flip:y;z-index:251660800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4" type="#_x0000_t32" style="position:absolute;margin-left:315.4pt;margin-top:254.6pt;width:114.75pt;height:23.25pt;flip:x y;z-index:251659776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3" type="#_x0000_t32" style="position:absolute;margin-left:201.4pt;margin-top:50.6pt;width:75.75pt;height:51.75pt;flip:x;z-index:251658752" o:connectortype="straight">
            <v:stroke endarrow="block"/>
          </v:shape>
        </w:pict>
      </w:r>
      <w:r>
        <w:rPr>
          <w:noProof/>
          <w:lang w:eastAsia="sl-S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265.15pt;margin-top:210.75pt;width:84pt;height:81.75pt;z-index:251655680"/>
        </w:pict>
      </w:r>
      <w:r>
        <w:rPr>
          <w:noProof/>
          <w:lang w:eastAsia="sl-SI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98.95pt;margin-top:172.1pt;width:101.7pt;height:15.75pt;rotation:53;z-index:251657728"/>
        </w:pict>
      </w:r>
      <w:r>
        <w:rPr>
          <w:noProof/>
          <w:lang w:eastAsia="sl-SI"/>
        </w:rPr>
        <w:pict>
          <v:shape id="_x0000_s1027" type="#_x0000_t120" style="position:absolute;margin-left:34.15pt;margin-top:210.75pt;width:87pt;height:81.75pt;rotation:748408fd;z-index:251654656"/>
        </w:pict>
      </w:r>
      <w:r>
        <w:rPr>
          <w:noProof/>
          <w:lang w:eastAsia="sl-SI"/>
        </w:rPr>
        <w:pict>
          <v:shape id="_x0000_s1029" type="#_x0000_t109" style="position:absolute;margin-left:84.2pt;margin-top:172.1pt;width:101.7pt;height:15.75pt;rotation:308;z-index:251656704"/>
        </w:pict>
      </w:r>
      <w:r>
        <w:rPr>
          <w:noProof/>
          <w:lang w:eastAsia="sl-SI"/>
        </w:rPr>
        <w:pict>
          <v:shape id="_x0000_s1026" type="#_x0000_t120" style="position:absolute;margin-left:150.4pt;margin-top:69.25pt;width:87pt;height:79.5pt;rotation:-1056775fd;z-index:251653632"/>
        </w:pict>
      </w:r>
      <w:r w:rsidR="008A499D">
        <w:t>Ustrezno pobarvaj in označi atome molekule vode.</w:t>
      </w:r>
    </w:p>
    <w:p w:rsidR="00F8760C" w:rsidRPr="00F8760C" w:rsidRDefault="00F8760C" w:rsidP="00F8760C"/>
    <w:p w:rsidR="00F8760C" w:rsidRPr="00F8760C" w:rsidRDefault="00F8760C" w:rsidP="00F8760C"/>
    <w:p w:rsidR="00F8760C" w:rsidRPr="00F8760C" w:rsidRDefault="00F8760C" w:rsidP="00F8760C"/>
    <w:p w:rsidR="00F8760C" w:rsidRPr="00F8760C" w:rsidRDefault="00F8760C" w:rsidP="00F8760C"/>
    <w:p w:rsidR="00F8760C" w:rsidRPr="00F8760C" w:rsidRDefault="006E2B36" w:rsidP="00F8760C">
      <w:r>
        <w:rPr>
          <w:noProof/>
          <w:lang w:eastAsia="sl-SI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133.5pt;margin-top:14.95pt;width:113.5pt;height:77.7pt;rotation:951368fd;flip:y;z-index:251661824" coordsize="22512,21600" adj="-9409286,-4997445,17380" path="wr-4220,,38980,43200,,8774,22512,619nfewr-4220,,38980,43200,,8774,22512,619l17380,21600nsxe">
            <v:path o:connectlocs="0,8774;22512,619;17380,21600"/>
          </v:shape>
        </w:pict>
      </w:r>
    </w:p>
    <w:p w:rsidR="00F8760C" w:rsidRPr="00F8760C" w:rsidRDefault="00F8760C" w:rsidP="00F8760C"/>
    <w:p w:rsidR="00F8760C" w:rsidRDefault="00F8760C" w:rsidP="00F8760C"/>
    <w:p w:rsidR="000C4613" w:rsidRPr="00F8760C" w:rsidRDefault="00F8760C" w:rsidP="000C4613">
      <w:pPr>
        <w:tabs>
          <w:tab w:val="left" w:pos="3600"/>
        </w:tabs>
      </w:pPr>
      <w:r>
        <w:tab/>
      </w:r>
      <w:r w:rsidR="000C4613">
        <w:t>105°</w:t>
      </w:r>
    </w:p>
    <w:p w:rsidR="009B1573" w:rsidRDefault="009B1573" w:rsidP="00F8760C">
      <w:pPr>
        <w:tabs>
          <w:tab w:val="left" w:pos="3600"/>
        </w:tabs>
      </w:pPr>
    </w:p>
    <w:p w:rsidR="000C4613" w:rsidRPr="00F8760C" w:rsidRDefault="000C4613" w:rsidP="00F8760C">
      <w:pPr>
        <w:tabs>
          <w:tab w:val="left" w:pos="3600"/>
        </w:tabs>
      </w:pPr>
    </w:p>
    <w:sectPr w:rsidR="000C4613" w:rsidRPr="00F8760C" w:rsidSect="001D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573"/>
    <w:rsid w:val="000C4613"/>
    <w:rsid w:val="001517E6"/>
    <w:rsid w:val="001D0218"/>
    <w:rsid w:val="006E2B36"/>
    <w:rsid w:val="00735CD0"/>
    <w:rsid w:val="0074428E"/>
    <w:rsid w:val="008A499D"/>
    <w:rsid w:val="00991AE0"/>
    <w:rsid w:val="009B1573"/>
    <w:rsid w:val="00E42461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white">
      <v:fill color="white"/>
    </o:shapedefaults>
    <o:shapelayout v:ext="edit">
      <o:idmap v:ext="edit" data="1"/>
      <o:rules v:ext="edit">
        <o:r id="V:Rule4" type="arc" idref="#_x0000_s1039"/>
        <o:r id="V:Rule5" type="connector" idref="#_x0000_s1034"/>
        <o:r id="V:Rule6" type="connector" idref="#_x0000_s1035"/>
        <o:r id="V:Rule7" type="connector" idref="#_x0000_s1033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F11D-519B-4D9E-A735-17BD0A92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