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8F" w:rsidRDefault="00A13E7F">
      <w:pPr>
        <w:spacing w:line="480" w:lineRule="auto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ŽELEZO</w:t>
      </w:r>
    </w:p>
    <w:p w:rsidR="00D32B8F" w:rsidRDefault="00D32B8F">
      <w:pPr>
        <w:spacing w:line="480" w:lineRule="auto"/>
        <w:rPr>
          <w:b/>
          <w:i/>
          <w:sz w:val="28"/>
          <w:szCs w:val="28"/>
        </w:rPr>
      </w:pP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Kje se nahaja železo? _____________________________________________________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 xml:space="preserve">Kaj je slaba stran železa? __________________________________________________ 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Kaj se zgodi z železom na zraku ob prisotnosti vlage?</w:t>
      </w:r>
    </w:p>
    <w:p w:rsidR="00D32B8F" w:rsidRDefault="00A13E7F">
      <w:pPr>
        <w:spacing w:line="480" w:lineRule="auto"/>
      </w:pPr>
      <w:r>
        <w:t>___________________________________________________________________________</w:t>
      </w:r>
    </w:p>
    <w:p w:rsidR="00D32B8F" w:rsidRDefault="00A13E7F">
      <w:pPr>
        <w:spacing w:line="480" w:lineRule="auto"/>
      </w:pPr>
      <w:r>
        <w:t xml:space="preserve"> 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___________________________________________________________________________  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Iz česa pridobivajo železo in kako?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>___________________________________________________________________________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rFonts w:ascii="Wingdings" w:hAnsi="Wingdings"/>
          <w:b/>
        </w:rPr>
      </w:pPr>
      <w:r>
        <w:rPr>
          <w:b/>
        </w:rPr>
        <w:t xml:space="preserve">Opiši pridobivanje surovega železa v plavžih! Matej, poskušaj to opisati čim bolj s svojimi besedami, tako da si prebereš temeljito snov in jo potem strneš! </w:t>
      </w:r>
      <w:r>
        <w:rPr>
          <w:rFonts w:ascii="Wingdings" w:hAnsi="Wingdings"/>
          <w:b/>
        </w:rPr>
        <w:t>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lastRenderedPageBreak/>
        <w:t>___________________________________________________________________________</w:t>
      </w:r>
    </w:p>
    <w:p w:rsidR="00D32B8F" w:rsidRDefault="00A13E7F">
      <w:pPr>
        <w:spacing w:line="480" w:lineRule="auto"/>
      </w:pPr>
      <w:r>
        <w:t xml:space="preserve"> 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___________________________________________________________________________ </w:t>
      </w:r>
    </w:p>
    <w:p w:rsidR="00D32B8F" w:rsidRDefault="00D32B8F">
      <w:pPr>
        <w:spacing w:line="480" w:lineRule="auto"/>
      </w:pPr>
    </w:p>
    <w:p w:rsidR="00D32B8F" w:rsidRDefault="00A13E7F">
      <w:pPr>
        <w:spacing w:line="480" w:lineRule="auto"/>
      </w:pPr>
      <w:r>
        <w:t>___________________________________________________________________________</w:t>
      </w:r>
    </w:p>
    <w:p w:rsidR="00D32B8F" w:rsidRDefault="00A13E7F">
      <w:pPr>
        <w:spacing w:line="480" w:lineRule="auto"/>
        <w:rPr>
          <w:b/>
        </w:rPr>
      </w:pPr>
      <w:r>
        <w:rPr>
          <w:b/>
        </w:rPr>
        <w:t xml:space="preserve"> 6. Kdaj postane železo kovno?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 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Katera oksidacijska števila železa imajo spojine značilne za železo?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 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Kovina se raztaplja v __________________________________ kislinah. Pri tem nastane ____________________ obarvana raztopina ___________________________ ionov.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Kaj je značilno za raztopine železovih soli v katerih ima železo oksidacijsko število +2?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__________________________________________________________________________ </w:t>
      </w:r>
    </w:p>
    <w:p w:rsidR="00D32B8F" w:rsidRDefault="00A13E7F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V katerih raztopinah poteče poteče oksidacija železovih +2 ionov zelo hitro?</w:t>
      </w:r>
    </w:p>
    <w:p w:rsidR="00D32B8F" w:rsidRDefault="00A13E7F">
      <w:pPr>
        <w:spacing w:line="480" w:lineRule="auto"/>
      </w:pPr>
      <w:r>
        <w:t xml:space="preserve">_________________________________________________________________________ </w:t>
      </w:r>
    </w:p>
    <w:p w:rsidR="00D32B8F" w:rsidRDefault="00A13E7F">
      <w:pPr>
        <w:spacing w:line="480" w:lineRule="auto"/>
        <w:rPr>
          <w:b/>
        </w:rPr>
      </w:pPr>
      <w:r>
        <w:rPr>
          <w:b/>
        </w:rPr>
        <w:t>10. Najprej nastane _______________________________________________, ki pa se zelo __________________ oksidira. Končni produkt reakcije je _________________________ _______________________________________________.</w:t>
      </w:r>
    </w:p>
    <w:sectPr w:rsidR="00D32B8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E7F"/>
    <w:rsid w:val="00A13E7F"/>
    <w:rsid w:val="00A3426A"/>
    <w:rsid w:val="00D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