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2BEE" w14:textId="77777777" w:rsidR="0065463B" w:rsidRDefault="0065463B">
      <w:pPr>
        <w:pBdr>
          <w:top w:val="single" w:sz="6" w:space="1" w:color="auto"/>
          <w:left w:val="single" w:sz="6" w:space="4" w:color="auto"/>
          <w:bottom w:val="single" w:sz="6" w:space="1" w:color="auto"/>
          <w:right w:val="single" w:sz="6" w:space="4" w:color="auto"/>
        </w:pBdr>
        <w:tabs>
          <w:tab w:val="left" w:pos="3345"/>
        </w:tabs>
        <w:rPr>
          <w:lang w:val="sl-SI"/>
        </w:rPr>
      </w:pPr>
      <w:bookmarkStart w:id="0" w:name="_GoBack"/>
      <w:bookmarkEnd w:id="0"/>
    </w:p>
    <w:p w14:paraId="78683476" w14:textId="29CED7A1" w:rsidR="00C25332" w:rsidRDefault="0057669E">
      <w:pPr>
        <w:pBdr>
          <w:top w:val="single" w:sz="6" w:space="1" w:color="auto"/>
          <w:left w:val="single" w:sz="6" w:space="4" w:color="auto"/>
          <w:bottom w:val="single" w:sz="6" w:space="1" w:color="auto"/>
          <w:right w:val="single" w:sz="6" w:space="4" w:color="auto"/>
        </w:pBdr>
        <w:tabs>
          <w:tab w:val="left" w:pos="3345"/>
        </w:tabs>
        <w:rPr>
          <w:b/>
          <w:lang w:val="sl-SI"/>
        </w:rPr>
      </w:pPr>
      <w:r>
        <w:rPr>
          <w:lang w:val="sl-SI"/>
        </w:rPr>
        <w:t xml:space="preserve">5. vaja: </w:t>
      </w:r>
      <w:r>
        <w:rPr>
          <w:b/>
          <w:lang w:val="sl-SI"/>
        </w:rPr>
        <w:t>Preučevanje odvisnosti pH šibkih kislin od njihove koncentracije</w:t>
      </w:r>
    </w:p>
    <w:p w14:paraId="7F32F6D4" w14:textId="77777777" w:rsidR="0065463B" w:rsidRDefault="0065463B">
      <w:pPr>
        <w:pBdr>
          <w:top w:val="single" w:sz="6" w:space="1" w:color="auto"/>
          <w:left w:val="single" w:sz="6" w:space="4" w:color="auto"/>
          <w:bottom w:val="single" w:sz="6" w:space="1" w:color="auto"/>
          <w:right w:val="single" w:sz="6" w:space="4" w:color="auto"/>
        </w:pBdr>
        <w:tabs>
          <w:tab w:val="left" w:pos="3345"/>
        </w:tabs>
        <w:rPr>
          <w:b/>
          <w:lang w:val="sl-SI"/>
        </w:rPr>
      </w:pPr>
    </w:p>
    <w:p w14:paraId="4510E5FB" w14:textId="0AD200D6" w:rsidR="00C25332" w:rsidRDefault="00C25332">
      <w:pPr>
        <w:rPr>
          <w:lang w:val="sl-SI"/>
        </w:rPr>
      </w:pPr>
    </w:p>
    <w:p w14:paraId="3576CE23" w14:textId="77777777" w:rsidR="0065463B" w:rsidRDefault="0065463B">
      <w:pPr>
        <w:rPr>
          <w:lang w:val="sl-SI"/>
        </w:rPr>
      </w:pPr>
    </w:p>
    <w:p w14:paraId="3453B0A4" w14:textId="77777777" w:rsidR="00C25332" w:rsidRDefault="0057669E" w:rsidP="0057669E">
      <w:pPr>
        <w:numPr>
          <w:ilvl w:val="0"/>
          <w:numId w:val="1"/>
        </w:numPr>
        <w:tabs>
          <w:tab w:val="left" w:pos="720"/>
        </w:tabs>
        <w:ind w:left="720"/>
        <w:rPr>
          <w:lang w:val="sl-SI"/>
        </w:rPr>
      </w:pPr>
      <w:r>
        <w:rPr>
          <w:lang w:val="sl-SI"/>
        </w:rPr>
        <w:t>Naloga</w:t>
      </w:r>
    </w:p>
    <w:p w14:paraId="09AC50FC" w14:textId="77777777" w:rsidR="00C25332" w:rsidRDefault="0057669E" w:rsidP="0057669E">
      <w:pPr>
        <w:numPr>
          <w:ilvl w:val="12"/>
          <w:numId w:val="0"/>
        </w:numPr>
        <w:ind w:left="360"/>
        <w:rPr>
          <w:lang w:val="sl-SI"/>
        </w:rPr>
      </w:pPr>
      <w:r>
        <w:rPr>
          <w:lang w:val="sl-SI"/>
        </w:rPr>
        <w:t>S poskusom smo želeli preučiti vpliv razredčevanja šibke kisline na njen pH.</w:t>
      </w:r>
    </w:p>
    <w:p w14:paraId="32AB7903" w14:textId="77777777" w:rsidR="00C25332" w:rsidRDefault="00C25332" w:rsidP="0057669E">
      <w:pPr>
        <w:numPr>
          <w:ilvl w:val="12"/>
          <w:numId w:val="0"/>
        </w:numPr>
        <w:rPr>
          <w:lang w:val="sl-SI"/>
        </w:rPr>
      </w:pPr>
    </w:p>
    <w:p w14:paraId="774E3B08" w14:textId="77777777" w:rsidR="00C25332" w:rsidRDefault="0057669E" w:rsidP="0057669E">
      <w:pPr>
        <w:numPr>
          <w:ilvl w:val="0"/>
          <w:numId w:val="1"/>
        </w:numPr>
        <w:tabs>
          <w:tab w:val="left" w:pos="720"/>
        </w:tabs>
        <w:ind w:left="720"/>
        <w:rPr>
          <w:lang w:val="sl-SI"/>
        </w:rPr>
      </w:pPr>
      <w:r>
        <w:rPr>
          <w:lang w:val="sl-SI"/>
        </w:rPr>
        <w:t>Delo</w:t>
      </w:r>
    </w:p>
    <w:p w14:paraId="0F3BA509" w14:textId="77777777" w:rsidR="00C25332" w:rsidRDefault="0057669E" w:rsidP="0057669E">
      <w:pPr>
        <w:numPr>
          <w:ilvl w:val="12"/>
          <w:numId w:val="0"/>
        </w:numPr>
        <w:ind w:left="360"/>
        <w:rPr>
          <w:lang w:val="sl-SI"/>
        </w:rPr>
      </w:pPr>
      <w:r>
        <w:rPr>
          <w:lang w:val="sl-SI"/>
        </w:rPr>
        <w:t>Za poskus smo imeli etanojsko kislino. Na začetku smo imeli 0,1M CH</w:t>
      </w:r>
      <w:r>
        <w:rPr>
          <w:vertAlign w:val="subscript"/>
          <w:lang w:val="sl-SI"/>
        </w:rPr>
        <w:t>3</w:t>
      </w:r>
      <w:r>
        <w:rPr>
          <w:lang w:val="sl-SI"/>
        </w:rPr>
        <w:t>COOH. 10 ml 0,1M CH</w:t>
      </w:r>
      <w:r>
        <w:rPr>
          <w:vertAlign w:val="subscript"/>
          <w:lang w:val="sl-SI"/>
        </w:rPr>
        <w:t>3</w:t>
      </w:r>
      <w:r>
        <w:rPr>
          <w:lang w:val="sl-SI"/>
        </w:rPr>
        <w:t>COOH smo odvzeli in jo dodali v posebno čašo. V isto čašo smo dolili vode do oznake 100ml, se pravi, da smo dodali 90 ml H</w:t>
      </w:r>
      <w:r>
        <w:rPr>
          <w:vertAlign w:val="subscript"/>
          <w:lang w:val="sl-SI"/>
        </w:rPr>
        <w:t>2</w:t>
      </w:r>
      <w:r>
        <w:rPr>
          <w:lang w:val="sl-SI"/>
        </w:rPr>
        <w:t>O. S tem smo dobili 0,01M CH</w:t>
      </w:r>
      <w:r>
        <w:rPr>
          <w:vertAlign w:val="subscript"/>
          <w:lang w:val="sl-SI"/>
        </w:rPr>
        <w:t>3</w:t>
      </w:r>
      <w:r>
        <w:rPr>
          <w:lang w:val="sl-SI"/>
        </w:rPr>
        <w:t>COOH. Homogeniziramo, da se delci enakomerno porazdelijo po prostoru, z mešanjem. Od nastale 0,01M raztopine zopet odlijemo 10 ml in dodamo 90 ml H</w:t>
      </w:r>
      <w:r>
        <w:rPr>
          <w:vertAlign w:val="subscript"/>
          <w:lang w:val="sl-SI"/>
        </w:rPr>
        <w:t>2</w:t>
      </w:r>
      <w:r>
        <w:rPr>
          <w:lang w:val="sl-SI"/>
        </w:rPr>
        <w:t>O. S tem dobimo 0,001M raztopino. Postopek ponovimo še enkrat, da dobimo še 0,0001M raztopino.</w:t>
      </w:r>
    </w:p>
    <w:p w14:paraId="7E36F8F2" w14:textId="77777777" w:rsidR="00C25332" w:rsidRDefault="0057669E" w:rsidP="0057669E">
      <w:pPr>
        <w:numPr>
          <w:ilvl w:val="12"/>
          <w:numId w:val="0"/>
        </w:numPr>
        <w:ind w:left="360"/>
        <w:rPr>
          <w:lang w:val="sl-SI"/>
        </w:rPr>
      </w:pPr>
      <w:r>
        <w:rPr>
          <w:lang w:val="sl-SI"/>
        </w:rPr>
        <w:t>Pri določanju pH-ja nam pomagajo pH papirčki. Na škatlici papirčkov so kombinacije barv, ki jih pokažejo pH papirčki in nato moramo mi presoditi pH.</w:t>
      </w:r>
    </w:p>
    <w:p w14:paraId="1DF96256" w14:textId="77777777" w:rsidR="00C25332" w:rsidRDefault="00C25332" w:rsidP="0057669E">
      <w:pPr>
        <w:numPr>
          <w:ilvl w:val="12"/>
          <w:numId w:val="0"/>
        </w:numPr>
        <w:rPr>
          <w:lang w:val="sl-SI"/>
        </w:rPr>
      </w:pPr>
    </w:p>
    <w:p w14:paraId="033E51FD" w14:textId="77777777" w:rsidR="00C25332" w:rsidRDefault="0057669E" w:rsidP="0057669E">
      <w:pPr>
        <w:numPr>
          <w:ilvl w:val="0"/>
          <w:numId w:val="1"/>
        </w:numPr>
        <w:tabs>
          <w:tab w:val="left" w:pos="720"/>
        </w:tabs>
        <w:ind w:left="720"/>
        <w:rPr>
          <w:lang w:val="sl-SI"/>
        </w:rPr>
      </w:pPr>
      <w:r>
        <w:rPr>
          <w:lang w:val="sl-SI"/>
        </w:rPr>
        <w:t>Shema, računi</w:t>
      </w:r>
    </w:p>
    <w:p w14:paraId="08DC1B19" w14:textId="77777777" w:rsidR="00C25332" w:rsidRDefault="00C25332" w:rsidP="0057669E">
      <w:pPr>
        <w:numPr>
          <w:ilvl w:val="12"/>
          <w:numId w:val="0"/>
        </w:numPr>
        <w:ind w:left="360"/>
        <w:rPr>
          <w:lang w:val="sl-SI"/>
        </w:rPr>
      </w:pPr>
    </w:p>
    <w:p w14:paraId="7F084CCC" w14:textId="77777777" w:rsidR="00C25332" w:rsidRDefault="00C25332" w:rsidP="0057669E">
      <w:pPr>
        <w:numPr>
          <w:ilvl w:val="12"/>
          <w:numId w:val="0"/>
        </w:numPr>
        <w:ind w:left="360"/>
        <w:rPr>
          <w:lang w:val="sl-SI"/>
        </w:rPr>
      </w:pPr>
    </w:p>
    <w:p w14:paraId="7C772036" w14:textId="77777777" w:rsidR="00C25332" w:rsidRDefault="00C25332" w:rsidP="0057669E">
      <w:pPr>
        <w:numPr>
          <w:ilvl w:val="12"/>
          <w:numId w:val="0"/>
        </w:numPr>
        <w:ind w:left="360"/>
        <w:rPr>
          <w:lang w:val="sl-SI"/>
        </w:rPr>
      </w:pPr>
    </w:p>
    <w:p w14:paraId="011BC11D" w14:textId="77777777" w:rsidR="00C25332" w:rsidRDefault="00C25332" w:rsidP="0057669E">
      <w:pPr>
        <w:numPr>
          <w:ilvl w:val="12"/>
          <w:numId w:val="0"/>
        </w:numPr>
        <w:ind w:left="360"/>
        <w:rPr>
          <w:lang w:val="sl-SI"/>
        </w:rPr>
      </w:pPr>
    </w:p>
    <w:p w14:paraId="20CC3500" w14:textId="77777777" w:rsidR="00C25332" w:rsidRDefault="00C25332" w:rsidP="0057669E">
      <w:pPr>
        <w:numPr>
          <w:ilvl w:val="12"/>
          <w:numId w:val="0"/>
        </w:numPr>
        <w:ind w:left="360"/>
        <w:rPr>
          <w:lang w:val="sl-SI"/>
        </w:rPr>
      </w:pPr>
    </w:p>
    <w:p w14:paraId="551A1512" w14:textId="77777777" w:rsidR="00C25332" w:rsidRDefault="00C25332" w:rsidP="0057669E">
      <w:pPr>
        <w:numPr>
          <w:ilvl w:val="12"/>
          <w:numId w:val="0"/>
        </w:numPr>
        <w:ind w:left="360"/>
        <w:rPr>
          <w:lang w:val="sl-SI"/>
        </w:rPr>
      </w:pPr>
    </w:p>
    <w:p w14:paraId="64A7313C" w14:textId="77777777" w:rsidR="00C25332" w:rsidRDefault="00C25332" w:rsidP="0057669E">
      <w:pPr>
        <w:numPr>
          <w:ilvl w:val="12"/>
          <w:numId w:val="0"/>
        </w:numPr>
        <w:ind w:left="360"/>
        <w:rPr>
          <w:lang w:val="sl-SI"/>
        </w:rPr>
      </w:pPr>
    </w:p>
    <w:p w14:paraId="7D18BD49" w14:textId="77777777" w:rsidR="00C25332" w:rsidRDefault="00C25332" w:rsidP="0057669E">
      <w:pPr>
        <w:numPr>
          <w:ilvl w:val="12"/>
          <w:numId w:val="0"/>
        </w:numPr>
        <w:ind w:left="360"/>
        <w:rPr>
          <w:lang w:val="sl-SI"/>
        </w:rPr>
      </w:pPr>
    </w:p>
    <w:p w14:paraId="7CD53DF4" w14:textId="77777777" w:rsidR="00C25332" w:rsidRDefault="00C25332" w:rsidP="00C11FAD">
      <w:pPr>
        <w:numPr>
          <w:ilvl w:val="12"/>
          <w:numId w:val="0"/>
        </w:numPr>
        <w:rPr>
          <w:lang w:val="sl-SI"/>
        </w:rPr>
      </w:pPr>
    </w:p>
    <w:p w14:paraId="1BB6BD5E" w14:textId="77777777" w:rsidR="00C25332" w:rsidRDefault="00C25332" w:rsidP="0057669E">
      <w:pPr>
        <w:numPr>
          <w:ilvl w:val="12"/>
          <w:numId w:val="0"/>
        </w:numPr>
        <w:ind w:left="360"/>
        <w:rPr>
          <w:lang w:val="sl-SI"/>
        </w:rPr>
      </w:pPr>
    </w:p>
    <w:p w14:paraId="4C8B7F36" w14:textId="77777777" w:rsidR="00C25332" w:rsidRDefault="00C25332" w:rsidP="0057669E">
      <w:pPr>
        <w:numPr>
          <w:ilvl w:val="12"/>
          <w:numId w:val="0"/>
        </w:numPr>
        <w:ind w:left="360"/>
        <w:rPr>
          <w:lang w:val="sl-SI"/>
        </w:rPr>
      </w:pPr>
    </w:p>
    <w:p w14:paraId="1E9C2013" w14:textId="77777777" w:rsidR="00C25332" w:rsidRDefault="00C25332" w:rsidP="0057669E">
      <w:pPr>
        <w:numPr>
          <w:ilvl w:val="12"/>
          <w:numId w:val="0"/>
        </w:numPr>
        <w:ind w:left="360"/>
        <w:rPr>
          <w:lang w:val="sl-SI"/>
        </w:rPr>
      </w:pPr>
    </w:p>
    <w:p w14:paraId="66872A21" w14:textId="77777777" w:rsidR="00C25332" w:rsidRDefault="00C25332" w:rsidP="0057669E">
      <w:pPr>
        <w:numPr>
          <w:ilvl w:val="12"/>
          <w:numId w:val="0"/>
        </w:numPr>
        <w:ind w:left="360"/>
        <w:rPr>
          <w:lang w:val="sl-SI"/>
        </w:rPr>
      </w:pPr>
    </w:p>
    <w:p w14:paraId="6A681ACA" w14:textId="77777777" w:rsidR="00C25332" w:rsidRDefault="00C25332" w:rsidP="0057669E">
      <w:pPr>
        <w:numPr>
          <w:ilvl w:val="12"/>
          <w:numId w:val="0"/>
        </w:numPr>
        <w:ind w:left="360"/>
        <w:rPr>
          <w:lang w:val="sl-SI"/>
        </w:rPr>
      </w:pPr>
    </w:p>
    <w:p w14:paraId="36D89951" w14:textId="77777777" w:rsidR="00C25332" w:rsidRDefault="00C25332" w:rsidP="0057669E">
      <w:pPr>
        <w:numPr>
          <w:ilvl w:val="12"/>
          <w:numId w:val="0"/>
        </w:numPr>
        <w:ind w:left="360"/>
        <w:rPr>
          <w:lang w:val="sl-SI"/>
        </w:rPr>
      </w:pPr>
    </w:p>
    <w:p w14:paraId="2E7E7B6A" w14:textId="77777777" w:rsidR="00C25332" w:rsidRDefault="0057669E" w:rsidP="0057669E">
      <w:pPr>
        <w:numPr>
          <w:ilvl w:val="12"/>
          <w:numId w:val="0"/>
        </w:numPr>
        <w:ind w:left="360"/>
        <w:jc w:val="center"/>
        <w:rPr>
          <w:b/>
          <w:vertAlign w:val="superscript"/>
          <w:lang w:val="sl-SI"/>
        </w:rPr>
      </w:pPr>
      <w:r>
        <w:rPr>
          <w:b/>
          <w:lang w:val="sl-SI"/>
        </w:rPr>
        <w:t>CH</w:t>
      </w:r>
      <w:r>
        <w:rPr>
          <w:b/>
          <w:vertAlign w:val="subscript"/>
          <w:lang w:val="sl-SI"/>
        </w:rPr>
        <w:t>3</w:t>
      </w:r>
      <w:r>
        <w:rPr>
          <w:b/>
          <w:lang w:val="sl-SI"/>
        </w:rPr>
        <w:t>COOH + H</w:t>
      </w:r>
      <w:r>
        <w:rPr>
          <w:b/>
          <w:vertAlign w:val="subscript"/>
          <w:lang w:val="sl-SI"/>
        </w:rPr>
        <w:t>2</w:t>
      </w:r>
      <w:r>
        <w:rPr>
          <w:b/>
          <w:lang w:val="sl-SI"/>
        </w:rPr>
        <w:t xml:space="preserve">O </w:t>
      </w:r>
      <w:r>
        <w:rPr>
          <w:b/>
          <w:lang w:val="sl-SI"/>
        </w:rPr>
        <w:sym w:font="Symbol" w:char="F0AB"/>
      </w:r>
      <w:r>
        <w:rPr>
          <w:b/>
          <w:lang w:val="sl-SI"/>
        </w:rPr>
        <w:t xml:space="preserve"> CH</w:t>
      </w:r>
      <w:r>
        <w:rPr>
          <w:b/>
          <w:vertAlign w:val="subscript"/>
          <w:lang w:val="sl-SI"/>
        </w:rPr>
        <w:t>3</w:t>
      </w:r>
      <w:r>
        <w:rPr>
          <w:b/>
          <w:lang w:val="sl-SI"/>
        </w:rPr>
        <w:t>COO</w:t>
      </w:r>
      <w:r>
        <w:rPr>
          <w:b/>
          <w:vertAlign w:val="superscript"/>
          <w:lang w:val="sl-SI"/>
        </w:rPr>
        <w:t>-</w:t>
      </w:r>
      <w:r>
        <w:rPr>
          <w:b/>
          <w:lang w:val="sl-SI"/>
        </w:rPr>
        <w:t xml:space="preserve"> + H</w:t>
      </w:r>
      <w:r>
        <w:rPr>
          <w:b/>
          <w:vertAlign w:val="subscript"/>
          <w:lang w:val="sl-SI"/>
        </w:rPr>
        <w:t>3</w:t>
      </w:r>
      <w:r>
        <w:rPr>
          <w:b/>
          <w:lang w:val="sl-SI"/>
        </w:rPr>
        <w:t>O</w:t>
      </w:r>
      <w:r>
        <w:rPr>
          <w:b/>
          <w:vertAlign w:val="superscript"/>
          <w:lang w:val="sl-SI"/>
        </w:rPr>
        <w:t>+</w:t>
      </w:r>
    </w:p>
    <w:p w14:paraId="455153D2" w14:textId="77777777" w:rsidR="00C25332" w:rsidRDefault="0057669E" w:rsidP="0057669E">
      <w:pPr>
        <w:numPr>
          <w:ilvl w:val="12"/>
          <w:numId w:val="0"/>
        </w:numPr>
        <w:ind w:left="360"/>
        <w:rPr>
          <w:lang w:val="sl-SI"/>
        </w:rPr>
      </w:pPr>
      <w:r>
        <w:rPr>
          <w:lang w:val="sl-SI"/>
        </w:rPr>
        <w:t>Rezultati:</w:t>
      </w: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90"/>
        <w:gridCol w:w="1798"/>
        <w:gridCol w:w="1174"/>
        <w:gridCol w:w="2066"/>
        <w:gridCol w:w="900"/>
      </w:tblGrid>
      <w:tr w:rsidR="00C25332" w14:paraId="64634FAA" w14:textId="77777777">
        <w:tc>
          <w:tcPr>
            <w:tcW w:w="2990" w:type="dxa"/>
          </w:tcPr>
          <w:p w14:paraId="5C096F9C" w14:textId="77777777" w:rsidR="00C25332" w:rsidRDefault="0057669E" w:rsidP="0057669E">
            <w:pPr>
              <w:numPr>
                <w:ilvl w:val="12"/>
                <w:numId w:val="0"/>
              </w:numPr>
              <w:rPr>
                <w:lang w:val="sl-SI"/>
              </w:rPr>
            </w:pPr>
            <w:r>
              <w:rPr>
                <w:lang w:val="sl-SI"/>
              </w:rPr>
              <w:t xml:space="preserve">Koncentracija kisline </w:t>
            </w:r>
          </w:p>
          <w:p w14:paraId="710BA915" w14:textId="77777777" w:rsidR="00C25332" w:rsidRDefault="0057669E" w:rsidP="0057669E">
            <w:pPr>
              <w:numPr>
                <w:ilvl w:val="12"/>
                <w:numId w:val="0"/>
              </w:numPr>
              <w:rPr>
                <w:lang w:val="sl-SI"/>
              </w:rPr>
            </w:pPr>
            <w:r>
              <w:rPr>
                <w:lang w:val="sl-SI"/>
              </w:rPr>
              <w:t>[mol dm</w:t>
            </w:r>
            <w:r>
              <w:rPr>
                <w:vertAlign w:val="superscript"/>
                <w:lang w:val="sl-SI"/>
              </w:rPr>
              <w:t>-3</w:t>
            </w:r>
            <w:r>
              <w:rPr>
                <w:lang w:val="sl-SI"/>
              </w:rPr>
              <w:t>]</w:t>
            </w:r>
          </w:p>
        </w:tc>
        <w:tc>
          <w:tcPr>
            <w:tcW w:w="1798" w:type="dxa"/>
          </w:tcPr>
          <w:p w14:paraId="67627CAB" w14:textId="77777777" w:rsidR="00C25332" w:rsidRDefault="0057669E" w:rsidP="0057669E">
            <w:pPr>
              <w:numPr>
                <w:ilvl w:val="12"/>
                <w:numId w:val="0"/>
              </w:numPr>
              <w:rPr>
                <w:lang w:val="sl-SI"/>
              </w:rPr>
            </w:pPr>
            <w:r>
              <w:rPr>
                <w:lang w:val="sl-SI"/>
              </w:rPr>
              <w:t>Izmerjeni pH CH</w:t>
            </w:r>
            <w:r>
              <w:rPr>
                <w:vertAlign w:val="subscript"/>
                <w:lang w:val="sl-SI"/>
              </w:rPr>
              <w:t>3</w:t>
            </w:r>
            <w:r>
              <w:rPr>
                <w:lang w:val="sl-SI"/>
              </w:rPr>
              <w:t>COOH</w:t>
            </w:r>
            <w:r>
              <w:rPr>
                <w:vertAlign w:val="subscript"/>
                <w:lang w:val="sl-SI"/>
              </w:rPr>
              <w:t>(aq)</w:t>
            </w:r>
          </w:p>
        </w:tc>
        <w:tc>
          <w:tcPr>
            <w:tcW w:w="1174" w:type="dxa"/>
          </w:tcPr>
          <w:p w14:paraId="485597A5" w14:textId="77777777" w:rsidR="00C25332" w:rsidRDefault="0057669E" w:rsidP="0057669E">
            <w:pPr>
              <w:numPr>
                <w:ilvl w:val="12"/>
                <w:numId w:val="0"/>
              </w:numPr>
              <w:rPr>
                <w:i/>
                <w:vertAlign w:val="subscript"/>
                <w:lang w:val="sl-SI"/>
              </w:rPr>
            </w:pPr>
            <w:r>
              <w:rPr>
                <w:i/>
                <w:vertAlign w:val="subscript"/>
                <w:lang w:val="sl-SI"/>
              </w:rPr>
              <w:t xml:space="preserve">šibka </w:t>
            </w:r>
          </w:p>
          <w:p w14:paraId="16A76185" w14:textId="77777777" w:rsidR="00C25332" w:rsidRDefault="0057669E" w:rsidP="0057669E">
            <w:pPr>
              <w:numPr>
                <w:ilvl w:val="12"/>
                <w:numId w:val="0"/>
              </w:numPr>
              <w:rPr>
                <w:i/>
                <w:vertAlign w:val="subscript"/>
                <w:lang w:val="sl-SI"/>
              </w:rPr>
            </w:pPr>
            <w:r>
              <w:rPr>
                <w:i/>
                <w:vertAlign w:val="subscript"/>
                <w:lang w:val="sl-SI"/>
              </w:rPr>
              <w:t>kislina</w:t>
            </w:r>
          </w:p>
        </w:tc>
        <w:tc>
          <w:tcPr>
            <w:tcW w:w="2066" w:type="dxa"/>
          </w:tcPr>
          <w:p w14:paraId="2E54F738" w14:textId="77777777" w:rsidR="00C25332" w:rsidRDefault="0057669E" w:rsidP="0057669E">
            <w:pPr>
              <w:numPr>
                <w:ilvl w:val="12"/>
                <w:numId w:val="0"/>
              </w:numPr>
              <w:rPr>
                <w:lang w:val="sl-SI"/>
              </w:rPr>
            </w:pPr>
            <w:r>
              <w:rPr>
                <w:lang w:val="sl-SI"/>
              </w:rPr>
              <w:t xml:space="preserve">Izračunani pH </w:t>
            </w:r>
          </w:p>
          <w:p w14:paraId="0C9CF943" w14:textId="77777777" w:rsidR="00C25332" w:rsidRDefault="0057669E" w:rsidP="0057669E">
            <w:pPr>
              <w:numPr>
                <w:ilvl w:val="12"/>
                <w:numId w:val="0"/>
              </w:numPr>
              <w:rPr>
                <w:lang w:val="sl-SI"/>
              </w:rPr>
            </w:pPr>
            <w:r>
              <w:rPr>
                <w:lang w:val="sl-SI"/>
              </w:rPr>
              <w:t xml:space="preserve">HCl </w:t>
            </w:r>
            <w:r>
              <w:rPr>
                <w:vertAlign w:val="subscript"/>
                <w:lang w:val="sl-SI"/>
              </w:rPr>
              <w:t>(aq) *</w:t>
            </w:r>
          </w:p>
        </w:tc>
        <w:tc>
          <w:tcPr>
            <w:tcW w:w="900" w:type="dxa"/>
          </w:tcPr>
          <w:p w14:paraId="7D13319D" w14:textId="77777777" w:rsidR="00C25332" w:rsidRDefault="0057669E" w:rsidP="0057669E">
            <w:pPr>
              <w:numPr>
                <w:ilvl w:val="12"/>
                <w:numId w:val="0"/>
              </w:numPr>
              <w:rPr>
                <w:i/>
                <w:vertAlign w:val="subscript"/>
                <w:lang w:val="sl-SI"/>
              </w:rPr>
            </w:pPr>
            <w:r>
              <w:rPr>
                <w:i/>
                <w:vertAlign w:val="subscript"/>
                <w:lang w:val="sl-SI"/>
              </w:rPr>
              <w:t>močna kislina</w:t>
            </w:r>
          </w:p>
        </w:tc>
      </w:tr>
      <w:tr w:rsidR="00C25332" w14:paraId="5CB5EE65" w14:textId="77777777">
        <w:tc>
          <w:tcPr>
            <w:tcW w:w="2990" w:type="dxa"/>
          </w:tcPr>
          <w:p w14:paraId="50F421DF" w14:textId="77777777" w:rsidR="00C25332" w:rsidRDefault="0057669E" w:rsidP="0057669E">
            <w:pPr>
              <w:numPr>
                <w:ilvl w:val="12"/>
                <w:numId w:val="0"/>
              </w:numPr>
              <w:rPr>
                <w:lang w:val="sl-SI"/>
              </w:rPr>
            </w:pPr>
            <w:r>
              <w:rPr>
                <w:lang w:val="sl-SI"/>
              </w:rPr>
              <w:t>0,0001</w:t>
            </w:r>
          </w:p>
        </w:tc>
        <w:tc>
          <w:tcPr>
            <w:tcW w:w="2972" w:type="dxa"/>
            <w:gridSpan w:val="2"/>
          </w:tcPr>
          <w:p w14:paraId="40C43E2E" w14:textId="77777777" w:rsidR="00C25332" w:rsidRDefault="0057669E" w:rsidP="0057669E">
            <w:pPr>
              <w:numPr>
                <w:ilvl w:val="12"/>
                <w:numId w:val="0"/>
              </w:numPr>
              <w:rPr>
                <w:lang w:val="sl-SI"/>
              </w:rPr>
            </w:pPr>
            <w:r>
              <w:rPr>
                <w:lang w:val="sl-SI"/>
              </w:rPr>
              <w:t>6,5</w:t>
            </w:r>
          </w:p>
        </w:tc>
        <w:tc>
          <w:tcPr>
            <w:tcW w:w="2966" w:type="dxa"/>
            <w:gridSpan w:val="2"/>
          </w:tcPr>
          <w:p w14:paraId="43924034" w14:textId="77777777" w:rsidR="00C25332" w:rsidRDefault="0057669E" w:rsidP="0057669E">
            <w:pPr>
              <w:numPr>
                <w:ilvl w:val="12"/>
                <w:numId w:val="0"/>
              </w:numPr>
              <w:rPr>
                <w:lang w:val="sl-SI"/>
              </w:rPr>
            </w:pPr>
            <w:r>
              <w:rPr>
                <w:lang w:val="sl-SI"/>
              </w:rPr>
              <w:t>4</w:t>
            </w:r>
          </w:p>
        </w:tc>
      </w:tr>
      <w:tr w:rsidR="00C25332" w14:paraId="53C7CEF7" w14:textId="77777777">
        <w:tc>
          <w:tcPr>
            <w:tcW w:w="2990" w:type="dxa"/>
          </w:tcPr>
          <w:p w14:paraId="4A877AEC" w14:textId="77777777" w:rsidR="00C25332" w:rsidRDefault="0057669E" w:rsidP="0057669E">
            <w:pPr>
              <w:numPr>
                <w:ilvl w:val="12"/>
                <w:numId w:val="0"/>
              </w:numPr>
              <w:rPr>
                <w:lang w:val="sl-SI"/>
              </w:rPr>
            </w:pPr>
            <w:r>
              <w:rPr>
                <w:lang w:val="sl-SI"/>
              </w:rPr>
              <w:t>0,001</w:t>
            </w:r>
          </w:p>
        </w:tc>
        <w:tc>
          <w:tcPr>
            <w:tcW w:w="2972" w:type="dxa"/>
            <w:gridSpan w:val="2"/>
          </w:tcPr>
          <w:p w14:paraId="4A838E98" w14:textId="77777777" w:rsidR="00C25332" w:rsidRDefault="0057669E" w:rsidP="0057669E">
            <w:pPr>
              <w:numPr>
                <w:ilvl w:val="12"/>
                <w:numId w:val="0"/>
              </w:numPr>
              <w:rPr>
                <w:lang w:val="sl-SI"/>
              </w:rPr>
            </w:pPr>
            <w:r>
              <w:rPr>
                <w:lang w:val="sl-SI"/>
              </w:rPr>
              <w:t>5,5</w:t>
            </w:r>
          </w:p>
        </w:tc>
        <w:tc>
          <w:tcPr>
            <w:tcW w:w="2966" w:type="dxa"/>
            <w:gridSpan w:val="2"/>
          </w:tcPr>
          <w:p w14:paraId="34023569" w14:textId="77777777" w:rsidR="00C25332" w:rsidRDefault="0057669E" w:rsidP="0057669E">
            <w:pPr>
              <w:numPr>
                <w:ilvl w:val="12"/>
                <w:numId w:val="0"/>
              </w:numPr>
              <w:rPr>
                <w:lang w:val="sl-SI"/>
              </w:rPr>
            </w:pPr>
            <w:r>
              <w:rPr>
                <w:lang w:val="sl-SI"/>
              </w:rPr>
              <w:t>3</w:t>
            </w:r>
          </w:p>
        </w:tc>
      </w:tr>
      <w:tr w:rsidR="00C25332" w14:paraId="264031F4" w14:textId="77777777">
        <w:tc>
          <w:tcPr>
            <w:tcW w:w="2990" w:type="dxa"/>
          </w:tcPr>
          <w:p w14:paraId="335BC10F" w14:textId="77777777" w:rsidR="00C25332" w:rsidRDefault="0057669E" w:rsidP="0057669E">
            <w:pPr>
              <w:numPr>
                <w:ilvl w:val="12"/>
                <w:numId w:val="0"/>
              </w:numPr>
              <w:rPr>
                <w:lang w:val="sl-SI"/>
              </w:rPr>
            </w:pPr>
            <w:r>
              <w:rPr>
                <w:lang w:val="sl-SI"/>
              </w:rPr>
              <w:t>0,01</w:t>
            </w:r>
          </w:p>
        </w:tc>
        <w:tc>
          <w:tcPr>
            <w:tcW w:w="2972" w:type="dxa"/>
            <w:gridSpan w:val="2"/>
          </w:tcPr>
          <w:p w14:paraId="620A226E" w14:textId="77777777" w:rsidR="00C25332" w:rsidRDefault="0057669E" w:rsidP="0057669E">
            <w:pPr>
              <w:numPr>
                <w:ilvl w:val="12"/>
                <w:numId w:val="0"/>
              </w:numPr>
              <w:rPr>
                <w:lang w:val="sl-SI"/>
              </w:rPr>
            </w:pPr>
            <w:r>
              <w:rPr>
                <w:lang w:val="sl-SI"/>
              </w:rPr>
              <w:t>4</w:t>
            </w:r>
          </w:p>
        </w:tc>
        <w:tc>
          <w:tcPr>
            <w:tcW w:w="2966" w:type="dxa"/>
            <w:gridSpan w:val="2"/>
          </w:tcPr>
          <w:p w14:paraId="39D7C8D4" w14:textId="77777777" w:rsidR="00C25332" w:rsidRDefault="0057669E" w:rsidP="0057669E">
            <w:pPr>
              <w:numPr>
                <w:ilvl w:val="12"/>
                <w:numId w:val="0"/>
              </w:numPr>
              <w:rPr>
                <w:lang w:val="sl-SI"/>
              </w:rPr>
            </w:pPr>
            <w:r>
              <w:rPr>
                <w:lang w:val="sl-SI"/>
              </w:rPr>
              <w:t>2</w:t>
            </w:r>
          </w:p>
        </w:tc>
      </w:tr>
      <w:tr w:rsidR="00C25332" w14:paraId="4EE58C8A" w14:textId="77777777">
        <w:tc>
          <w:tcPr>
            <w:tcW w:w="2990" w:type="dxa"/>
          </w:tcPr>
          <w:p w14:paraId="07C91551" w14:textId="77777777" w:rsidR="00C25332" w:rsidRDefault="0057669E" w:rsidP="0057669E">
            <w:pPr>
              <w:numPr>
                <w:ilvl w:val="12"/>
                <w:numId w:val="0"/>
              </w:numPr>
              <w:rPr>
                <w:lang w:val="sl-SI"/>
              </w:rPr>
            </w:pPr>
            <w:r>
              <w:rPr>
                <w:lang w:val="sl-SI"/>
              </w:rPr>
              <w:t>0,1</w:t>
            </w:r>
          </w:p>
        </w:tc>
        <w:tc>
          <w:tcPr>
            <w:tcW w:w="2972" w:type="dxa"/>
            <w:gridSpan w:val="2"/>
          </w:tcPr>
          <w:p w14:paraId="48437654" w14:textId="77777777" w:rsidR="00C25332" w:rsidRDefault="0057669E" w:rsidP="0057669E">
            <w:pPr>
              <w:numPr>
                <w:ilvl w:val="12"/>
                <w:numId w:val="0"/>
              </w:numPr>
              <w:rPr>
                <w:lang w:val="sl-SI"/>
              </w:rPr>
            </w:pPr>
            <w:r>
              <w:rPr>
                <w:lang w:val="sl-SI"/>
              </w:rPr>
              <w:t>2</w:t>
            </w:r>
          </w:p>
        </w:tc>
        <w:tc>
          <w:tcPr>
            <w:tcW w:w="2966" w:type="dxa"/>
            <w:gridSpan w:val="2"/>
          </w:tcPr>
          <w:p w14:paraId="5F1F4D4E" w14:textId="77777777" w:rsidR="00C25332" w:rsidRDefault="0057669E" w:rsidP="0057669E">
            <w:pPr>
              <w:numPr>
                <w:ilvl w:val="12"/>
                <w:numId w:val="0"/>
              </w:numPr>
              <w:rPr>
                <w:lang w:val="sl-SI"/>
              </w:rPr>
            </w:pPr>
            <w:r>
              <w:rPr>
                <w:lang w:val="sl-SI"/>
              </w:rPr>
              <w:t>1</w:t>
            </w:r>
          </w:p>
        </w:tc>
      </w:tr>
    </w:tbl>
    <w:p w14:paraId="574D76DA" w14:textId="77777777" w:rsidR="00C25332" w:rsidRDefault="00C25332" w:rsidP="0057669E">
      <w:pPr>
        <w:numPr>
          <w:ilvl w:val="12"/>
          <w:numId w:val="0"/>
        </w:numPr>
        <w:ind w:left="360"/>
        <w:rPr>
          <w:lang w:val="sl-SI"/>
        </w:rPr>
      </w:pPr>
    </w:p>
    <w:p w14:paraId="51D5788A" w14:textId="77777777" w:rsidR="00C25332" w:rsidRDefault="0057669E" w:rsidP="0057669E">
      <w:pPr>
        <w:numPr>
          <w:ilvl w:val="1"/>
          <w:numId w:val="2"/>
        </w:numPr>
        <w:tabs>
          <w:tab w:val="left" w:pos="1440"/>
        </w:tabs>
        <w:ind w:left="1440"/>
        <w:rPr>
          <w:lang w:val="sl-SI"/>
        </w:rPr>
      </w:pPr>
      <w:r>
        <w:rPr>
          <w:lang w:val="sl-SI"/>
        </w:rPr>
        <w:t>Računi HCl</w:t>
      </w:r>
      <w:r>
        <w:rPr>
          <w:vertAlign w:val="subscript"/>
          <w:lang w:val="sl-SI"/>
        </w:rPr>
        <w:t>(aq)</w:t>
      </w:r>
      <w:r>
        <w:rPr>
          <w:lang w:val="sl-SI"/>
        </w:rPr>
        <w:t xml:space="preserve"> močna kislina </w:t>
      </w:r>
      <w:r>
        <w:rPr>
          <w:lang w:val="sl-SI"/>
        </w:rPr>
        <w:sym w:font="Wingdings" w:char="F0E0"/>
      </w:r>
      <w:r>
        <w:rPr>
          <w:lang w:val="sl-SI"/>
        </w:rPr>
        <w:t xml:space="preserve"> c</w:t>
      </w:r>
      <w:r>
        <w:rPr>
          <w:vertAlign w:val="subscript"/>
          <w:lang w:val="sl-SI"/>
        </w:rPr>
        <w:t>kisline</w:t>
      </w:r>
      <w:r>
        <w:rPr>
          <w:lang w:val="sl-SI"/>
        </w:rPr>
        <w:t xml:space="preserve"> = [H</w:t>
      </w:r>
      <w:r>
        <w:rPr>
          <w:vertAlign w:val="subscript"/>
          <w:lang w:val="sl-SI"/>
        </w:rPr>
        <w:t>3</w:t>
      </w:r>
      <w:r>
        <w:rPr>
          <w:lang w:val="sl-SI"/>
        </w:rPr>
        <w:t>O</w:t>
      </w:r>
      <w:r>
        <w:rPr>
          <w:vertAlign w:val="superscript"/>
          <w:lang w:val="sl-SI"/>
        </w:rPr>
        <w:t>+</w:t>
      </w:r>
      <w:r>
        <w:rPr>
          <w:lang w:val="sl-SI"/>
        </w:rPr>
        <w:t>]</w:t>
      </w:r>
    </w:p>
    <w:p w14:paraId="057E1CD4" w14:textId="77777777" w:rsidR="00C25332" w:rsidRDefault="0057669E" w:rsidP="0057669E">
      <w:pPr>
        <w:numPr>
          <w:ilvl w:val="12"/>
          <w:numId w:val="0"/>
        </w:numPr>
        <w:ind w:left="1440"/>
        <w:rPr>
          <w:lang w:val="sl-SI"/>
        </w:rPr>
      </w:pPr>
      <w:r>
        <w:rPr>
          <w:lang w:val="sl-SI"/>
        </w:rPr>
        <w:t>c</w:t>
      </w:r>
      <w:r>
        <w:rPr>
          <w:vertAlign w:val="subscript"/>
          <w:lang w:val="sl-SI"/>
        </w:rPr>
        <w:t>1</w:t>
      </w:r>
      <w:r>
        <w:rPr>
          <w:lang w:val="sl-SI"/>
        </w:rPr>
        <w:t xml:space="preserve"> = 0,0001 mol / L  </w:t>
      </w:r>
      <w:r>
        <w:rPr>
          <w:lang w:val="sl-SI"/>
        </w:rPr>
        <w:tab/>
      </w:r>
      <w:r>
        <w:rPr>
          <w:lang w:val="sl-SI"/>
        </w:rPr>
        <w:sym w:font="Wingdings" w:char="F0E0"/>
      </w:r>
      <w:r>
        <w:rPr>
          <w:lang w:val="sl-SI"/>
        </w:rPr>
        <w:t xml:space="preserve"> </w:t>
      </w:r>
      <w:r>
        <w:rPr>
          <w:b/>
          <w:lang w:val="sl-SI"/>
        </w:rPr>
        <w:t>pH = - log [H</w:t>
      </w:r>
      <w:r>
        <w:rPr>
          <w:b/>
          <w:vertAlign w:val="subscript"/>
          <w:lang w:val="sl-SI"/>
        </w:rPr>
        <w:t>3</w:t>
      </w:r>
      <w:r>
        <w:rPr>
          <w:b/>
          <w:lang w:val="sl-SI"/>
        </w:rPr>
        <w:t>O</w:t>
      </w:r>
      <w:r>
        <w:rPr>
          <w:b/>
          <w:vertAlign w:val="superscript"/>
          <w:lang w:val="sl-SI"/>
        </w:rPr>
        <w:t>+</w:t>
      </w:r>
      <w:r>
        <w:rPr>
          <w:b/>
          <w:lang w:val="sl-SI"/>
        </w:rPr>
        <w:t xml:space="preserve">] </w:t>
      </w:r>
      <w:r>
        <w:rPr>
          <w:lang w:val="sl-SI"/>
        </w:rPr>
        <w:t>= - log c</w:t>
      </w:r>
      <w:r>
        <w:rPr>
          <w:vertAlign w:val="subscript"/>
          <w:lang w:val="sl-SI"/>
        </w:rPr>
        <w:t>1</w:t>
      </w:r>
      <w:r>
        <w:rPr>
          <w:lang w:val="sl-SI"/>
        </w:rPr>
        <w:t xml:space="preserve"> </w:t>
      </w:r>
      <w:r>
        <w:rPr>
          <w:lang w:val="sl-SI"/>
        </w:rPr>
        <w:tab/>
        <w:t>= 4</w:t>
      </w:r>
    </w:p>
    <w:p w14:paraId="5224AA8F" w14:textId="77777777" w:rsidR="00C25332" w:rsidRDefault="0057669E" w:rsidP="0057669E">
      <w:pPr>
        <w:numPr>
          <w:ilvl w:val="12"/>
          <w:numId w:val="0"/>
        </w:numPr>
        <w:ind w:left="1440"/>
        <w:rPr>
          <w:lang w:val="sl-SI"/>
        </w:rPr>
      </w:pPr>
      <w:r>
        <w:rPr>
          <w:lang w:val="sl-SI"/>
        </w:rPr>
        <w:t>c</w:t>
      </w:r>
      <w:r>
        <w:rPr>
          <w:vertAlign w:val="subscript"/>
          <w:lang w:val="sl-SI"/>
        </w:rPr>
        <w:t xml:space="preserve">2 </w:t>
      </w:r>
      <w:r>
        <w:rPr>
          <w:lang w:val="sl-SI"/>
        </w:rPr>
        <w:t>= 0,001 mol / L</w:t>
      </w:r>
      <w:r>
        <w:rPr>
          <w:lang w:val="sl-SI"/>
        </w:rPr>
        <w:tab/>
      </w:r>
      <w:r>
        <w:rPr>
          <w:lang w:val="sl-SI"/>
        </w:rPr>
        <w:sym w:font="Wingdings" w:char="F0E0"/>
      </w:r>
      <w:r>
        <w:rPr>
          <w:lang w:val="sl-SI"/>
        </w:rPr>
        <w:t xml:space="preserve"> pH = - log c</w:t>
      </w:r>
      <w:r>
        <w:rPr>
          <w:vertAlign w:val="subscript"/>
          <w:lang w:val="sl-SI"/>
        </w:rPr>
        <w:t>2</w:t>
      </w:r>
      <w:r>
        <w:rPr>
          <w:lang w:val="sl-SI"/>
        </w:rPr>
        <w:t xml:space="preserve"> = - log 0,001 </w:t>
      </w:r>
      <w:r>
        <w:rPr>
          <w:lang w:val="sl-SI"/>
        </w:rPr>
        <w:tab/>
        <w:t>= 3</w:t>
      </w:r>
    </w:p>
    <w:p w14:paraId="63B01CF8" w14:textId="77777777" w:rsidR="00C25332" w:rsidRDefault="0057669E" w:rsidP="0057669E">
      <w:pPr>
        <w:numPr>
          <w:ilvl w:val="12"/>
          <w:numId w:val="0"/>
        </w:numPr>
        <w:ind w:left="1440"/>
        <w:rPr>
          <w:lang w:val="sl-SI"/>
        </w:rPr>
      </w:pPr>
      <w:r>
        <w:rPr>
          <w:lang w:val="sl-SI"/>
        </w:rPr>
        <w:t>c</w:t>
      </w:r>
      <w:r>
        <w:rPr>
          <w:vertAlign w:val="subscript"/>
          <w:lang w:val="sl-SI"/>
        </w:rPr>
        <w:t>3</w:t>
      </w:r>
      <w:r>
        <w:rPr>
          <w:lang w:val="sl-SI"/>
        </w:rPr>
        <w:t xml:space="preserve"> = 0,01 mol / L </w:t>
      </w:r>
      <w:r>
        <w:rPr>
          <w:lang w:val="sl-SI"/>
        </w:rPr>
        <w:tab/>
      </w:r>
      <w:r>
        <w:rPr>
          <w:lang w:val="sl-SI"/>
        </w:rPr>
        <w:sym w:font="Wingdings" w:char="F0E0"/>
      </w:r>
      <w:r>
        <w:rPr>
          <w:lang w:val="sl-SI"/>
        </w:rPr>
        <w:t xml:space="preserve"> pH = - log c</w:t>
      </w:r>
      <w:r>
        <w:rPr>
          <w:vertAlign w:val="subscript"/>
          <w:lang w:val="sl-SI"/>
        </w:rPr>
        <w:t xml:space="preserve">3 </w:t>
      </w:r>
      <w:r>
        <w:rPr>
          <w:lang w:val="sl-SI"/>
        </w:rPr>
        <w:t xml:space="preserve">= - log 0,01 </w:t>
      </w:r>
      <w:r>
        <w:rPr>
          <w:lang w:val="sl-SI"/>
        </w:rPr>
        <w:tab/>
      </w:r>
      <w:r>
        <w:rPr>
          <w:lang w:val="sl-SI"/>
        </w:rPr>
        <w:tab/>
        <w:t>= 2</w:t>
      </w:r>
    </w:p>
    <w:p w14:paraId="76543AF2" w14:textId="77777777" w:rsidR="00C25332" w:rsidRDefault="0057669E" w:rsidP="0057669E">
      <w:pPr>
        <w:numPr>
          <w:ilvl w:val="12"/>
          <w:numId w:val="0"/>
        </w:numPr>
        <w:ind w:left="1440"/>
        <w:rPr>
          <w:lang w:val="sl-SI"/>
        </w:rPr>
      </w:pPr>
      <w:r>
        <w:rPr>
          <w:lang w:val="sl-SI"/>
        </w:rPr>
        <w:t>c</w:t>
      </w:r>
      <w:r>
        <w:rPr>
          <w:vertAlign w:val="subscript"/>
          <w:lang w:val="sl-SI"/>
        </w:rPr>
        <w:t xml:space="preserve">4 </w:t>
      </w:r>
      <w:r>
        <w:rPr>
          <w:lang w:val="sl-SI"/>
        </w:rPr>
        <w:t>= 0,1 mol / L</w:t>
      </w:r>
      <w:r>
        <w:rPr>
          <w:lang w:val="sl-SI"/>
        </w:rPr>
        <w:tab/>
      </w:r>
      <w:r>
        <w:rPr>
          <w:lang w:val="sl-SI"/>
        </w:rPr>
        <w:sym w:font="Wingdings" w:char="F0E0"/>
      </w:r>
      <w:r>
        <w:rPr>
          <w:lang w:val="sl-SI"/>
        </w:rPr>
        <w:t xml:space="preserve"> pH = - log c</w:t>
      </w:r>
      <w:r>
        <w:rPr>
          <w:vertAlign w:val="subscript"/>
          <w:lang w:val="sl-SI"/>
        </w:rPr>
        <w:t xml:space="preserve">4 </w:t>
      </w:r>
      <w:r>
        <w:rPr>
          <w:lang w:val="sl-SI"/>
        </w:rPr>
        <w:t>= - log 0,1</w:t>
      </w:r>
      <w:r>
        <w:rPr>
          <w:lang w:val="sl-SI"/>
        </w:rPr>
        <w:tab/>
      </w:r>
      <w:r>
        <w:rPr>
          <w:lang w:val="sl-SI"/>
        </w:rPr>
        <w:tab/>
        <w:t>= 1</w:t>
      </w:r>
    </w:p>
    <w:p w14:paraId="1866427D" w14:textId="77777777" w:rsidR="00C25332" w:rsidRDefault="00C25332" w:rsidP="0057669E">
      <w:pPr>
        <w:numPr>
          <w:ilvl w:val="12"/>
          <w:numId w:val="0"/>
        </w:numPr>
        <w:rPr>
          <w:lang w:val="sl-SI"/>
        </w:rPr>
      </w:pPr>
    </w:p>
    <w:p w14:paraId="26117088" w14:textId="77777777" w:rsidR="00C25332" w:rsidRDefault="00C25332" w:rsidP="0057669E">
      <w:pPr>
        <w:numPr>
          <w:ilvl w:val="12"/>
          <w:numId w:val="0"/>
        </w:numPr>
        <w:rPr>
          <w:lang w:val="sl-SI"/>
        </w:rPr>
      </w:pPr>
    </w:p>
    <w:p w14:paraId="0616D0F3" w14:textId="77777777" w:rsidR="00C25332" w:rsidRDefault="00C25332" w:rsidP="0057669E">
      <w:pPr>
        <w:numPr>
          <w:ilvl w:val="12"/>
          <w:numId w:val="0"/>
        </w:numPr>
        <w:rPr>
          <w:lang w:val="sl-SI"/>
        </w:rPr>
      </w:pPr>
    </w:p>
    <w:p w14:paraId="345AAEF4" w14:textId="77777777" w:rsidR="00C25332" w:rsidRDefault="0057669E" w:rsidP="0057669E">
      <w:pPr>
        <w:numPr>
          <w:ilvl w:val="0"/>
          <w:numId w:val="2"/>
        </w:numPr>
        <w:tabs>
          <w:tab w:val="left" w:pos="720"/>
        </w:tabs>
        <w:ind w:left="720"/>
        <w:rPr>
          <w:lang w:val="sl-SI"/>
        </w:rPr>
      </w:pPr>
      <w:r>
        <w:rPr>
          <w:lang w:val="sl-SI"/>
        </w:rPr>
        <w:t>Komentar</w:t>
      </w:r>
    </w:p>
    <w:p w14:paraId="15F694B8" w14:textId="77777777" w:rsidR="00C25332" w:rsidRDefault="0057669E">
      <w:pPr>
        <w:ind w:left="360"/>
        <w:rPr>
          <w:lang w:val="sl-SI"/>
        </w:rPr>
      </w:pPr>
      <w:r>
        <w:rPr>
          <w:lang w:val="sl-SI"/>
        </w:rPr>
        <w:t>Kislina je po Brönstedovi teoriji vir – donator H</w:t>
      </w:r>
      <w:r>
        <w:rPr>
          <w:vertAlign w:val="superscript"/>
          <w:lang w:val="sl-SI"/>
        </w:rPr>
        <w:t>+</w:t>
      </w:r>
      <w:r>
        <w:rPr>
          <w:lang w:val="sl-SI"/>
        </w:rPr>
        <w:t xml:space="preserve"> (protonov). Kisline imajo v molekuli močno polarno skupino OH, ki se rada hidratizira in zato disoccira proton. Poznamo </w:t>
      </w:r>
      <w:r>
        <w:rPr>
          <w:i/>
          <w:lang w:val="sl-SI"/>
        </w:rPr>
        <w:t>šibke</w:t>
      </w:r>
      <w:r>
        <w:rPr>
          <w:lang w:val="sl-SI"/>
        </w:rPr>
        <w:t xml:space="preserve"> in </w:t>
      </w:r>
      <w:r>
        <w:rPr>
          <w:i/>
          <w:lang w:val="sl-SI"/>
        </w:rPr>
        <w:t xml:space="preserve">močne </w:t>
      </w:r>
      <w:r>
        <w:rPr>
          <w:lang w:val="sl-SI"/>
        </w:rPr>
        <w:t>kisline.pri šibkih kislinah in bazah je c</w:t>
      </w:r>
      <w:r>
        <w:rPr>
          <w:vertAlign w:val="subscript"/>
          <w:lang w:val="sl-SI"/>
        </w:rPr>
        <w:t>[H3O+]</w:t>
      </w:r>
      <w:r>
        <w:rPr>
          <w:lang w:val="sl-SI"/>
        </w:rPr>
        <w:t xml:space="preserve"> ali c</w:t>
      </w:r>
      <w:r>
        <w:rPr>
          <w:vertAlign w:val="subscript"/>
          <w:lang w:val="sl-SI"/>
        </w:rPr>
        <w:t>[OH-]</w:t>
      </w:r>
      <w:r>
        <w:rPr>
          <w:lang w:val="sl-SI"/>
        </w:rPr>
        <w:t xml:space="preserve"> manjša od c</w:t>
      </w:r>
      <w:r>
        <w:rPr>
          <w:vertAlign w:val="subscript"/>
          <w:lang w:val="sl-SI"/>
        </w:rPr>
        <w:t>k</w:t>
      </w:r>
      <w:r>
        <w:rPr>
          <w:lang w:val="sl-SI"/>
        </w:rPr>
        <w:t xml:space="preserve"> oz. c</w:t>
      </w:r>
      <w:r>
        <w:rPr>
          <w:vertAlign w:val="subscript"/>
          <w:lang w:val="sl-SI"/>
        </w:rPr>
        <w:t>b</w:t>
      </w:r>
      <w:r>
        <w:rPr>
          <w:lang w:val="sl-SI"/>
        </w:rPr>
        <w:t>. Jakost kisline ali baze je odvisna od njene sposobnosti disociiacije. Disociacija je sposobnost razdruževanja anionov in kationov. Šibke kisline in baze disociirajo le delno. Močne kisline pa popolnoma disociirajo, zato lahko rečemo, da je c</w:t>
      </w:r>
      <w:r>
        <w:rPr>
          <w:vertAlign w:val="subscript"/>
          <w:lang w:val="sl-SI"/>
        </w:rPr>
        <w:t>kisline</w:t>
      </w:r>
      <w:r>
        <w:rPr>
          <w:lang w:val="sl-SI"/>
        </w:rPr>
        <w:t xml:space="preserve"> = [H</w:t>
      </w:r>
      <w:r>
        <w:rPr>
          <w:vertAlign w:val="subscript"/>
          <w:lang w:val="sl-SI"/>
        </w:rPr>
        <w:t>3</w:t>
      </w:r>
      <w:r>
        <w:rPr>
          <w:lang w:val="sl-SI"/>
        </w:rPr>
        <w:t>O</w:t>
      </w:r>
      <w:r>
        <w:rPr>
          <w:vertAlign w:val="superscript"/>
          <w:lang w:val="sl-SI"/>
        </w:rPr>
        <w:t>+</w:t>
      </w:r>
      <w:r>
        <w:rPr>
          <w:lang w:val="sl-SI"/>
        </w:rPr>
        <w:t>].</w:t>
      </w:r>
    </w:p>
    <w:p w14:paraId="2FB414A9" w14:textId="77777777" w:rsidR="00C25332" w:rsidRDefault="0057669E">
      <w:pPr>
        <w:ind w:left="360"/>
        <w:rPr>
          <w:lang w:val="sl-SI"/>
        </w:rPr>
      </w:pPr>
      <w:r>
        <w:rPr>
          <w:lang w:val="sl-SI"/>
        </w:rPr>
        <w:t>Pri vaji smo si za določitev pH-ja pomagali s pH papirčki, ki smo jih potopili v raztopino. Po parih sekundah smo s pomočjo tabele določili pH. Pri tej metodi lahko kaj hitro pride do napake, saj mi s pomočjo oči odločamo kakšen pH je. Gledamo na tabelo na škatlici pH papirčkov in nato ocenimo pH. Če bi imeli podan K</w:t>
      </w:r>
      <w:r>
        <w:rPr>
          <w:vertAlign w:val="subscript"/>
          <w:lang w:val="sl-SI"/>
        </w:rPr>
        <w:t>raztopine</w:t>
      </w:r>
      <w:r>
        <w:rPr>
          <w:lang w:val="sl-SI"/>
        </w:rPr>
        <w:t xml:space="preserve">, bi nam to olajšalo delo, saj bi  lahko pH izračunali. </w:t>
      </w:r>
    </w:p>
    <w:p w14:paraId="2A896B9E" w14:textId="77777777" w:rsidR="00C25332" w:rsidRDefault="0057669E">
      <w:pPr>
        <w:ind w:left="360"/>
        <w:rPr>
          <w:lang w:val="sl-SI"/>
        </w:rPr>
      </w:pPr>
      <w:r>
        <w:rPr>
          <w:lang w:val="sl-SI"/>
        </w:rPr>
        <w:t>S primerjavo rezultatov lahko vidimo razliko med šibko in močno kislino. Vidimo lahko kako se spremeni pH pri enaki koncentraciji. HCl bolj disociira, zato je večje število in s tem koncentracija H</w:t>
      </w:r>
      <w:r>
        <w:rPr>
          <w:vertAlign w:val="subscript"/>
          <w:lang w:val="sl-SI"/>
        </w:rPr>
        <w:t>3</w:t>
      </w:r>
      <w:r>
        <w:rPr>
          <w:lang w:val="sl-SI"/>
        </w:rPr>
        <w:t>O</w:t>
      </w:r>
      <w:r>
        <w:rPr>
          <w:vertAlign w:val="superscript"/>
          <w:lang w:val="sl-SI"/>
        </w:rPr>
        <w:t>+</w:t>
      </w:r>
      <w:r>
        <w:rPr>
          <w:lang w:val="sl-SI"/>
        </w:rPr>
        <w:t xml:space="preserve"> ionov. Ker je večja koncentracija H</w:t>
      </w:r>
      <w:r>
        <w:rPr>
          <w:vertAlign w:val="subscript"/>
          <w:lang w:val="sl-SI"/>
        </w:rPr>
        <w:t>3</w:t>
      </w:r>
      <w:r>
        <w:rPr>
          <w:lang w:val="sl-SI"/>
        </w:rPr>
        <w:t>O</w:t>
      </w:r>
      <w:r>
        <w:rPr>
          <w:vertAlign w:val="superscript"/>
          <w:lang w:val="sl-SI"/>
        </w:rPr>
        <w:t>+</w:t>
      </w:r>
      <w:r>
        <w:rPr>
          <w:lang w:val="sl-SI"/>
        </w:rPr>
        <w:t xml:space="preserve"> ionov, je večji tudi pH.</w:t>
      </w:r>
    </w:p>
    <w:sectPr w:rsidR="00C2533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93552"/>
    <w:multiLevelType w:val="multilevel"/>
    <w:tmpl w:val="96549B60"/>
    <w:lvl w:ilvl="0">
      <w:start w:val="2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7CCE4273"/>
    <w:multiLevelType w:val="multilevel"/>
    <w:tmpl w:val="96549B60"/>
    <w:lvl w:ilvl="0">
      <w:start w:val="2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69E"/>
    <w:rsid w:val="00216E5B"/>
    <w:rsid w:val="0057669E"/>
    <w:rsid w:val="0065463B"/>
    <w:rsid w:val="00C11FAD"/>
    <w:rsid w:val="00C253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ABB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