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70CD7" w14:textId="35FC61B2" w:rsidR="009C0239" w:rsidRPr="00AD5D3D" w:rsidRDefault="00D74AB4" w:rsidP="00AD5D3D">
      <w:pPr>
        <w:tabs>
          <w:tab w:val="left" w:pos="1410"/>
        </w:tabs>
        <w:rPr>
          <w:rFonts w:ascii="Arial Narrow" w:hAnsi="Arial Narrow"/>
          <w:color w:val="00CCFF"/>
          <w:lang w:val="sl-SI"/>
        </w:rPr>
      </w:pPr>
      <w:bookmarkStart w:id="0" w:name="_GoBack"/>
      <w:bookmarkEnd w:id="0"/>
      <w:r w:rsidRPr="00896EB8">
        <w:rPr>
          <w:rFonts w:ascii="Arial Narrow" w:hAnsi="Arial Narrow"/>
          <w:color w:val="00CCFF"/>
          <w:lang w:val="sl-SI"/>
        </w:rPr>
        <w:t xml:space="preserve">                                                  </w:t>
      </w:r>
      <w:r w:rsidR="00AB5B67" w:rsidRPr="00896EB8">
        <w:rPr>
          <w:rFonts w:ascii="Arial Narrow" w:hAnsi="Arial Narrow"/>
          <w:color w:val="00CCFF"/>
          <w:lang w:val="sl-SI"/>
        </w:rPr>
        <w:t>Reagiranje karbonatov s kislino</w:t>
      </w:r>
    </w:p>
    <w:p w14:paraId="39946AA6" w14:textId="77777777" w:rsidR="009C0239" w:rsidRPr="00896EB8" w:rsidRDefault="009C0239" w:rsidP="00AB5B67">
      <w:pPr>
        <w:tabs>
          <w:tab w:val="left" w:pos="1140"/>
        </w:tabs>
        <w:rPr>
          <w:rFonts w:ascii="Arial Narrow" w:hAnsi="Arial Narrow"/>
          <w:color w:val="000000"/>
          <w:lang w:val="sl-SI"/>
        </w:rPr>
      </w:pPr>
    </w:p>
    <w:p w14:paraId="0DCC3448" w14:textId="77777777" w:rsidR="009C0239" w:rsidRPr="00896EB8" w:rsidRDefault="009C0239" w:rsidP="00AB5B67">
      <w:pPr>
        <w:tabs>
          <w:tab w:val="left" w:pos="1140"/>
        </w:tabs>
        <w:rPr>
          <w:rFonts w:ascii="Arial Narrow" w:hAnsi="Arial Narrow"/>
          <w:color w:val="000000"/>
          <w:lang w:val="sl-SI"/>
        </w:rPr>
      </w:pPr>
    </w:p>
    <w:p w14:paraId="6DFE56B1" w14:textId="77777777" w:rsidR="00AB5B67" w:rsidRPr="00896EB8" w:rsidRDefault="00D74AB4" w:rsidP="00AB5B67">
      <w:pPr>
        <w:tabs>
          <w:tab w:val="left" w:pos="1140"/>
        </w:tabs>
        <w:rPr>
          <w:rFonts w:ascii="Arial Narrow" w:hAnsi="Arial Narrow"/>
          <w:color w:val="00CCFF"/>
          <w:lang w:val="sl-SI"/>
        </w:rPr>
      </w:pPr>
      <w:r w:rsidRPr="00896EB8">
        <w:rPr>
          <w:rFonts w:ascii="Arial Narrow" w:hAnsi="Arial Narrow"/>
          <w:color w:val="00CCFF"/>
          <w:lang w:val="sl-SI"/>
        </w:rPr>
        <w:t xml:space="preserve">         </w:t>
      </w:r>
      <w:r w:rsidR="001F16B6" w:rsidRPr="00896EB8">
        <w:rPr>
          <w:rFonts w:ascii="Arial Narrow" w:hAnsi="Arial Narrow"/>
          <w:color w:val="00CCFF"/>
          <w:lang w:val="sl-SI"/>
        </w:rPr>
        <w:t>Potrebni materi</w:t>
      </w:r>
      <w:r w:rsidR="00AB5B67" w:rsidRPr="00896EB8">
        <w:rPr>
          <w:rFonts w:ascii="Arial Narrow" w:hAnsi="Arial Narrow"/>
          <w:color w:val="00CCFF"/>
          <w:lang w:val="sl-SI"/>
        </w:rPr>
        <w:t>al :</w:t>
      </w:r>
      <w:r w:rsidR="00AB5B67" w:rsidRPr="00896EB8">
        <w:rPr>
          <w:rFonts w:ascii="Arial Narrow" w:hAnsi="Arial Narrow"/>
          <w:color w:val="00CCFF"/>
          <w:lang w:val="sl-SI"/>
        </w:rPr>
        <w:tab/>
      </w:r>
    </w:p>
    <w:p w14:paraId="5150A867" w14:textId="77777777" w:rsidR="00AB5B67" w:rsidRPr="00896EB8" w:rsidRDefault="00D74AB4" w:rsidP="00AB5B67">
      <w:pPr>
        <w:numPr>
          <w:ilvl w:val="0"/>
          <w:numId w:val="1"/>
        </w:numPr>
        <w:tabs>
          <w:tab w:val="left" w:pos="2235"/>
        </w:tabs>
        <w:rPr>
          <w:rFonts w:ascii="Arial Narrow" w:hAnsi="Arial Narrow"/>
          <w:lang w:val="sl-SI"/>
        </w:rPr>
      </w:pPr>
      <w:r w:rsidRPr="00896EB8">
        <w:rPr>
          <w:rFonts w:ascii="Arial Narrow" w:hAnsi="Arial Narrow"/>
          <w:lang w:val="sl-SI"/>
        </w:rPr>
        <w:t>prahovke z raznimi karbonati</w:t>
      </w:r>
    </w:p>
    <w:p w14:paraId="1E596B09" w14:textId="77777777" w:rsidR="00AB5B67" w:rsidRPr="00896EB8" w:rsidRDefault="00AB5B67" w:rsidP="00AB5B67">
      <w:pPr>
        <w:numPr>
          <w:ilvl w:val="0"/>
          <w:numId w:val="1"/>
        </w:numPr>
        <w:tabs>
          <w:tab w:val="left" w:pos="2235"/>
        </w:tabs>
        <w:rPr>
          <w:rFonts w:ascii="Arial Narrow" w:hAnsi="Arial Narrow"/>
          <w:lang w:val="sl-SI"/>
        </w:rPr>
      </w:pPr>
      <w:r w:rsidRPr="00896EB8">
        <w:rPr>
          <w:rFonts w:ascii="Arial Narrow" w:hAnsi="Arial Narrow"/>
          <w:lang w:val="sl-SI"/>
        </w:rPr>
        <w:t>žlička</w:t>
      </w:r>
    </w:p>
    <w:p w14:paraId="676BF629" w14:textId="77777777" w:rsidR="00AB5B67" w:rsidRPr="00896EB8" w:rsidRDefault="00AB5B67" w:rsidP="00AB5B67">
      <w:pPr>
        <w:numPr>
          <w:ilvl w:val="0"/>
          <w:numId w:val="1"/>
        </w:numPr>
        <w:tabs>
          <w:tab w:val="left" w:pos="2235"/>
        </w:tabs>
        <w:rPr>
          <w:rFonts w:ascii="Arial Narrow" w:hAnsi="Arial Narrow"/>
          <w:lang w:val="sl-SI"/>
        </w:rPr>
      </w:pPr>
      <w:r w:rsidRPr="00896EB8">
        <w:rPr>
          <w:rFonts w:ascii="Arial Narrow" w:hAnsi="Arial Narrow"/>
          <w:lang w:val="sl-SI"/>
        </w:rPr>
        <w:t>urino stek</w:t>
      </w:r>
      <w:r w:rsidR="00D74AB4" w:rsidRPr="00896EB8">
        <w:rPr>
          <w:rFonts w:ascii="Arial Narrow" w:hAnsi="Arial Narrow"/>
          <w:lang w:val="sl-SI"/>
        </w:rPr>
        <w:t>e</w:t>
      </w:r>
      <w:r w:rsidRPr="00896EB8">
        <w:rPr>
          <w:rFonts w:ascii="Arial Narrow" w:hAnsi="Arial Narrow"/>
          <w:lang w:val="sl-SI"/>
        </w:rPr>
        <w:t>lce ( vetrino d</w:t>
      </w:r>
      <w:r w:rsidRPr="00896EB8">
        <w:rPr>
          <w:rFonts w:ascii="Arial Narrow" w:hAnsi="Arial Narrow"/>
          <w:vertAlign w:val="superscript"/>
          <w:lang w:val="sl-SI"/>
        </w:rPr>
        <w:t xml:space="preserve"> </w:t>
      </w:r>
      <w:r w:rsidRPr="00896EB8">
        <w:rPr>
          <w:rFonts w:ascii="Arial Narrow" w:hAnsi="Arial Narrow"/>
          <w:lang w:val="sl-SI"/>
        </w:rPr>
        <w:t>orologio )</w:t>
      </w:r>
    </w:p>
    <w:p w14:paraId="33CF5E15" w14:textId="77777777" w:rsidR="00AB5B67" w:rsidRPr="00896EB8" w:rsidRDefault="00AB5B67" w:rsidP="00AB5B67">
      <w:pPr>
        <w:numPr>
          <w:ilvl w:val="0"/>
          <w:numId w:val="1"/>
        </w:numPr>
        <w:tabs>
          <w:tab w:val="left" w:pos="2235"/>
        </w:tabs>
        <w:rPr>
          <w:rFonts w:ascii="Arial Narrow" w:hAnsi="Arial Narrow"/>
          <w:lang w:val="sl-SI"/>
        </w:rPr>
      </w:pPr>
      <w:r w:rsidRPr="00896EB8">
        <w:rPr>
          <w:rFonts w:ascii="Arial Narrow" w:hAnsi="Arial Narrow"/>
          <w:lang w:val="sl-SI"/>
        </w:rPr>
        <w:t>kapalka</w:t>
      </w:r>
    </w:p>
    <w:p w14:paraId="355927A4" w14:textId="77777777" w:rsidR="00AB5B67" w:rsidRPr="00896EB8" w:rsidRDefault="00AB5B67" w:rsidP="00AB5B67">
      <w:pPr>
        <w:numPr>
          <w:ilvl w:val="0"/>
          <w:numId w:val="1"/>
        </w:numPr>
        <w:tabs>
          <w:tab w:val="left" w:pos="2235"/>
        </w:tabs>
        <w:rPr>
          <w:rFonts w:ascii="Arial Narrow" w:hAnsi="Arial Narrow"/>
          <w:lang w:val="sl-SI"/>
        </w:rPr>
      </w:pPr>
      <w:r w:rsidRPr="00896EB8">
        <w:rPr>
          <w:rFonts w:ascii="Arial Narrow" w:hAnsi="Arial Narrow"/>
          <w:lang w:val="sl-SI"/>
        </w:rPr>
        <w:t xml:space="preserve">posoda za kislino </w:t>
      </w:r>
    </w:p>
    <w:p w14:paraId="38529A84" w14:textId="77777777" w:rsidR="00AB5B67" w:rsidRPr="00896EB8" w:rsidRDefault="00AB5B67" w:rsidP="00AB5B67">
      <w:pPr>
        <w:rPr>
          <w:rFonts w:ascii="Arial Narrow" w:hAnsi="Arial Narrow"/>
          <w:lang w:val="sl-SI"/>
        </w:rPr>
      </w:pPr>
    </w:p>
    <w:p w14:paraId="53FE8EEC" w14:textId="77777777" w:rsidR="00AB5B67" w:rsidRPr="00896EB8" w:rsidRDefault="00AB5B67" w:rsidP="00AB5B67">
      <w:pPr>
        <w:rPr>
          <w:rFonts w:ascii="Arial Narrow" w:hAnsi="Arial Narrow"/>
          <w:lang w:val="sl-SI"/>
        </w:rPr>
      </w:pPr>
    </w:p>
    <w:p w14:paraId="67BDCCD2" w14:textId="77777777" w:rsidR="009C0239" w:rsidRPr="00896EB8" w:rsidRDefault="009C0239" w:rsidP="00AB5B67">
      <w:pPr>
        <w:rPr>
          <w:rFonts w:ascii="Arial Narrow" w:hAnsi="Arial Narrow"/>
          <w:lang w:val="sl-SI"/>
        </w:rPr>
      </w:pPr>
    </w:p>
    <w:p w14:paraId="7767935D" w14:textId="77777777" w:rsidR="00395BCD" w:rsidRPr="00896EB8" w:rsidRDefault="00395BCD" w:rsidP="007A39CD">
      <w:pPr>
        <w:jc w:val="both"/>
        <w:rPr>
          <w:rFonts w:ascii="Arial Narrow" w:hAnsi="Arial Narrow"/>
          <w:lang w:val="sl-SI"/>
        </w:rPr>
      </w:pPr>
    </w:p>
    <w:p w14:paraId="5B8D5962" w14:textId="77777777" w:rsidR="00395BCD" w:rsidRPr="00896EB8" w:rsidRDefault="00795F51" w:rsidP="007A39CD">
      <w:pPr>
        <w:rPr>
          <w:rFonts w:ascii="Arial Narrow" w:hAnsi="Arial Narrow"/>
          <w:lang w:val="sl-SI"/>
        </w:rPr>
      </w:pPr>
      <w:r w:rsidRPr="00896EB8">
        <w:rPr>
          <w:rFonts w:ascii="Arial Narrow" w:hAnsi="Arial Narrow"/>
          <w:lang w:val="sl-SI"/>
        </w:rPr>
        <w:t xml:space="preserve">Na urino stekelce postavimo </w:t>
      </w:r>
      <w:r w:rsidR="00D74AB4" w:rsidRPr="00896EB8">
        <w:rPr>
          <w:rFonts w:ascii="Arial Narrow" w:hAnsi="Arial Narrow"/>
          <w:lang w:val="sl-SI"/>
        </w:rPr>
        <w:t>nekaj žličk k</w:t>
      </w:r>
      <w:r w:rsidR="00C46C34" w:rsidRPr="00896EB8">
        <w:rPr>
          <w:rFonts w:ascii="Arial Narrow" w:hAnsi="Arial Narrow"/>
          <w:lang w:val="sl-SI"/>
        </w:rPr>
        <w:t xml:space="preserve">arbonata </w:t>
      </w:r>
      <w:r w:rsidRPr="00896EB8">
        <w:rPr>
          <w:rFonts w:ascii="Arial Narrow" w:hAnsi="Arial Narrow"/>
          <w:lang w:val="sl-SI"/>
        </w:rPr>
        <w:t>( npr.</w:t>
      </w:r>
      <w:r w:rsidR="00D74AB4" w:rsidRPr="00896EB8">
        <w:rPr>
          <w:rFonts w:ascii="Arial Narrow" w:hAnsi="Arial Narrow"/>
          <w:lang w:val="sl-SI"/>
        </w:rPr>
        <w:t xml:space="preserve"> </w:t>
      </w:r>
      <w:r w:rsidRPr="00896EB8">
        <w:rPr>
          <w:rFonts w:ascii="Arial Narrow" w:hAnsi="Arial Narrow"/>
          <w:lang w:val="sl-SI"/>
        </w:rPr>
        <w:t>: MgCO</w:t>
      </w:r>
      <w:r w:rsidRPr="00896EB8">
        <w:rPr>
          <w:rFonts w:ascii="Arial Narrow" w:hAnsi="Arial Narrow"/>
          <w:vertAlign w:val="subscript"/>
          <w:lang w:val="sl-SI"/>
        </w:rPr>
        <w:t>3</w:t>
      </w:r>
      <w:r w:rsidRPr="00896EB8">
        <w:rPr>
          <w:rFonts w:ascii="Arial Narrow" w:hAnsi="Arial Narrow"/>
          <w:lang w:val="sl-SI"/>
        </w:rPr>
        <w:t>, CdCO</w:t>
      </w:r>
      <w:r w:rsidRPr="00896EB8">
        <w:rPr>
          <w:rFonts w:ascii="Arial Narrow" w:hAnsi="Arial Narrow"/>
          <w:vertAlign w:val="subscript"/>
          <w:lang w:val="sl-SI"/>
        </w:rPr>
        <w:t>3</w:t>
      </w:r>
      <w:r w:rsidRPr="00896EB8">
        <w:rPr>
          <w:rFonts w:ascii="Arial Narrow" w:hAnsi="Arial Narrow"/>
          <w:lang w:val="sl-SI"/>
        </w:rPr>
        <w:t>, NaHCO</w:t>
      </w:r>
      <w:r w:rsidRPr="00896EB8">
        <w:rPr>
          <w:rFonts w:ascii="Arial Narrow" w:hAnsi="Arial Narrow"/>
          <w:vertAlign w:val="subscript"/>
          <w:lang w:val="sl-SI"/>
        </w:rPr>
        <w:t>3</w:t>
      </w:r>
      <w:r w:rsidRPr="00896EB8">
        <w:rPr>
          <w:rFonts w:ascii="Arial Narrow" w:hAnsi="Arial Narrow"/>
          <w:lang w:val="sl-SI"/>
        </w:rPr>
        <w:t>, Na</w:t>
      </w:r>
      <w:r w:rsidRPr="00896EB8">
        <w:rPr>
          <w:rFonts w:ascii="Arial Narrow" w:hAnsi="Arial Narrow"/>
          <w:vertAlign w:val="subscript"/>
          <w:lang w:val="sl-SI"/>
        </w:rPr>
        <w:t>2</w:t>
      </w:r>
      <w:r w:rsidRPr="00896EB8">
        <w:rPr>
          <w:rFonts w:ascii="Arial Narrow" w:hAnsi="Arial Narrow"/>
          <w:lang w:val="sl-SI"/>
        </w:rPr>
        <w:t>CO</w:t>
      </w:r>
      <w:r w:rsidRPr="00896EB8">
        <w:rPr>
          <w:rFonts w:ascii="Arial Narrow" w:hAnsi="Arial Narrow"/>
          <w:vertAlign w:val="subscript"/>
          <w:lang w:val="sl-SI"/>
        </w:rPr>
        <w:t>3</w:t>
      </w:r>
      <w:r w:rsidRPr="00896EB8">
        <w:rPr>
          <w:rFonts w:ascii="Arial Narrow" w:hAnsi="Arial Narrow"/>
          <w:lang w:val="sl-SI"/>
        </w:rPr>
        <w:t xml:space="preserve"> </w:t>
      </w:r>
      <w:r w:rsidRPr="00896EB8">
        <w:rPr>
          <w:rFonts w:ascii="Arial Narrow" w:hAnsi="Arial Narrow"/>
          <w:vertAlign w:val="superscript"/>
          <w:lang w:val="sl-SI"/>
        </w:rPr>
        <w:t xml:space="preserve">. </w:t>
      </w:r>
      <w:r w:rsidRPr="00896EB8">
        <w:rPr>
          <w:rFonts w:ascii="Arial Narrow" w:hAnsi="Arial Narrow"/>
          <w:lang w:val="sl-SI"/>
        </w:rPr>
        <w:t>10 H</w:t>
      </w:r>
      <w:r w:rsidRPr="00896EB8">
        <w:rPr>
          <w:rFonts w:ascii="Arial Narrow" w:hAnsi="Arial Narrow"/>
          <w:vertAlign w:val="subscript"/>
          <w:lang w:val="sl-SI"/>
        </w:rPr>
        <w:t>2</w:t>
      </w:r>
      <w:r w:rsidRPr="00896EB8">
        <w:rPr>
          <w:rFonts w:ascii="Arial Narrow" w:hAnsi="Arial Narrow"/>
          <w:lang w:val="sl-SI"/>
        </w:rPr>
        <w:t>O, CaCO</w:t>
      </w:r>
      <w:r w:rsidRPr="00896EB8">
        <w:rPr>
          <w:rFonts w:ascii="Arial Narrow" w:hAnsi="Arial Narrow"/>
          <w:vertAlign w:val="subscript"/>
          <w:lang w:val="sl-SI"/>
        </w:rPr>
        <w:t xml:space="preserve">3 </w:t>
      </w:r>
      <w:r w:rsidRPr="00896EB8">
        <w:rPr>
          <w:rFonts w:ascii="Arial Narrow" w:hAnsi="Arial Narrow"/>
          <w:lang w:val="sl-SI"/>
        </w:rPr>
        <w:t>)</w:t>
      </w:r>
      <w:r w:rsidR="00C46C34" w:rsidRPr="00896EB8">
        <w:rPr>
          <w:rFonts w:ascii="Arial Narrow" w:hAnsi="Arial Narrow"/>
          <w:lang w:val="sl-SI"/>
        </w:rPr>
        <w:t>. Nato pa s pomočjo kapalke potrosimo nekaj kapli</w:t>
      </w:r>
      <w:r w:rsidR="00D74AB4" w:rsidRPr="00896EB8">
        <w:rPr>
          <w:rFonts w:ascii="Arial Narrow" w:hAnsi="Arial Narrow"/>
          <w:lang w:val="sl-SI"/>
        </w:rPr>
        <w:t>ji</w:t>
      </w:r>
      <w:r w:rsidR="00C46C34" w:rsidRPr="00896EB8">
        <w:rPr>
          <w:rFonts w:ascii="Arial Narrow" w:hAnsi="Arial Narrow"/>
          <w:lang w:val="sl-SI"/>
        </w:rPr>
        <w:t>c klorovodikove kisline</w:t>
      </w:r>
      <w:r w:rsidR="00D74AB4" w:rsidRPr="00896EB8">
        <w:rPr>
          <w:rFonts w:ascii="Arial Narrow" w:hAnsi="Arial Narrow"/>
          <w:lang w:val="sl-SI"/>
        </w:rPr>
        <w:t xml:space="preserve">, tj. mešanica vode </w:t>
      </w:r>
      <w:r w:rsidR="009C0239" w:rsidRPr="00896EB8">
        <w:rPr>
          <w:rFonts w:ascii="Arial Narrow" w:hAnsi="Arial Narrow"/>
          <w:lang w:val="sl-SI"/>
        </w:rPr>
        <w:t>( 50% ) in kisline ( 50% )</w:t>
      </w:r>
      <w:r w:rsidR="00D74AB4" w:rsidRPr="00896EB8">
        <w:rPr>
          <w:rFonts w:ascii="Arial Narrow" w:hAnsi="Arial Narrow"/>
          <w:lang w:val="sl-SI"/>
        </w:rPr>
        <w:t xml:space="preserve"> na karbonat oz. na</w:t>
      </w:r>
      <w:r w:rsidR="00C46C34" w:rsidRPr="00896EB8">
        <w:rPr>
          <w:rFonts w:ascii="Arial Narrow" w:hAnsi="Arial Narrow"/>
          <w:lang w:val="sl-SI"/>
        </w:rPr>
        <w:t xml:space="preserve"> urino stek</w:t>
      </w:r>
      <w:r w:rsidR="00D74AB4" w:rsidRPr="00896EB8">
        <w:rPr>
          <w:rFonts w:ascii="Arial Narrow" w:hAnsi="Arial Narrow"/>
          <w:lang w:val="sl-SI"/>
        </w:rPr>
        <w:t>elce. k</w:t>
      </w:r>
      <w:r w:rsidR="00C46C34" w:rsidRPr="00896EB8">
        <w:rPr>
          <w:rFonts w:ascii="Arial Narrow" w:hAnsi="Arial Narrow"/>
          <w:lang w:val="sl-SI"/>
        </w:rPr>
        <w:t>arbonati reagirajo s kislino</w:t>
      </w:r>
      <w:r w:rsidR="00D74AB4" w:rsidRPr="00896EB8">
        <w:rPr>
          <w:rFonts w:ascii="Arial Narrow" w:hAnsi="Arial Narrow"/>
          <w:lang w:val="sl-SI"/>
        </w:rPr>
        <w:t>,</w:t>
      </w:r>
      <w:r w:rsidR="00C46C34" w:rsidRPr="00896EB8">
        <w:rPr>
          <w:rFonts w:ascii="Arial Narrow" w:hAnsi="Arial Narrow"/>
          <w:lang w:val="sl-SI"/>
        </w:rPr>
        <w:t xml:space="preserve"> to pomeni, da se iz</w:t>
      </w:r>
    </w:p>
    <w:p w14:paraId="58AAF584" w14:textId="77777777" w:rsidR="00AB5B67" w:rsidRPr="00896EB8" w:rsidRDefault="00C46C34" w:rsidP="007A39CD">
      <w:pPr>
        <w:rPr>
          <w:rFonts w:ascii="Arial Narrow" w:hAnsi="Arial Narrow"/>
          <w:lang w:val="sl-SI"/>
        </w:rPr>
      </w:pPr>
      <w:r w:rsidRPr="00896EB8">
        <w:rPr>
          <w:rFonts w:ascii="Arial Narrow" w:hAnsi="Arial Narrow"/>
          <w:lang w:val="sl-SI"/>
        </w:rPr>
        <w:t>carbonata oz.hidro</w:t>
      </w:r>
      <w:r w:rsidR="00D74AB4" w:rsidRPr="00896EB8">
        <w:rPr>
          <w:rFonts w:ascii="Arial Narrow" w:hAnsi="Arial Narrow"/>
          <w:lang w:val="sl-SI"/>
        </w:rPr>
        <w:t>gen-k</w:t>
      </w:r>
      <w:r w:rsidRPr="00896EB8">
        <w:rPr>
          <w:rFonts w:ascii="Arial Narrow" w:hAnsi="Arial Narrow"/>
          <w:lang w:val="sl-SI"/>
        </w:rPr>
        <w:t>arbonata sprošča ogljikov dioksid.</w:t>
      </w:r>
    </w:p>
    <w:p w14:paraId="3199BEE4" w14:textId="77777777" w:rsidR="00C46C34" w:rsidRPr="00896EB8" w:rsidRDefault="00C46C34" w:rsidP="007A39CD">
      <w:pPr>
        <w:rPr>
          <w:rFonts w:ascii="Arial Narrow" w:hAnsi="Arial Narrow"/>
          <w:lang w:val="sl-SI"/>
        </w:rPr>
      </w:pPr>
    </w:p>
    <w:p w14:paraId="723D06EB" w14:textId="77777777" w:rsidR="00395BCD" w:rsidRPr="00896EB8" w:rsidRDefault="00395BCD" w:rsidP="007A39CD">
      <w:pPr>
        <w:jc w:val="both"/>
        <w:rPr>
          <w:rFonts w:ascii="Arial Narrow" w:hAnsi="Arial Narrow"/>
          <w:lang w:val="sl-SI"/>
        </w:rPr>
      </w:pPr>
    </w:p>
    <w:p w14:paraId="2A3F5A43" w14:textId="77777777" w:rsidR="00395BCD" w:rsidRPr="00896EB8" w:rsidRDefault="00395BCD" w:rsidP="007A39CD">
      <w:pPr>
        <w:jc w:val="both"/>
        <w:rPr>
          <w:rFonts w:ascii="Arial Narrow" w:hAnsi="Arial Narrow"/>
          <w:lang w:val="sl-SI"/>
        </w:rPr>
      </w:pPr>
    </w:p>
    <w:p w14:paraId="5B767D9A" w14:textId="77777777" w:rsidR="00395BCD" w:rsidRPr="00896EB8" w:rsidRDefault="00395BCD" w:rsidP="007A39CD">
      <w:pPr>
        <w:jc w:val="both"/>
        <w:rPr>
          <w:rFonts w:ascii="Arial Narrow" w:hAnsi="Arial Narrow"/>
          <w:lang w:val="sl-SI"/>
        </w:rPr>
      </w:pPr>
    </w:p>
    <w:p w14:paraId="6BBD5ECD" w14:textId="77777777" w:rsidR="00395BCD" w:rsidRPr="00896EB8" w:rsidRDefault="00395BCD" w:rsidP="00AB5B67">
      <w:pPr>
        <w:rPr>
          <w:rFonts w:ascii="Arial Narrow" w:hAnsi="Arial Narrow"/>
          <w:lang w:val="sl-SI"/>
        </w:rPr>
      </w:pPr>
    </w:p>
    <w:p w14:paraId="5AEAC0DA" w14:textId="77777777" w:rsidR="00395BCD" w:rsidRPr="00896EB8" w:rsidRDefault="00395BCD" w:rsidP="00AB5B67">
      <w:pPr>
        <w:rPr>
          <w:rFonts w:ascii="Arial Narrow" w:hAnsi="Arial Narrow"/>
          <w:lang w:val="sl-SI"/>
        </w:rPr>
      </w:pPr>
    </w:p>
    <w:p w14:paraId="7AF55810" w14:textId="77777777" w:rsidR="00395BCD" w:rsidRPr="00896EB8" w:rsidRDefault="00450F3A" w:rsidP="00AB5B67">
      <w:pPr>
        <w:rPr>
          <w:rFonts w:ascii="Arial Narrow" w:hAnsi="Arial Narrow"/>
          <w:lang w:val="sl-SI"/>
        </w:rPr>
      </w:pPr>
      <w:r>
        <w:rPr>
          <w:rFonts w:ascii="Arial Narrow" w:hAnsi="Arial Narrow"/>
          <w:lang w:val="sl-SI"/>
        </w:rPr>
        <w:pict w14:anchorId="1E249D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116.25pt">
            <v:imagedata r:id="rId5" o:title=""/>
          </v:shape>
        </w:pict>
      </w:r>
      <w:r w:rsidR="00D070D6" w:rsidRPr="00896EB8">
        <w:rPr>
          <w:rFonts w:ascii="Arial Narrow" w:hAnsi="Arial Narrow"/>
          <w:lang w:val="sl-SI"/>
        </w:rPr>
        <w:t xml:space="preserve">                   </w:t>
      </w:r>
      <w:r>
        <w:rPr>
          <w:rFonts w:ascii="Arial Narrow" w:hAnsi="Arial Narrow"/>
          <w:lang w:val="sl-SI"/>
        </w:rPr>
        <w:pict w14:anchorId="7DB09A80">
          <v:shape id="_x0000_i1026" type="#_x0000_t75" style="width:119.25pt;height:119.25pt">
            <v:imagedata r:id="rId6" o:title=""/>
          </v:shape>
        </w:pict>
      </w:r>
      <w:r w:rsidR="00D070D6" w:rsidRPr="00896EB8">
        <w:rPr>
          <w:rFonts w:ascii="Arial Narrow" w:hAnsi="Arial Narrow"/>
          <w:lang w:val="sl-SI"/>
        </w:rPr>
        <w:t xml:space="preserve">                        </w:t>
      </w:r>
      <w:r>
        <w:rPr>
          <w:rFonts w:ascii="Arial Narrow" w:hAnsi="Arial Narrow"/>
          <w:lang w:val="sl-SI"/>
        </w:rPr>
        <w:pict w14:anchorId="7B2417EF">
          <v:shape id="_x0000_i1027" type="#_x0000_t75" style="width:84.75pt;height:114.75pt">
            <v:imagedata r:id="rId7" o:title=""/>
          </v:shape>
        </w:pict>
      </w:r>
    </w:p>
    <w:p w14:paraId="31405B18" w14:textId="77777777" w:rsidR="00395BCD" w:rsidRPr="00896EB8" w:rsidRDefault="00395BCD" w:rsidP="00AB5B67">
      <w:pPr>
        <w:rPr>
          <w:rFonts w:ascii="Arial Narrow" w:hAnsi="Arial Narrow"/>
          <w:lang w:val="sl-SI"/>
        </w:rPr>
      </w:pPr>
    </w:p>
    <w:p w14:paraId="0CF3762C" w14:textId="77777777" w:rsidR="00395BCD" w:rsidRPr="00896EB8" w:rsidRDefault="00395BCD" w:rsidP="00AB5B67">
      <w:pPr>
        <w:rPr>
          <w:rFonts w:ascii="Arial Narrow" w:hAnsi="Arial Narrow"/>
          <w:lang w:val="sl-SI"/>
        </w:rPr>
      </w:pPr>
    </w:p>
    <w:p w14:paraId="73093047" w14:textId="77777777" w:rsidR="00395BCD" w:rsidRPr="00896EB8" w:rsidRDefault="00395BCD" w:rsidP="00AB5B67">
      <w:pPr>
        <w:rPr>
          <w:rFonts w:ascii="Arial Narrow" w:hAnsi="Arial Narrow"/>
          <w:lang w:val="sl-SI"/>
        </w:rPr>
      </w:pPr>
    </w:p>
    <w:p w14:paraId="428DF9C5" w14:textId="77777777" w:rsidR="00395BCD" w:rsidRPr="00896EB8" w:rsidRDefault="00395BCD" w:rsidP="00AB5B67">
      <w:pPr>
        <w:rPr>
          <w:rFonts w:ascii="Arial Narrow" w:hAnsi="Arial Narrow"/>
          <w:lang w:val="sl-SI"/>
        </w:rPr>
      </w:pPr>
    </w:p>
    <w:p w14:paraId="5BB3DCA5" w14:textId="77777777" w:rsidR="001932A5" w:rsidRPr="00896EB8" w:rsidRDefault="00395BCD" w:rsidP="00AB5B67">
      <w:pPr>
        <w:tabs>
          <w:tab w:val="left" w:pos="1560"/>
        </w:tabs>
        <w:rPr>
          <w:rFonts w:ascii="Arial Narrow" w:hAnsi="Arial Narrow"/>
          <w:lang w:val="sl-SI"/>
        </w:rPr>
      </w:pPr>
      <w:r w:rsidRPr="00896EB8">
        <w:rPr>
          <w:rFonts w:ascii="Arial Narrow" w:hAnsi="Arial Narrow"/>
          <w:lang w:val="sl-SI"/>
        </w:rPr>
        <w:t xml:space="preserve">            </w:t>
      </w:r>
      <w:r w:rsidR="00AB5B67" w:rsidRPr="00896EB8">
        <w:rPr>
          <w:rFonts w:ascii="Arial Narrow" w:hAnsi="Arial Narrow"/>
          <w:lang w:val="sl-SI"/>
        </w:rPr>
        <w:tab/>
      </w:r>
      <w:r w:rsidRPr="00896EB8">
        <w:rPr>
          <w:rFonts w:ascii="Arial Narrow" w:hAnsi="Arial Narrow"/>
          <w:lang w:val="sl-SI"/>
        </w:rPr>
        <w:t xml:space="preserve">                                 </w:t>
      </w:r>
    </w:p>
    <w:sectPr w:rsidR="001932A5" w:rsidRPr="00896E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54E48"/>
    <w:multiLevelType w:val="hybridMultilevel"/>
    <w:tmpl w:val="92182490"/>
    <w:lvl w:ilvl="0" w:tplc="79B80BA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32A5"/>
    <w:rsid w:val="001932A5"/>
    <w:rsid w:val="001F16B6"/>
    <w:rsid w:val="00395BCD"/>
    <w:rsid w:val="00450F3A"/>
    <w:rsid w:val="00795F51"/>
    <w:rsid w:val="007A39CD"/>
    <w:rsid w:val="00896EB8"/>
    <w:rsid w:val="009C0239"/>
    <w:rsid w:val="009C34FB"/>
    <w:rsid w:val="00AB5B67"/>
    <w:rsid w:val="00AD5D3D"/>
    <w:rsid w:val="00C46C34"/>
    <w:rsid w:val="00D070D6"/>
    <w:rsid w:val="00D7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357A78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