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2976"/>
      </w:tblGrid>
      <w:tr w:rsidR="00CA248E" w:rsidRPr="00831AFB" w:rsidTr="00831AFB">
        <w:tc>
          <w:tcPr>
            <w:tcW w:w="4077" w:type="dxa"/>
            <w:gridSpan w:val="3"/>
            <w:shd w:val="clear" w:color="auto" w:fill="auto"/>
          </w:tcPr>
          <w:p w:rsidR="00CA248E" w:rsidRPr="00831AFB" w:rsidRDefault="00856A1D" w:rsidP="00831AFB">
            <w:pPr>
              <w:spacing w:after="0" w:line="240" w:lineRule="auto"/>
              <w:rPr>
                <w:b/>
                <w:lang w:val="sl-SI"/>
              </w:rPr>
            </w:pPr>
            <w:bookmarkStart w:id="0" w:name="_GoBack"/>
            <w:bookmarkEnd w:id="0"/>
            <w:r w:rsidRPr="00831AFB">
              <w:rPr>
                <w:b/>
                <w:lang w:val="sl-SI"/>
              </w:rPr>
              <w:t xml:space="preserve">1. </w:t>
            </w:r>
            <w:r w:rsidR="00CA248E" w:rsidRPr="00831AFB">
              <w:rPr>
                <w:b/>
                <w:lang w:val="sl-SI"/>
              </w:rPr>
              <w:t>Spregatev ali A-konjugacija</w:t>
            </w:r>
          </w:p>
        </w:tc>
      </w:tr>
      <w:tr w:rsidR="00CA248E" w:rsidRPr="00831AFB" w:rsidTr="00831AFB">
        <w:tc>
          <w:tcPr>
            <w:tcW w:w="534" w:type="dxa"/>
            <w:vMerge w:val="restart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</w:p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Sg.</w:t>
            </w:r>
          </w:p>
        </w:tc>
        <w:tc>
          <w:tcPr>
            <w:tcW w:w="567" w:type="dxa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laudo</w:t>
            </w:r>
          </w:p>
        </w:tc>
      </w:tr>
      <w:tr w:rsidR="00CA248E" w:rsidRPr="00831AFB" w:rsidTr="00831AFB">
        <w:tc>
          <w:tcPr>
            <w:tcW w:w="534" w:type="dxa"/>
            <w:vMerge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</w:p>
        </w:tc>
        <w:tc>
          <w:tcPr>
            <w:tcW w:w="567" w:type="dxa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lauda-s</w:t>
            </w:r>
          </w:p>
        </w:tc>
      </w:tr>
      <w:tr w:rsidR="00CA248E" w:rsidRPr="00831AFB" w:rsidTr="00831AFB">
        <w:tc>
          <w:tcPr>
            <w:tcW w:w="534" w:type="dxa"/>
            <w:vMerge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</w:p>
        </w:tc>
        <w:tc>
          <w:tcPr>
            <w:tcW w:w="567" w:type="dxa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lauda-t</w:t>
            </w:r>
          </w:p>
        </w:tc>
      </w:tr>
      <w:tr w:rsidR="00CA248E" w:rsidRPr="00831AFB" w:rsidTr="00831AFB">
        <w:tc>
          <w:tcPr>
            <w:tcW w:w="534" w:type="dxa"/>
            <w:vMerge w:val="restart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</w:p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Pl.</w:t>
            </w:r>
          </w:p>
        </w:tc>
        <w:tc>
          <w:tcPr>
            <w:tcW w:w="567" w:type="dxa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lauda-mus</w:t>
            </w:r>
          </w:p>
        </w:tc>
      </w:tr>
      <w:tr w:rsidR="00CA248E" w:rsidRPr="00831AFB" w:rsidTr="00831AFB">
        <w:tc>
          <w:tcPr>
            <w:tcW w:w="534" w:type="dxa"/>
            <w:vMerge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</w:p>
        </w:tc>
        <w:tc>
          <w:tcPr>
            <w:tcW w:w="567" w:type="dxa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lauda-tis</w:t>
            </w:r>
          </w:p>
        </w:tc>
      </w:tr>
      <w:tr w:rsidR="00CA248E" w:rsidRPr="00831AFB" w:rsidTr="00831AFB">
        <w:tc>
          <w:tcPr>
            <w:tcW w:w="534" w:type="dxa"/>
            <w:vMerge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</w:p>
        </w:tc>
        <w:tc>
          <w:tcPr>
            <w:tcW w:w="567" w:type="dxa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lauda-nt</w:t>
            </w:r>
          </w:p>
        </w:tc>
      </w:tr>
      <w:tr w:rsidR="00CA248E" w:rsidRPr="00831AFB" w:rsidTr="00831AFB">
        <w:tc>
          <w:tcPr>
            <w:tcW w:w="534" w:type="dxa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Inf.</w:t>
            </w:r>
          </w:p>
        </w:tc>
        <w:tc>
          <w:tcPr>
            <w:tcW w:w="567" w:type="dxa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 xml:space="preserve"> -</w:t>
            </w:r>
          </w:p>
        </w:tc>
        <w:tc>
          <w:tcPr>
            <w:tcW w:w="2976" w:type="dxa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lauda-re</w:t>
            </w:r>
          </w:p>
        </w:tc>
      </w:tr>
    </w:tbl>
    <w:p w:rsidR="00764D78" w:rsidRPr="00CA248E" w:rsidRDefault="00764D78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2976"/>
      </w:tblGrid>
      <w:tr w:rsidR="00CA248E" w:rsidRPr="00831AFB" w:rsidTr="00831AFB">
        <w:tc>
          <w:tcPr>
            <w:tcW w:w="4077" w:type="dxa"/>
            <w:gridSpan w:val="3"/>
            <w:shd w:val="clear" w:color="auto" w:fill="auto"/>
          </w:tcPr>
          <w:p w:rsidR="00CA248E" w:rsidRPr="00831AFB" w:rsidRDefault="00856A1D" w:rsidP="00831AFB">
            <w:pPr>
              <w:spacing w:after="0" w:line="240" w:lineRule="auto"/>
              <w:rPr>
                <w:b/>
                <w:lang w:val="sl-SI"/>
              </w:rPr>
            </w:pPr>
            <w:r w:rsidRPr="00831AFB">
              <w:rPr>
                <w:b/>
                <w:lang w:val="sl-SI"/>
              </w:rPr>
              <w:t xml:space="preserve">2. </w:t>
            </w:r>
            <w:r w:rsidR="00CA248E" w:rsidRPr="00831AFB">
              <w:rPr>
                <w:b/>
                <w:lang w:val="sl-SI"/>
              </w:rPr>
              <w:t>Spregatev ali E-konjugacija</w:t>
            </w:r>
          </w:p>
        </w:tc>
      </w:tr>
      <w:tr w:rsidR="00CA248E" w:rsidRPr="00831AFB" w:rsidTr="00831AFB">
        <w:tc>
          <w:tcPr>
            <w:tcW w:w="534" w:type="dxa"/>
            <w:vMerge w:val="restart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</w:p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Sg.</w:t>
            </w:r>
          </w:p>
        </w:tc>
        <w:tc>
          <w:tcPr>
            <w:tcW w:w="567" w:type="dxa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doceo</w:t>
            </w:r>
          </w:p>
        </w:tc>
      </w:tr>
      <w:tr w:rsidR="00CA248E" w:rsidRPr="00831AFB" w:rsidTr="00831AFB">
        <w:tc>
          <w:tcPr>
            <w:tcW w:w="534" w:type="dxa"/>
            <w:vMerge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</w:p>
        </w:tc>
        <w:tc>
          <w:tcPr>
            <w:tcW w:w="567" w:type="dxa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doce-s</w:t>
            </w:r>
          </w:p>
        </w:tc>
      </w:tr>
      <w:tr w:rsidR="00CA248E" w:rsidRPr="00831AFB" w:rsidTr="00831AFB">
        <w:tc>
          <w:tcPr>
            <w:tcW w:w="534" w:type="dxa"/>
            <w:vMerge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</w:p>
        </w:tc>
        <w:tc>
          <w:tcPr>
            <w:tcW w:w="567" w:type="dxa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doce-t</w:t>
            </w:r>
          </w:p>
        </w:tc>
      </w:tr>
      <w:tr w:rsidR="00CA248E" w:rsidRPr="00831AFB" w:rsidTr="00831AFB">
        <w:tc>
          <w:tcPr>
            <w:tcW w:w="534" w:type="dxa"/>
            <w:vMerge w:val="restart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</w:p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Pl.</w:t>
            </w:r>
          </w:p>
        </w:tc>
        <w:tc>
          <w:tcPr>
            <w:tcW w:w="567" w:type="dxa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doce-mus</w:t>
            </w:r>
          </w:p>
        </w:tc>
      </w:tr>
      <w:tr w:rsidR="00CA248E" w:rsidRPr="00831AFB" w:rsidTr="00831AFB">
        <w:tc>
          <w:tcPr>
            <w:tcW w:w="534" w:type="dxa"/>
            <w:vMerge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</w:p>
        </w:tc>
        <w:tc>
          <w:tcPr>
            <w:tcW w:w="567" w:type="dxa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doce-tis</w:t>
            </w:r>
          </w:p>
        </w:tc>
      </w:tr>
      <w:tr w:rsidR="00CA248E" w:rsidRPr="00831AFB" w:rsidTr="00831AFB">
        <w:tc>
          <w:tcPr>
            <w:tcW w:w="534" w:type="dxa"/>
            <w:vMerge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</w:p>
        </w:tc>
        <w:tc>
          <w:tcPr>
            <w:tcW w:w="567" w:type="dxa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doce-nt</w:t>
            </w:r>
          </w:p>
        </w:tc>
      </w:tr>
      <w:tr w:rsidR="00CA248E" w:rsidRPr="00831AFB" w:rsidTr="00831AFB">
        <w:tc>
          <w:tcPr>
            <w:tcW w:w="534" w:type="dxa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Inf.</w:t>
            </w:r>
          </w:p>
        </w:tc>
        <w:tc>
          <w:tcPr>
            <w:tcW w:w="567" w:type="dxa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 xml:space="preserve"> -</w:t>
            </w:r>
          </w:p>
        </w:tc>
        <w:tc>
          <w:tcPr>
            <w:tcW w:w="2976" w:type="dxa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doce-re</w:t>
            </w:r>
          </w:p>
        </w:tc>
      </w:tr>
    </w:tbl>
    <w:p w:rsidR="00CA248E" w:rsidRPr="00CA248E" w:rsidRDefault="00CA248E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2976"/>
      </w:tblGrid>
      <w:tr w:rsidR="00CA248E" w:rsidRPr="00831AFB" w:rsidTr="00831AFB">
        <w:tc>
          <w:tcPr>
            <w:tcW w:w="4077" w:type="dxa"/>
            <w:gridSpan w:val="3"/>
            <w:shd w:val="clear" w:color="auto" w:fill="auto"/>
          </w:tcPr>
          <w:p w:rsidR="00CA248E" w:rsidRPr="00831AFB" w:rsidRDefault="00856A1D" w:rsidP="00831AFB">
            <w:pPr>
              <w:spacing w:after="0" w:line="240" w:lineRule="auto"/>
              <w:rPr>
                <w:b/>
                <w:lang w:val="sl-SI"/>
              </w:rPr>
            </w:pPr>
            <w:r w:rsidRPr="00831AFB">
              <w:rPr>
                <w:b/>
                <w:lang w:val="sl-SI"/>
              </w:rPr>
              <w:t xml:space="preserve">3. </w:t>
            </w:r>
            <w:r w:rsidR="00CA248E" w:rsidRPr="00831AFB">
              <w:rPr>
                <w:b/>
                <w:lang w:val="sl-SI"/>
              </w:rPr>
              <w:t>Spregatev ali mešana konjugacija</w:t>
            </w:r>
          </w:p>
        </w:tc>
      </w:tr>
      <w:tr w:rsidR="00CA248E" w:rsidRPr="00831AFB" w:rsidTr="00831AFB">
        <w:tc>
          <w:tcPr>
            <w:tcW w:w="534" w:type="dxa"/>
            <w:vMerge w:val="restart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</w:p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Sg.</w:t>
            </w:r>
          </w:p>
        </w:tc>
        <w:tc>
          <w:tcPr>
            <w:tcW w:w="567" w:type="dxa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scribo</w:t>
            </w:r>
          </w:p>
        </w:tc>
      </w:tr>
      <w:tr w:rsidR="00CA248E" w:rsidRPr="00831AFB" w:rsidTr="00831AFB">
        <w:tc>
          <w:tcPr>
            <w:tcW w:w="534" w:type="dxa"/>
            <w:vMerge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</w:p>
        </w:tc>
        <w:tc>
          <w:tcPr>
            <w:tcW w:w="567" w:type="dxa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scribi-s</w:t>
            </w:r>
          </w:p>
        </w:tc>
      </w:tr>
      <w:tr w:rsidR="00CA248E" w:rsidRPr="00831AFB" w:rsidTr="00831AFB">
        <w:tc>
          <w:tcPr>
            <w:tcW w:w="534" w:type="dxa"/>
            <w:vMerge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</w:p>
        </w:tc>
        <w:tc>
          <w:tcPr>
            <w:tcW w:w="567" w:type="dxa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scribi-t</w:t>
            </w:r>
          </w:p>
        </w:tc>
      </w:tr>
      <w:tr w:rsidR="00CA248E" w:rsidRPr="00831AFB" w:rsidTr="00831AFB">
        <w:tc>
          <w:tcPr>
            <w:tcW w:w="534" w:type="dxa"/>
            <w:vMerge w:val="restart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</w:p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Pl.</w:t>
            </w:r>
          </w:p>
        </w:tc>
        <w:tc>
          <w:tcPr>
            <w:tcW w:w="567" w:type="dxa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scribi-mus</w:t>
            </w:r>
          </w:p>
        </w:tc>
      </w:tr>
      <w:tr w:rsidR="00CA248E" w:rsidRPr="00831AFB" w:rsidTr="00831AFB">
        <w:tc>
          <w:tcPr>
            <w:tcW w:w="534" w:type="dxa"/>
            <w:vMerge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</w:p>
        </w:tc>
        <w:tc>
          <w:tcPr>
            <w:tcW w:w="567" w:type="dxa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scribi-tis</w:t>
            </w:r>
          </w:p>
        </w:tc>
      </w:tr>
      <w:tr w:rsidR="00CA248E" w:rsidRPr="00831AFB" w:rsidTr="00831AFB">
        <w:tc>
          <w:tcPr>
            <w:tcW w:w="534" w:type="dxa"/>
            <w:vMerge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</w:p>
        </w:tc>
        <w:tc>
          <w:tcPr>
            <w:tcW w:w="567" w:type="dxa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CA248E" w:rsidRPr="00831AFB" w:rsidRDefault="00161E64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scribu</w:t>
            </w:r>
            <w:r w:rsidR="00CA248E" w:rsidRPr="00831AFB">
              <w:rPr>
                <w:lang w:val="sl-SI"/>
              </w:rPr>
              <w:t>-nt</w:t>
            </w:r>
          </w:p>
        </w:tc>
      </w:tr>
      <w:tr w:rsidR="00CA248E" w:rsidRPr="00831AFB" w:rsidTr="00831AFB">
        <w:tc>
          <w:tcPr>
            <w:tcW w:w="534" w:type="dxa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Inf.</w:t>
            </w:r>
          </w:p>
        </w:tc>
        <w:tc>
          <w:tcPr>
            <w:tcW w:w="567" w:type="dxa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 xml:space="preserve"> -</w:t>
            </w:r>
          </w:p>
        </w:tc>
        <w:tc>
          <w:tcPr>
            <w:tcW w:w="2976" w:type="dxa"/>
            <w:shd w:val="clear" w:color="auto" w:fill="auto"/>
          </w:tcPr>
          <w:p w:rsidR="00CA248E" w:rsidRPr="00831AFB" w:rsidRDefault="00CA248E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scribe-re</w:t>
            </w:r>
          </w:p>
        </w:tc>
      </w:tr>
    </w:tbl>
    <w:p w:rsidR="00CA248E" w:rsidRDefault="00CA24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2976"/>
      </w:tblGrid>
      <w:tr w:rsidR="00856A1D" w:rsidRPr="00831AFB" w:rsidTr="00831AFB">
        <w:tc>
          <w:tcPr>
            <w:tcW w:w="4077" w:type="dxa"/>
            <w:gridSpan w:val="3"/>
            <w:shd w:val="clear" w:color="auto" w:fill="auto"/>
          </w:tcPr>
          <w:p w:rsidR="00856A1D" w:rsidRPr="00831AFB" w:rsidRDefault="00856A1D" w:rsidP="00831AFB">
            <w:pPr>
              <w:spacing w:after="0" w:line="240" w:lineRule="auto"/>
              <w:rPr>
                <w:b/>
                <w:lang w:val="sl-SI"/>
              </w:rPr>
            </w:pPr>
            <w:r w:rsidRPr="00831AFB">
              <w:rPr>
                <w:b/>
                <w:lang w:val="sl-SI"/>
              </w:rPr>
              <w:t xml:space="preserve">3. Spregatev ali MK/vokalni del </w:t>
            </w:r>
          </w:p>
        </w:tc>
      </w:tr>
      <w:tr w:rsidR="00856A1D" w:rsidRPr="00831AFB" w:rsidTr="00831AFB">
        <w:tc>
          <w:tcPr>
            <w:tcW w:w="534" w:type="dxa"/>
            <w:vMerge w:val="restart"/>
            <w:shd w:val="clear" w:color="auto" w:fill="auto"/>
          </w:tcPr>
          <w:p w:rsidR="00856A1D" w:rsidRPr="00831AFB" w:rsidRDefault="00856A1D" w:rsidP="00831AFB">
            <w:pPr>
              <w:spacing w:after="0" w:line="240" w:lineRule="auto"/>
              <w:rPr>
                <w:lang w:val="sl-SI"/>
              </w:rPr>
            </w:pPr>
          </w:p>
          <w:p w:rsidR="00856A1D" w:rsidRPr="00831AFB" w:rsidRDefault="00856A1D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Sg.</w:t>
            </w:r>
          </w:p>
        </w:tc>
        <w:tc>
          <w:tcPr>
            <w:tcW w:w="567" w:type="dxa"/>
            <w:shd w:val="clear" w:color="auto" w:fill="auto"/>
          </w:tcPr>
          <w:p w:rsidR="00856A1D" w:rsidRPr="00831AFB" w:rsidRDefault="00856A1D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856A1D" w:rsidRPr="00831AFB" w:rsidRDefault="00856A1D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capio</w:t>
            </w:r>
          </w:p>
        </w:tc>
      </w:tr>
      <w:tr w:rsidR="00856A1D" w:rsidRPr="00831AFB" w:rsidTr="00831AFB">
        <w:tc>
          <w:tcPr>
            <w:tcW w:w="534" w:type="dxa"/>
            <w:vMerge/>
            <w:shd w:val="clear" w:color="auto" w:fill="auto"/>
          </w:tcPr>
          <w:p w:rsidR="00856A1D" w:rsidRPr="00831AFB" w:rsidRDefault="00856A1D" w:rsidP="00831AFB">
            <w:pPr>
              <w:spacing w:after="0" w:line="240" w:lineRule="auto"/>
              <w:rPr>
                <w:lang w:val="sl-SI"/>
              </w:rPr>
            </w:pPr>
          </w:p>
        </w:tc>
        <w:tc>
          <w:tcPr>
            <w:tcW w:w="567" w:type="dxa"/>
            <w:shd w:val="clear" w:color="auto" w:fill="auto"/>
          </w:tcPr>
          <w:p w:rsidR="00856A1D" w:rsidRPr="00831AFB" w:rsidRDefault="00856A1D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856A1D" w:rsidRPr="00831AFB" w:rsidRDefault="00856A1D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capi-s</w:t>
            </w:r>
          </w:p>
        </w:tc>
      </w:tr>
      <w:tr w:rsidR="00856A1D" w:rsidRPr="00831AFB" w:rsidTr="00831AFB">
        <w:tc>
          <w:tcPr>
            <w:tcW w:w="534" w:type="dxa"/>
            <w:vMerge/>
            <w:shd w:val="clear" w:color="auto" w:fill="auto"/>
          </w:tcPr>
          <w:p w:rsidR="00856A1D" w:rsidRPr="00831AFB" w:rsidRDefault="00856A1D" w:rsidP="00831AFB">
            <w:pPr>
              <w:spacing w:after="0" w:line="240" w:lineRule="auto"/>
              <w:rPr>
                <w:lang w:val="sl-SI"/>
              </w:rPr>
            </w:pPr>
          </w:p>
        </w:tc>
        <w:tc>
          <w:tcPr>
            <w:tcW w:w="567" w:type="dxa"/>
            <w:shd w:val="clear" w:color="auto" w:fill="auto"/>
          </w:tcPr>
          <w:p w:rsidR="00856A1D" w:rsidRPr="00831AFB" w:rsidRDefault="00856A1D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856A1D" w:rsidRPr="00831AFB" w:rsidRDefault="00856A1D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capi-t</w:t>
            </w:r>
          </w:p>
        </w:tc>
      </w:tr>
      <w:tr w:rsidR="00856A1D" w:rsidRPr="00831AFB" w:rsidTr="00831AFB">
        <w:tc>
          <w:tcPr>
            <w:tcW w:w="534" w:type="dxa"/>
            <w:vMerge w:val="restart"/>
            <w:shd w:val="clear" w:color="auto" w:fill="auto"/>
          </w:tcPr>
          <w:p w:rsidR="00856A1D" w:rsidRPr="00831AFB" w:rsidRDefault="00856A1D" w:rsidP="00831AFB">
            <w:pPr>
              <w:spacing w:after="0" w:line="240" w:lineRule="auto"/>
              <w:rPr>
                <w:lang w:val="sl-SI"/>
              </w:rPr>
            </w:pPr>
          </w:p>
          <w:p w:rsidR="00856A1D" w:rsidRPr="00831AFB" w:rsidRDefault="00856A1D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Pl.</w:t>
            </w:r>
          </w:p>
        </w:tc>
        <w:tc>
          <w:tcPr>
            <w:tcW w:w="567" w:type="dxa"/>
            <w:shd w:val="clear" w:color="auto" w:fill="auto"/>
          </w:tcPr>
          <w:p w:rsidR="00856A1D" w:rsidRPr="00831AFB" w:rsidRDefault="00856A1D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856A1D" w:rsidRPr="00831AFB" w:rsidRDefault="00856A1D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capi-mus</w:t>
            </w:r>
          </w:p>
        </w:tc>
      </w:tr>
      <w:tr w:rsidR="00856A1D" w:rsidRPr="00831AFB" w:rsidTr="00831AFB">
        <w:tc>
          <w:tcPr>
            <w:tcW w:w="534" w:type="dxa"/>
            <w:vMerge/>
            <w:shd w:val="clear" w:color="auto" w:fill="auto"/>
          </w:tcPr>
          <w:p w:rsidR="00856A1D" w:rsidRPr="00831AFB" w:rsidRDefault="00856A1D" w:rsidP="00831AFB">
            <w:pPr>
              <w:spacing w:after="0" w:line="240" w:lineRule="auto"/>
              <w:rPr>
                <w:lang w:val="sl-SI"/>
              </w:rPr>
            </w:pPr>
          </w:p>
        </w:tc>
        <w:tc>
          <w:tcPr>
            <w:tcW w:w="567" w:type="dxa"/>
            <w:shd w:val="clear" w:color="auto" w:fill="auto"/>
          </w:tcPr>
          <w:p w:rsidR="00856A1D" w:rsidRPr="00831AFB" w:rsidRDefault="00856A1D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856A1D" w:rsidRPr="00831AFB" w:rsidRDefault="00856A1D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capi-tis</w:t>
            </w:r>
          </w:p>
        </w:tc>
      </w:tr>
      <w:tr w:rsidR="00856A1D" w:rsidRPr="00831AFB" w:rsidTr="00831AFB">
        <w:tc>
          <w:tcPr>
            <w:tcW w:w="534" w:type="dxa"/>
            <w:vMerge/>
            <w:shd w:val="clear" w:color="auto" w:fill="auto"/>
          </w:tcPr>
          <w:p w:rsidR="00856A1D" w:rsidRPr="00831AFB" w:rsidRDefault="00856A1D" w:rsidP="00831AFB">
            <w:pPr>
              <w:spacing w:after="0" w:line="240" w:lineRule="auto"/>
              <w:rPr>
                <w:lang w:val="sl-SI"/>
              </w:rPr>
            </w:pPr>
          </w:p>
        </w:tc>
        <w:tc>
          <w:tcPr>
            <w:tcW w:w="567" w:type="dxa"/>
            <w:shd w:val="clear" w:color="auto" w:fill="auto"/>
          </w:tcPr>
          <w:p w:rsidR="00856A1D" w:rsidRPr="00831AFB" w:rsidRDefault="00856A1D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856A1D" w:rsidRPr="00831AFB" w:rsidRDefault="00856A1D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capi-unt</w:t>
            </w:r>
          </w:p>
        </w:tc>
      </w:tr>
      <w:tr w:rsidR="00856A1D" w:rsidRPr="00831AFB" w:rsidTr="00831AFB">
        <w:tc>
          <w:tcPr>
            <w:tcW w:w="534" w:type="dxa"/>
            <w:shd w:val="clear" w:color="auto" w:fill="auto"/>
          </w:tcPr>
          <w:p w:rsidR="00856A1D" w:rsidRPr="00831AFB" w:rsidRDefault="00856A1D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Inf.</w:t>
            </w:r>
          </w:p>
        </w:tc>
        <w:tc>
          <w:tcPr>
            <w:tcW w:w="567" w:type="dxa"/>
            <w:shd w:val="clear" w:color="auto" w:fill="auto"/>
          </w:tcPr>
          <w:p w:rsidR="00856A1D" w:rsidRPr="00831AFB" w:rsidRDefault="00856A1D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 xml:space="preserve"> -</w:t>
            </w:r>
          </w:p>
        </w:tc>
        <w:tc>
          <w:tcPr>
            <w:tcW w:w="2976" w:type="dxa"/>
            <w:shd w:val="clear" w:color="auto" w:fill="auto"/>
          </w:tcPr>
          <w:p w:rsidR="00856A1D" w:rsidRPr="00831AFB" w:rsidRDefault="00856A1D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cape-re</w:t>
            </w:r>
            <w:r w:rsidR="0084165C" w:rsidRPr="00831AFB">
              <w:rPr>
                <w:lang w:val="sl-SI"/>
              </w:rPr>
              <w:t xml:space="preserve"> </w:t>
            </w:r>
          </w:p>
        </w:tc>
      </w:tr>
    </w:tbl>
    <w:p w:rsidR="00856A1D" w:rsidRDefault="00856A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2976"/>
      </w:tblGrid>
      <w:tr w:rsidR="00161E64" w:rsidRPr="00831AFB" w:rsidTr="00831AFB">
        <w:tc>
          <w:tcPr>
            <w:tcW w:w="4077" w:type="dxa"/>
            <w:gridSpan w:val="3"/>
            <w:shd w:val="clear" w:color="auto" w:fill="auto"/>
          </w:tcPr>
          <w:p w:rsidR="00161E64" w:rsidRPr="00831AFB" w:rsidRDefault="00856A1D" w:rsidP="00831AFB">
            <w:pPr>
              <w:spacing w:after="0" w:line="240" w:lineRule="auto"/>
              <w:rPr>
                <w:b/>
                <w:lang w:val="sl-SI"/>
              </w:rPr>
            </w:pPr>
            <w:r w:rsidRPr="00831AFB">
              <w:rPr>
                <w:b/>
                <w:lang w:val="sl-SI"/>
              </w:rPr>
              <w:t xml:space="preserve">4. </w:t>
            </w:r>
            <w:r w:rsidR="00161E64" w:rsidRPr="00831AFB">
              <w:rPr>
                <w:b/>
                <w:lang w:val="sl-SI"/>
              </w:rPr>
              <w:t>Spregatev ali I-konjugacija</w:t>
            </w:r>
          </w:p>
        </w:tc>
      </w:tr>
      <w:tr w:rsidR="00161E64" w:rsidRPr="00831AFB" w:rsidTr="00831AFB">
        <w:tc>
          <w:tcPr>
            <w:tcW w:w="534" w:type="dxa"/>
            <w:vMerge w:val="restart"/>
            <w:shd w:val="clear" w:color="auto" w:fill="auto"/>
          </w:tcPr>
          <w:p w:rsidR="00161E64" w:rsidRPr="00831AFB" w:rsidRDefault="00161E64" w:rsidP="00831AFB">
            <w:pPr>
              <w:spacing w:after="0" w:line="240" w:lineRule="auto"/>
              <w:rPr>
                <w:lang w:val="sl-SI"/>
              </w:rPr>
            </w:pPr>
          </w:p>
          <w:p w:rsidR="00161E64" w:rsidRPr="00831AFB" w:rsidRDefault="00161E64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Sg.</w:t>
            </w:r>
          </w:p>
        </w:tc>
        <w:tc>
          <w:tcPr>
            <w:tcW w:w="567" w:type="dxa"/>
            <w:shd w:val="clear" w:color="auto" w:fill="auto"/>
          </w:tcPr>
          <w:p w:rsidR="00161E64" w:rsidRPr="00831AFB" w:rsidRDefault="00161E64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161E64" w:rsidRPr="00831AFB" w:rsidRDefault="00161E64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audio</w:t>
            </w:r>
          </w:p>
        </w:tc>
      </w:tr>
      <w:tr w:rsidR="00161E64" w:rsidRPr="00831AFB" w:rsidTr="00831AFB">
        <w:tc>
          <w:tcPr>
            <w:tcW w:w="534" w:type="dxa"/>
            <w:vMerge/>
            <w:shd w:val="clear" w:color="auto" w:fill="auto"/>
          </w:tcPr>
          <w:p w:rsidR="00161E64" w:rsidRPr="00831AFB" w:rsidRDefault="00161E64" w:rsidP="00831AFB">
            <w:pPr>
              <w:spacing w:after="0" w:line="240" w:lineRule="auto"/>
              <w:rPr>
                <w:lang w:val="sl-SI"/>
              </w:rPr>
            </w:pPr>
          </w:p>
        </w:tc>
        <w:tc>
          <w:tcPr>
            <w:tcW w:w="567" w:type="dxa"/>
            <w:shd w:val="clear" w:color="auto" w:fill="auto"/>
          </w:tcPr>
          <w:p w:rsidR="00161E64" w:rsidRPr="00831AFB" w:rsidRDefault="00161E64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161E64" w:rsidRPr="00831AFB" w:rsidRDefault="00161E64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audi-s</w:t>
            </w:r>
          </w:p>
        </w:tc>
      </w:tr>
      <w:tr w:rsidR="00161E64" w:rsidRPr="00831AFB" w:rsidTr="00831AFB">
        <w:tc>
          <w:tcPr>
            <w:tcW w:w="534" w:type="dxa"/>
            <w:vMerge/>
            <w:shd w:val="clear" w:color="auto" w:fill="auto"/>
          </w:tcPr>
          <w:p w:rsidR="00161E64" w:rsidRPr="00831AFB" w:rsidRDefault="00161E64" w:rsidP="00831AFB">
            <w:pPr>
              <w:spacing w:after="0" w:line="240" w:lineRule="auto"/>
              <w:rPr>
                <w:lang w:val="sl-SI"/>
              </w:rPr>
            </w:pPr>
          </w:p>
        </w:tc>
        <w:tc>
          <w:tcPr>
            <w:tcW w:w="567" w:type="dxa"/>
            <w:shd w:val="clear" w:color="auto" w:fill="auto"/>
          </w:tcPr>
          <w:p w:rsidR="00161E64" w:rsidRPr="00831AFB" w:rsidRDefault="00161E64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161E64" w:rsidRPr="00831AFB" w:rsidRDefault="00161E64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audi-t</w:t>
            </w:r>
          </w:p>
        </w:tc>
      </w:tr>
      <w:tr w:rsidR="00161E64" w:rsidRPr="00831AFB" w:rsidTr="00831AFB">
        <w:tc>
          <w:tcPr>
            <w:tcW w:w="534" w:type="dxa"/>
            <w:vMerge w:val="restart"/>
            <w:shd w:val="clear" w:color="auto" w:fill="auto"/>
          </w:tcPr>
          <w:p w:rsidR="00161E64" w:rsidRPr="00831AFB" w:rsidRDefault="00161E64" w:rsidP="00831AFB">
            <w:pPr>
              <w:spacing w:after="0" w:line="240" w:lineRule="auto"/>
              <w:rPr>
                <w:lang w:val="sl-SI"/>
              </w:rPr>
            </w:pPr>
          </w:p>
          <w:p w:rsidR="00161E64" w:rsidRPr="00831AFB" w:rsidRDefault="00161E64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Pl.</w:t>
            </w:r>
          </w:p>
        </w:tc>
        <w:tc>
          <w:tcPr>
            <w:tcW w:w="567" w:type="dxa"/>
            <w:shd w:val="clear" w:color="auto" w:fill="auto"/>
          </w:tcPr>
          <w:p w:rsidR="00161E64" w:rsidRPr="00831AFB" w:rsidRDefault="00161E64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161E64" w:rsidRPr="00831AFB" w:rsidRDefault="00161E64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audi-mus</w:t>
            </w:r>
          </w:p>
        </w:tc>
      </w:tr>
      <w:tr w:rsidR="00161E64" w:rsidRPr="00831AFB" w:rsidTr="00831AFB">
        <w:tc>
          <w:tcPr>
            <w:tcW w:w="534" w:type="dxa"/>
            <w:vMerge/>
            <w:shd w:val="clear" w:color="auto" w:fill="auto"/>
          </w:tcPr>
          <w:p w:rsidR="00161E64" w:rsidRPr="00831AFB" w:rsidRDefault="00161E64" w:rsidP="00831AFB">
            <w:pPr>
              <w:spacing w:after="0" w:line="240" w:lineRule="auto"/>
              <w:rPr>
                <w:lang w:val="sl-SI"/>
              </w:rPr>
            </w:pPr>
          </w:p>
        </w:tc>
        <w:tc>
          <w:tcPr>
            <w:tcW w:w="567" w:type="dxa"/>
            <w:shd w:val="clear" w:color="auto" w:fill="auto"/>
          </w:tcPr>
          <w:p w:rsidR="00161E64" w:rsidRPr="00831AFB" w:rsidRDefault="00161E64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161E64" w:rsidRPr="00831AFB" w:rsidRDefault="00161E64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audi-tis</w:t>
            </w:r>
          </w:p>
        </w:tc>
      </w:tr>
      <w:tr w:rsidR="00161E64" w:rsidRPr="00831AFB" w:rsidTr="00831AFB">
        <w:tc>
          <w:tcPr>
            <w:tcW w:w="534" w:type="dxa"/>
            <w:vMerge/>
            <w:shd w:val="clear" w:color="auto" w:fill="auto"/>
          </w:tcPr>
          <w:p w:rsidR="00161E64" w:rsidRPr="00831AFB" w:rsidRDefault="00161E64" w:rsidP="00831AFB">
            <w:pPr>
              <w:spacing w:after="0" w:line="240" w:lineRule="auto"/>
              <w:rPr>
                <w:lang w:val="sl-SI"/>
              </w:rPr>
            </w:pPr>
          </w:p>
        </w:tc>
        <w:tc>
          <w:tcPr>
            <w:tcW w:w="567" w:type="dxa"/>
            <w:shd w:val="clear" w:color="auto" w:fill="auto"/>
          </w:tcPr>
          <w:p w:rsidR="00161E64" w:rsidRPr="00831AFB" w:rsidRDefault="00161E64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161E64" w:rsidRPr="00831AFB" w:rsidRDefault="00161E64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audi-unt</w:t>
            </w:r>
          </w:p>
        </w:tc>
      </w:tr>
      <w:tr w:rsidR="00161E64" w:rsidRPr="00831AFB" w:rsidTr="00831AFB">
        <w:tc>
          <w:tcPr>
            <w:tcW w:w="534" w:type="dxa"/>
            <w:shd w:val="clear" w:color="auto" w:fill="auto"/>
          </w:tcPr>
          <w:p w:rsidR="00161E64" w:rsidRPr="00831AFB" w:rsidRDefault="00161E64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Inf.</w:t>
            </w:r>
          </w:p>
        </w:tc>
        <w:tc>
          <w:tcPr>
            <w:tcW w:w="567" w:type="dxa"/>
            <w:shd w:val="clear" w:color="auto" w:fill="auto"/>
          </w:tcPr>
          <w:p w:rsidR="00161E64" w:rsidRPr="00831AFB" w:rsidRDefault="00161E64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 xml:space="preserve"> -</w:t>
            </w:r>
          </w:p>
        </w:tc>
        <w:tc>
          <w:tcPr>
            <w:tcW w:w="2976" w:type="dxa"/>
            <w:shd w:val="clear" w:color="auto" w:fill="auto"/>
          </w:tcPr>
          <w:p w:rsidR="00161E64" w:rsidRPr="00831AFB" w:rsidRDefault="00161E64" w:rsidP="00831AFB">
            <w:pPr>
              <w:spacing w:after="0" w:line="240" w:lineRule="auto"/>
              <w:rPr>
                <w:lang w:val="sl-SI"/>
              </w:rPr>
            </w:pPr>
            <w:r w:rsidRPr="00831AFB">
              <w:rPr>
                <w:lang w:val="sl-SI"/>
              </w:rPr>
              <w:t>audi-re</w:t>
            </w:r>
          </w:p>
        </w:tc>
      </w:tr>
    </w:tbl>
    <w:p w:rsidR="00CA248E" w:rsidRDefault="00CA248E"/>
    <w:sectPr w:rsidR="00CA2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1EE9"/>
    <w:multiLevelType w:val="multilevel"/>
    <w:tmpl w:val="4B00B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0952"/>
    <w:multiLevelType w:val="hybridMultilevel"/>
    <w:tmpl w:val="4B00B1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E60FC"/>
    <w:multiLevelType w:val="hybridMultilevel"/>
    <w:tmpl w:val="C92E6F34"/>
    <w:lvl w:ilvl="0" w:tplc="A9861A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A7472E"/>
    <w:multiLevelType w:val="hybridMultilevel"/>
    <w:tmpl w:val="318AF4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9036B"/>
    <w:multiLevelType w:val="hybridMultilevel"/>
    <w:tmpl w:val="318AF4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54A8B"/>
    <w:multiLevelType w:val="hybridMultilevel"/>
    <w:tmpl w:val="318AF4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549F"/>
    <w:rsid w:val="00161E64"/>
    <w:rsid w:val="006518DE"/>
    <w:rsid w:val="00653354"/>
    <w:rsid w:val="00764D78"/>
    <w:rsid w:val="00831AFB"/>
    <w:rsid w:val="0084165C"/>
    <w:rsid w:val="00856A1D"/>
    <w:rsid w:val="008C549F"/>
    <w:rsid w:val="00CA248E"/>
    <w:rsid w:val="00D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2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