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CB" w:rsidRDefault="002D25CB">
      <w:pPr>
        <w:rPr>
          <w:sz w:val="8"/>
          <w:szCs w:val="8"/>
        </w:rPr>
      </w:pPr>
      <w:bookmarkStart w:id="0" w:name="_GoBack"/>
      <w:bookmarkEnd w:id="0"/>
    </w:p>
    <w:p w:rsidR="002D25CB" w:rsidRDefault="0068508D">
      <w:pPr>
        <w:tabs>
          <w:tab w:val="left" w:pos="1620"/>
        </w:tabs>
        <w:snapToGrid w:val="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KROG</w:t>
      </w:r>
      <w:r>
        <w:rPr>
          <w:sz w:val="16"/>
          <w:szCs w:val="16"/>
        </w:rPr>
        <w:t xml:space="preserve"> ( r=polmer, d=premer, o=obseg, S=ploščina, 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 xml:space="preserve">l=dolžina krožnega loka, 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t =tetiva,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R= (kolobar)=zunanji polmer,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d =širina (kolobar))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o = 2πr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d = 2r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π = o/2r</w:t>
      </w:r>
    </w:p>
    <w:p w:rsidR="002D25CB" w:rsidRDefault="0068508D">
      <w:pPr>
        <w:tabs>
          <w:tab w:val="left" w:pos="1620"/>
        </w:tabs>
        <w:rPr>
          <w:sz w:val="16"/>
          <w:szCs w:val="16"/>
          <w:vertAlign w:val="superscript"/>
        </w:rPr>
      </w:pPr>
      <w:r>
        <w:rPr>
          <w:sz w:val="16"/>
          <w:szCs w:val="16"/>
        </w:rPr>
        <w:t>S = πr</w:t>
      </w:r>
      <w:r>
        <w:rPr>
          <w:sz w:val="16"/>
          <w:szCs w:val="16"/>
          <w:vertAlign w:val="superscript"/>
        </w:rPr>
        <w:t>2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l = πrα/180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r = d/2</w:t>
      </w:r>
    </w:p>
    <w:p w:rsidR="002D25CB" w:rsidRDefault="0068508D">
      <w:pPr>
        <w:tabs>
          <w:tab w:val="left" w:pos="1620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KROŽNI ODSEK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 xml:space="preserve">o = t + l 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S = Si – S  = πr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α/360 – 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sinα/2 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S = 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/2 (α-sinα) (kot v rd)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S = 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/s(πα/180-sinα) (izračunaj manjšega od obeh odsekov)</w:t>
      </w:r>
    </w:p>
    <w:p w:rsidR="002D25CB" w:rsidRDefault="0068508D">
      <w:pPr>
        <w:tabs>
          <w:tab w:val="left" w:pos="1620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KROŽNI IZSEK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 xml:space="preserve">o = 2r+l 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S = πr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α/360 = lr/2 </w:t>
      </w:r>
    </w:p>
    <w:p w:rsidR="002D25CB" w:rsidRDefault="0068508D">
      <w:pPr>
        <w:tabs>
          <w:tab w:val="left" w:pos="1620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KROŽNI KOLOBAR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 xml:space="preserve">o =  2π(R+r) 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d = R – r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S = π(R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-r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</w:t>
      </w:r>
    </w:p>
    <w:p w:rsidR="002D25CB" w:rsidRDefault="0068508D">
      <w:pPr>
        <w:snapToGrid w:val="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VALJ</w:t>
      </w:r>
      <w:r>
        <w:rPr>
          <w:sz w:val="16"/>
          <w:szCs w:val="16"/>
        </w:rPr>
        <w:t xml:space="preserve"> ( P=površina, Spl=ploščina plašča, 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S = ploščina osnovne ploskve, V=prostornina)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 = 2S+Spl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 = 2πr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+2πrv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S = πr2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Spl = 2πrv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 = 2πr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+2πrv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V = Sv = πr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S</w:t>
      </w:r>
      <w:r>
        <w:rPr>
          <w:sz w:val="16"/>
          <w:szCs w:val="16"/>
          <w:vertAlign w:val="subscript"/>
        </w:rPr>
        <w:t>o</w:t>
      </w:r>
      <w:r>
        <w:rPr>
          <w:sz w:val="16"/>
          <w:szCs w:val="16"/>
        </w:rPr>
        <w:t xml:space="preserve"> = 2rv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D = b2-4ac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x</w:t>
      </w:r>
      <w:r>
        <w:rPr>
          <w:sz w:val="16"/>
          <w:szCs w:val="16"/>
          <w:vertAlign w:val="subscript"/>
        </w:rPr>
        <w:t>1,2</w:t>
      </w:r>
      <w:r>
        <w:rPr>
          <w:sz w:val="16"/>
          <w:szCs w:val="16"/>
        </w:rPr>
        <w:t xml:space="preserve"> = -b+-Dk/2a</w:t>
      </w:r>
    </w:p>
    <w:p w:rsidR="002D25CB" w:rsidRDefault="0068508D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ENAKOSTRANIČNI VALJ</w:t>
      </w:r>
    </w:p>
    <w:p w:rsidR="002D25CB" w:rsidRDefault="0068508D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P = 6πr</w:t>
      </w:r>
      <w:r>
        <w:rPr>
          <w:sz w:val="16"/>
          <w:szCs w:val="16"/>
          <w:vertAlign w:val="superscript"/>
        </w:rPr>
        <w:t>2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V = S2r = πr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2r</w:t>
      </w:r>
    </w:p>
    <w:p w:rsidR="002D25CB" w:rsidRDefault="002D25CB">
      <w:pPr>
        <w:rPr>
          <w:sz w:val="16"/>
          <w:szCs w:val="16"/>
        </w:rPr>
      </w:pP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POVRŠINA = P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PROSTORNINA = V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PLOŠČINA = S</w:t>
      </w:r>
    </w:p>
    <w:p w:rsidR="002D25CB" w:rsidRDefault="0068508D">
      <w:pPr>
        <w:snapToGrid w:val="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PRIZMA</w:t>
      </w:r>
      <w:r>
        <w:rPr>
          <w:sz w:val="16"/>
          <w:szCs w:val="16"/>
        </w:rPr>
        <w:t xml:space="preserve"> ( S=ploščina osnovne ploskve, Spl=ploščina plašča, 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 = 2S+Spl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 = 2 (a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k3/4) + ov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 xml:space="preserve">Spl = ov 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Spl = (a+b+c+d)v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V = Sv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V = (cVc/2)v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s = a+b+c/2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S = s (s-a)(s-b)(s-c)k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R = abc/4S (pol. očr, kroga)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V = Sv = 6(a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3k/4)v (šeststrana)</w:t>
      </w:r>
    </w:p>
    <w:p w:rsidR="002D25CB" w:rsidRDefault="0068508D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KVADER</w:t>
      </w:r>
      <w:r>
        <w:rPr>
          <w:sz w:val="16"/>
          <w:szCs w:val="16"/>
        </w:rPr>
        <w:t xml:space="preserve"> (d=diagonala osnovne ploskve, D=telesna diagonala)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P = 2(ab+bc+ac)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V = abc</w:t>
      </w:r>
    </w:p>
    <w:p w:rsidR="002D25CB" w:rsidRDefault="0068508D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d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=a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+b</w:t>
      </w:r>
      <w:r>
        <w:rPr>
          <w:sz w:val="16"/>
          <w:szCs w:val="16"/>
          <w:vertAlign w:val="superscript"/>
        </w:rPr>
        <w:t>2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D = a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+b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+c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koren</w:t>
      </w:r>
    </w:p>
    <w:p w:rsidR="002D25CB" w:rsidRDefault="0068508D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KOCKA</w:t>
      </w:r>
    </w:p>
    <w:p w:rsidR="002D25CB" w:rsidRDefault="0068508D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P = 6a</w:t>
      </w:r>
      <w:r>
        <w:rPr>
          <w:sz w:val="16"/>
          <w:szCs w:val="16"/>
          <w:vertAlign w:val="superscript"/>
        </w:rPr>
        <w:t>2</w:t>
      </w:r>
    </w:p>
    <w:p w:rsidR="002D25CB" w:rsidRDefault="0068508D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V = a</w:t>
      </w:r>
      <w:r>
        <w:rPr>
          <w:sz w:val="16"/>
          <w:szCs w:val="16"/>
          <w:vertAlign w:val="superscript"/>
        </w:rPr>
        <w:t>3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d = ak2</w:t>
      </w:r>
    </w:p>
    <w:p w:rsidR="002D25CB" w:rsidRDefault="0068508D">
      <w:pPr>
        <w:rPr>
          <w:sz w:val="16"/>
          <w:szCs w:val="16"/>
        </w:rPr>
      </w:pPr>
      <w:r>
        <w:rPr>
          <w:sz w:val="16"/>
          <w:szCs w:val="16"/>
        </w:rPr>
        <w:t>D = ak3</w:t>
      </w:r>
    </w:p>
    <w:p w:rsidR="002D25CB" w:rsidRDefault="0068508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>Sd = da</w:t>
      </w:r>
    </w:p>
    <w:sectPr w:rsidR="002D25C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08D"/>
    <w:rsid w:val="002D25CB"/>
    <w:rsid w:val="0062161C"/>
    <w:rsid w:val="006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