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249" w:rsidRDefault="009C1249">
      <w:pPr>
        <w:pBdr>
          <w:top w:val="single" w:sz="4" w:space="1" w:color="auto"/>
        </w:pBdr>
        <w:spacing w:before="480" w:after="240"/>
        <w:jc w:val="both"/>
        <w:rPr>
          <w:sz w:val="30"/>
          <w:u w:val="single"/>
        </w:rPr>
      </w:pPr>
      <w:bookmarkStart w:id="0" w:name="_GoBack"/>
      <w:bookmarkEnd w:id="0"/>
    </w:p>
    <w:p w:rsidR="009C1249" w:rsidRDefault="009C1249">
      <w:pPr>
        <w:pStyle w:val="Heading1"/>
        <w:pBdr>
          <w:top w:val="none" w:sz="0" w:space="0" w:color="auto"/>
        </w:pBdr>
        <w:spacing w:before="480" w:after="240"/>
      </w:pPr>
      <w:bookmarkStart w:id="1" w:name="_Toc73150497"/>
      <w:bookmarkStart w:id="2" w:name="_Toc73150568"/>
      <w:bookmarkStart w:id="3" w:name="_Toc73150727"/>
      <w:bookmarkStart w:id="4" w:name="_Toc73150786"/>
      <w:bookmarkStart w:id="5" w:name="_Toc73513654"/>
      <w:r>
        <w:t>Gimnazija Celje-Center</w:t>
      </w:r>
      <w:bookmarkEnd w:id="1"/>
      <w:bookmarkEnd w:id="2"/>
      <w:bookmarkEnd w:id="3"/>
      <w:bookmarkEnd w:id="4"/>
      <w:bookmarkEnd w:id="5"/>
    </w:p>
    <w:p w:rsidR="009C1249" w:rsidRDefault="009C1249">
      <w:pPr>
        <w:spacing w:before="240" w:after="600"/>
        <w:jc w:val="center"/>
        <w:rPr>
          <w:rFonts w:ascii="TimpaniHeavy" w:hAnsi="TimpaniHeavy"/>
          <w:b/>
          <w:color w:val="FF0000"/>
          <w:sz w:val="86"/>
        </w:rPr>
      </w:pPr>
      <w:r>
        <w:rPr>
          <w:rFonts w:ascii="Signet Roundhand CE ATT" w:hAnsi="Signet Roundhand CE ATT"/>
          <w:b/>
          <w:i/>
          <w:sz w:val="150"/>
        </w:rPr>
        <w:t>N</w:t>
      </w:r>
      <w:r>
        <w:rPr>
          <w:rFonts w:ascii="TimpaniHeavy" w:hAnsi="TimpaniHeavy"/>
          <w:b/>
          <w:color w:val="FF0000"/>
          <w:sz w:val="86"/>
        </w:rPr>
        <w:t>U</w:t>
      </w:r>
      <w:r>
        <w:rPr>
          <w:rFonts w:ascii="TimpaniHeavy" w:hAnsi="TimpaniHeavy"/>
          <w:b/>
          <w:sz w:val="86"/>
        </w:rPr>
        <w:t>M</w:t>
      </w:r>
      <w:r>
        <w:rPr>
          <w:rFonts w:ascii="TimpaniHeavy" w:hAnsi="TimpaniHeavy"/>
          <w:b/>
          <w:color w:val="FF0000"/>
          <w:sz w:val="86"/>
        </w:rPr>
        <w:t>E</w:t>
      </w:r>
      <w:r>
        <w:rPr>
          <w:rFonts w:ascii="TimpaniHeavy" w:hAnsi="TimpaniHeavy"/>
          <w:b/>
          <w:sz w:val="86"/>
        </w:rPr>
        <w:t>R</w:t>
      </w:r>
      <w:r>
        <w:rPr>
          <w:rFonts w:ascii="TimpaniHeavy" w:hAnsi="TimpaniHeavy"/>
          <w:b/>
          <w:color w:val="FF0000"/>
          <w:sz w:val="86"/>
        </w:rPr>
        <w:t>O</w:t>
      </w:r>
      <w:r>
        <w:rPr>
          <w:rFonts w:ascii="TimpaniHeavy" w:hAnsi="TimpaniHeavy"/>
          <w:b/>
          <w:sz w:val="86"/>
        </w:rPr>
        <w:t>L</w:t>
      </w:r>
      <w:r>
        <w:rPr>
          <w:rFonts w:ascii="TimpaniHeavy" w:hAnsi="TimpaniHeavy"/>
          <w:b/>
          <w:color w:val="FF0000"/>
          <w:sz w:val="86"/>
        </w:rPr>
        <w:t>O</w:t>
      </w:r>
      <w:r>
        <w:rPr>
          <w:rFonts w:ascii="TimpaniHeavy" w:hAnsi="TimpaniHeavy"/>
          <w:b/>
          <w:sz w:val="86"/>
        </w:rPr>
        <w:t>G</w:t>
      </w:r>
      <w:r>
        <w:rPr>
          <w:rFonts w:ascii="TimpaniHeavy" w:hAnsi="TimpaniHeavy"/>
          <w:b/>
          <w:color w:val="FF0000"/>
          <w:sz w:val="86"/>
        </w:rPr>
        <w:t>I</w:t>
      </w:r>
      <w:r>
        <w:rPr>
          <w:rFonts w:ascii="TimpaniHeavy" w:hAnsi="TimpaniHeavy"/>
          <w:b/>
          <w:sz w:val="86"/>
        </w:rPr>
        <w:t>J</w:t>
      </w:r>
      <w:r>
        <w:rPr>
          <w:rFonts w:ascii="TimpaniHeavy" w:hAnsi="TimpaniHeavy"/>
          <w:b/>
          <w:color w:val="FF0000"/>
          <w:sz w:val="86"/>
        </w:rPr>
        <w:t>A</w:t>
      </w:r>
    </w:p>
    <w:p w:rsidR="009C1249" w:rsidRDefault="00042E82">
      <w:pPr>
        <w:spacing w:after="567"/>
        <w:jc w:val="center"/>
        <w:rPr>
          <w:rFonts w:ascii="Calisto MT" w:hAnsi="Calisto MT"/>
          <w:i/>
          <w:sz w:val="32"/>
          <w:u w:val="wave"/>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75pt;margin-top:69.35pt;width:354pt;height:147pt;z-index:251653632" o:allowincell="f">
            <v:imagedata r:id="rId7" o:title=""/>
            <w10:wrap type="topAndBottom"/>
          </v:shape>
          <o:OLEObject Type="Embed" ProgID="MSPhotoEd.3" ShapeID="_x0000_s1026" DrawAspect="Content" ObjectID="_1620473432" r:id="rId8"/>
        </w:object>
      </w:r>
      <w:r w:rsidR="009C1249">
        <w:rPr>
          <w:rFonts w:ascii="Calisto MT" w:hAnsi="Calisto MT"/>
          <w:i/>
          <w:sz w:val="32"/>
          <w:u w:val="wave"/>
        </w:rPr>
        <w:t>Projektna naloga pri predmetu informatika</w:t>
      </w:r>
    </w:p>
    <w:p w:rsidR="009C1249" w:rsidRDefault="009C1249">
      <w:pPr>
        <w:spacing w:after="142"/>
        <w:rPr>
          <w:rFonts w:ascii="Calisto MT" w:hAnsi="Calisto MT"/>
          <w:i/>
          <w:sz w:val="30"/>
        </w:rPr>
      </w:pPr>
    </w:p>
    <w:p w:rsidR="009C1249" w:rsidRDefault="009C1249">
      <w:pPr>
        <w:spacing w:after="142"/>
        <w:rPr>
          <w:rFonts w:ascii="Calisto MT" w:hAnsi="Calisto MT"/>
          <w:i/>
          <w:sz w:val="30"/>
        </w:rPr>
      </w:pPr>
    </w:p>
    <w:p w:rsidR="009C1249" w:rsidRDefault="009C1249">
      <w:pPr>
        <w:spacing w:after="142"/>
        <w:rPr>
          <w:rFonts w:ascii="Calisto MT" w:hAnsi="Calisto MT"/>
          <w:i/>
          <w:sz w:val="30"/>
        </w:rPr>
      </w:pPr>
    </w:p>
    <w:p w:rsidR="009C1249" w:rsidRDefault="005865AB">
      <w:pPr>
        <w:spacing w:after="142"/>
        <w:rPr>
          <w:rFonts w:ascii="Calisto MT" w:hAnsi="Calisto MT"/>
          <w:i/>
          <w:sz w:val="30"/>
        </w:rPr>
      </w:pPr>
      <w:r>
        <w:rPr>
          <w:rFonts w:ascii="Calisto MT" w:hAnsi="Calisto MT"/>
          <w:i/>
          <w:sz w:val="30"/>
        </w:rPr>
        <w:t xml:space="preserve"> </w:t>
      </w:r>
    </w:p>
    <w:p w:rsidR="009C1249" w:rsidRDefault="009C1249">
      <w:pPr>
        <w:spacing w:after="142"/>
        <w:rPr>
          <w:rFonts w:ascii="Calisto MT" w:hAnsi="Calisto MT"/>
          <w:i/>
          <w:sz w:val="32"/>
        </w:rPr>
      </w:pPr>
    </w:p>
    <w:p w:rsidR="009C1249" w:rsidRDefault="009C1249">
      <w:pPr>
        <w:spacing w:after="142"/>
        <w:rPr>
          <w:rFonts w:ascii="Calisto MT" w:hAnsi="Calisto MT"/>
          <w:i/>
          <w:sz w:val="32"/>
        </w:rPr>
      </w:pPr>
    </w:p>
    <w:p w:rsidR="009C1249" w:rsidRDefault="009C1249">
      <w:pPr>
        <w:pBdr>
          <w:bottom w:val="single" w:sz="4" w:space="1" w:color="auto"/>
        </w:pBdr>
        <w:spacing w:after="142"/>
        <w:rPr>
          <w:rFonts w:ascii="Calisto MT" w:hAnsi="Calisto MT"/>
          <w:i/>
          <w:color w:val="FF0000"/>
          <w:sz w:val="32"/>
        </w:rPr>
      </w:pPr>
    </w:p>
    <w:p w:rsidR="009C1249" w:rsidRDefault="009C1249">
      <w:pPr>
        <w:pBdr>
          <w:bottom w:val="single" w:sz="4" w:space="1" w:color="auto"/>
        </w:pBdr>
        <w:spacing w:after="142"/>
        <w:jc w:val="center"/>
        <w:rPr>
          <w:rFonts w:ascii="Calisto MT" w:hAnsi="Calisto MT"/>
          <w:i/>
          <w:color w:val="FF0000"/>
          <w:sz w:val="32"/>
        </w:rPr>
      </w:pPr>
      <w:r>
        <w:rPr>
          <w:rFonts w:ascii="Calisto MT" w:hAnsi="Calisto MT"/>
          <w:i/>
          <w:color w:val="FF0000"/>
          <w:sz w:val="32"/>
        </w:rPr>
        <w:t>Celje, maj 2004</w:t>
      </w:r>
    </w:p>
    <w:p w:rsidR="009C1249" w:rsidRDefault="009C1249">
      <w:pPr>
        <w:spacing w:after="142"/>
        <w:jc w:val="center"/>
        <w:rPr>
          <w:rFonts w:ascii="Calisto MT" w:hAnsi="Calisto MT"/>
          <w:i/>
          <w:color w:val="FF0000"/>
          <w:sz w:val="32"/>
        </w:rPr>
      </w:pPr>
    </w:p>
    <w:p w:rsidR="009C1249" w:rsidRDefault="009C1249">
      <w:pPr>
        <w:spacing w:before="480" w:after="240"/>
        <w:jc w:val="center"/>
        <w:rPr>
          <w:b/>
          <w:color w:val="FF0000"/>
          <w:sz w:val="50"/>
          <w:u w:val="single"/>
        </w:rPr>
      </w:pPr>
      <w:r>
        <w:rPr>
          <w:b/>
          <w:color w:val="FF0000"/>
          <w:sz w:val="50"/>
          <w:u w:val="single"/>
        </w:rPr>
        <w:lastRenderedPageBreak/>
        <w:t>NUMEROLOGIJA</w:t>
      </w:r>
    </w:p>
    <w:p w:rsidR="009C1249" w:rsidRDefault="009C1249">
      <w:pPr>
        <w:pStyle w:val="TOC1"/>
      </w:pPr>
    </w:p>
    <w:p w:rsidR="009C1249" w:rsidRDefault="009C1249">
      <w:pPr>
        <w:pStyle w:val="TOC1"/>
        <w:rPr>
          <w:b w:val="0"/>
          <w:noProof/>
          <w:color w:val="auto"/>
          <w:u w:val="none"/>
        </w:rPr>
      </w:pPr>
      <w:r>
        <w:t>Kazalo vsebine:</w:t>
      </w:r>
      <w:r>
        <w:rPr>
          <w:b w:val="0"/>
          <w:color w:val="auto"/>
          <w:u w:val="none"/>
        </w:rPr>
        <w:fldChar w:fldCharType="begin"/>
      </w:r>
      <w:r>
        <w:rPr>
          <w:b w:val="0"/>
          <w:color w:val="auto"/>
          <w:u w:val="none"/>
        </w:rPr>
        <w:instrText xml:space="preserve"> TOC \o "1-3" \h \z \u </w:instrText>
      </w:r>
      <w:r>
        <w:rPr>
          <w:b w:val="0"/>
          <w:color w:val="auto"/>
          <w:u w:val="none"/>
        </w:rPr>
        <w:fldChar w:fldCharType="separate"/>
      </w:r>
    </w:p>
    <w:p w:rsidR="009C1249" w:rsidRDefault="00042E82">
      <w:pPr>
        <w:pStyle w:val="TOC1"/>
        <w:tabs>
          <w:tab w:val="left" w:pos="480"/>
        </w:tabs>
        <w:rPr>
          <w:b w:val="0"/>
          <w:noProof/>
          <w:color w:val="auto"/>
          <w:u w:val="none"/>
        </w:rPr>
      </w:pPr>
      <w:hyperlink w:anchor="_Toc73513655" w:history="1">
        <w:r w:rsidR="009C1249">
          <w:rPr>
            <w:rStyle w:val="Hyperlink"/>
            <w:b w:val="0"/>
            <w:noProof/>
            <w:color w:val="auto"/>
            <w:u w:val="none"/>
          </w:rPr>
          <w:t>1.</w:t>
        </w:r>
        <w:r w:rsidR="009C1249">
          <w:rPr>
            <w:b w:val="0"/>
            <w:noProof/>
            <w:color w:val="auto"/>
            <w:u w:val="none"/>
          </w:rPr>
          <w:tab/>
        </w:r>
        <w:r w:rsidR="009C1249">
          <w:rPr>
            <w:rStyle w:val="Hyperlink"/>
            <w:b w:val="0"/>
            <w:noProof/>
            <w:color w:val="auto"/>
            <w:u w:val="none"/>
          </w:rPr>
          <w:t>Kaj numerologija je in s čim se  ukvarja?</w:t>
        </w:r>
        <w:r w:rsidR="009C1249">
          <w:rPr>
            <w:b w:val="0"/>
            <w:noProof/>
            <w:color w:val="auto"/>
            <w:u w:val="none"/>
          </w:rPr>
          <w:tab/>
        </w:r>
        <w:r w:rsidR="009C1249">
          <w:rPr>
            <w:b w:val="0"/>
            <w:noProof/>
            <w:color w:val="auto"/>
            <w:u w:val="none"/>
          </w:rPr>
          <w:fldChar w:fldCharType="begin"/>
        </w:r>
        <w:r w:rsidR="009C1249">
          <w:rPr>
            <w:b w:val="0"/>
            <w:noProof/>
            <w:color w:val="auto"/>
            <w:u w:val="none"/>
          </w:rPr>
          <w:instrText xml:space="preserve"> PAGEREF _Toc73513655 \h </w:instrText>
        </w:r>
        <w:r w:rsidR="009C1249">
          <w:rPr>
            <w:b w:val="0"/>
            <w:noProof/>
            <w:color w:val="auto"/>
            <w:u w:val="none"/>
          </w:rPr>
        </w:r>
        <w:r w:rsidR="009C1249">
          <w:rPr>
            <w:b w:val="0"/>
            <w:noProof/>
            <w:color w:val="auto"/>
            <w:u w:val="none"/>
          </w:rPr>
          <w:fldChar w:fldCharType="separate"/>
        </w:r>
        <w:r w:rsidR="009C1249">
          <w:rPr>
            <w:b w:val="0"/>
            <w:noProof/>
            <w:color w:val="auto"/>
            <w:u w:val="none"/>
          </w:rPr>
          <w:t>3</w:t>
        </w:r>
        <w:r w:rsidR="009C1249">
          <w:rPr>
            <w:b w:val="0"/>
            <w:noProof/>
            <w:color w:val="auto"/>
            <w:u w:val="none"/>
          </w:rPr>
          <w:fldChar w:fldCharType="end"/>
        </w:r>
      </w:hyperlink>
    </w:p>
    <w:p w:rsidR="009C1249" w:rsidRDefault="00042E82">
      <w:pPr>
        <w:pStyle w:val="TOC1"/>
        <w:tabs>
          <w:tab w:val="left" w:pos="480"/>
        </w:tabs>
        <w:rPr>
          <w:b w:val="0"/>
          <w:noProof/>
          <w:color w:val="auto"/>
          <w:u w:val="none"/>
        </w:rPr>
      </w:pPr>
      <w:hyperlink w:anchor="_Toc73513656" w:history="1">
        <w:r w:rsidR="009C1249">
          <w:rPr>
            <w:rStyle w:val="Hyperlink"/>
            <w:b w:val="0"/>
            <w:noProof/>
            <w:color w:val="auto"/>
            <w:u w:val="none"/>
          </w:rPr>
          <w:t>2.</w:t>
        </w:r>
        <w:r w:rsidR="009C1249">
          <w:rPr>
            <w:b w:val="0"/>
            <w:noProof/>
            <w:color w:val="auto"/>
            <w:u w:val="none"/>
          </w:rPr>
          <w:tab/>
        </w:r>
        <w:r w:rsidR="009C1249">
          <w:rPr>
            <w:rStyle w:val="Hyperlink"/>
            <w:b w:val="0"/>
            <w:noProof/>
            <w:color w:val="auto"/>
            <w:u w:val="none"/>
          </w:rPr>
          <w:t>Vesolje vibrira</w:t>
        </w:r>
        <w:r w:rsidR="009C1249">
          <w:rPr>
            <w:b w:val="0"/>
            <w:noProof/>
            <w:color w:val="auto"/>
            <w:u w:val="none"/>
          </w:rPr>
          <w:tab/>
        </w:r>
        <w:r w:rsidR="009C1249">
          <w:rPr>
            <w:b w:val="0"/>
            <w:noProof/>
            <w:color w:val="auto"/>
            <w:u w:val="none"/>
          </w:rPr>
          <w:fldChar w:fldCharType="begin"/>
        </w:r>
        <w:r w:rsidR="009C1249">
          <w:rPr>
            <w:b w:val="0"/>
            <w:noProof/>
            <w:color w:val="auto"/>
            <w:u w:val="none"/>
          </w:rPr>
          <w:instrText xml:space="preserve"> PAGEREF _Toc73513656 \h </w:instrText>
        </w:r>
        <w:r w:rsidR="009C1249">
          <w:rPr>
            <w:b w:val="0"/>
            <w:noProof/>
            <w:color w:val="auto"/>
            <w:u w:val="none"/>
          </w:rPr>
        </w:r>
        <w:r w:rsidR="009C1249">
          <w:rPr>
            <w:b w:val="0"/>
            <w:noProof/>
            <w:color w:val="auto"/>
            <w:u w:val="none"/>
          </w:rPr>
          <w:fldChar w:fldCharType="separate"/>
        </w:r>
        <w:r w:rsidR="009C1249">
          <w:rPr>
            <w:b w:val="0"/>
            <w:noProof/>
            <w:color w:val="auto"/>
            <w:u w:val="none"/>
          </w:rPr>
          <w:t>4</w:t>
        </w:r>
        <w:r w:rsidR="009C1249">
          <w:rPr>
            <w:b w:val="0"/>
            <w:noProof/>
            <w:color w:val="auto"/>
            <w:u w:val="none"/>
          </w:rPr>
          <w:fldChar w:fldCharType="end"/>
        </w:r>
      </w:hyperlink>
    </w:p>
    <w:p w:rsidR="009C1249" w:rsidRDefault="00042E82">
      <w:pPr>
        <w:pStyle w:val="TOC1"/>
        <w:tabs>
          <w:tab w:val="left" w:pos="480"/>
        </w:tabs>
        <w:rPr>
          <w:b w:val="0"/>
          <w:noProof/>
          <w:color w:val="auto"/>
          <w:u w:val="none"/>
        </w:rPr>
      </w:pPr>
      <w:hyperlink w:anchor="_Toc73513657" w:history="1">
        <w:r w:rsidR="009C1249">
          <w:rPr>
            <w:rStyle w:val="Hyperlink"/>
            <w:b w:val="0"/>
            <w:noProof/>
            <w:color w:val="auto"/>
            <w:u w:val="none"/>
          </w:rPr>
          <w:t>3.</w:t>
        </w:r>
        <w:r w:rsidR="009C1249">
          <w:rPr>
            <w:b w:val="0"/>
            <w:noProof/>
            <w:color w:val="auto"/>
            <w:u w:val="none"/>
          </w:rPr>
          <w:tab/>
        </w:r>
        <w:r w:rsidR="009C1249">
          <w:rPr>
            <w:rStyle w:val="Hyperlink"/>
            <w:b w:val="0"/>
            <w:noProof/>
            <w:color w:val="auto"/>
            <w:u w:val="none"/>
          </w:rPr>
          <w:t>Pomen števil</w:t>
        </w:r>
        <w:r w:rsidR="009C1249">
          <w:rPr>
            <w:b w:val="0"/>
            <w:noProof/>
            <w:color w:val="auto"/>
            <w:u w:val="none"/>
          </w:rPr>
          <w:tab/>
        </w:r>
        <w:r w:rsidR="009C1249">
          <w:rPr>
            <w:b w:val="0"/>
            <w:noProof/>
            <w:color w:val="auto"/>
            <w:u w:val="none"/>
          </w:rPr>
          <w:fldChar w:fldCharType="begin"/>
        </w:r>
        <w:r w:rsidR="009C1249">
          <w:rPr>
            <w:b w:val="0"/>
            <w:noProof/>
            <w:color w:val="auto"/>
            <w:u w:val="none"/>
          </w:rPr>
          <w:instrText xml:space="preserve"> PAGEREF _Toc73513657 \h </w:instrText>
        </w:r>
        <w:r w:rsidR="009C1249">
          <w:rPr>
            <w:b w:val="0"/>
            <w:noProof/>
            <w:color w:val="auto"/>
            <w:u w:val="none"/>
          </w:rPr>
        </w:r>
        <w:r w:rsidR="009C1249">
          <w:rPr>
            <w:b w:val="0"/>
            <w:noProof/>
            <w:color w:val="auto"/>
            <w:u w:val="none"/>
          </w:rPr>
          <w:fldChar w:fldCharType="separate"/>
        </w:r>
        <w:r w:rsidR="009C1249">
          <w:rPr>
            <w:b w:val="0"/>
            <w:noProof/>
            <w:color w:val="auto"/>
            <w:u w:val="none"/>
          </w:rPr>
          <w:t>6</w:t>
        </w:r>
        <w:r w:rsidR="009C1249">
          <w:rPr>
            <w:b w:val="0"/>
            <w:noProof/>
            <w:color w:val="auto"/>
            <w:u w:val="none"/>
          </w:rPr>
          <w:fldChar w:fldCharType="end"/>
        </w:r>
      </w:hyperlink>
    </w:p>
    <w:p w:rsidR="009C1249" w:rsidRDefault="00042E82">
      <w:pPr>
        <w:pStyle w:val="TOC1"/>
        <w:tabs>
          <w:tab w:val="left" w:pos="480"/>
        </w:tabs>
        <w:rPr>
          <w:b w:val="0"/>
          <w:noProof/>
          <w:color w:val="auto"/>
          <w:u w:val="none"/>
        </w:rPr>
      </w:pPr>
      <w:hyperlink w:anchor="_Toc73513658" w:history="1">
        <w:r w:rsidR="009C1249">
          <w:rPr>
            <w:rStyle w:val="Hyperlink"/>
            <w:b w:val="0"/>
            <w:noProof/>
            <w:color w:val="auto"/>
            <w:u w:val="none"/>
          </w:rPr>
          <w:t>4.</w:t>
        </w:r>
        <w:r w:rsidR="009C1249">
          <w:rPr>
            <w:b w:val="0"/>
            <w:noProof/>
            <w:color w:val="auto"/>
            <w:u w:val="none"/>
          </w:rPr>
          <w:tab/>
        </w:r>
        <w:r w:rsidR="009C1249">
          <w:rPr>
            <w:rStyle w:val="Hyperlink"/>
            <w:b w:val="0"/>
            <w:noProof/>
            <w:color w:val="auto"/>
            <w:u w:val="none"/>
          </w:rPr>
          <w:t>Števila in simboli</w:t>
        </w:r>
        <w:r w:rsidR="009C1249">
          <w:rPr>
            <w:b w:val="0"/>
            <w:noProof/>
            <w:color w:val="auto"/>
            <w:u w:val="none"/>
          </w:rPr>
          <w:tab/>
        </w:r>
        <w:r w:rsidR="009C1249">
          <w:rPr>
            <w:b w:val="0"/>
            <w:noProof/>
            <w:color w:val="auto"/>
            <w:u w:val="none"/>
          </w:rPr>
          <w:fldChar w:fldCharType="begin"/>
        </w:r>
        <w:r w:rsidR="009C1249">
          <w:rPr>
            <w:b w:val="0"/>
            <w:noProof/>
            <w:color w:val="auto"/>
            <w:u w:val="none"/>
          </w:rPr>
          <w:instrText xml:space="preserve"> PAGEREF _Toc73513658 \h </w:instrText>
        </w:r>
        <w:r w:rsidR="009C1249">
          <w:rPr>
            <w:b w:val="0"/>
            <w:noProof/>
            <w:color w:val="auto"/>
            <w:u w:val="none"/>
          </w:rPr>
        </w:r>
        <w:r w:rsidR="009C1249">
          <w:rPr>
            <w:b w:val="0"/>
            <w:noProof/>
            <w:color w:val="auto"/>
            <w:u w:val="none"/>
          </w:rPr>
          <w:fldChar w:fldCharType="separate"/>
        </w:r>
        <w:r w:rsidR="009C1249">
          <w:rPr>
            <w:b w:val="0"/>
            <w:noProof/>
            <w:color w:val="auto"/>
            <w:u w:val="none"/>
          </w:rPr>
          <w:t>8</w:t>
        </w:r>
        <w:r w:rsidR="009C1249">
          <w:rPr>
            <w:b w:val="0"/>
            <w:noProof/>
            <w:color w:val="auto"/>
            <w:u w:val="none"/>
          </w:rPr>
          <w:fldChar w:fldCharType="end"/>
        </w:r>
      </w:hyperlink>
    </w:p>
    <w:p w:rsidR="009C1249" w:rsidRDefault="00042E82">
      <w:pPr>
        <w:pStyle w:val="TOC2"/>
        <w:tabs>
          <w:tab w:val="left" w:pos="960"/>
          <w:tab w:val="right" w:leader="dot" w:pos="9062"/>
        </w:tabs>
        <w:rPr>
          <w:noProof/>
          <w:sz w:val="28"/>
        </w:rPr>
      </w:pPr>
      <w:hyperlink w:anchor="_Toc73513659" w:history="1">
        <w:r w:rsidR="009C1249">
          <w:rPr>
            <w:rStyle w:val="Hyperlink"/>
            <w:noProof/>
            <w:color w:val="auto"/>
            <w:sz w:val="28"/>
            <w:u w:val="none"/>
          </w:rPr>
          <w:t>4.1.</w:t>
        </w:r>
        <w:r w:rsidR="009C1249">
          <w:rPr>
            <w:noProof/>
            <w:sz w:val="28"/>
          </w:rPr>
          <w:tab/>
        </w:r>
        <w:r w:rsidR="009C1249">
          <w:rPr>
            <w:rStyle w:val="Hyperlink"/>
            <w:noProof/>
            <w:color w:val="auto"/>
            <w:sz w:val="28"/>
            <w:u w:val="none"/>
          </w:rPr>
          <w:t>Kaj to pomeni?</w:t>
        </w:r>
        <w:r w:rsidR="009C1249">
          <w:rPr>
            <w:noProof/>
            <w:sz w:val="28"/>
          </w:rPr>
          <w:tab/>
        </w:r>
        <w:r w:rsidR="009C1249">
          <w:rPr>
            <w:noProof/>
            <w:sz w:val="28"/>
          </w:rPr>
          <w:fldChar w:fldCharType="begin"/>
        </w:r>
        <w:r w:rsidR="009C1249">
          <w:rPr>
            <w:noProof/>
            <w:sz w:val="28"/>
          </w:rPr>
          <w:instrText xml:space="preserve"> PAGEREF _Toc73513659 \h </w:instrText>
        </w:r>
        <w:r w:rsidR="009C1249">
          <w:rPr>
            <w:noProof/>
            <w:sz w:val="28"/>
          </w:rPr>
        </w:r>
        <w:r w:rsidR="009C1249">
          <w:rPr>
            <w:noProof/>
            <w:sz w:val="28"/>
          </w:rPr>
          <w:fldChar w:fldCharType="separate"/>
        </w:r>
        <w:r w:rsidR="009C1249">
          <w:rPr>
            <w:noProof/>
            <w:sz w:val="28"/>
          </w:rPr>
          <w:t>10</w:t>
        </w:r>
        <w:r w:rsidR="009C1249">
          <w:rPr>
            <w:noProof/>
            <w:sz w:val="28"/>
          </w:rPr>
          <w:fldChar w:fldCharType="end"/>
        </w:r>
      </w:hyperlink>
    </w:p>
    <w:p w:rsidR="009C1249" w:rsidRDefault="00042E82">
      <w:pPr>
        <w:pStyle w:val="TOC1"/>
        <w:tabs>
          <w:tab w:val="left" w:pos="480"/>
        </w:tabs>
        <w:rPr>
          <w:b w:val="0"/>
          <w:noProof/>
          <w:color w:val="auto"/>
          <w:u w:val="none"/>
        </w:rPr>
      </w:pPr>
      <w:hyperlink w:anchor="_Toc73513660" w:history="1">
        <w:r w:rsidR="009C1249">
          <w:rPr>
            <w:rStyle w:val="Hyperlink"/>
            <w:b w:val="0"/>
            <w:noProof/>
            <w:color w:val="auto"/>
            <w:u w:val="none"/>
          </w:rPr>
          <w:t>5.</w:t>
        </w:r>
        <w:r w:rsidR="009C1249">
          <w:rPr>
            <w:b w:val="0"/>
            <w:noProof/>
            <w:color w:val="auto"/>
            <w:u w:val="none"/>
          </w:rPr>
          <w:tab/>
        </w:r>
        <w:r w:rsidR="009C1249">
          <w:rPr>
            <w:rStyle w:val="Hyperlink"/>
            <w:b w:val="0"/>
            <w:noProof/>
            <w:color w:val="auto"/>
            <w:u w:val="none"/>
          </w:rPr>
          <w:t>Kako izračunamo vrednost našega imena?</w:t>
        </w:r>
        <w:r w:rsidR="009C1249">
          <w:rPr>
            <w:b w:val="0"/>
            <w:noProof/>
            <w:color w:val="auto"/>
            <w:u w:val="none"/>
          </w:rPr>
          <w:tab/>
        </w:r>
        <w:r w:rsidR="009C1249">
          <w:rPr>
            <w:b w:val="0"/>
            <w:noProof/>
            <w:color w:val="auto"/>
            <w:u w:val="none"/>
          </w:rPr>
          <w:fldChar w:fldCharType="begin"/>
        </w:r>
        <w:r w:rsidR="009C1249">
          <w:rPr>
            <w:b w:val="0"/>
            <w:noProof/>
            <w:color w:val="auto"/>
            <w:u w:val="none"/>
          </w:rPr>
          <w:instrText xml:space="preserve"> PAGEREF _Toc73513660 \h </w:instrText>
        </w:r>
        <w:r w:rsidR="009C1249">
          <w:rPr>
            <w:b w:val="0"/>
            <w:noProof/>
            <w:color w:val="auto"/>
            <w:u w:val="none"/>
          </w:rPr>
        </w:r>
        <w:r w:rsidR="009C1249">
          <w:rPr>
            <w:b w:val="0"/>
            <w:noProof/>
            <w:color w:val="auto"/>
            <w:u w:val="none"/>
          </w:rPr>
          <w:fldChar w:fldCharType="separate"/>
        </w:r>
        <w:r w:rsidR="009C1249">
          <w:rPr>
            <w:b w:val="0"/>
            <w:noProof/>
            <w:color w:val="auto"/>
            <w:u w:val="none"/>
          </w:rPr>
          <w:t>10</w:t>
        </w:r>
        <w:r w:rsidR="009C1249">
          <w:rPr>
            <w:b w:val="0"/>
            <w:noProof/>
            <w:color w:val="auto"/>
            <w:u w:val="none"/>
          </w:rPr>
          <w:fldChar w:fldCharType="end"/>
        </w:r>
      </w:hyperlink>
    </w:p>
    <w:p w:rsidR="009C1249" w:rsidRDefault="00042E82">
      <w:pPr>
        <w:pStyle w:val="TOC1"/>
        <w:tabs>
          <w:tab w:val="left" w:pos="480"/>
        </w:tabs>
        <w:rPr>
          <w:b w:val="0"/>
          <w:noProof/>
          <w:color w:val="auto"/>
          <w:u w:val="none"/>
        </w:rPr>
      </w:pPr>
      <w:hyperlink w:anchor="_Toc73513661" w:history="1">
        <w:r w:rsidR="009C1249">
          <w:rPr>
            <w:rStyle w:val="Hyperlink"/>
            <w:b w:val="0"/>
            <w:noProof/>
            <w:color w:val="auto"/>
            <w:u w:val="none"/>
          </w:rPr>
          <w:t>6.</w:t>
        </w:r>
        <w:r w:rsidR="009C1249">
          <w:rPr>
            <w:b w:val="0"/>
            <w:noProof/>
            <w:color w:val="auto"/>
            <w:u w:val="none"/>
          </w:rPr>
          <w:tab/>
        </w:r>
        <w:r w:rsidR="009C1249">
          <w:rPr>
            <w:rStyle w:val="Hyperlink"/>
            <w:b w:val="0"/>
            <w:noProof/>
            <w:color w:val="auto"/>
            <w:u w:val="none"/>
          </w:rPr>
          <w:t>Pretvarjanje črk</w:t>
        </w:r>
        <w:r w:rsidR="009C1249">
          <w:rPr>
            <w:b w:val="0"/>
            <w:noProof/>
            <w:color w:val="auto"/>
            <w:u w:val="none"/>
          </w:rPr>
          <w:tab/>
        </w:r>
        <w:r w:rsidR="009C1249">
          <w:rPr>
            <w:b w:val="0"/>
            <w:noProof/>
            <w:color w:val="auto"/>
            <w:u w:val="none"/>
          </w:rPr>
          <w:fldChar w:fldCharType="begin"/>
        </w:r>
        <w:r w:rsidR="009C1249">
          <w:rPr>
            <w:b w:val="0"/>
            <w:noProof/>
            <w:color w:val="auto"/>
            <w:u w:val="none"/>
          </w:rPr>
          <w:instrText xml:space="preserve"> PAGEREF _Toc73513661 \h </w:instrText>
        </w:r>
        <w:r w:rsidR="009C1249">
          <w:rPr>
            <w:b w:val="0"/>
            <w:noProof/>
            <w:color w:val="auto"/>
            <w:u w:val="none"/>
          </w:rPr>
        </w:r>
        <w:r w:rsidR="009C1249">
          <w:rPr>
            <w:b w:val="0"/>
            <w:noProof/>
            <w:color w:val="auto"/>
            <w:u w:val="none"/>
          </w:rPr>
          <w:fldChar w:fldCharType="separate"/>
        </w:r>
        <w:r w:rsidR="009C1249">
          <w:rPr>
            <w:b w:val="0"/>
            <w:noProof/>
            <w:color w:val="auto"/>
            <w:u w:val="none"/>
          </w:rPr>
          <w:t>10</w:t>
        </w:r>
        <w:r w:rsidR="009C1249">
          <w:rPr>
            <w:b w:val="0"/>
            <w:noProof/>
            <w:color w:val="auto"/>
            <w:u w:val="none"/>
          </w:rPr>
          <w:fldChar w:fldCharType="end"/>
        </w:r>
      </w:hyperlink>
    </w:p>
    <w:p w:rsidR="009C1249" w:rsidRDefault="00042E82">
      <w:pPr>
        <w:pStyle w:val="TOC2"/>
        <w:tabs>
          <w:tab w:val="left" w:pos="960"/>
          <w:tab w:val="right" w:leader="dot" w:pos="9062"/>
        </w:tabs>
        <w:rPr>
          <w:noProof/>
          <w:sz w:val="28"/>
        </w:rPr>
      </w:pPr>
      <w:hyperlink w:anchor="_Toc73513662" w:history="1">
        <w:r w:rsidR="009C1249">
          <w:rPr>
            <w:rStyle w:val="Hyperlink"/>
            <w:noProof/>
            <w:color w:val="auto"/>
            <w:sz w:val="28"/>
            <w:u w:val="none"/>
          </w:rPr>
          <w:t>6.1.</w:t>
        </w:r>
        <w:r w:rsidR="009C1249">
          <w:rPr>
            <w:noProof/>
            <w:sz w:val="28"/>
          </w:rPr>
          <w:tab/>
        </w:r>
        <w:r w:rsidR="009C1249">
          <w:rPr>
            <w:rStyle w:val="Hyperlink"/>
            <w:noProof/>
            <w:color w:val="auto"/>
            <w:sz w:val="28"/>
            <w:u w:val="none"/>
          </w:rPr>
          <w:t>Kaj to pomeni?</w:t>
        </w:r>
        <w:r w:rsidR="009C1249">
          <w:rPr>
            <w:noProof/>
            <w:sz w:val="28"/>
          </w:rPr>
          <w:tab/>
        </w:r>
        <w:r w:rsidR="009C1249">
          <w:rPr>
            <w:noProof/>
            <w:sz w:val="28"/>
          </w:rPr>
          <w:fldChar w:fldCharType="begin"/>
        </w:r>
        <w:r w:rsidR="009C1249">
          <w:rPr>
            <w:noProof/>
            <w:sz w:val="28"/>
          </w:rPr>
          <w:instrText xml:space="preserve"> PAGEREF _Toc73513662 \h </w:instrText>
        </w:r>
        <w:r w:rsidR="009C1249">
          <w:rPr>
            <w:noProof/>
            <w:sz w:val="28"/>
          </w:rPr>
        </w:r>
        <w:r w:rsidR="009C1249">
          <w:rPr>
            <w:noProof/>
            <w:sz w:val="28"/>
          </w:rPr>
          <w:fldChar w:fldCharType="separate"/>
        </w:r>
        <w:r w:rsidR="009C1249">
          <w:rPr>
            <w:noProof/>
            <w:sz w:val="28"/>
          </w:rPr>
          <w:t>11</w:t>
        </w:r>
        <w:r w:rsidR="009C1249">
          <w:rPr>
            <w:noProof/>
            <w:sz w:val="28"/>
          </w:rPr>
          <w:fldChar w:fldCharType="end"/>
        </w:r>
      </w:hyperlink>
    </w:p>
    <w:p w:rsidR="009C1249" w:rsidRDefault="00042E82">
      <w:pPr>
        <w:pStyle w:val="TOC1"/>
        <w:tabs>
          <w:tab w:val="left" w:pos="480"/>
        </w:tabs>
        <w:rPr>
          <w:b w:val="0"/>
          <w:noProof/>
          <w:color w:val="auto"/>
          <w:u w:val="none"/>
        </w:rPr>
      </w:pPr>
      <w:hyperlink w:anchor="_Toc73513663" w:history="1">
        <w:r w:rsidR="009C1249">
          <w:rPr>
            <w:rStyle w:val="Hyperlink"/>
            <w:b w:val="0"/>
            <w:noProof/>
            <w:color w:val="auto"/>
            <w:u w:val="none"/>
          </w:rPr>
          <w:t>7.</w:t>
        </w:r>
        <w:r w:rsidR="009C1249">
          <w:rPr>
            <w:b w:val="0"/>
            <w:noProof/>
            <w:color w:val="auto"/>
            <w:u w:val="none"/>
          </w:rPr>
          <w:tab/>
        </w:r>
        <w:r w:rsidR="009C1249">
          <w:rPr>
            <w:rStyle w:val="Hyperlink"/>
            <w:b w:val="0"/>
            <w:noProof/>
            <w:color w:val="auto"/>
            <w:u w:val="none"/>
          </w:rPr>
          <w:t>Števila in osebnost</w:t>
        </w:r>
        <w:r w:rsidR="009C1249">
          <w:rPr>
            <w:b w:val="0"/>
            <w:noProof/>
            <w:color w:val="auto"/>
            <w:u w:val="none"/>
          </w:rPr>
          <w:tab/>
        </w:r>
        <w:r w:rsidR="009C1249">
          <w:rPr>
            <w:b w:val="0"/>
            <w:noProof/>
            <w:color w:val="auto"/>
            <w:u w:val="none"/>
          </w:rPr>
          <w:fldChar w:fldCharType="begin"/>
        </w:r>
        <w:r w:rsidR="009C1249">
          <w:rPr>
            <w:b w:val="0"/>
            <w:noProof/>
            <w:color w:val="auto"/>
            <w:u w:val="none"/>
          </w:rPr>
          <w:instrText xml:space="preserve"> PAGEREF _Toc73513663 \h </w:instrText>
        </w:r>
        <w:r w:rsidR="009C1249">
          <w:rPr>
            <w:b w:val="0"/>
            <w:noProof/>
            <w:color w:val="auto"/>
            <w:u w:val="none"/>
          </w:rPr>
        </w:r>
        <w:r w:rsidR="009C1249">
          <w:rPr>
            <w:b w:val="0"/>
            <w:noProof/>
            <w:color w:val="auto"/>
            <w:u w:val="none"/>
          </w:rPr>
          <w:fldChar w:fldCharType="separate"/>
        </w:r>
        <w:r w:rsidR="009C1249">
          <w:rPr>
            <w:b w:val="0"/>
            <w:noProof/>
            <w:color w:val="auto"/>
            <w:u w:val="none"/>
          </w:rPr>
          <w:t>11</w:t>
        </w:r>
        <w:r w:rsidR="009C1249">
          <w:rPr>
            <w:b w:val="0"/>
            <w:noProof/>
            <w:color w:val="auto"/>
            <w:u w:val="none"/>
          </w:rPr>
          <w:fldChar w:fldCharType="end"/>
        </w:r>
      </w:hyperlink>
    </w:p>
    <w:p w:rsidR="009C1249" w:rsidRDefault="00042E82">
      <w:pPr>
        <w:pStyle w:val="TOC1"/>
        <w:tabs>
          <w:tab w:val="left" w:pos="480"/>
        </w:tabs>
        <w:rPr>
          <w:b w:val="0"/>
          <w:noProof/>
          <w:color w:val="auto"/>
          <w:u w:val="none"/>
        </w:rPr>
      </w:pPr>
      <w:hyperlink w:anchor="_Toc73513664" w:history="1">
        <w:r w:rsidR="009C1249">
          <w:rPr>
            <w:rStyle w:val="Hyperlink"/>
            <w:b w:val="0"/>
            <w:noProof/>
            <w:color w:val="auto"/>
            <w:u w:val="none"/>
          </w:rPr>
          <w:t>8.</w:t>
        </w:r>
        <w:r w:rsidR="009C1249">
          <w:rPr>
            <w:b w:val="0"/>
            <w:noProof/>
            <w:color w:val="auto"/>
            <w:u w:val="none"/>
          </w:rPr>
          <w:tab/>
        </w:r>
        <w:r w:rsidR="009C1249">
          <w:rPr>
            <w:rStyle w:val="Hyperlink"/>
            <w:b w:val="0"/>
            <w:noProof/>
            <w:color w:val="auto"/>
            <w:u w:val="none"/>
          </w:rPr>
          <w:t>Kako izračunamo naše srečno število?</w:t>
        </w:r>
        <w:r w:rsidR="009C1249">
          <w:rPr>
            <w:b w:val="0"/>
            <w:noProof/>
            <w:color w:val="auto"/>
            <w:u w:val="none"/>
          </w:rPr>
          <w:tab/>
        </w:r>
        <w:r w:rsidR="009C1249">
          <w:rPr>
            <w:b w:val="0"/>
            <w:noProof/>
            <w:color w:val="auto"/>
            <w:u w:val="none"/>
          </w:rPr>
          <w:fldChar w:fldCharType="begin"/>
        </w:r>
        <w:r w:rsidR="009C1249">
          <w:rPr>
            <w:b w:val="0"/>
            <w:noProof/>
            <w:color w:val="auto"/>
            <w:u w:val="none"/>
          </w:rPr>
          <w:instrText xml:space="preserve"> PAGEREF _Toc73513664 \h </w:instrText>
        </w:r>
        <w:r w:rsidR="009C1249">
          <w:rPr>
            <w:b w:val="0"/>
            <w:noProof/>
            <w:color w:val="auto"/>
            <w:u w:val="none"/>
          </w:rPr>
        </w:r>
        <w:r w:rsidR="009C1249">
          <w:rPr>
            <w:b w:val="0"/>
            <w:noProof/>
            <w:color w:val="auto"/>
            <w:u w:val="none"/>
          </w:rPr>
          <w:fldChar w:fldCharType="separate"/>
        </w:r>
        <w:r w:rsidR="009C1249">
          <w:rPr>
            <w:b w:val="0"/>
            <w:noProof/>
            <w:color w:val="auto"/>
            <w:u w:val="none"/>
          </w:rPr>
          <w:t>13</w:t>
        </w:r>
        <w:r w:rsidR="009C1249">
          <w:rPr>
            <w:b w:val="0"/>
            <w:noProof/>
            <w:color w:val="auto"/>
            <w:u w:val="none"/>
          </w:rPr>
          <w:fldChar w:fldCharType="end"/>
        </w:r>
      </w:hyperlink>
    </w:p>
    <w:p w:rsidR="009C1249" w:rsidRDefault="00042E82">
      <w:pPr>
        <w:pStyle w:val="TOC1"/>
        <w:tabs>
          <w:tab w:val="left" w:pos="480"/>
        </w:tabs>
        <w:rPr>
          <w:b w:val="0"/>
          <w:noProof/>
          <w:color w:val="auto"/>
          <w:u w:val="none"/>
        </w:rPr>
      </w:pPr>
      <w:hyperlink w:anchor="_Toc73513665" w:history="1">
        <w:r w:rsidR="009C1249">
          <w:rPr>
            <w:rStyle w:val="Hyperlink"/>
            <w:b w:val="0"/>
            <w:noProof/>
            <w:color w:val="auto"/>
            <w:u w:val="none"/>
          </w:rPr>
          <w:t>9.</w:t>
        </w:r>
        <w:r w:rsidR="009C1249">
          <w:rPr>
            <w:b w:val="0"/>
            <w:noProof/>
            <w:color w:val="auto"/>
            <w:u w:val="none"/>
          </w:rPr>
          <w:tab/>
        </w:r>
        <w:r w:rsidR="009C1249">
          <w:rPr>
            <w:rStyle w:val="Hyperlink"/>
            <w:b w:val="0"/>
            <w:noProof/>
            <w:color w:val="auto"/>
            <w:u w:val="none"/>
          </w:rPr>
          <w:t>Število 13 in petek 13.</w:t>
        </w:r>
        <w:r w:rsidR="009C1249">
          <w:rPr>
            <w:b w:val="0"/>
            <w:noProof/>
            <w:color w:val="auto"/>
            <w:u w:val="none"/>
          </w:rPr>
          <w:tab/>
        </w:r>
        <w:r w:rsidR="009C1249">
          <w:rPr>
            <w:b w:val="0"/>
            <w:noProof/>
            <w:color w:val="auto"/>
            <w:u w:val="none"/>
          </w:rPr>
          <w:fldChar w:fldCharType="begin"/>
        </w:r>
        <w:r w:rsidR="009C1249">
          <w:rPr>
            <w:b w:val="0"/>
            <w:noProof/>
            <w:color w:val="auto"/>
            <w:u w:val="none"/>
          </w:rPr>
          <w:instrText xml:space="preserve"> PAGEREF _Toc73513665 \h </w:instrText>
        </w:r>
        <w:r w:rsidR="009C1249">
          <w:rPr>
            <w:b w:val="0"/>
            <w:noProof/>
            <w:color w:val="auto"/>
            <w:u w:val="none"/>
          </w:rPr>
        </w:r>
        <w:r w:rsidR="009C1249">
          <w:rPr>
            <w:b w:val="0"/>
            <w:noProof/>
            <w:color w:val="auto"/>
            <w:u w:val="none"/>
          </w:rPr>
          <w:fldChar w:fldCharType="separate"/>
        </w:r>
        <w:r w:rsidR="009C1249">
          <w:rPr>
            <w:b w:val="0"/>
            <w:noProof/>
            <w:color w:val="auto"/>
            <w:u w:val="none"/>
          </w:rPr>
          <w:t>14</w:t>
        </w:r>
        <w:r w:rsidR="009C1249">
          <w:rPr>
            <w:b w:val="0"/>
            <w:noProof/>
            <w:color w:val="auto"/>
            <w:u w:val="none"/>
          </w:rPr>
          <w:fldChar w:fldCharType="end"/>
        </w:r>
      </w:hyperlink>
    </w:p>
    <w:p w:rsidR="009C1249" w:rsidRDefault="00042E82">
      <w:pPr>
        <w:pStyle w:val="TOC1"/>
        <w:tabs>
          <w:tab w:val="left" w:pos="720"/>
        </w:tabs>
        <w:rPr>
          <w:rStyle w:val="Hyperlink"/>
          <w:b w:val="0"/>
          <w:noProof/>
          <w:color w:val="auto"/>
          <w:u w:val="none"/>
        </w:rPr>
      </w:pPr>
      <w:hyperlink w:anchor="_Toc73513666" w:history="1">
        <w:r w:rsidR="009C1249">
          <w:rPr>
            <w:rStyle w:val="Hyperlink"/>
            <w:b w:val="0"/>
            <w:noProof/>
            <w:color w:val="auto"/>
            <w:u w:val="none"/>
          </w:rPr>
          <w:t>10.</w:t>
        </w:r>
        <w:r w:rsidR="009C1249">
          <w:rPr>
            <w:b w:val="0"/>
            <w:noProof/>
            <w:color w:val="auto"/>
            <w:u w:val="none"/>
          </w:rPr>
          <w:t xml:space="preserve">  </w:t>
        </w:r>
        <w:r w:rsidR="009C1249">
          <w:rPr>
            <w:rStyle w:val="Hyperlink"/>
            <w:b w:val="0"/>
            <w:noProof/>
            <w:color w:val="auto"/>
            <w:u w:val="none"/>
          </w:rPr>
          <w:t>Zaključek</w:t>
        </w:r>
        <w:r w:rsidR="009C1249">
          <w:rPr>
            <w:b w:val="0"/>
            <w:noProof/>
            <w:color w:val="auto"/>
            <w:u w:val="none"/>
          </w:rPr>
          <w:tab/>
        </w:r>
        <w:r w:rsidR="009C1249">
          <w:rPr>
            <w:b w:val="0"/>
            <w:noProof/>
            <w:color w:val="auto"/>
            <w:u w:val="none"/>
          </w:rPr>
          <w:fldChar w:fldCharType="begin"/>
        </w:r>
        <w:r w:rsidR="009C1249">
          <w:rPr>
            <w:b w:val="0"/>
            <w:noProof/>
            <w:color w:val="auto"/>
            <w:u w:val="none"/>
          </w:rPr>
          <w:instrText xml:space="preserve"> PAGEREF _Toc73513666 \h </w:instrText>
        </w:r>
        <w:r w:rsidR="009C1249">
          <w:rPr>
            <w:b w:val="0"/>
            <w:noProof/>
            <w:color w:val="auto"/>
            <w:u w:val="none"/>
          </w:rPr>
        </w:r>
        <w:r w:rsidR="009C1249">
          <w:rPr>
            <w:b w:val="0"/>
            <w:noProof/>
            <w:color w:val="auto"/>
            <w:u w:val="none"/>
          </w:rPr>
          <w:fldChar w:fldCharType="separate"/>
        </w:r>
        <w:r w:rsidR="009C1249">
          <w:rPr>
            <w:b w:val="0"/>
            <w:noProof/>
            <w:color w:val="auto"/>
            <w:u w:val="none"/>
          </w:rPr>
          <w:t>14</w:t>
        </w:r>
        <w:r w:rsidR="009C1249">
          <w:rPr>
            <w:b w:val="0"/>
            <w:noProof/>
            <w:color w:val="auto"/>
            <w:u w:val="none"/>
          </w:rPr>
          <w:fldChar w:fldCharType="end"/>
        </w:r>
      </w:hyperlink>
    </w:p>
    <w:p w:rsidR="009C1249" w:rsidRDefault="009C1249">
      <w:pPr>
        <w:rPr>
          <w:sz w:val="28"/>
        </w:rPr>
      </w:pPr>
      <w:r>
        <w:rPr>
          <w:sz w:val="28"/>
        </w:rPr>
        <w:t>11.  Viri</w:t>
      </w:r>
      <w:r>
        <w:rPr>
          <w:spacing w:val="-20"/>
          <w:sz w:val="28"/>
        </w:rPr>
        <w:t>…………………………………………………</w:t>
      </w:r>
      <w:r>
        <w:rPr>
          <w:spacing w:val="-2"/>
          <w:sz w:val="28"/>
        </w:rPr>
        <w:t>……………</w:t>
      </w:r>
      <w:r>
        <w:rPr>
          <w:sz w:val="28"/>
        </w:rPr>
        <w:t>.............</w:t>
      </w:r>
      <w:r>
        <w:rPr>
          <w:spacing w:val="-20"/>
          <w:sz w:val="28"/>
        </w:rPr>
        <w:t>…….</w:t>
      </w:r>
      <w:r>
        <w:rPr>
          <w:sz w:val="28"/>
        </w:rPr>
        <w:t>15</w:t>
      </w:r>
    </w:p>
    <w:p w:rsidR="009C1249" w:rsidRDefault="009C1249">
      <w:pPr>
        <w:spacing w:before="480" w:after="240"/>
        <w:jc w:val="center"/>
        <w:rPr>
          <w:noProof/>
          <w:sz w:val="28"/>
        </w:rPr>
      </w:pPr>
      <w:r>
        <w:rPr>
          <w:sz w:val="28"/>
        </w:rPr>
        <w:fldChar w:fldCharType="end"/>
      </w:r>
      <w:r>
        <w:rPr>
          <w:sz w:val="28"/>
        </w:rPr>
        <w:fldChar w:fldCharType="begin"/>
      </w:r>
      <w:r>
        <w:rPr>
          <w:sz w:val="28"/>
        </w:rPr>
        <w:instrText xml:space="preserve"> TOC \c "Slika" </w:instrText>
      </w:r>
      <w:r>
        <w:rPr>
          <w:sz w:val="28"/>
        </w:rPr>
        <w:fldChar w:fldCharType="separate"/>
      </w:r>
    </w:p>
    <w:p w:rsidR="009C1249" w:rsidRDefault="009C1249">
      <w:pPr>
        <w:pStyle w:val="TableofFigures"/>
        <w:tabs>
          <w:tab w:val="right" w:leader="dot" w:pos="9062"/>
        </w:tabs>
        <w:ind w:left="0" w:firstLine="0"/>
        <w:rPr>
          <w:b/>
          <w:noProof/>
          <w:color w:val="FF0000"/>
          <w:sz w:val="28"/>
          <w:u w:val="single"/>
        </w:rPr>
      </w:pPr>
      <w:r>
        <w:rPr>
          <w:b/>
          <w:noProof/>
          <w:color w:val="FF0000"/>
          <w:sz w:val="28"/>
          <w:u w:val="single"/>
        </w:rPr>
        <w:t>Kazalo slik:</w:t>
      </w:r>
    </w:p>
    <w:p w:rsidR="009C1249" w:rsidRDefault="009C1249">
      <w:pPr>
        <w:pStyle w:val="TableofFigures"/>
        <w:tabs>
          <w:tab w:val="right" w:leader="dot" w:pos="9062"/>
        </w:tabs>
        <w:ind w:left="0" w:firstLine="0"/>
        <w:rPr>
          <w:noProof/>
          <w:sz w:val="28"/>
        </w:rPr>
      </w:pPr>
      <w:r>
        <w:rPr>
          <w:noProof/>
          <w:sz w:val="28"/>
        </w:rPr>
        <w:t>Slika 1: Števila</w:t>
      </w:r>
      <w:r>
        <w:rPr>
          <w:noProof/>
          <w:sz w:val="28"/>
        </w:rPr>
        <w:tab/>
      </w:r>
      <w:r>
        <w:rPr>
          <w:noProof/>
          <w:sz w:val="28"/>
        </w:rPr>
        <w:fldChar w:fldCharType="begin"/>
      </w:r>
      <w:r>
        <w:rPr>
          <w:noProof/>
          <w:sz w:val="28"/>
        </w:rPr>
        <w:instrText xml:space="preserve"> PAGEREF _Toc73504202 \h </w:instrText>
      </w:r>
      <w:r>
        <w:rPr>
          <w:noProof/>
          <w:sz w:val="28"/>
        </w:rPr>
      </w:r>
      <w:r>
        <w:rPr>
          <w:noProof/>
          <w:sz w:val="28"/>
        </w:rPr>
        <w:fldChar w:fldCharType="separate"/>
      </w:r>
      <w:r>
        <w:rPr>
          <w:noProof/>
          <w:sz w:val="28"/>
        </w:rPr>
        <w:t>3</w:t>
      </w:r>
      <w:r>
        <w:rPr>
          <w:noProof/>
          <w:sz w:val="28"/>
        </w:rPr>
        <w:fldChar w:fldCharType="end"/>
      </w:r>
    </w:p>
    <w:p w:rsidR="009C1249" w:rsidRDefault="009C1249">
      <w:pPr>
        <w:pStyle w:val="TableofFigures"/>
        <w:tabs>
          <w:tab w:val="right" w:leader="dot" w:pos="9062"/>
        </w:tabs>
        <w:rPr>
          <w:noProof/>
          <w:sz w:val="28"/>
        </w:rPr>
      </w:pPr>
      <w:r>
        <w:rPr>
          <w:noProof/>
          <w:sz w:val="28"/>
        </w:rPr>
        <w:t>Slika 2: Pitagora</w:t>
      </w:r>
      <w:r>
        <w:rPr>
          <w:noProof/>
          <w:sz w:val="28"/>
        </w:rPr>
        <w:tab/>
      </w:r>
      <w:r>
        <w:rPr>
          <w:noProof/>
          <w:sz w:val="28"/>
        </w:rPr>
        <w:fldChar w:fldCharType="begin"/>
      </w:r>
      <w:r>
        <w:rPr>
          <w:noProof/>
          <w:sz w:val="28"/>
        </w:rPr>
        <w:instrText xml:space="preserve"> PAGEREF _Toc73504203 \h </w:instrText>
      </w:r>
      <w:r>
        <w:rPr>
          <w:noProof/>
          <w:sz w:val="28"/>
        </w:rPr>
      </w:r>
      <w:r>
        <w:rPr>
          <w:noProof/>
          <w:sz w:val="28"/>
        </w:rPr>
        <w:fldChar w:fldCharType="separate"/>
      </w:r>
      <w:r>
        <w:rPr>
          <w:noProof/>
          <w:sz w:val="28"/>
        </w:rPr>
        <w:t>4</w:t>
      </w:r>
      <w:r>
        <w:rPr>
          <w:noProof/>
          <w:sz w:val="28"/>
        </w:rPr>
        <w:fldChar w:fldCharType="end"/>
      </w:r>
    </w:p>
    <w:p w:rsidR="009C1249" w:rsidRDefault="009C1249">
      <w:pPr>
        <w:pStyle w:val="TableofFigures"/>
        <w:tabs>
          <w:tab w:val="right" w:leader="dot" w:pos="9062"/>
        </w:tabs>
        <w:rPr>
          <w:noProof/>
          <w:sz w:val="28"/>
        </w:rPr>
      </w:pPr>
      <w:r>
        <w:rPr>
          <w:noProof/>
          <w:sz w:val="28"/>
        </w:rPr>
        <w:t>Slika 3: Tristrana enakorobna piramida</w:t>
      </w:r>
      <w:r>
        <w:rPr>
          <w:noProof/>
          <w:sz w:val="28"/>
        </w:rPr>
        <w:tab/>
      </w:r>
      <w:r>
        <w:rPr>
          <w:noProof/>
          <w:sz w:val="28"/>
        </w:rPr>
        <w:fldChar w:fldCharType="begin"/>
      </w:r>
      <w:r>
        <w:rPr>
          <w:noProof/>
          <w:sz w:val="28"/>
        </w:rPr>
        <w:instrText xml:space="preserve"> PAGEREF _Toc73504204 \h </w:instrText>
      </w:r>
      <w:r>
        <w:rPr>
          <w:noProof/>
          <w:sz w:val="28"/>
        </w:rPr>
      </w:r>
      <w:r>
        <w:rPr>
          <w:noProof/>
          <w:sz w:val="28"/>
        </w:rPr>
        <w:fldChar w:fldCharType="separate"/>
      </w:r>
      <w:r>
        <w:rPr>
          <w:noProof/>
          <w:sz w:val="28"/>
        </w:rPr>
        <w:t>6</w:t>
      </w:r>
      <w:r>
        <w:rPr>
          <w:noProof/>
          <w:sz w:val="28"/>
        </w:rPr>
        <w:fldChar w:fldCharType="end"/>
      </w:r>
    </w:p>
    <w:p w:rsidR="009C1249" w:rsidRDefault="009C1249">
      <w:pPr>
        <w:spacing w:before="480" w:after="240"/>
        <w:rPr>
          <w:sz w:val="28"/>
        </w:rPr>
      </w:pPr>
      <w:r>
        <w:rPr>
          <w:sz w:val="28"/>
        </w:rPr>
        <w:fldChar w:fldCharType="end"/>
      </w:r>
    </w:p>
    <w:p w:rsidR="009C1249" w:rsidRDefault="009C1249">
      <w:pPr>
        <w:rPr>
          <w:b/>
          <w:color w:val="FF0000"/>
          <w:sz w:val="28"/>
          <w:u w:val="single"/>
        </w:rPr>
      </w:pPr>
      <w:r>
        <w:rPr>
          <w:b/>
          <w:color w:val="FF0000"/>
          <w:sz w:val="28"/>
          <w:u w:val="single"/>
        </w:rPr>
        <w:t>Kazalo tabel:</w:t>
      </w:r>
      <w:r>
        <w:rPr>
          <w:b/>
          <w:color w:val="FF0000"/>
          <w:sz w:val="28"/>
          <w:u w:val="single"/>
        </w:rPr>
        <w:fldChar w:fldCharType="begin"/>
      </w:r>
      <w:r>
        <w:rPr>
          <w:b/>
          <w:color w:val="FF0000"/>
          <w:sz w:val="28"/>
          <w:u w:val="single"/>
        </w:rPr>
        <w:instrText xml:space="preserve"> TOC \h \z \c "Tabela" </w:instrText>
      </w:r>
      <w:r>
        <w:rPr>
          <w:b/>
          <w:color w:val="FF0000"/>
          <w:sz w:val="28"/>
          <w:u w:val="single"/>
        </w:rPr>
        <w:fldChar w:fldCharType="separate"/>
      </w:r>
    </w:p>
    <w:p w:rsidR="009C1249" w:rsidRDefault="00042E82">
      <w:pPr>
        <w:rPr>
          <w:sz w:val="28"/>
        </w:rPr>
      </w:pPr>
      <w:hyperlink w:anchor="_Toc73511239" w:history="1">
        <w:r w:rsidR="009C1249">
          <w:rPr>
            <w:rStyle w:val="Hyperlink"/>
            <w:noProof/>
            <w:sz w:val="28"/>
          </w:rPr>
          <w:t>Tabela 1: Katero število predstavlja določen planet in na kaj vpliva......</w:t>
        </w:r>
        <w:r w:rsidR="009C1249">
          <w:rPr>
            <w:noProof/>
            <w:sz w:val="28"/>
          </w:rPr>
          <w:t>..............</w:t>
        </w:r>
        <w:r w:rsidR="009C1249">
          <w:rPr>
            <w:noProof/>
            <w:sz w:val="28"/>
          </w:rPr>
          <w:fldChar w:fldCharType="begin"/>
        </w:r>
        <w:r w:rsidR="009C1249">
          <w:rPr>
            <w:noProof/>
            <w:sz w:val="28"/>
          </w:rPr>
          <w:instrText xml:space="preserve"> PAGEREF _Toc73511239 \h </w:instrText>
        </w:r>
        <w:r w:rsidR="009C1249">
          <w:rPr>
            <w:noProof/>
            <w:sz w:val="28"/>
          </w:rPr>
        </w:r>
        <w:r w:rsidR="009C1249">
          <w:rPr>
            <w:noProof/>
            <w:sz w:val="28"/>
          </w:rPr>
          <w:fldChar w:fldCharType="separate"/>
        </w:r>
        <w:r w:rsidR="009C1249">
          <w:rPr>
            <w:noProof/>
            <w:sz w:val="28"/>
          </w:rPr>
          <w:t>8</w:t>
        </w:r>
        <w:r w:rsidR="009C1249">
          <w:rPr>
            <w:noProof/>
            <w:sz w:val="28"/>
          </w:rPr>
          <w:fldChar w:fldCharType="end"/>
        </w:r>
      </w:hyperlink>
    </w:p>
    <w:p w:rsidR="009C1249" w:rsidRDefault="00042E82">
      <w:pPr>
        <w:pStyle w:val="TableofFigures"/>
        <w:tabs>
          <w:tab w:val="right" w:leader="dot" w:pos="9062"/>
        </w:tabs>
        <w:rPr>
          <w:noProof/>
          <w:sz w:val="28"/>
        </w:rPr>
      </w:pPr>
      <w:hyperlink w:anchor="_Toc73511240" w:history="1">
        <w:r w:rsidR="009C1249">
          <w:rPr>
            <w:rStyle w:val="Hyperlink"/>
            <w:noProof/>
            <w:sz w:val="28"/>
          </w:rPr>
          <w:t>Tabela 2: Kateremu dnevu v tednu vladata določeno število in nebesno telo</w:t>
        </w:r>
        <w:r w:rsidR="009C1249">
          <w:rPr>
            <w:noProof/>
            <w:sz w:val="28"/>
          </w:rPr>
          <w:tab/>
        </w:r>
        <w:r w:rsidR="009C1249">
          <w:rPr>
            <w:noProof/>
            <w:sz w:val="28"/>
          </w:rPr>
          <w:fldChar w:fldCharType="begin"/>
        </w:r>
        <w:r w:rsidR="009C1249">
          <w:rPr>
            <w:noProof/>
            <w:sz w:val="28"/>
          </w:rPr>
          <w:instrText xml:space="preserve"> PAGEREF _Toc73511240 \h </w:instrText>
        </w:r>
        <w:r w:rsidR="009C1249">
          <w:rPr>
            <w:noProof/>
            <w:sz w:val="28"/>
          </w:rPr>
        </w:r>
        <w:r w:rsidR="009C1249">
          <w:rPr>
            <w:noProof/>
            <w:sz w:val="28"/>
          </w:rPr>
          <w:fldChar w:fldCharType="separate"/>
        </w:r>
        <w:r w:rsidR="009C1249">
          <w:rPr>
            <w:noProof/>
            <w:sz w:val="28"/>
          </w:rPr>
          <w:t>9</w:t>
        </w:r>
        <w:r w:rsidR="009C1249">
          <w:rPr>
            <w:noProof/>
            <w:sz w:val="28"/>
          </w:rPr>
          <w:fldChar w:fldCharType="end"/>
        </w:r>
      </w:hyperlink>
    </w:p>
    <w:p w:rsidR="009C1249" w:rsidRDefault="00042E82">
      <w:pPr>
        <w:pStyle w:val="TableofFigures"/>
        <w:tabs>
          <w:tab w:val="right" w:leader="dot" w:pos="9062"/>
        </w:tabs>
        <w:rPr>
          <w:noProof/>
          <w:sz w:val="28"/>
        </w:rPr>
      </w:pPr>
      <w:hyperlink w:anchor="_Toc73511241" w:history="1">
        <w:r w:rsidR="009C1249">
          <w:rPr>
            <w:rStyle w:val="Hyperlink"/>
            <w:noProof/>
            <w:sz w:val="28"/>
          </w:rPr>
          <w:t>Tabela 3: Katero število vlada v katerem obdobju in znaku zodiaka</w:t>
        </w:r>
        <w:r w:rsidR="009C1249">
          <w:rPr>
            <w:noProof/>
            <w:sz w:val="28"/>
          </w:rPr>
          <w:tab/>
        </w:r>
        <w:r w:rsidR="009C1249">
          <w:rPr>
            <w:noProof/>
            <w:sz w:val="28"/>
          </w:rPr>
          <w:fldChar w:fldCharType="begin"/>
        </w:r>
        <w:r w:rsidR="009C1249">
          <w:rPr>
            <w:noProof/>
            <w:sz w:val="28"/>
          </w:rPr>
          <w:instrText xml:space="preserve"> PAGEREF _Toc73511241 \h </w:instrText>
        </w:r>
        <w:r w:rsidR="009C1249">
          <w:rPr>
            <w:noProof/>
            <w:sz w:val="28"/>
          </w:rPr>
        </w:r>
        <w:r w:rsidR="009C1249">
          <w:rPr>
            <w:noProof/>
            <w:sz w:val="28"/>
          </w:rPr>
          <w:fldChar w:fldCharType="separate"/>
        </w:r>
        <w:r w:rsidR="009C1249">
          <w:rPr>
            <w:noProof/>
            <w:sz w:val="28"/>
          </w:rPr>
          <w:t>9</w:t>
        </w:r>
        <w:r w:rsidR="009C1249">
          <w:rPr>
            <w:noProof/>
            <w:sz w:val="28"/>
          </w:rPr>
          <w:fldChar w:fldCharType="end"/>
        </w:r>
      </w:hyperlink>
    </w:p>
    <w:p w:rsidR="009C1249" w:rsidRDefault="00042E82">
      <w:pPr>
        <w:pStyle w:val="TableofFigures"/>
        <w:tabs>
          <w:tab w:val="right" w:leader="dot" w:pos="9062"/>
        </w:tabs>
        <w:rPr>
          <w:noProof/>
          <w:sz w:val="28"/>
        </w:rPr>
      </w:pPr>
      <w:hyperlink w:anchor="_Toc73511242" w:history="1">
        <w:r w:rsidR="009C1249">
          <w:rPr>
            <w:rStyle w:val="Hyperlink"/>
            <w:noProof/>
            <w:sz w:val="28"/>
          </w:rPr>
          <w:t>Tabela 4: Harmonična števila</w:t>
        </w:r>
        <w:r w:rsidR="009C1249">
          <w:rPr>
            <w:noProof/>
            <w:sz w:val="28"/>
          </w:rPr>
          <w:tab/>
          <w:t>........</w:t>
        </w:r>
        <w:r w:rsidR="009C1249">
          <w:rPr>
            <w:noProof/>
            <w:sz w:val="28"/>
          </w:rPr>
          <w:fldChar w:fldCharType="begin"/>
        </w:r>
        <w:r w:rsidR="009C1249">
          <w:rPr>
            <w:noProof/>
            <w:sz w:val="28"/>
          </w:rPr>
          <w:instrText xml:space="preserve"> PAGEREF _Toc73511242 \h </w:instrText>
        </w:r>
        <w:r w:rsidR="009C1249">
          <w:rPr>
            <w:noProof/>
            <w:sz w:val="28"/>
          </w:rPr>
        </w:r>
        <w:r w:rsidR="009C1249">
          <w:rPr>
            <w:noProof/>
            <w:sz w:val="28"/>
          </w:rPr>
          <w:fldChar w:fldCharType="separate"/>
        </w:r>
        <w:r w:rsidR="009C1249">
          <w:rPr>
            <w:noProof/>
            <w:sz w:val="28"/>
          </w:rPr>
          <w:t>13</w:t>
        </w:r>
        <w:r w:rsidR="009C1249">
          <w:rPr>
            <w:noProof/>
            <w:sz w:val="28"/>
          </w:rPr>
          <w:fldChar w:fldCharType="end"/>
        </w:r>
      </w:hyperlink>
    </w:p>
    <w:p w:rsidR="009C1249" w:rsidRDefault="009C1249">
      <w:pPr>
        <w:spacing w:before="480" w:after="240"/>
        <w:rPr>
          <w:b/>
          <w:noProof/>
          <w:color w:val="FF0000"/>
          <w:sz w:val="28"/>
          <w:u w:val="single"/>
        </w:rPr>
      </w:pPr>
      <w:r>
        <w:rPr>
          <w:b/>
          <w:noProof/>
          <w:color w:val="FF0000"/>
          <w:sz w:val="28"/>
          <w:u w:val="single"/>
        </w:rPr>
        <w:br w:type="page"/>
      </w:r>
    </w:p>
    <w:p w:rsidR="009C1249" w:rsidRDefault="009C1249">
      <w:pPr>
        <w:spacing w:before="480" w:after="240"/>
        <w:jc w:val="center"/>
        <w:rPr>
          <w:b/>
          <w:color w:val="FF0000"/>
          <w:sz w:val="28"/>
          <w:u w:val="single"/>
        </w:rPr>
      </w:pPr>
      <w:r>
        <w:rPr>
          <w:b/>
          <w:color w:val="FF0000"/>
          <w:sz w:val="28"/>
          <w:u w:val="single"/>
        </w:rPr>
        <w:fldChar w:fldCharType="end"/>
      </w:r>
      <w:r>
        <w:rPr>
          <w:b/>
          <w:sz w:val="34"/>
          <w:u w:val="single"/>
        </w:rPr>
        <w:t>1. Uvod</w:t>
      </w:r>
    </w:p>
    <w:p w:rsidR="009C1249" w:rsidRDefault="009C1249">
      <w:pPr>
        <w:pStyle w:val="Title"/>
        <w:jc w:val="both"/>
        <w:rPr>
          <w:sz w:val="24"/>
        </w:rPr>
      </w:pPr>
      <w:r>
        <w:rPr>
          <w:rFonts w:ascii="Symbol" w:hAnsi="Symbol"/>
          <w:snapToGrid w:val="0"/>
          <w:sz w:val="24"/>
        </w:rPr>
        <w:tab/>
      </w:r>
      <w:r>
        <w:rPr>
          <w:sz w:val="26"/>
        </w:rPr>
        <w:t xml:space="preserve">Ker me od nekdaj zanimajo nepojasnjene stvari, sem za temo svoje projektne naloge izbrala numerologijo. V njej želim predstaviti, kaj numerologija sploh je, od kod izvira in s čim se ukvarja. Gre torej za starodavno vedo, ki so jo poznali že </w:t>
      </w:r>
      <w:r>
        <w:rPr>
          <w:sz w:val="24"/>
        </w:rPr>
        <w:t xml:space="preserve">Hebrejci in skuša pojasniti, kakšen vpliv na naše življenje imajo številke. Ne moremo je dokazati, a tudi ovreči je ne moremo-je torej nekaj nepojasnjenega, podobno kot obstoj NLP-jev ali duhov, telepatije ali jasnovidnosti. </w:t>
      </w:r>
    </w:p>
    <w:p w:rsidR="009C1249" w:rsidRDefault="009C1249">
      <w:pPr>
        <w:pStyle w:val="Title"/>
        <w:jc w:val="both"/>
        <w:rPr>
          <w:sz w:val="24"/>
        </w:rPr>
      </w:pPr>
      <w:r>
        <w:rPr>
          <w:rFonts w:ascii="Symbol" w:hAnsi="Symbol"/>
          <w:snapToGrid w:val="0"/>
          <w:sz w:val="24"/>
        </w:rPr>
        <w:tab/>
      </w:r>
      <w:r>
        <w:rPr>
          <w:sz w:val="24"/>
        </w:rPr>
        <w:t>V nalogi želim prikazati, kakšno vlogo ima naš rojstni datum, nebesno znamenje, položaj planetov in dan v tednu, ko smo rojeni, na to, kakšno osebnost imamo in, ali bomo v življenju imeli srečo ali ne. Prikazala bom dva načina, po katerih lahko izračunamo vrednost našega imena (hebrejski in Pitagorejski) ter pojasnila pomen enomestnih in sestavljenih števil, torej katera so pozitivna in katerim naj se izogibamo, zakaj velja število 13 za nesrečno in od kod izvira izraz »petek 13.«. Želim pokazati, kako na podlagi svojega imena in priimka izračunamo svoje srečno število in katera števila so harmonična (združljiva).</w:t>
      </w:r>
      <w:r>
        <w:rPr>
          <w:sz w:val="24"/>
        </w:rPr>
        <w:tab/>
      </w:r>
    </w:p>
    <w:p w:rsidR="009C1249" w:rsidRDefault="009C1249">
      <w:pPr>
        <w:keepNext/>
        <w:numPr>
          <w:ilvl w:val="0"/>
          <w:numId w:val="13"/>
        </w:numPr>
        <w:spacing w:before="360" w:after="240"/>
        <w:jc w:val="center"/>
        <w:outlineLvl w:val="0"/>
        <w:rPr>
          <w:b/>
          <w:sz w:val="34"/>
          <w:u w:val="single"/>
        </w:rPr>
      </w:pPr>
      <w:bookmarkStart w:id="6" w:name="_Toc73513655"/>
      <w:r>
        <w:rPr>
          <w:b/>
          <w:sz w:val="34"/>
          <w:u w:val="single"/>
        </w:rPr>
        <w:t>Kaj numerologija je in s čim se  ukvarja?</w:t>
      </w:r>
      <w:bookmarkEnd w:id="6"/>
    </w:p>
    <w:p w:rsidR="009C1249" w:rsidRDefault="009C1249">
      <w:pPr>
        <w:pStyle w:val="Caption"/>
        <w:framePr w:w="4140" w:h="545" w:hRule="exact" w:hSpace="180" w:wrap="around" w:vAnchor="text" w:hAnchor="page" w:x="1342" w:y="4473"/>
        <w:jc w:val="center"/>
      </w:pPr>
      <w:bookmarkStart w:id="7" w:name="_Toc73504202"/>
      <w:r>
        <w:t xml:space="preserve">Slika </w:t>
      </w:r>
      <w:fldSimple w:instr=" SEQ Slika \* ARABIC ">
        <w:r>
          <w:rPr>
            <w:noProof/>
          </w:rPr>
          <w:t>1</w:t>
        </w:r>
      </w:fldSimple>
      <w:r>
        <w:t>: Števila</w:t>
      </w:r>
      <w:bookmarkEnd w:id="7"/>
    </w:p>
    <w:p w:rsidR="009C1249" w:rsidRDefault="00042E82">
      <w:pPr>
        <w:spacing w:before="120" w:after="240"/>
        <w:jc w:val="both"/>
        <w:rPr>
          <w:sz w:val="26"/>
        </w:rPr>
      </w:pPr>
      <w:r>
        <w:rPr>
          <w:noProof/>
        </w:rPr>
        <w:pict>
          <v:shape id="_x0000_s1077" type="#_x0000_t75" style="position:absolute;left:0;text-align:left;margin-left:22.25pt;margin-top:16.8pt;width:187.65pt;height:198pt;z-index:-251656704;mso-wrap-edited:t" wrapcoords="649 0 -53 310 -53 515 327 825 327 1645 -53 2470 -53 2675 3213 2380 8410 3290 10800 3290 5271 3505 3203 3705 1789 3805 1709 3205 1467 4525 1250 4835 1250 6430 3313 6585 10800 6585 10800 7405 5192 6505 760 7510 327 8075 760 8230 760 9875 327 10080 433 10235 6379 10105 10800 10695 707 11315 707 11520 380 11675 380 11880 760 12345 760 13165 327 13885 433 13990 2443 14040 10800 14810 1630 15070 327 15170 327 15635 760 16455 760 17280 327 17690 433 17795 10257 18655 10800 18105 5102 18875 5112 17455 4342 19390 4722 19750 4722 20570 4289 21395 4289 21550 10019 21505 15522 21550 15791 21395 16118 20570 16118 19695 15628 18875 10800 18105 13185 17830 20133 17795 20081 16765 19917 16455 20191 15170 18777 15015 10800 14810 19537 13990 20133 13425 20133 13010 19864 12550 19648 12345 20244 11365 18941 11210 10800 10695 14599 10695 20081 10235 20191 9565 20028 9310 19590 9050 19970 8330 20081 7560 19104 7510 10747 7405 10800 6585 13660 7480 17965 6275 17912 5760 18181 4935 18128 3805 17152 3705 10800 3290 13132 3290 21273 2675 21384 2470 21600 1905 21600 1335 20893 875 21115 825 21600 515 21600 0 8120 130 2976 -170 649 0" o:allowincell="f">
            <v:imagedata r:id="rId9" o:title="numbers"/>
            <w10:wrap type="square"/>
          </v:shape>
        </w:pict>
      </w:r>
      <w:r w:rsidR="009C1249">
        <w:rPr>
          <w:sz w:val="26"/>
        </w:rPr>
        <w:t>Numerologija je veda, ki proučuje vpliv števil kot simbolov nebesnih teles na lastnosti in sposobnosti ljudi in na odnose med njimi. Na svoji popularni ravni je  zabavna in razmeroma enostavna metoda analiziranja značaja in napovedovanja prihodnosti, na višji pa velja za enega glavnih ključev razumevanja prave narave vesolja ter igra pomembno vlogo v magiji in okultizmu. Tako kot drugi sistemi vedeževanja išče urejenost in red za mnogoterostjo pojavov in dogodkov, za vplivi, s katerimi se soočajo v svojem notranjem in zunanjem svetu. Števila so dobra osnova za takšen sistem, ker jih je neskončno veliko in je neskončna tudi njihova različnost, kar se ujema s pojavi v vesolju. Poleg tega so logična in se  ravnajo po pravilih reda, tako da je za navideznim kaosom mogoče razbrati vzorec. Sodobna znanost še danes ne more razložiti nekaterih pojavov (aura živih bitij, radiostezija, nastanek vesolja…), zato ne bo nič hudega, če dodamo še eno izkustveno vedo, katere delovanja ne moremo natančno opisati, lahko pa njene učinke opazujemo in uveljavljamo v praksi. Vse to je numerologija.</w:t>
      </w:r>
    </w:p>
    <w:p w:rsidR="009C1249" w:rsidRDefault="009C1249">
      <w:pPr>
        <w:spacing w:before="120" w:after="240"/>
        <w:jc w:val="both"/>
        <w:rPr>
          <w:sz w:val="26"/>
        </w:rPr>
      </w:pPr>
      <w:r>
        <w:rPr>
          <w:sz w:val="26"/>
        </w:rPr>
        <w:br w:type="page"/>
      </w:r>
    </w:p>
    <w:p w:rsidR="009C1249" w:rsidRDefault="009C1249">
      <w:pPr>
        <w:numPr>
          <w:ilvl w:val="0"/>
          <w:numId w:val="13"/>
        </w:numPr>
        <w:spacing w:before="240"/>
        <w:jc w:val="center"/>
        <w:outlineLvl w:val="0"/>
        <w:rPr>
          <w:sz w:val="34"/>
        </w:rPr>
      </w:pPr>
      <w:bookmarkStart w:id="8" w:name="_Toc73513656"/>
      <w:r>
        <w:rPr>
          <w:b/>
          <w:sz w:val="34"/>
          <w:u w:val="single"/>
        </w:rPr>
        <w:t>Vesolje vibrira</w:t>
      </w:r>
      <w:bookmarkEnd w:id="8"/>
    </w:p>
    <w:p w:rsidR="009C1249" w:rsidRDefault="009C1249">
      <w:pPr>
        <w:spacing w:before="240"/>
        <w:jc w:val="both"/>
        <w:rPr>
          <w:sz w:val="26"/>
        </w:rPr>
      </w:pPr>
      <w:r>
        <w:rPr>
          <w:sz w:val="26"/>
        </w:rPr>
        <w:tab/>
        <w:t>Eden od ugovorov proti numerologiji je, da ljudje svoja imena največkrat dobijo po naključju in na načine, ki nima nič opraviti z njihovo osebnostjo. Toda numerologi, tako kot magijski misleci nasploh, ne verjamejo v naključje. Pravijo, da sta ime osebe in značaj  del razvitega modela vesolja in da je ob času rojstva ta model tako vtisnjen v podzavest staršev, da izberejo ime, ki natančno izraža otrokov značaj in usodo. Drugi pravijo, da izbere primerno ime duša, ki se naseli v otrokovem telesu in ki je živela v mnogih prejšnjih inkarnacijah.</w:t>
      </w:r>
    </w:p>
    <w:p w:rsidR="009C1249" w:rsidRDefault="009C1249">
      <w:pPr>
        <w:spacing w:before="240"/>
        <w:jc w:val="both"/>
        <w:rPr>
          <w:sz w:val="26"/>
        </w:rPr>
      </w:pPr>
      <w:r>
        <w:rPr>
          <w:sz w:val="26"/>
        </w:rPr>
        <w:tab/>
        <w:t>Numerologi svojo veščino včasih razlagajo tudi z zadnje čase popularno teorijo o "vibracijah". Živimo v vesolju vibracij in vsaka oseba, ki prihaja na ta svet, ima svojo posebno vibracijo, ki jo razlikuje od drugih. Numerologija je preprosto preučevanje teh vibracij; števila od 1 do 9 tvorijo celoten krog vibracij. Teorija vibrirajočega vesolja je postala popularna v okultizmu konec 19. stoletja, njena osnova je bila fizika tedanjega časa, posebno teorija svetlobnih valov, toda v bistvu počiva na analogiji z zvokom. Vesolje naj bi bilo podobno ogromnemu glasbenemu instrumentu-orjaški harfi ali klavirju, katerega neštete strune, ki vibrirajo in oddajajo različne tone, so nešteti pojavi v vesolju. Števila od 1 do 9 so osnovni toni ali stopnje vibracije in vsaka oseba, kraj ali stvar ima značilen odboj, ki je del brezmejne simfonijske harmonije vesolja kot celote v katerem koli trenutku.</w:t>
      </w:r>
    </w:p>
    <w:p w:rsidR="009C1249" w:rsidRDefault="00042E82">
      <w:pPr>
        <w:spacing w:before="240"/>
        <w:jc w:val="both"/>
        <w:rPr>
          <w:sz w:val="26"/>
        </w:rPr>
      </w:pPr>
      <w:r>
        <w:rPr>
          <w:noProof/>
        </w:rPr>
        <w:pict>
          <v:shape id="_x0000_s1075" type="#_x0000_t75" style="position:absolute;left:0;text-align:left;margin-left:245.95pt;margin-top:74.9pt;width:208.7pt;height:210pt;z-index:-251657728" wrapcoords="-78 0 -78 21523 21600 21523 21600 0 -78 0" o:allowincell="f">
            <v:imagedata r:id="rId10" o:title="pitagora"/>
            <w10:wrap type="tight"/>
          </v:shape>
        </w:pict>
      </w:r>
      <w:r w:rsidR="009C1249">
        <w:rPr>
          <w:sz w:val="26"/>
        </w:rPr>
        <w:tab/>
        <w:t>Ta slika sega vse nazaj do pitagorejcev, do odkritja razmerij med glasbenimi intervali in ideje o glasbi nebesnih teles-harmoniji zvoka, ki jo ustvarjajo nebesna telesa, ko po svojih krožnicah potujejo po nebu. Sam Pitagora je na pol legendarna osebnost, modrec in učitelj iz 6. stoletja pr.n.št, o katerem vemo le malo zanesljivega. O starodavnih virih o njegovem življenju so pisali: "Kolikor bolj so časovno oddaljeni od Pitagore, toliko bolj so poročila natančna in podrobna; po tisoč letih nam pripovedujejo o sestavi pogač, ki so bile njegova glavna hrana." Mnogi kasnejši misleci so si prisvojili in spremenili Pitagorove misli oziroma tisto, kar so menili, da so bile Pitagorove misli. Po njih so moderni okultisti podedovali "pitagorejsko tradicijo", ki se skupaj z vero v reinkarnacijo in sorodstvo vseh živih bitij veliko ukvarja s številom kot osnovnim načelom stvarnosti.</w:t>
      </w:r>
    </w:p>
    <w:p w:rsidR="009C1249" w:rsidRDefault="009C1249">
      <w:pPr>
        <w:pStyle w:val="Caption"/>
        <w:framePr w:w="3967" w:h="545" w:hRule="exact" w:hSpace="180" w:wrap="around" w:vAnchor="text" w:hAnchor="page" w:x="6337" w:y="356"/>
        <w:spacing w:before="240"/>
        <w:jc w:val="center"/>
      </w:pPr>
      <w:bookmarkStart w:id="9" w:name="_Toc73504203"/>
      <w:r>
        <w:t xml:space="preserve">Slika </w:t>
      </w:r>
      <w:fldSimple w:instr=" SEQ Slika \* ARABIC ">
        <w:r>
          <w:rPr>
            <w:noProof/>
          </w:rPr>
          <w:t>2</w:t>
        </w:r>
      </w:fldSimple>
      <w:r>
        <w:t>: Pitagora</w:t>
      </w:r>
      <w:bookmarkEnd w:id="9"/>
    </w:p>
    <w:p w:rsidR="009C1249" w:rsidRDefault="009C1249">
      <w:pPr>
        <w:spacing w:before="240"/>
        <w:jc w:val="both"/>
        <w:rPr>
          <w:sz w:val="26"/>
        </w:rPr>
      </w:pPr>
      <w:r>
        <w:rPr>
          <w:sz w:val="26"/>
        </w:rPr>
        <w:tab/>
        <w:t xml:space="preserve">Morda je bil sam Pitagora tisti, ki je odkril, da lahko glavne glasbene intervale, znane v njegovem času (oktavo, petinko in četrtinko) izrazimo z razmerji med števili 1, </w:t>
      </w:r>
    </w:p>
    <w:p w:rsidR="009C1249" w:rsidRDefault="009C1249">
      <w:pPr>
        <w:spacing w:before="240"/>
        <w:jc w:val="both"/>
        <w:rPr>
          <w:sz w:val="26"/>
        </w:rPr>
      </w:pPr>
      <w:r>
        <w:rPr>
          <w:sz w:val="26"/>
        </w:rPr>
        <w:br w:type="page"/>
      </w:r>
      <w:r>
        <w:rPr>
          <w:sz w:val="26"/>
        </w:rPr>
        <w:lastRenderedPageBreak/>
        <w:t xml:space="preserve">2, 3 in 4. Aristotel v svoji Metafiziki meni, da je to odkritje navdihnilo pitagorejsko prepričanje, da je princip reda v celotnem vesolju numeričen; "in tako določena števila pomenijo pravico, druga dušin razum, tretja so priložnost-podobnopodobno je mogoče numerično izraziti skoraj vse druge stvari." Šel pa je še dlje; števila govorijo o tem, "da je celotno vesolje število." </w:t>
      </w:r>
    </w:p>
    <w:p w:rsidR="009C1249" w:rsidRDefault="009C1249">
      <w:pPr>
        <w:spacing w:before="240"/>
        <w:jc w:val="both"/>
        <w:rPr>
          <w:sz w:val="26"/>
        </w:rPr>
      </w:pPr>
      <w:r>
        <w:rPr>
          <w:sz w:val="26"/>
        </w:rPr>
        <w:tab/>
        <w:t xml:space="preserve">Najbolj vznemerljiva stvar pri numerologiji ostaja njena domneva, da je mogoče s števili izraziti ljudi, značajske poteze, časovna obdobja in vse ostalo. To teorijo je težko dojeti; če hočemo razumeti, kako si je mogoče priložnost predstavljati kot število, si lahko pomagamo tako, da razmišljamo o mizi kot o trdnem predmetu, hkrati pa tudi kot o nečem, kar je v resnici skupek molekul. Pitagorejski princip sta v numerologiji močno podkrepila </w:t>
      </w:r>
      <w:r>
        <w:rPr>
          <w:b/>
          <w:sz w:val="26"/>
        </w:rPr>
        <w:t>kabala</w:t>
      </w:r>
      <w:r>
        <w:rPr>
          <w:rStyle w:val="FootnoteReference"/>
          <w:sz w:val="26"/>
        </w:rPr>
        <w:footnoteReference w:id="1"/>
      </w:r>
      <w:r>
        <w:rPr>
          <w:sz w:val="26"/>
        </w:rPr>
        <w:t xml:space="preserve"> in tradicionalno judovsko prepričanje, da so številke in črke-delovno orodje numerološke "obrti"-opeke, iz katerih je bog ustvaril vesolje. </w:t>
      </w:r>
    </w:p>
    <w:p w:rsidR="009C1249" w:rsidRDefault="009C1249">
      <w:pPr>
        <w:spacing w:before="240"/>
        <w:jc w:val="both"/>
        <w:rPr>
          <w:sz w:val="26"/>
        </w:rPr>
      </w:pPr>
      <w:r>
        <w:rPr>
          <w:sz w:val="26"/>
        </w:rPr>
        <w:tab/>
        <w:t>Števila, ki določajo glasbene intervale, so 1, 2, 3 in 4, in če jih seštejemo, dobimo 10. Števila do deset so osnovna števila, kajti ko seštevamo preko deset, vedno znova uporabljamo ista osnovna števila. Dejstvo, da dobimo 10, če seštejemo 1+2+3+4 nakazuje, da so ta štiri števila vir in osnova vseh števil ter tako vir in osnova vseh pojavov. Pitagorejci so to potrdili z odkritjem, da zgradba vseh trdnih objektov temelji na prvih štirih osnovnih številih: 1 pomeni točko, ki teoretično nima nobenih dimenzij, število 2 črto, ki povezuje dve točki nima dolžino, ne pa širine, 3 pomeni trikotnik, ki povezuje tri točke, ima dolžino in širino, ne pa tudi globine. Ko trikotniku dodamo še eno točko in vse štiri povežemo, dobimo najpreprostejše trdno telo.</w:t>
      </w:r>
    </w:p>
    <w:p w:rsidR="009C1249" w:rsidRDefault="009C1249">
      <w:pPr>
        <w:spacing w:before="240"/>
        <w:jc w:val="both"/>
        <w:rPr>
          <w:sz w:val="26"/>
        </w:rPr>
      </w:pPr>
      <w:r>
        <w:rPr>
          <w:sz w:val="26"/>
        </w:rPr>
        <w:tab/>
        <w:t>Enako velja za nastajanje in obstoj vseh stvari in oblik. Začnimo z ena, ki je sama zase. Prvotna enotnost razvije sama iz sebe dve, dvojnost, par nasprotij. Nasledja stopnja je tri, ki nasprotja uskladi, sledi ji 4, ki oblikuje trdnost, obliko, pojavnost stvari. Na tej osnovi, spet pod močnim vplivom kabale, katere deset sfer je osnova vsega obstoječega, je nastal okultni princip, da sosledje števil od 1 do 10 simbolizira nastanek vesolja, ali pa je z njim celo identično. Predvsem velja, da so števila simboli začetka in razvoja vesolja, sončnega sistema ali vrste teh sistemov ali celo vsakega ritmičnega gibanja. Tako je ena Celota, ki z nič ali Krožnim potencialom tvori Vesolje. Enica v ničli ga polarizira, kot je polarizirana človeška celica, in tako skozi to polarizacijo iz ena in nič izhajajo vsa števila in tudi osnovna števila od ena do devet. Na začetku sta 1 in 0 potencialno 10, tj. celota in popolnost, toda da bi se lahko izrazila popolnost, ki jima je lastna, se morata ločiti, kar simbolizirajo števila med 1 in 9.</w:t>
      </w:r>
    </w:p>
    <w:p w:rsidR="009C1249" w:rsidRDefault="009C1249">
      <w:pPr>
        <w:spacing w:before="480"/>
        <w:rPr>
          <w:b/>
          <w:sz w:val="34"/>
          <w:u w:val="single"/>
        </w:rPr>
      </w:pPr>
    </w:p>
    <w:p w:rsidR="009C1249" w:rsidRDefault="009C1249">
      <w:pPr>
        <w:spacing w:before="480"/>
        <w:rPr>
          <w:b/>
          <w:sz w:val="34"/>
          <w:u w:val="single"/>
        </w:rPr>
      </w:pPr>
    </w:p>
    <w:p w:rsidR="009C1249" w:rsidRDefault="009C1249">
      <w:pPr>
        <w:spacing w:before="480"/>
        <w:rPr>
          <w:b/>
          <w:sz w:val="34"/>
          <w:u w:val="single"/>
        </w:rPr>
      </w:pPr>
    </w:p>
    <w:p w:rsidR="009C1249" w:rsidRDefault="009C1249">
      <w:pPr>
        <w:numPr>
          <w:ilvl w:val="0"/>
          <w:numId w:val="13"/>
        </w:numPr>
        <w:spacing w:before="480" w:after="120"/>
        <w:ind w:left="357" w:hanging="357"/>
        <w:jc w:val="center"/>
        <w:outlineLvl w:val="0"/>
        <w:rPr>
          <w:b/>
          <w:sz w:val="34"/>
          <w:u w:val="single"/>
        </w:rPr>
      </w:pPr>
      <w:bookmarkStart w:id="10" w:name="_Toc73513657"/>
      <w:r>
        <w:rPr>
          <w:b/>
          <w:sz w:val="34"/>
          <w:u w:val="single"/>
        </w:rPr>
        <w:t>Pomen števil</w:t>
      </w:r>
      <w:bookmarkEnd w:id="10"/>
    </w:p>
    <w:p w:rsidR="009C1249" w:rsidRDefault="009C1249">
      <w:pPr>
        <w:spacing w:before="120" w:after="120"/>
        <w:ind w:firstLine="708"/>
        <w:jc w:val="both"/>
        <w:rPr>
          <w:sz w:val="26"/>
        </w:rPr>
      </w:pPr>
      <w:r>
        <w:rPr>
          <w:sz w:val="26"/>
        </w:rPr>
        <w:t>Čeprav numerologija počiva na pitagorejskih principih, podprtih s kabalo</w:t>
      </w:r>
      <w:bookmarkStart w:id="11" w:name="Kabala"/>
      <w:bookmarkEnd w:id="11"/>
      <w:r>
        <w:rPr>
          <w:sz w:val="26"/>
          <w:vertAlign w:val="superscript"/>
        </w:rPr>
        <w:t>1</w:t>
      </w:r>
      <w:r>
        <w:rPr>
          <w:sz w:val="26"/>
        </w:rPr>
        <w:t xml:space="preserve">, sta v njej zapustila pečat tudi krščanski simbolizem števil in renesančni poskus premostitve prepada med poganskim in krščanskim svetom, med klasično filozofijo in religijo ter krščanskim naukom. Vse stvari tvorijo harmonijo, osnova vsega bivajočega je Eno, ki je Celota-to je prepričanje, značilno za mnoge religije in mistične tradicije. Število ena so numerologi od pitagorejcev naprej častili kot boga, prvotni izvor vseh stvari; ena je prvo med števili in tisto, iz katerega izhajajo vsa ostala števila. </w:t>
      </w:r>
    </w:p>
    <w:p w:rsidR="009C1249" w:rsidRDefault="009C1249">
      <w:pPr>
        <w:spacing w:before="120" w:after="120"/>
        <w:ind w:firstLine="709"/>
        <w:jc w:val="both"/>
        <w:rPr>
          <w:sz w:val="26"/>
        </w:rPr>
      </w:pPr>
      <w:r>
        <w:rPr>
          <w:sz w:val="26"/>
        </w:rPr>
        <w:t>Značaj, ki ga numerologi pripisujejo ljudem s številom ena, v prvi vrsti izhaja iz značaja same enice z bogom očetom v krščanskem simbolizmu števil. Ustvarjalnost, iniciativa, smisel za organizacijo in tehnologijo enice kažejo stvarnika sveta in še vrsto drugih značilnosti, vključno z močjo, dominantnostjo, voditeljstvom, osamljenostjo, samozavestjo, vzkipljivostjo, nestrpnostjo do nasprotnikov in velikodušnostjo do somišljenikov, kar izhaja iz Boga Stare zaveze.</w:t>
      </w:r>
    </w:p>
    <w:p w:rsidR="009C1249" w:rsidRDefault="009C1249">
      <w:pPr>
        <w:spacing w:before="120" w:after="120"/>
        <w:jc w:val="both"/>
        <w:rPr>
          <w:sz w:val="26"/>
        </w:rPr>
      </w:pPr>
      <w:r>
        <w:rPr>
          <w:sz w:val="26"/>
        </w:rPr>
        <w:tab/>
        <w:t>Dve je število ženske in hudiča, ki je prvo od parnih števil, ki so ženska in zla. Zlo je zato, ker je prvo število, ki se izloči iz celovitosti enke in tako ustvari par nasprotij, kar predstavlja stanje delitve. Njegove značilnosti v veliki meri izhajajo iz tega, da je število ženstvenosti ter nasprotje in podrejenost moškosti. Uskladitev nasprotij, zacelitev razpoke, ki jo predstavlja 2, prinaša število 3.</w:t>
      </w:r>
    </w:p>
    <w:p w:rsidR="009C1249" w:rsidRDefault="009C1249">
      <w:pPr>
        <w:pStyle w:val="Caption"/>
        <w:framePr w:w="3427" w:h="725" w:hRule="exact" w:hSpace="180" w:wrap="around" w:vAnchor="text" w:hAnchor="page" w:x="1162" w:y="3831"/>
        <w:jc w:val="center"/>
      </w:pPr>
      <w:bookmarkStart w:id="12" w:name="_Toc73504204"/>
      <w:r>
        <w:t xml:space="preserve">Slika </w:t>
      </w:r>
      <w:fldSimple w:instr=" SEQ Slika \* ARABIC ">
        <w:r>
          <w:rPr>
            <w:noProof/>
          </w:rPr>
          <w:t>3</w:t>
        </w:r>
      </w:fldSimple>
      <w:r>
        <w:t>: Tristrana enakorobna piramida</w:t>
      </w:r>
      <w:bookmarkEnd w:id="12"/>
    </w:p>
    <w:p w:rsidR="009C1249" w:rsidRDefault="00042E82">
      <w:pPr>
        <w:spacing w:before="120" w:after="120"/>
        <w:jc w:val="both"/>
        <w:rPr>
          <w:sz w:val="26"/>
        </w:rPr>
      </w:pPr>
      <w:r>
        <w:rPr>
          <w:noProof/>
        </w:rPr>
        <w:pict>
          <v:shape id="_x0000_s1079" type="#_x0000_t75" style="position:absolute;left:0;text-align:left;margin-left:-12.8pt;margin-top:20.7pt;width:171pt;height:171pt;z-index:-251655680" wrapcoords="11499 860 7522 6977 4299 7837 4299 8506 6555 8506 1182 16726 2149 17204 9349 19211 6018 19880 6125 20549 13970 20549 14507 20549 14615 20549 15904 17681 18591 16917 18699 16152 16764 16152 19128 10896 18484 10035 16334 5543 15152 5448 11928 860 11499 860" o:allowincell="f">
            <v:imagedata r:id="rId11" o:title="enakorobna3"/>
            <w10:wrap type="square"/>
          </v:shape>
        </w:pict>
      </w:r>
      <w:r w:rsidR="009C1249">
        <w:rPr>
          <w:sz w:val="26"/>
        </w:rPr>
        <w:tab/>
        <w:t xml:space="preserve">Tri je po simbolizmu in pomenu vrjetn najbogatejše od vseh števil. Trojka uspešno usklajuje nasprotja, povezana s trikotnikom, prvim ploskovnim likom, prvim, ki ima površino. Numerološko je število ena število boga kot edinega in neizrazljivega. V dvojki je je celovitost, ki ustvarja nasprutojoče si sile, ki upravljajo z vesoljem. V 3 so nasprotja harmonično združena, Bog je prvič jasno izražen, prvič viden, otipljiv, kot da bi bil ploskev. Tri je tako število kreativnosti in samoizraznosti, tako na božji, kot na človeški ravni. Za tem se morda skrivajo prvotni načini štetja, pri katerih so določene besede pomenile 1 in 2, za 3 in več pa so uporabljali »mnogo«. Na ta način je 3 morda dobilo pomen celovitosti, obilja, najboljšega in najmočnejšega. Srednjeveški krščanski numerologi so opazili uporabe 3 kot števila celovitosti v Novi zavezi: tri darove svetih treh kraljev, tri dni pred Kristusovim križanjem in vstajenjem, kar so povezali s sveto Trojico. Skupine treh božanstev lahko najdemo tudi v poganskih predkrščanskih religijah; Oziris, Izida in Hor v Egiptu ali Serapis, Izida in Harpokrat v Aleksandriji. </w:t>
      </w:r>
    </w:p>
    <w:p w:rsidR="009C1249" w:rsidRDefault="009C1249">
      <w:pPr>
        <w:spacing w:before="120" w:after="120"/>
        <w:jc w:val="both"/>
        <w:rPr>
          <w:sz w:val="26"/>
        </w:rPr>
      </w:pPr>
      <w:r>
        <w:rPr>
          <w:sz w:val="26"/>
        </w:rPr>
        <w:br w:type="page"/>
        <w:t>Tri je bilo sveto število Keltov, katerih božanstva so bila včasih trojna ali upodobljena s tremi glavami ali tremi obrazi. Tudi v grški mitologiji najdemo številne skupine treh.</w:t>
      </w:r>
    </w:p>
    <w:p w:rsidR="009C1249" w:rsidRDefault="009C1249">
      <w:pPr>
        <w:spacing w:before="120" w:after="120"/>
        <w:ind w:firstLine="708"/>
        <w:rPr>
          <w:sz w:val="26"/>
        </w:rPr>
      </w:pPr>
      <w:r>
        <w:rPr>
          <w:sz w:val="26"/>
        </w:rPr>
        <w:t>Štiri je, kot smo že videli, povezano z najpreprostejšim geometrijskim telesom (tristrano piramido) in je število trdnosti in snovi. Po stari teoriji, ki je prevladovala v Evropi vse do 17. stoletja  in v prilagojeni obliki med okultisti vlada še danes, so vse stvari narejene iz štirih sestavin, kot so ogenj, zemlja, zrak in voda. Leto je sestavljeno iz štirih letnih časov, mesec iz štirih tednov. To je povezano s stalnostjo; tudi pri analizi osebnosti število 4 pomeni stabilnost, dolgočasnost, lenobo; štirica daje pridih temačnosti in poraza, kajti mnogi klasični in srednjeveški avtorji so snov in telo prezirali kot ječo duše-življenje na Zemlji je bilo za njih mučno in nehvaležno.</w:t>
      </w:r>
    </w:p>
    <w:p w:rsidR="009C1249" w:rsidRDefault="009C1249">
      <w:pPr>
        <w:spacing w:before="120" w:after="120"/>
        <w:ind w:firstLine="708"/>
        <w:rPr>
          <w:sz w:val="26"/>
        </w:rPr>
      </w:pPr>
      <w:r>
        <w:rPr>
          <w:sz w:val="26"/>
        </w:rPr>
        <w:t xml:space="preserve">Nemirni, mnogostranski, nezanesljivi značaj petice izhaja iz tega, da je na sredi med 1 in 9, tako da se sooča z »obema stranema«. Je število petih čutov in zato tudi živahnosti, čutnosti in živčnosti. Petica je sestavljena iz 1 (Bog) in 4 (snov) in je zato število božanskega življenja, ki je vdihnjeno v mrtvo snov, število pa je še okrepljeno s petimi Kristusovimi ranami na križu. </w:t>
      </w:r>
    </w:p>
    <w:p w:rsidR="009C1249" w:rsidRDefault="009C1249">
      <w:pPr>
        <w:spacing w:before="120" w:after="120"/>
        <w:ind w:firstLine="708"/>
        <w:rPr>
          <w:sz w:val="26"/>
        </w:rPr>
      </w:pPr>
      <w:r>
        <w:rPr>
          <w:sz w:val="26"/>
        </w:rPr>
        <w:t>Šest je uravnovešeno, harmonično in osvobojeno notranjih konfliktov, ker je enako vsoti vseh svojih deliteljev (6=1+2+3); od prvih 10 je edino število, pri katerem je to mogoče. Uravnovešena, harmonična kvaliteta 6 je okrepljena z dvema harmonično prepletenima trikotnikoma heksagrama ali šestokrake zvezde, ki pomeni uravnovešenost nasprotij. Število predstavlja harmonijo, skladnost in vzajemnost.</w:t>
      </w:r>
    </w:p>
    <w:p w:rsidR="009C1249" w:rsidRDefault="009C1249">
      <w:pPr>
        <w:spacing w:before="120" w:after="120"/>
        <w:ind w:firstLine="708"/>
        <w:rPr>
          <w:sz w:val="26"/>
        </w:rPr>
      </w:pPr>
      <w:r>
        <w:rPr>
          <w:sz w:val="26"/>
        </w:rPr>
        <w:t xml:space="preserve">Sedem je najbolj skrivnostno in nepredvidljivo izmed vseh števil, zato ga povezujejo z ljudmi, ki se posvečajo skrivnostim in so vzvišeni nad vsakodnevnimi zadevami. Zgodba o padcu Jerihe v Stari zavezi ilustrira sloves, ki ga ima sedem kot magično število, nasploh se v Svetem pismu pojavlja kot število celovitosti, zlasti v Apokalipsi, najznamenitejši primer pa je seveda božja stvaritev sveta v sedmih dneh.  Judje so vsako sedmo leto  označili kot sabatno leto »slovesnega počitka zemlje«. Ključ do 7 je prav povezanost s časovnimi obdobji, ki izhaja iz povezave z luno. Lunina mena ima približno 4 faze, vsaka traja približno sedem dni. Sedem je torej število, za katerega velja, da uravnava polavitne ritme življenja na Zemlji. Sedem je svetovnih čudes, sedem krščanskih zakramentov, sedem smrtnih grehov. Je močno število v magiji-po ljudskem prepričanju je sedmi dan, zlasti pa sedmi sin sedmega sina obdarjen z magično močjo in jasnovidnostjo. </w:t>
      </w:r>
    </w:p>
    <w:p w:rsidR="009C1249" w:rsidRDefault="009C1249">
      <w:pPr>
        <w:spacing w:before="120" w:after="120"/>
        <w:ind w:firstLine="708"/>
        <w:rPr>
          <w:sz w:val="26"/>
        </w:rPr>
      </w:pPr>
      <w:r>
        <w:rPr>
          <w:sz w:val="26"/>
        </w:rPr>
        <w:t xml:space="preserve">Osmica je podvojena in ker 4 pomeni snov in zemljo, pomeni 8 dvakrat večje zanimanje za materialne in posvetne zadeve, moč in denar. Oktava je osma nota, ki na višji lestvici ponavlja prvo, v krščanskem simbolizmu je 8 število življenja po smrti. Tako osem pomeni večnost in neskončnost, matematični simbol za neskončnost pa je ležeča osmica. Numerologi tudi opozarjajo, da je  prvo kubično število in tako označuje nov začetek, novo dimenzijo. </w:t>
      </w:r>
    </w:p>
    <w:p w:rsidR="009C1249" w:rsidRDefault="009C1249">
      <w:pPr>
        <w:spacing w:before="120" w:after="120"/>
        <w:rPr>
          <w:sz w:val="26"/>
        </w:rPr>
      </w:pPr>
      <w:r>
        <w:rPr>
          <w:sz w:val="26"/>
        </w:rPr>
        <w:br w:type="page"/>
      </w:r>
    </w:p>
    <w:p w:rsidR="009C1249" w:rsidRDefault="009C1249">
      <w:pPr>
        <w:spacing w:before="120" w:after="120"/>
        <w:ind w:firstLine="360"/>
        <w:rPr>
          <w:sz w:val="26"/>
        </w:rPr>
      </w:pPr>
      <w:r>
        <w:rPr>
          <w:sz w:val="26"/>
        </w:rPr>
        <w:t>Devet je število celovitosti in dovršenosti, ker je najvišje od 1 do 9 in ker se človeški otrok običajno rodi devet mesecev po spočetju. Devetica je kreativna in bleščeča, saj je sestavljena iz tri krat tri in ima zato potrojeno moč trojke. Njeno celovitost krepi dejstvo, da ima krog 360 (3+6=9) stopinj in to, da jo lahko pomnožimo s katerim koli drugim številom, pa bo reproduciralo samo sebe (3x9=27, 2+7=9).</w:t>
      </w:r>
    </w:p>
    <w:p w:rsidR="009C1249" w:rsidRDefault="009C1249">
      <w:pPr>
        <w:numPr>
          <w:ilvl w:val="0"/>
          <w:numId w:val="13"/>
        </w:numPr>
        <w:spacing w:before="480" w:after="120"/>
        <w:ind w:left="357" w:hanging="357"/>
        <w:jc w:val="center"/>
        <w:outlineLvl w:val="0"/>
        <w:rPr>
          <w:b/>
          <w:sz w:val="34"/>
          <w:u w:val="single"/>
        </w:rPr>
      </w:pPr>
      <w:bookmarkStart w:id="13" w:name="_Toc73513658"/>
      <w:r>
        <w:rPr>
          <w:b/>
          <w:sz w:val="34"/>
          <w:u w:val="single"/>
        </w:rPr>
        <w:t>Števila in simboli</w:t>
      </w:r>
      <w:bookmarkEnd w:id="13"/>
    </w:p>
    <w:p w:rsidR="009C1249" w:rsidRDefault="009C1249">
      <w:pPr>
        <w:spacing w:before="480"/>
        <w:ind w:firstLine="360"/>
        <w:jc w:val="both"/>
        <w:rPr>
          <w:sz w:val="26"/>
        </w:rPr>
      </w:pPr>
      <w:r>
        <w:rPr>
          <w:sz w:val="26"/>
        </w:rPr>
        <w:t>Človek je del vesolja, v katerem vlada določen redi in sile, ki vplivajo na nas. Nekatere vplive poznamo, kot na primer vpliv Lune na plimo in oseko ter človekovo duševnost, drugih sil ne poznamo, zaznavamo le njihovo delovanje, ki vpliva na ravnovesje v nas. Astrologi znajo izračunati natalno karto, to je karta stanja planetov ob rojstvu, ki pokaže vpliv teh planetov ob rojstvu človeka. S primerjavo rojstne karte z denvnimi stanji planetov ugotavljamo vpliv  planetov v času, ki nas zanima. Glede na to stanje se lahko odločimo za poslovno, finančno, osvajalno dejanje, ali pa za umik. Z numerologijo si lahko pomagamo na več načinov. Števila so torej simboli nebesnih teles. Poglejmo, katero število predstavlja katero nebesno telo in kaj pomeni.</w:t>
      </w:r>
    </w:p>
    <w:p w:rsidR="009C1249" w:rsidRDefault="009C1249">
      <w:pPr>
        <w:spacing w:after="142"/>
        <w:rPr>
          <w:sz w:val="26"/>
        </w:rPr>
      </w:pPr>
    </w:p>
    <w:p w:rsidR="009C1249" w:rsidRDefault="009C1249">
      <w:pPr>
        <w:pStyle w:val="Caption"/>
        <w:framePr w:w="6127" w:h="360" w:hRule="exact" w:hSpace="180" w:wrap="around" w:vAnchor="text" w:hAnchor="page" w:x="1342" w:y="-336"/>
      </w:pPr>
      <w:bookmarkStart w:id="14" w:name="_Toc73511239"/>
      <w:r>
        <w:t xml:space="preserve">Tabela </w:t>
      </w:r>
      <w:fldSimple w:instr=" SEQ Tabela \* ARABIC ">
        <w:r>
          <w:rPr>
            <w:noProof/>
          </w:rPr>
          <w:t>1</w:t>
        </w:r>
      </w:fldSimple>
      <w:r>
        <w:t>: Katero število predstavlja določen planet in na kaj vpliva</w:t>
      </w:r>
      <w:bookmarkEnd w:id="14"/>
    </w:p>
    <w:tbl>
      <w:tblPr>
        <w:tblW w:w="0" w:type="auto"/>
        <w:tblInd w:w="-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1E0" w:firstRow="1" w:lastRow="1" w:firstColumn="1" w:lastColumn="1" w:noHBand="0" w:noVBand="0"/>
      </w:tblPr>
      <w:tblGrid>
        <w:gridCol w:w="1853"/>
        <w:gridCol w:w="3375"/>
        <w:gridCol w:w="3635"/>
      </w:tblGrid>
      <w:tr w:rsidR="009C1249">
        <w:trPr>
          <w:trHeight w:val="372"/>
        </w:trPr>
        <w:tc>
          <w:tcPr>
            <w:tcW w:w="1853" w:type="dxa"/>
          </w:tcPr>
          <w:p w:rsidR="009C1249" w:rsidRDefault="009C1249">
            <w:pPr>
              <w:spacing w:after="142"/>
              <w:jc w:val="center"/>
              <w:rPr>
                <w:rFonts w:ascii="Calisto MT" w:hAnsi="Calisto MT"/>
                <w:color w:val="FF0000"/>
                <w:sz w:val="24"/>
              </w:rPr>
            </w:pPr>
            <w:r>
              <w:rPr>
                <w:rFonts w:ascii="Calisto MT" w:hAnsi="Calisto MT"/>
                <w:color w:val="FF0000"/>
                <w:sz w:val="24"/>
              </w:rPr>
              <w:t>ŠTEVILO</w:t>
            </w:r>
          </w:p>
        </w:tc>
        <w:tc>
          <w:tcPr>
            <w:tcW w:w="3375" w:type="dxa"/>
          </w:tcPr>
          <w:p w:rsidR="009C1249" w:rsidRDefault="009C1249">
            <w:pPr>
              <w:spacing w:after="142"/>
              <w:jc w:val="center"/>
              <w:rPr>
                <w:rFonts w:ascii="Calisto MT" w:hAnsi="Calisto MT"/>
                <w:color w:val="FF0000"/>
                <w:sz w:val="24"/>
              </w:rPr>
            </w:pPr>
            <w:r>
              <w:rPr>
                <w:rFonts w:ascii="Calisto MT" w:hAnsi="Calisto MT"/>
                <w:color w:val="FF0000"/>
                <w:sz w:val="24"/>
              </w:rPr>
              <w:t>NEBESNO TELO</w:t>
            </w:r>
          </w:p>
        </w:tc>
        <w:tc>
          <w:tcPr>
            <w:tcW w:w="3635" w:type="dxa"/>
          </w:tcPr>
          <w:p w:rsidR="009C1249" w:rsidRDefault="009C1249">
            <w:pPr>
              <w:spacing w:after="142"/>
              <w:jc w:val="center"/>
              <w:rPr>
                <w:rFonts w:ascii="Calisto MT" w:hAnsi="Calisto MT"/>
                <w:color w:val="FF0000"/>
                <w:sz w:val="24"/>
              </w:rPr>
            </w:pPr>
            <w:r>
              <w:rPr>
                <w:rFonts w:ascii="Calisto MT" w:hAnsi="Calisto MT"/>
                <w:color w:val="FF0000"/>
                <w:sz w:val="24"/>
              </w:rPr>
              <w:t>VPLIV</w:t>
            </w:r>
          </w:p>
        </w:tc>
      </w:tr>
      <w:tr w:rsidR="009C1249">
        <w:trPr>
          <w:trHeight w:val="600"/>
        </w:trPr>
        <w:tc>
          <w:tcPr>
            <w:tcW w:w="1853" w:type="dxa"/>
            <w:vAlign w:val="center"/>
          </w:tcPr>
          <w:p w:rsidR="009C1249" w:rsidRDefault="009C1249">
            <w:pPr>
              <w:spacing w:after="142"/>
              <w:jc w:val="center"/>
              <w:rPr>
                <w:rFonts w:ascii="Calisto MT" w:hAnsi="Calisto MT"/>
                <w:color w:val="FF0000"/>
                <w:sz w:val="24"/>
              </w:rPr>
            </w:pPr>
            <w:r>
              <w:rPr>
                <w:rFonts w:ascii="Calisto MT" w:hAnsi="Calisto MT"/>
                <w:color w:val="FF0000"/>
                <w:sz w:val="24"/>
              </w:rPr>
              <w:t>1</w:t>
            </w:r>
          </w:p>
        </w:tc>
        <w:tc>
          <w:tcPr>
            <w:tcW w:w="3375" w:type="dxa"/>
            <w:vAlign w:val="center"/>
          </w:tcPr>
          <w:p w:rsidR="009C1249" w:rsidRDefault="009C1249">
            <w:pPr>
              <w:spacing w:after="142"/>
              <w:jc w:val="center"/>
              <w:rPr>
                <w:rFonts w:ascii="Calisto MT" w:hAnsi="Calisto MT"/>
                <w:b/>
                <w:sz w:val="24"/>
              </w:rPr>
            </w:pPr>
            <w:r>
              <w:rPr>
                <w:rFonts w:ascii="Calisto MT" w:hAnsi="Calisto MT"/>
                <w:b/>
                <w:sz w:val="24"/>
              </w:rPr>
              <w:t>Sonce</w:t>
            </w:r>
          </w:p>
        </w:tc>
        <w:tc>
          <w:tcPr>
            <w:tcW w:w="3635" w:type="dxa"/>
            <w:vAlign w:val="center"/>
          </w:tcPr>
          <w:p w:rsidR="009C1249" w:rsidRDefault="009C1249">
            <w:pPr>
              <w:spacing w:after="142"/>
              <w:jc w:val="center"/>
              <w:rPr>
                <w:rFonts w:ascii="Calisto MT" w:hAnsi="Calisto MT"/>
              </w:rPr>
            </w:pPr>
            <w:r>
              <w:rPr>
                <w:rFonts w:ascii="Calisto MT" w:hAnsi="Calisto MT"/>
              </w:rPr>
              <w:t>Ustvarjalnost, vodenje, izvrševanje, moško delovanje</w:t>
            </w:r>
          </w:p>
        </w:tc>
      </w:tr>
      <w:tr w:rsidR="009C1249">
        <w:trPr>
          <w:trHeight w:val="600"/>
        </w:trPr>
        <w:tc>
          <w:tcPr>
            <w:tcW w:w="1853" w:type="dxa"/>
            <w:vAlign w:val="center"/>
          </w:tcPr>
          <w:p w:rsidR="009C1249" w:rsidRDefault="009C1249">
            <w:pPr>
              <w:spacing w:after="142"/>
              <w:jc w:val="center"/>
              <w:rPr>
                <w:rFonts w:ascii="Calisto MT" w:hAnsi="Calisto MT"/>
                <w:color w:val="FF0000"/>
                <w:sz w:val="24"/>
              </w:rPr>
            </w:pPr>
            <w:r>
              <w:rPr>
                <w:rFonts w:ascii="Calisto MT" w:hAnsi="Calisto MT"/>
                <w:color w:val="FF0000"/>
                <w:sz w:val="24"/>
              </w:rPr>
              <w:t>2</w:t>
            </w:r>
          </w:p>
        </w:tc>
        <w:tc>
          <w:tcPr>
            <w:tcW w:w="3375" w:type="dxa"/>
            <w:vAlign w:val="center"/>
          </w:tcPr>
          <w:p w:rsidR="009C1249" w:rsidRDefault="009C1249">
            <w:pPr>
              <w:spacing w:after="142"/>
              <w:jc w:val="center"/>
              <w:rPr>
                <w:rFonts w:ascii="Calisto MT" w:hAnsi="Calisto MT"/>
                <w:b/>
                <w:sz w:val="24"/>
              </w:rPr>
            </w:pPr>
            <w:r>
              <w:rPr>
                <w:rFonts w:ascii="Calisto MT" w:hAnsi="Calisto MT"/>
                <w:b/>
                <w:sz w:val="24"/>
              </w:rPr>
              <w:t>Luna</w:t>
            </w:r>
          </w:p>
        </w:tc>
        <w:tc>
          <w:tcPr>
            <w:tcW w:w="3635" w:type="dxa"/>
            <w:vAlign w:val="center"/>
          </w:tcPr>
          <w:p w:rsidR="009C1249" w:rsidRDefault="009C1249">
            <w:pPr>
              <w:spacing w:after="142"/>
              <w:jc w:val="center"/>
            </w:pPr>
            <w:r>
              <w:t>Žensko delovanje, spremembe, prijateljstvo, glasba</w:t>
            </w:r>
          </w:p>
        </w:tc>
      </w:tr>
      <w:tr w:rsidR="009C1249">
        <w:trPr>
          <w:trHeight w:val="600"/>
        </w:trPr>
        <w:tc>
          <w:tcPr>
            <w:tcW w:w="1853" w:type="dxa"/>
            <w:vAlign w:val="center"/>
          </w:tcPr>
          <w:p w:rsidR="009C1249" w:rsidRDefault="009C1249">
            <w:pPr>
              <w:spacing w:after="142"/>
              <w:jc w:val="center"/>
              <w:rPr>
                <w:rFonts w:ascii="Calisto MT" w:hAnsi="Calisto MT"/>
                <w:color w:val="FF0000"/>
                <w:sz w:val="24"/>
              </w:rPr>
            </w:pPr>
            <w:r>
              <w:rPr>
                <w:rFonts w:ascii="Calisto MT" w:hAnsi="Calisto MT"/>
                <w:color w:val="FF0000"/>
                <w:sz w:val="24"/>
              </w:rPr>
              <w:t>3</w:t>
            </w:r>
          </w:p>
        </w:tc>
        <w:tc>
          <w:tcPr>
            <w:tcW w:w="3375" w:type="dxa"/>
            <w:vAlign w:val="center"/>
          </w:tcPr>
          <w:p w:rsidR="009C1249" w:rsidRDefault="009C1249">
            <w:pPr>
              <w:spacing w:after="142"/>
              <w:jc w:val="center"/>
              <w:rPr>
                <w:rFonts w:ascii="Calisto MT" w:hAnsi="Calisto MT"/>
                <w:b/>
                <w:sz w:val="24"/>
              </w:rPr>
            </w:pPr>
            <w:r>
              <w:rPr>
                <w:rFonts w:ascii="Calisto MT" w:hAnsi="Calisto MT"/>
                <w:b/>
                <w:sz w:val="24"/>
              </w:rPr>
              <w:t>Jupiter</w:t>
            </w:r>
          </w:p>
        </w:tc>
        <w:tc>
          <w:tcPr>
            <w:tcW w:w="3635" w:type="dxa"/>
            <w:vAlign w:val="center"/>
          </w:tcPr>
          <w:p w:rsidR="009C1249" w:rsidRDefault="009C1249">
            <w:pPr>
              <w:spacing w:after="142"/>
              <w:jc w:val="center"/>
              <w:rPr>
                <w:rFonts w:ascii="Calisto MT" w:hAnsi="Calisto MT"/>
              </w:rPr>
            </w:pPr>
            <w:r>
              <w:rPr>
                <w:rFonts w:ascii="Calisto MT" w:hAnsi="Calisto MT"/>
              </w:rPr>
              <w:t>Denar, zakon, religija</w:t>
            </w:r>
          </w:p>
        </w:tc>
      </w:tr>
      <w:tr w:rsidR="009C1249">
        <w:trPr>
          <w:trHeight w:val="600"/>
        </w:trPr>
        <w:tc>
          <w:tcPr>
            <w:tcW w:w="1853" w:type="dxa"/>
            <w:vAlign w:val="center"/>
          </w:tcPr>
          <w:p w:rsidR="009C1249" w:rsidRDefault="009C1249">
            <w:pPr>
              <w:spacing w:after="142"/>
              <w:jc w:val="center"/>
              <w:rPr>
                <w:rFonts w:ascii="Calisto MT" w:hAnsi="Calisto MT"/>
                <w:color w:val="FF0000"/>
                <w:sz w:val="24"/>
              </w:rPr>
            </w:pPr>
            <w:r>
              <w:rPr>
                <w:rFonts w:ascii="Calisto MT" w:hAnsi="Calisto MT"/>
                <w:color w:val="FF0000"/>
                <w:sz w:val="24"/>
              </w:rPr>
              <w:t>4</w:t>
            </w:r>
          </w:p>
        </w:tc>
        <w:tc>
          <w:tcPr>
            <w:tcW w:w="3375" w:type="dxa"/>
            <w:vAlign w:val="center"/>
          </w:tcPr>
          <w:p w:rsidR="009C1249" w:rsidRDefault="009C1249">
            <w:pPr>
              <w:spacing w:after="142"/>
              <w:jc w:val="center"/>
              <w:rPr>
                <w:rFonts w:ascii="Calisto MT" w:hAnsi="Calisto MT"/>
                <w:b/>
                <w:sz w:val="24"/>
              </w:rPr>
            </w:pPr>
            <w:r>
              <w:rPr>
                <w:rFonts w:ascii="Calisto MT" w:hAnsi="Calisto MT"/>
                <w:b/>
                <w:sz w:val="24"/>
              </w:rPr>
              <w:t>Uran</w:t>
            </w:r>
          </w:p>
        </w:tc>
        <w:tc>
          <w:tcPr>
            <w:tcW w:w="3635" w:type="dxa"/>
            <w:vAlign w:val="center"/>
          </w:tcPr>
          <w:p w:rsidR="009C1249" w:rsidRDefault="009C1249">
            <w:pPr>
              <w:spacing w:after="142"/>
              <w:jc w:val="center"/>
            </w:pPr>
            <w:r>
              <w:rPr>
                <w:rFonts w:ascii="Calisto MT" w:hAnsi="Calisto MT"/>
              </w:rPr>
              <w:t>Znanost, mediji, hipne spremembe, presene</w:t>
            </w:r>
            <w:r>
              <w:t>čenja, neobičajnosti</w:t>
            </w:r>
          </w:p>
        </w:tc>
      </w:tr>
      <w:tr w:rsidR="009C1249">
        <w:trPr>
          <w:trHeight w:val="600"/>
        </w:trPr>
        <w:tc>
          <w:tcPr>
            <w:tcW w:w="1853" w:type="dxa"/>
            <w:vAlign w:val="center"/>
          </w:tcPr>
          <w:p w:rsidR="009C1249" w:rsidRDefault="009C1249">
            <w:pPr>
              <w:spacing w:after="142"/>
              <w:jc w:val="center"/>
              <w:rPr>
                <w:rFonts w:ascii="Calisto MT" w:hAnsi="Calisto MT"/>
                <w:color w:val="FF0000"/>
                <w:sz w:val="24"/>
              </w:rPr>
            </w:pPr>
            <w:r>
              <w:rPr>
                <w:rFonts w:ascii="Calisto MT" w:hAnsi="Calisto MT"/>
                <w:color w:val="FF0000"/>
                <w:sz w:val="24"/>
              </w:rPr>
              <w:t>5</w:t>
            </w:r>
          </w:p>
        </w:tc>
        <w:tc>
          <w:tcPr>
            <w:tcW w:w="3375" w:type="dxa"/>
            <w:vAlign w:val="center"/>
          </w:tcPr>
          <w:p w:rsidR="009C1249" w:rsidRDefault="009C1249">
            <w:pPr>
              <w:spacing w:after="142"/>
              <w:jc w:val="center"/>
              <w:rPr>
                <w:rFonts w:ascii="Calisto MT" w:hAnsi="Calisto MT"/>
                <w:b/>
                <w:sz w:val="24"/>
              </w:rPr>
            </w:pPr>
            <w:r>
              <w:rPr>
                <w:rFonts w:ascii="Calisto MT" w:hAnsi="Calisto MT"/>
                <w:b/>
                <w:sz w:val="24"/>
              </w:rPr>
              <w:t>Mekur</w:t>
            </w:r>
          </w:p>
        </w:tc>
        <w:tc>
          <w:tcPr>
            <w:tcW w:w="3635" w:type="dxa"/>
            <w:vAlign w:val="center"/>
          </w:tcPr>
          <w:p w:rsidR="009C1249" w:rsidRDefault="009C1249">
            <w:pPr>
              <w:spacing w:after="142"/>
              <w:jc w:val="center"/>
              <w:rPr>
                <w:rFonts w:ascii="Calisto MT" w:hAnsi="Calisto MT"/>
              </w:rPr>
            </w:pPr>
            <w:r>
              <w:rPr>
                <w:rFonts w:ascii="Calisto MT" w:hAnsi="Calisto MT"/>
              </w:rPr>
              <w:t>Potovanja, komunikacija, literarne zadeve</w:t>
            </w:r>
          </w:p>
        </w:tc>
      </w:tr>
      <w:tr w:rsidR="009C1249">
        <w:trPr>
          <w:trHeight w:val="600"/>
        </w:trPr>
        <w:tc>
          <w:tcPr>
            <w:tcW w:w="1853" w:type="dxa"/>
            <w:vAlign w:val="center"/>
          </w:tcPr>
          <w:p w:rsidR="009C1249" w:rsidRDefault="009C1249">
            <w:pPr>
              <w:spacing w:after="142"/>
              <w:jc w:val="center"/>
              <w:rPr>
                <w:rFonts w:ascii="Calisto MT" w:hAnsi="Calisto MT"/>
                <w:color w:val="FF0000"/>
                <w:sz w:val="24"/>
              </w:rPr>
            </w:pPr>
            <w:r>
              <w:rPr>
                <w:rFonts w:ascii="Calisto MT" w:hAnsi="Calisto MT"/>
                <w:color w:val="FF0000"/>
                <w:sz w:val="24"/>
              </w:rPr>
              <w:t>6</w:t>
            </w:r>
          </w:p>
        </w:tc>
        <w:tc>
          <w:tcPr>
            <w:tcW w:w="3375" w:type="dxa"/>
            <w:vAlign w:val="center"/>
          </w:tcPr>
          <w:p w:rsidR="009C1249" w:rsidRDefault="009C1249">
            <w:pPr>
              <w:spacing w:after="142"/>
              <w:jc w:val="center"/>
              <w:rPr>
                <w:rFonts w:ascii="Calisto MT" w:hAnsi="Calisto MT"/>
                <w:b/>
                <w:sz w:val="24"/>
              </w:rPr>
            </w:pPr>
            <w:r>
              <w:rPr>
                <w:rFonts w:ascii="Calisto MT" w:hAnsi="Calisto MT"/>
                <w:b/>
                <w:sz w:val="24"/>
              </w:rPr>
              <w:t>Venera</w:t>
            </w:r>
          </w:p>
        </w:tc>
        <w:tc>
          <w:tcPr>
            <w:tcW w:w="3635" w:type="dxa"/>
            <w:vAlign w:val="center"/>
          </w:tcPr>
          <w:p w:rsidR="009C1249" w:rsidRDefault="009C1249">
            <w:pPr>
              <w:spacing w:after="142"/>
              <w:jc w:val="center"/>
              <w:rPr>
                <w:rFonts w:ascii="Calisto MT" w:hAnsi="Calisto MT"/>
              </w:rPr>
            </w:pPr>
            <w:r>
              <w:rPr>
                <w:rFonts w:ascii="Calisto MT" w:hAnsi="Calisto MT"/>
              </w:rPr>
              <w:t>Ljubezen, umetnost, kozmetika, dragocenosti</w:t>
            </w:r>
          </w:p>
        </w:tc>
      </w:tr>
      <w:tr w:rsidR="009C1249">
        <w:trPr>
          <w:trHeight w:val="600"/>
        </w:trPr>
        <w:tc>
          <w:tcPr>
            <w:tcW w:w="1853" w:type="dxa"/>
            <w:vAlign w:val="center"/>
          </w:tcPr>
          <w:p w:rsidR="009C1249" w:rsidRDefault="009C1249">
            <w:pPr>
              <w:spacing w:after="142"/>
              <w:jc w:val="center"/>
              <w:rPr>
                <w:rFonts w:ascii="Calisto MT" w:hAnsi="Calisto MT"/>
                <w:color w:val="FF0000"/>
                <w:sz w:val="24"/>
              </w:rPr>
            </w:pPr>
            <w:r>
              <w:rPr>
                <w:rFonts w:ascii="Calisto MT" w:hAnsi="Calisto MT"/>
                <w:color w:val="FF0000"/>
                <w:sz w:val="24"/>
              </w:rPr>
              <w:t>7</w:t>
            </w:r>
          </w:p>
        </w:tc>
        <w:tc>
          <w:tcPr>
            <w:tcW w:w="3375" w:type="dxa"/>
            <w:vAlign w:val="center"/>
          </w:tcPr>
          <w:p w:rsidR="009C1249" w:rsidRDefault="009C1249">
            <w:pPr>
              <w:spacing w:after="142"/>
              <w:jc w:val="center"/>
              <w:rPr>
                <w:rFonts w:ascii="Calisto MT" w:hAnsi="Calisto MT"/>
                <w:b/>
                <w:sz w:val="24"/>
              </w:rPr>
            </w:pPr>
            <w:r>
              <w:rPr>
                <w:rFonts w:ascii="Calisto MT" w:hAnsi="Calisto MT"/>
                <w:b/>
                <w:sz w:val="24"/>
              </w:rPr>
              <w:t>Neptun</w:t>
            </w:r>
          </w:p>
        </w:tc>
        <w:tc>
          <w:tcPr>
            <w:tcW w:w="3635" w:type="dxa"/>
            <w:vAlign w:val="center"/>
          </w:tcPr>
          <w:p w:rsidR="009C1249" w:rsidRDefault="009C1249">
            <w:pPr>
              <w:spacing w:after="142"/>
              <w:jc w:val="center"/>
              <w:rPr>
                <w:rFonts w:ascii="Calisto MT" w:hAnsi="Calisto MT"/>
              </w:rPr>
            </w:pPr>
            <w:r>
              <w:rPr>
                <w:rFonts w:ascii="Calisto MT" w:hAnsi="Calisto MT"/>
              </w:rPr>
              <w:t>Skrivnost, okultne vede, fotografija, zabava, glasba</w:t>
            </w:r>
          </w:p>
        </w:tc>
      </w:tr>
      <w:tr w:rsidR="009C1249">
        <w:trPr>
          <w:trHeight w:val="600"/>
        </w:trPr>
        <w:tc>
          <w:tcPr>
            <w:tcW w:w="1853" w:type="dxa"/>
            <w:vAlign w:val="center"/>
          </w:tcPr>
          <w:p w:rsidR="009C1249" w:rsidRDefault="009C1249">
            <w:pPr>
              <w:spacing w:after="142"/>
              <w:jc w:val="center"/>
              <w:rPr>
                <w:rFonts w:ascii="Calisto MT" w:hAnsi="Calisto MT"/>
                <w:color w:val="FF0000"/>
                <w:sz w:val="24"/>
              </w:rPr>
            </w:pPr>
            <w:r>
              <w:rPr>
                <w:rFonts w:ascii="Calisto MT" w:hAnsi="Calisto MT"/>
                <w:color w:val="FF0000"/>
                <w:sz w:val="24"/>
              </w:rPr>
              <w:t>8</w:t>
            </w:r>
          </w:p>
        </w:tc>
        <w:tc>
          <w:tcPr>
            <w:tcW w:w="3375" w:type="dxa"/>
            <w:vAlign w:val="center"/>
          </w:tcPr>
          <w:p w:rsidR="009C1249" w:rsidRDefault="009C1249">
            <w:pPr>
              <w:spacing w:after="142"/>
              <w:jc w:val="center"/>
              <w:rPr>
                <w:rFonts w:ascii="Calisto MT" w:hAnsi="Calisto MT"/>
                <w:b/>
                <w:sz w:val="24"/>
              </w:rPr>
            </w:pPr>
            <w:r>
              <w:rPr>
                <w:rFonts w:ascii="Calisto MT" w:hAnsi="Calisto MT"/>
                <w:b/>
                <w:sz w:val="24"/>
              </w:rPr>
              <w:t>Saturn</w:t>
            </w:r>
          </w:p>
        </w:tc>
        <w:tc>
          <w:tcPr>
            <w:tcW w:w="3635" w:type="dxa"/>
            <w:vAlign w:val="center"/>
          </w:tcPr>
          <w:p w:rsidR="009C1249" w:rsidRDefault="009C1249">
            <w:pPr>
              <w:spacing w:after="142"/>
              <w:jc w:val="center"/>
              <w:rPr>
                <w:rFonts w:ascii="Calisto MT" w:hAnsi="Calisto MT"/>
              </w:rPr>
            </w:pPr>
            <w:r>
              <w:rPr>
                <w:rFonts w:ascii="Calisto MT" w:hAnsi="Calisto MT"/>
              </w:rPr>
              <w:t>Politika, zemeljske zadeve, posestva, omejitve, izolacije</w:t>
            </w:r>
          </w:p>
        </w:tc>
      </w:tr>
      <w:tr w:rsidR="009C1249">
        <w:trPr>
          <w:trHeight w:val="600"/>
        </w:trPr>
        <w:tc>
          <w:tcPr>
            <w:tcW w:w="1853" w:type="dxa"/>
            <w:vAlign w:val="center"/>
          </w:tcPr>
          <w:p w:rsidR="009C1249" w:rsidRDefault="009C1249">
            <w:pPr>
              <w:spacing w:after="142"/>
              <w:jc w:val="center"/>
              <w:rPr>
                <w:rFonts w:ascii="Calisto MT" w:hAnsi="Calisto MT"/>
                <w:color w:val="FF0000"/>
                <w:sz w:val="24"/>
              </w:rPr>
            </w:pPr>
            <w:r>
              <w:rPr>
                <w:rFonts w:ascii="Calisto MT" w:hAnsi="Calisto MT"/>
                <w:color w:val="FF0000"/>
                <w:sz w:val="24"/>
              </w:rPr>
              <w:t>9</w:t>
            </w:r>
          </w:p>
        </w:tc>
        <w:tc>
          <w:tcPr>
            <w:tcW w:w="3375" w:type="dxa"/>
            <w:vAlign w:val="center"/>
          </w:tcPr>
          <w:p w:rsidR="009C1249" w:rsidRDefault="009C1249">
            <w:pPr>
              <w:spacing w:after="142"/>
              <w:jc w:val="center"/>
              <w:rPr>
                <w:rFonts w:ascii="Calisto MT" w:hAnsi="Calisto MT"/>
                <w:b/>
                <w:sz w:val="24"/>
              </w:rPr>
            </w:pPr>
            <w:r>
              <w:rPr>
                <w:rFonts w:ascii="Calisto MT" w:hAnsi="Calisto MT"/>
                <w:b/>
                <w:sz w:val="24"/>
              </w:rPr>
              <w:t>Mars</w:t>
            </w:r>
          </w:p>
        </w:tc>
        <w:tc>
          <w:tcPr>
            <w:tcW w:w="3635" w:type="dxa"/>
            <w:vAlign w:val="center"/>
          </w:tcPr>
          <w:p w:rsidR="009C1249" w:rsidRDefault="009C1249">
            <w:pPr>
              <w:spacing w:after="142"/>
              <w:jc w:val="center"/>
              <w:rPr>
                <w:rFonts w:ascii="Calisto MT" w:hAnsi="Calisto MT"/>
              </w:rPr>
            </w:pPr>
            <w:r>
              <w:rPr>
                <w:rFonts w:ascii="Calisto MT" w:hAnsi="Calisto MT"/>
              </w:rPr>
              <w:t>Vojna, medicina, vojaško vodstvo</w:t>
            </w:r>
          </w:p>
        </w:tc>
      </w:tr>
    </w:tbl>
    <w:p w:rsidR="009C1249" w:rsidRDefault="009C1249">
      <w:pPr>
        <w:spacing w:after="142"/>
        <w:rPr>
          <w:rFonts w:ascii="Calisto MT" w:hAnsi="Calisto MT"/>
          <w:i/>
          <w:color w:val="FF0000"/>
          <w:sz w:val="32"/>
        </w:rPr>
      </w:pPr>
    </w:p>
    <w:p w:rsidR="009C1249" w:rsidRDefault="009C1249">
      <w:pPr>
        <w:pStyle w:val="Caption"/>
        <w:keepNext/>
        <w:framePr w:w="8460" w:h="360" w:hRule="exact" w:hSpace="180" w:wrap="around" w:vAnchor="text" w:hAnchor="page" w:x="1342" w:y="723"/>
      </w:pPr>
      <w:bookmarkStart w:id="15" w:name="_Toc73511240"/>
      <w:r>
        <w:t xml:space="preserve">Tabela </w:t>
      </w:r>
      <w:fldSimple w:instr=" SEQ Tabela \* ARABIC ">
        <w:r>
          <w:rPr>
            <w:noProof/>
          </w:rPr>
          <w:t>2</w:t>
        </w:r>
      </w:fldSimple>
      <w:r>
        <w:t>: Kateremu dnevu v tednu vladata določeno število in nebesno telo</w:t>
      </w:r>
      <w:bookmarkEnd w:id="15"/>
    </w:p>
    <w:p w:rsidR="009C1249" w:rsidRDefault="009C1249">
      <w:pPr>
        <w:framePr w:w="8460" w:h="360" w:hRule="exact" w:hSpace="180" w:wrap="around" w:vAnchor="text" w:hAnchor="page" w:x="1342" w:y="723"/>
        <w:shd w:val="solid" w:color="FFFFFF" w:fill="FFFFFF"/>
      </w:pPr>
    </w:p>
    <w:p w:rsidR="009C1249" w:rsidRDefault="009C1249">
      <w:pPr>
        <w:spacing w:after="142"/>
        <w:rPr>
          <w:rFonts w:ascii="Calisto MT" w:hAnsi="Calisto MT"/>
          <w:i/>
          <w:color w:val="FF0000"/>
          <w:sz w:val="32"/>
        </w:rPr>
      </w:pPr>
    </w:p>
    <w:tbl>
      <w:tblPr>
        <w:tblW w:w="0" w:type="auto"/>
        <w:tblInd w:w="-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1E0" w:firstRow="1" w:lastRow="1" w:firstColumn="1" w:lastColumn="1" w:noHBand="0" w:noVBand="0"/>
      </w:tblPr>
      <w:tblGrid>
        <w:gridCol w:w="1722"/>
        <w:gridCol w:w="1749"/>
        <w:gridCol w:w="1982"/>
      </w:tblGrid>
      <w:tr w:rsidR="009C1249">
        <w:trPr>
          <w:trHeight w:val="447"/>
        </w:trPr>
        <w:tc>
          <w:tcPr>
            <w:tcW w:w="1722" w:type="dxa"/>
          </w:tcPr>
          <w:p w:rsidR="009C1249" w:rsidRDefault="009C1249">
            <w:pPr>
              <w:spacing w:after="142"/>
              <w:jc w:val="center"/>
              <w:rPr>
                <w:rFonts w:ascii="Calisto MT" w:hAnsi="Calisto MT"/>
                <w:color w:val="FF0000"/>
                <w:sz w:val="28"/>
              </w:rPr>
            </w:pPr>
            <w:r>
              <w:rPr>
                <w:rFonts w:ascii="Calisto MT" w:hAnsi="Calisto MT"/>
                <w:color w:val="FF0000"/>
                <w:sz w:val="28"/>
              </w:rPr>
              <w:t>DAN</w:t>
            </w:r>
          </w:p>
        </w:tc>
        <w:tc>
          <w:tcPr>
            <w:tcW w:w="1749" w:type="dxa"/>
          </w:tcPr>
          <w:p w:rsidR="009C1249" w:rsidRDefault="009C1249">
            <w:pPr>
              <w:spacing w:after="142"/>
              <w:jc w:val="center"/>
              <w:rPr>
                <w:rFonts w:ascii="Calisto MT" w:hAnsi="Calisto MT"/>
                <w:color w:val="FF0000"/>
                <w:sz w:val="28"/>
              </w:rPr>
            </w:pPr>
            <w:r>
              <w:rPr>
                <w:rFonts w:ascii="Calisto MT" w:hAnsi="Calisto MT"/>
                <w:color w:val="FF0000"/>
                <w:sz w:val="28"/>
              </w:rPr>
              <w:t>ŠTEVILO</w:t>
            </w:r>
          </w:p>
        </w:tc>
        <w:tc>
          <w:tcPr>
            <w:tcW w:w="1982" w:type="dxa"/>
          </w:tcPr>
          <w:p w:rsidR="009C1249" w:rsidRDefault="009C1249">
            <w:pPr>
              <w:spacing w:after="142"/>
              <w:jc w:val="center"/>
              <w:rPr>
                <w:rFonts w:ascii="Calisto MT" w:hAnsi="Calisto MT"/>
                <w:color w:val="FF0000"/>
                <w:sz w:val="28"/>
              </w:rPr>
            </w:pPr>
            <w:r>
              <w:rPr>
                <w:rFonts w:ascii="Calisto MT" w:hAnsi="Calisto MT"/>
                <w:color w:val="FF0000"/>
                <w:sz w:val="28"/>
              </w:rPr>
              <w:t>NEBESNO TELO</w:t>
            </w:r>
          </w:p>
        </w:tc>
      </w:tr>
      <w:tr w:rsidR="009C1249">
        <w:trPr>
          <w:trHeight w:val="447"/>
        </w:trPr>
        <w:tc>
          <w:tcPr>
            <w:tcW w:w="1722" w:type="dxa"/>
          </w:tcPr>
          <w:p w:rsidR="009C1249" w:rsidRDefault="009C1249">
            <w:pPr>
              <w:spacing w:after="142"/>
              <w:rPr>
                <w:rFonts w:ascii="Calisto MT" w:hAnsi="Calisto MT"/>
                <w:color w:val="FF0000"/>
                <w:sz w:val="28"/>
              </w:rPr>
            </w:pPr>
            <w:r>
              <w:rPr>
                <w:rFonts w:ascii="Calisto MT" w:hAnsi="Calisto MT"/>
                <w:color w:val="FF0000"/>
                <w:sz w:val="28"/>
              </w:rPr>
              <w:t>Nedelja</w:t>
            </w:r>
          </w:p>
        </w:tc>
        <w:tc>
          <w:tcPr>
            <w:tcW w:w="1749" w:type="dxa"/>
          </w:tcPr>
          <w:p w:rsidR="009C1249" w:rsidRDefault="009C1249">
            <w:pPr>
              <w:spacing w:after="142"/>
              <w:jc w:val="center"/>
              <w:rPr>
                <w:rFonts w:ascii="Calisto MT" w:hAnsi="Calisto MT"/>
                <w:sz w:val="28"/>
              </w:rPr>
            </w:pPr>
            <w:r>
              <w:rPr>
                <w:rFonts w:ascii="Calisto MT" w:hAnsi="Calisto MT"/>
                <w:sz w:val="28"/>
              </w:rPr>
              <w:t>1 in 4</w:t>
            </w:r>
          </w:p>
        </w:tc>
        <w:tc>
          <w:tcPr>
            <w:tcW w:w="1982" w:type="dxa"/>
          </w:tcPr>
          <w:p w:rsidR="009C1249" w:rsidRDefault="009C1249">
            <w:pPr>
              <w:spacing w:after="142"/>
              <w:jc w:val="center"/>
              <w:rPr>
                <w:rFonts w:ascii="Calisto MT" w:hAnsi="Calisto MT"/>
                <w:sz w:val="28"/>
              </w:rPr>
            </w:pPr>
            <w:r>
              <w:rPr>
                <w:rFonts w:ascii="Calisto MT" w:hAnsi="Calisto MT"/>
                <w:sz w:val="28"/>
              </w:rPr>
              <w:t>Sonce</w:t>
            </w:r>
          </w:p>
        </w:tc>
      </w:tr>
      <w:tr w:rsidR="009C1249">
        <w:trPr>
          <w:trHeight w:val="447"/>
        </w:trPr>
        <w:tc>
          <w:tcPr>
            <w:tcW w:w="1722" w:type="dxa"/>
          </w:tcPr>
          <w:p w:rsidR="009C1249" w:rsidRDefault="009C1249">
            <w:pPr>
              <w:spacing w:after="142"/>
              <w:rPr>
                <w:rFonts w:ascii="Calisto MT" w:hAnsi="Calisto MT"/>
                <w:color w:val="FF0000"/>
                <w:sz w:val="28"/>
              </w:rPr>
            </w:pPr>
            <w:r>
              <w:rPr>
                <w:rFonts w:ascii="Calisto MT" w:hAnsi="Calisto MT"/>
                <w:color w:val="FF0000"/>
                <w:sz w:val="28"/>
              </w:rPr>
              <w:t>Ponedeljek</w:t>
            </w:r>
          </w:p>
        </w:tc>
        <w:tc>
          <w:tcPr>
            <w:tcW w:w="1749" w:type="dxa"/>
          </w:tcPr>
          <w:p w:rsidR="009C1249" w:rsidRDefault="009C1249">
            <w:pPr>
              <w:spacing w:after="142"/>
              <w:jc w:val="center"/>
              <w:rPr>
                <w:rFonts w:ascii="Calisto MT" w:hAnsi="Calisto MT"/>
                <w:sz w:val="28"/>
              </w:rPr>
            </w:pPr>
            <w:r>
              <w:rPr>
                <w:rFonts w:ascii="Calisto MT" w:hAnsi="Calisto MT"/>
                <w:sz w:val="28"/>
              </w:rPr>
              <w:t>2 in 7</w:t>
            </w:r>
          </w:p>
        </w:tc>
        <w:tc>
          <w:tcPr>
            <w:tcW w:w="1982" w:type="dxa"/>
          </w:tcPr>
          <w:p w:rsidR="009C1249" w:rsidRDefault="009C1249">
            <w:pPr>
              <w:spacing w:after="142"/>
              <w:jc w:val="center"/>
              <w:rPr>
                <w:rFonts w:ascii="Calisto MT" w:hAnsi="Calisto MT"/>
                <w:sz w:val="28"/>
              </w:rPr>
            </w:pPr>
            <w:r>
              <w:rPr>
                <w:rFonts w:ascii="Calisto MT" w:hAnsi="Calisto MT"/>
                <w:sz w:val="28"/>
              </w:rPr>
              <w:t>Luna</w:t>
            </w:r>
          </w:p>
        </w:tc>
      </w:tr>
      <w:tr w:rsidR="009C1249">
        <w:trPr>
          <w:trHeight w:val="447"/>
        </w:trPr>
        <w:tc>
          <w:tcPr>
            <w:tcW w:w="1722" w:type="dxa"/>
          </w:tcPr>
          <w:p w:rsidR="009C1249" w:rsidRDefault="009C1249">
            <w:pPr>
              <w:spacing w:after="142"/>
              <w:rPr>
                <w:rFonts w:ascii="Calisto MT" w:hAnsi="Calisto MT"/>
                <w:color w:val="FF0000"/>
                <w:sz w:val="28"/>
              </w:rPr>
            </w:pPr>
            <w:r>
              <w:rPr>
                <w:rFonts w:ascii="Calisto MT" w:hAnsi="Calisto MT"/>
                <w:color w:val="FF0000"/>
                <w:sz w:val="28"/>
              </w:rPr>
              <w:t>Torek</w:t>
            </w:r>
          </w:p>
        </w:tc>
        <w:tc>
          <w:tcPr>
            <w:tcW w:w="1749" w:type="dxa"/>
          </w:tcPr>
          <w:p w:rsidR="009C1249" w:rsidRDefault="009C1249">
            <w:pPr>
              <w:spacing w:after="142"/>
              <w:jc w:val="center"/>
              <w:rPr>
                <w:rFonts w:ascii="Calisto MT" w:hAnsi="Calisto MT"/>
                <w:sz w:val="28"/>
              </w:rPr>
            </w:pPr>
            <w:r>
              <w:rPr>
                <w:rFonts w:ascii="Calisto MT" w:hAnsi="Calisto MT"/>
                <w:sz w:val="28"/>
              </w:rPr>
              <w:t>9</w:t>
            </w:r>
          </w:p>
        </w:tc>
        <w:tc>
          <w:tcPr>
            <w:tcW w:w="1982" w:type="dxa"/>
          </w:tcPr>
          <w:p w:rsidR="009C1249" w:rsidRDefault="009C1249">
            <w:pPr>
              <w:spacing w:after="142"/>
              <w:jc w:val="center"/>
              <w:rPr>
                <w:rFonts w:ascii="Calisto MT" w:hAnsi="Calisto MT"/>
                <w:sz w:val="28"/>
              </w:rPr>
            </w:pPr>
            <w:r>
              <w:rPr>
                <w:rFonts w:ascii="Calisto MT" w:hAnsi="Calisto MT"/>
                <w:sz w:val="28"/>
              </w:rPr>
              <w:t>Mars</w:t>
            </w:r>
          </w:p>
        </w:tc>
      </w:tr>
      <w:tr w:rsidR="009C1249">
        <w:trPr>
          <w:trHeight w:val="447"/>
        </w:trPr>
        <w:tc>
          <w:tcPr>
            <w:tcW w:w="1722" w:type="dxa"/>
          </w:tcPr>
          <w:p w:rsidR="009C1249" w:rsidRDefault="009C1249">
            <w:pPr>
              <w:spacing w:after="142"/>
              <w:rPr>
                <w:rFonts w:ascii="Calisto MT" w:hAnsi="Calisto MT"/>
                <w:color w:val="FF0000"/>
                <w:sz w:val="28"/>
              </w:rPr>
            </w:pPr>
            <w:r>
              <w:rPr>
                <w:rFonts w:ascii="Calisto MT" w:hAnsi="Calisto MT"/>
                <w:color w:val="FF0000"/>
                <w:sz w:val="28"/>
              </w:rPr>
              <w:t>Sreda</w:t>
            </w:r>
          </w:p>
        </w:tc>
        <w:tc>
          <w:tcPr>
            <w:tcW w:w="1749" w:type="dxa"/>
          </w:tcPr>
          <w:p w:rsidR="009C1249" w:rsidRDefault="009C1249">
            <w:pPr>
              <w:spacing w:after="142"/>
              <w:jc w:val="center"/>
              <w:rPr>
                <w:rFonts w:ascii="Calisto MT" w:hAnsi="Calisto MT"/>
                <w:sz w:val="28"/>
              </w:rPr>
            </w:pPr>
            <w:r>
              <w:rPr>
                <w:rFonts w:ascii="Calisto MT" w:hAnsi="Calisto MT"/>
                <w:sz w:val="28"/>
              </w:rPr>
              <w:t>5</w:t>
            </w:r>
          </w:p>
        </w:tc>
        <w:tc>
          <w:tcPr>
            <w:tcW w:w="1982" w:type="dxa"/>
          </w:tcPr>
          <w:p w:rsidR="009C1249" w:rsidRDefault="009C1249">
            <w:pPr>
              <w:spacing w:after="142"/>
              <w:jc w:val="center"/>
              <w:rPr>
                <w:rFonts w:ascii="Calisto MT" w:hAnsi="Calisto MT"/>
                <w:sz w:val="28"/>
              </w:rPr>
            </w:pPr>
            <w:r>
              <w:rPr>
                <w:rFonts w:ascii="Calisto MT" w:hAnsi="Calisto MT"/>
                <w:sz w:val="28"/>
              </w:rPr>
              <w:t>Merkur</w:t>
            </w:r>
          </w:p>
        </w:tc>
      </w:tr>
      <w:tr w:rsidR="009C1249">
        <w:trPr>
          <w:trHeight w:val="447"/>
        </w:trPr>
        <w:tc>
          <w:tcPr>
            <w:tcW w:w="1722" w:type="dxa"/>
          </w:tcPr>
          <w:p w:rsidR="009C1249" w:rsidRDefault="009C1249">
            <w:pPr>
              <w:spacing w:after="142"/>
              <w:rPr>
                <w:color w:val="FF0000"/>
                <w:sz w:val="28"/>
              </w:rPr>
            </w:pPr>
            <w:r>
              <w:rPr>
                <w:color w:val="FF0000"/>
                <w:sz w:val="28"/>
              </w:rPr>
              <w:t>Četrtek</w:t>
            </w:r>
          </w:p>
        </w:tc>
        <w:tc>
          <w:tcPr>
            <w:tcW w:w="1749" w:type="dxa"/>
          </w:tcPr>
          <w:p w:rsidR="009C1249" w:rsidRDefault="009C1249">
            <w:pPr>
              <w:spacing w:after="142"/>
              <w:jc w:val="center"/>
              <w:rPr>
                <w:rFonts w:ascii="Calisto MT" w:hAnsi="Calisto MT"/>
                <w:sz w:val="28"/>
              </w:rPr>
            </w:pPr>
            <w:r>
              <w:rPr>
                <w:rFonts w:ascii="Calisto MT" w:hAnsi="Calisto MT"/>
                <w:sz w:val="28"/>
              </w:rPr>
              <w:t>3</w:t>
            </w:r>
          </w:p>
        </w:tc>
        <w:tc>
          <w:tcPr>
            <w:tcW w:w="1982" w:type="dxa"/>
          </w:tcPr>
          <w:p w:rsidR="009C1249" w:rsidRDefault="009C1249">
            <w:pPr>
              <w:spacing w:after="142"/>
              <w:jc w:val="center"/>
              <w:rPr>
                <w:rFonts w:ascii="Calisto MT" w:hAnsi="Calisto MT"/>
                <w:sz w:val="28"/>
              </w:rPr>
            </w:pPr>
            <w:r>
              <w:rPr>
                <w:rFonts w:ascii="Calisto MT" w:hAnsi="Calisto MT"/>
                <w:sz w:val="28"/>
              </w:rPr>
              <w:t>Jupiter</w:t>
            </w:r>
          </w:p>
        </w:tc>
      </w:tr>
      <w:tr w:rsidR="009C1249">
        <w:trPr>
          <w:trHeight w:val="447"/>
        </w:trPr>
        <w:tc>
          <w:tcPr>
            <w:tcW w:w="1722" w:type="dxa"/>
          </w:tcPr>
          <w:p w:rsidR="009C1249" w:rsidRDefault="009C1249">
            <w:pPr>
              <w:spacing w:after="142"/>
              <w:rPr>
                <w:rFonts w:ascii="Calisto MT" w:hAnsi="Calisto MT"/>
                <w:color w:val="FF0000"/>
                <w:sz w:val="28"/>
              </w:rPr>
            </w:pPr>
            <w:r>
              <w:rPr>
                <w:rFonts w:ascii="Calisto MT" w:hAnsi="Calisto MT"/>
                <w:color w:val="FF0000"/>
                <w:sz w:val="28"/>
              </w:rPr>
              <w:t>Petek</w:t>
            </w:r>
          </w:p>
        </w:tc>
        <w:tc>
          <w:tcPr>
            <w:tcW w:w="1749" w:type="dxa"/>
          </w:tcPr>
          <w:p w:rsidR="009C1249" w:rsidRDefault="009C1249">
            <w:pPr>
              <w:spacing w:after="142"/>
              <w:jc w:val="center"/>
              <w:rPr>
                <w:rFonts w:ascii="Calisto MT" w:hAnsi="Calisto MT"/>
                <w:sz w:val="28"/>
              </w:rPr>
            </w:pPr>
            <w:r>
              <w:rPr>
                <w:rFonts w:ascii="Calisto MT" w:hAnsi="Calisto MT"/>
                <w:sz w:val="28"/>
              </w:rPr>
              <w:t>6</w:t>
            </w:r>
          </w:p>
        </w:tc>
        <w:tc>
          <w:tcPr>
            <w:tcW w:w="1982" w:type="dxa"/>
          </w:tcPr>
          <w:p w:rsidR="009C1249" w:rsidRDefault="009C1249">
            <w:pPr>
              <w:spacing w:after="142"/>
              <w:jc w:val="center"/>
              <w:rPr>
                <w:rFonts w:ascii="Calisto MT" w:hAnsi="Calisto MT"/>
                <w:sz w:val="28"/>
              </w:rPr>
            </w:pPr>
            <w:r>
              <w:rPr>
                <w:rFonts w:ascii="Calisto MT" w:hAnsi="Calisto MT"/>
                <w:sz w:val="28"/>
              </w:rPr>
              <w:t>Venera</w:t>
            </w:r>
          </w:p>
        </w:tc>
      </w:tr>
      <w:tr w:rsidR="009C1249">
        <w:trPr>
          <w:trHeight w:val="447"/>
        </w:trPr>
        <w:tc>
          <w:tcPr>
            <w:tcW w:w="1722" w:type="dxa"/>
          </w:tcPr>
          <w:p w:rsidR="009C1249" w:rsidRDefault="009C1249">
            <w:pPr>
              <w:spacing w:after="142"/>
              <w:rPr>
                <w:rFonts w:ascii="Calisto MT" w:hAnsi="Calisto MT"/>
                <w:color w:val="FF0000"/>
                <w:sz w:val="28"/>
              </w:rPr>
            </w:pPr>
            <w:r>
              <w:rPr>
                <w:rFonts w:ascii="Calisto MT" w:hAnsi="Calisto MT"/>
                <w:color w:val="FF0000"/>
                <w:sz w:val="28"/>
              </w:rPr>
              <w:t>Sobota</w:t>
            </w:r>
          </w:p>
        </w:tc>
        <w:tc>
          <w:tcPr>
            <w:tcW w:w="1749" w:type="dxa"/>
          </w:tcPr>
          <w:p w:rsidR="009C1249" w:rsidRDefault="009C1249">
            <w:pPr>
              <w:spacing w:after="142"/>
              <w:jc w:val="center"/>
              <w:rPr>
                <w:rFonts w:ascii="Calisto MT" w:hAnsi="Calisto MT"/>
                <w:sz w:val="28"/>
              </w:rPr>
            </w:pPr>
            <w:r>
              <w:rPr>
                <w:rFonts w:ascii="Calisto MT" w:hAnsi="Calisto MT"/>
                <w:sz w:val="28"/>
              </w:rPr>
              <w:t>8</w:t>
            </w:r>
          </w:p>
        </w:tc>
        <w:tc>
          <w:tcPr>
            <w:tcW w:w="1982" w:type="dxa"/>
          </w:tcPr>
          <w:p w:rsidR="009C1249" w:rsidRDefault="009C1249">
            <w:pPr>
              <w:spacing w:after="142"/>
              <w:jc w:val="center"/>
              <w:rPr>
                <w:rFonts w:ascii="Calisto MT" w:hAnsi="Calisto MT"/>
                <w:sz w:val="28"/>
              </w:rPr>
            </w:pPr>
            <w:r>
              <w:rPr>
                <w:rFonts w:ascii="Calisto MT" w:hAnsi="Calisto MT"/>
                <w:sz w:val="28"/>
              </w:rPr>
              <w:t>Saturn</w:t>
            </w:r>
          </w:p>
        </w:tc>
      </w:tr>
    </w:tbl>
    <w:p w:rsidR="009C1249" w:rsidRDefault="009C1249">
      <w:pPr>
        <w:spacing w:after="142"/>
        <w:rPr>
          <w:rFonts w:ascii="Calisto MT" w:hAnsi="Calisto MT"/>
          <w:b/>
          <w:sz w:val="26"/>
          <w:u w:val="single"/>
        </w:rPr>
      </w:pPr>
    </w:p>
    <w:p w:rsidR="009C1249" w:rsidRDefault="009C1249">
      <w:pPr>
        <w:framePr w:w="9000" w:h="540" w:hRule="exact" w:hSpace="180" w:wrap="around" w:vAnchor="text" w:hAnchor="text" w:y="-14232"/>
        <w:shd w:val="solid" w:color="FFFFFF" w:fill="FFFFFF"/>
      </w:pPr>
    </w:p>
    <w:p w:rsidR="009C1249" w:rsidRDefault="009C1249">
      <w:pPr>
        <w:pStyle w:val="Caption"/>
        <w:framePr w:w="5767" w:h="342" w:hRule="exact" w:hSpace="180" w:wrap="around" w:vAnchor="text" w:hAnchor="page" w:x="1342" w:y="122"/>
      </w:pPr>
      <w:bookmarkStart w:id="16" w:name="_Toc73511241"/>
      <w:r>
        <w:t xml:space="preserve">Tabela </w:t>
      </w:r>
      <w:fldSimple w:instr=" SEQ Tabela \* ARABIC ">
        <w:r>
          <w:rPr>
            <w:noProof/>
          </w:rPr>
          <w:t>3</w:t>
        </w:r>
      </w:fldSimple>
      <w:r>
        <w:t>: Katero število vlada v katerem obdobju in znaku zodiaka</w:t>
      </w:r>
      <w:bookmarkEnd w:id="16"/>
    </w:p>
    <w:p w:rsidR="009C1249" w:rsidRDefault="009C1249">
      <w:pPr>
        <w:spacing w:after="142"/>
        <w:rPr>
          <w:rFonts w:ascii="Calisto MT" w:hAnsi="Calisto MT"/>
          <w:b/>
          <w:sz w:val="26"/>
          <w:u w:val="single"/>
        </w:rPr>
      </w:pPr>
    </w:p>
    <w:tbl>
      <w:tblPr>
        <w:tblW w:w="0" w:type="auto"/>
        <w:tblInd w:w="-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1E0" w:firstRow="1" w:lastRow="1" w:firstColumn="1" w:lastColumn="1" w:noHBand="0" w:noVBand="0"/>
      </w:tblPr>
      <w:tblGrid>
        <w:gridCol w:w="3369"/>
        <w:gridCol w:w="2268"/>
        <w:gridCol w:w="2126"/>
      </w:tblGrid>
      <w:tr w:rsidR="009C1249">
        <w:tc>
          <w:tcPr>
            <w:tcW w:w="3369" w:type="dxa"/>
          </w:tcPr>
          <w:p w:rsidR="009C1249" w:rsidRDefault="009C1249">
            <w:pPr>
              <w:spacing w:after="142"/>
              <w:rPr>
                <w:color w:val="FF0000"/>
                <w:sz w:val="28"/>
              </w:rPr>
            </w:pPr>
            <w:r>
              <w:rPr>
                <w:color w:val="FF0000"/>
                <w:sz w:val="28"/>
              </w:rPr>
              <w:t>OBDOBJE</w:t>
            </w:r>
          </w:p>
        </w:tc>
        <w:tc>
          <w:tcPr>
            <w:tcW w:w="2268" w:type="dxa"/>
          </w:tcPr>
          <w:p w:rsidR="009C1249" w:rsidRDefault="009C1249">
            <w:pPr>
              <w:spacing w:after="142"/>
              <w:rPr>
                <w:color w:val="FF0000"/>
                <w:sz w:val="28"/>
              </w:rPr>
            </w:pPr>
            <w:r>
              <w:rPr>
                <w:color w:val="FF0000"/>
                <w:sz w:val="28"/>
              </w:rPr>
              <w:t>ZNAK ZODIAKA</w:t>
            </w:r>
          </w:p>
        </w:tc>
        <w:tc>
          <w:tcPr>
            <w:tcW w:w="2126" w:type="dxa"/>
          </w:tcPr>
          <w:p w:rsidR="009C1249" w:rsidRDefault="009C1249">
            <w:pPr>
              <w:spacing w:after="142"/>
              <w:rPr>
                <w:color w:val="FF0000"/>
                <w:sz w:val="28"/>
              </w:rPr>
            </w:pPr>
            <w:r>
              <w:rPr>
                <w:color w:val="FF0000"/>
                <w:sz w:val="28"/>
              </w:rPr>
              <w:t>ŠTEVILO ZODIAKA</w:t>
            </w:r>
          </w:p>
        </w:tc>
      </w:tr>
      <w:tr w:rsidR="009C1249">
        <w:tc>
          <w:tcPr>
            <w:tcW w:w="3369" w:type="dxa"/>
          </w:tcPr>
          <w:p w:rsidR="009C1249" w:rsidRDefault="009C1249">
            <w:pPr>
              <w:spacing w:after="142"/>
              <w:jc w:val="center"/>
              <w:rPr>
                <w:color w:val="FF0000"/>
                <w:sz w:val="28"/>
              </w:rPr>
            </w:pPr>
            <w:r>
              <w:rPr>
                <w:color w:val="FF0000"/>
                <w:sz w:val="28"/>
              </w:rPr>
              <w:t>21. marec-20. april</w:t>
            </w:r>
          </w:p>
        </w:tc>
        <w:tc>
          <w:tcPr>
            <w:tcW w:w="2268" w:type="dxa"/>
          </w:tcPr>
          <w:p w:rsidR="009C1249" w:rsidRDefault="009C1249">
            <w:pPr>
              <w:spacing w:after="142"/>
              <w:jc w:val="center"/>
              <w:rPr>
                <w:sz w:val="28"/>
              </w:rPr>
            </w:pPr>
            <w:r>
              <w:rPr>
                <w:sz w:val="28"/>
              </w:rPr>
              <w:t>Oven</w:t>
            </w:r>
          </w:p>
        </w:tc>
        <w:tc>
          <w:tcPr>
            <w:tcW w:w="2126" w:type="dxa"/>
          </w:tcPr>
          <w:p w:rsidR="009C1249" w:rsidRDefault="009C1249">
            <w:pPr>
              <w:spacing w:after="142"/>
              <w:jc w:val="center"/>
              <w:rPr>
                <w:sz w:val="28"/>
              </w:rPr>
            </w:pPr>
            <w:r>
              <w:rPr>
                <w:sz w:val="28"/>
              </w:rPr>
              <w:t>9</w:t>
            </w:r>
          </w:p>
        </w:tc>
      </w:tr>
      <w:tr w:rsidR="009C1249">
        <w:tc>
          <w:tcPr>
            <w:tcW w:w="3369" w:type="dxa"/>
          </w:tcPr>
          <w:p w:rsidR="009C1249" w:rsidRDefault="009C1249">
            <w:pPr>
              <w:spacing w:after="142"/>
              <w:jc w:val="center"/>
              <w:rPr>
                <w:color w:val="FF0000"/>
                <w:sz w:val="28"/>
              </w:rPr>
            </w:pPr>
            <w:r>
              <w:rPr>
                <w:color w:val="FF0000"/>
                <w:sz w:val="28"/>
              </w:rPr>
              <w:t>21. april-20. maj</w:t>
            </w:r>
          </w:p>
        </w:tc>
        <w:tc>
          <w:tcPr>
            <w:tcW w:w="2268" w:type="dxa"/>
          </w:tcPr>
          <w:p w:rsidR="009C1249" w:rsidRDefault="009C1249">
            <w:pPr>
              <w:spacing w:after="142"/>
              <w:jc w:val="center"/>
              <w:rPr>
                <w:sz w:val="28"/>
              </w:rPr>
            </w:pPr>
            <w:r>
              <w:rPr>
                <w:sz w:val="28"/>
              </w:rPr>
              <w:t>Bik</w:t>
            </w:r>
          </w:p>
        </w:tc>
        <w:tc>
          <w:tcPr>
            <w:tcW w:w="2126" w:type="dxa"/>
          </w:tcPr>
          <w:p w:rsidR="009C1249" w:rsidRDefault="009C1249">
            <w:pPr>
              <w:spacing w:after="142"/>
              <w:jc w:val="center"/>
              <w:rPr>
                <w:sz w:val="28"/>
              </w:rPr>
            </w:pPr>
            <w:r>
              <w:rPr>
                <w:sz w:val="28"/>
              </w:rPr>
              <w:t>6</w:t>
            </w:r>
          </w:p>
        </w:tc>
      </w:tr>
      <w:tr w:rsidR="009C1249">
        <w:tc>
          <w:tcPr>
            <w:tcW w:w="3369" w:type="dxa"/>
          </w:tcPr>
          <w:p w:rsidR="009C1249" w:rsidRDefault="009C1249">
            <w:pPr>
              <w:spacing w:after="142"/>
              <w:jc w:val="center"/>
              <w:rPr>
                <w:color w:val="FF0000"/>
                <w:sz w:val="28"/>
              </w:rPr>
            </w:pPr>
            <w:r>
              <w:rPr>
                <w:color w:val="FF0000"/>
                <w:sz w:val="28"/>
              </w:rPr>
              <w:t>21. maj-20. junij</w:t>
            </w:r>
          </w:p>
        </w:tc>
        <w:tc>
          <w:tcPr>
            <w:tcW w:w="2268" w:type="dxa"/>
          </w:tcPr>
          <w:p w:rsidR="009C1249" w:rsidRDefault="009C1249">
            <w:pPr>
              <w:spacing w:after="142"/>
              <w:jc w:val="center"/>
              <w:rPr>
                <w:sz w:val="28"/>
              </w:rPr>
            </w:pPr>
            <w:r>
              <w:rPr>
                <w:sz w:val="28"/>
              </w:rPr>
              <w:t>Dvojčka</w:t>
            </w:r>
          </w:p>
        </w:tc>
        <w:tc>
          <w:tcPr>
            <w:tcW w:w="2126" w:type="dxa"/>
          </w:tcPr>
          <w:p w:rsidR="009C1249" w:rsidRDefault="009C1249">
            <w:pPr>
              <w:spacing w:after="142"/>
              <w:jc w:val="center"/>
              <w:rPr>
                <w:sz w:val="28"/>
              </w:rPr>
            </w:pPr>
            <w:r>
              <w:rPr>
                <w:sz w:val="28"/>
              </w:rPr>
              <w:t>5</w:t>
            </w:r>
          </w:p>
        </w:tc>
      </w:tr>
      <w:tr w:rsidR="009C1249">
        <w:tc>
          <w:tcPr>
            <w:tcW w:w="3369" w:type="dxa"/>
          </w:tcPr>
          <w:p w:rsidR="009C1249" w:rsidRDefault="009C1249">
            <w:pPr>
              <w:spacing w:after="142"/>
              <w:jc w:val="center"/>
              <w:rPr>
                <w:color w:val="FF0000"/>
                <w:sz w:val="28"/>
              </w:rPr>
            </w:pPr>
            <w:r>
              <w:rPr>
                <w:color w:val="FF0000"/>
                <w:sz w:val="28"/>
              </w:rPr>
              <w:t>21. junij-20. julij</w:t>
            </w:r>
          </w:p>
        </w:tc>
        <w:tc>
          <w:tcPr>
            <w:tcW w:w="2268" w:type="dxa"/>
          </w:tcPr>
          <w:p w:rsidR="009C1249" w:rsidRDefault="009C1249">
            <w:pPr>
              <w:spacing w:after="142"/>
              <w:jc w:val="center"/>
              <w:rPr>
                <w:sz w:val="28"/>
              </w:rPr>
            </w:pPr>
            <w:r>
              <w:rPr>
                <w:sz w:val="28"/>
              </w:rPr>
              <w:t>Rak</w:t>
            </w:r>
          </w:p>
        </w:tc>
        <w:tc>
          <w:tcPr>
            <w:tcW w:w="2126" w:type="dxa"/>
          </w:tcPr>
          <w:p w:rsidR="009C1249" w:rsidRDefault="009C1249">
            <w:pPr>
              <w:spacing w:after="142"/>
              <w:jc w:val="center"/>
              <w:rPr>
                <w:sz w:val="28"/>
              </w:rPr>
            </w:pPr>
            <w:r>
              <w:rPr>
                <w:sz w:val="28"/>
              </w:rPr>
              <w:t>2</w:t>
            </w:r>
          </w:p>
        </w:tc>
      </w:tr>
      <w:tr w:rsidR="009C1249">
        <w:tc>
          <w:tcPr>
            <w:tcW w:w="3369" w:type="dxa"/>
          </w:tcPr>
          <w:p w:rsidR="009C1249" w:rsidRDefault="009C1249">
            <w:pPr>
              <w:spacing w:after="142"/>
              <w:jc w:val="center"/>
              <w:rPr>
                <w:color w:val="FF0000"/>
                <w:sz w:val="28"/>
              </w:rPr>
            </w:pPr>
            <w:r>
              <w:rPr>
                <w:color w:val="FF0000"/>
                <w:sz w:val="28"/>
              </w:rPr>
              <w:t>21. julij-21. avgust</w:t>
            </w:r>
          </w:p>
        </w:tc>
        <w:tc>
          <w:tcPr>
            <w:tcW w:w="2268" w:type="dxa"/>
          </w:tcPr>
          <w:p w:rsidR="009C1249" w:rsidRDefault="009C1249">
            <w:pPr>
              <w:spacing w:after="142"/>
              <w:jc w:val="center"/>
              <w:rPr>
                <w:sz w:val="28"/>
              </w:rPr>
            </w:pPr>
            <w:r>
              <w:rPr>
                <w:sz w:val="28"/>
              </w:rPr>
              <w:t>Lev</w:t>
            </w:r>
          </w:p>
        </w:tc>
        <w:tc>
          <w:tcPr>
            <w:tcW w:w="2126" w:type="dxa"/>
          </w:tcPr>
          <w:p w:rsidR="009C1249" w:rsidRDefault="009C1249">
            <w:pPr>
              <w:spacing w:after="142"/>
              <w:jc w:val="center"/>
              <w:rPr>
                <w:sz w:val="28"/>
              </w:rPr>
            </w:pPr>
            <w:r>
              <w:rPr>
                <w:sz w:val="28"/>
              </w:rPr>
              <w:t>1</w:t>
            </w:r>
          </w:p>
        </w:tc>
      </w:tr>
      <w:tr w:rsidR="009C1249">
        <w:tc>
          <w:tcPr>
            <w:tcW w:w="3369" w:type="dxa"/>
          </w:tcPr>
          <w:p w:rsidR="009C1249" w:rsidRDefault="009C1249">
            <w:pPr>
              <w:spacing w:after="142"/>
              <w:jc w:val="center"/>
              <w:rPr>
                <w:color w:val="FF0000"/>
                <w:sz w:val="28"/>
              </w:rPr>
            </w:pPr>
            <w:r>
              <w:rPr>
                <w:color w:val="FF0000"/>
                <w:sz w:val="28"/>
              </w:rPr>
              <w:t>22. avgust-22. september</w:t>
            </w:r>
          </w:p>
        </w:tc>
        <w:tc>
          <w:tcPr>
            <w:tcW w:w="2268" w:type="dxa"/>
          </w:tcPr>
          <w:p w:rsidR="009C1249" w:rsidRDefault="009C1249">
            <w:pPr>
              <w:spacing w:after="142"/>
              <w:jc w:val="center"/>
              <w:rPr>
                <w:sz w:val="28"/>
              </w:rPr>
            </w:pPr>
            <w:r>
              <w:rPr>
                <w:sz w:val="28"/>
              </w:rPr>
              <w:t>Devica</w:t>
            </w:r>
          </w:p>
        </w:tc>
        <w:tc>
          <w:tcPr>
            <w:tcW w:w="2126" w:type="dxa"/>
          </w:tcPr>
          <w:p w:rsidR="009C1249" w:rsidRDefault="009C1249">
            <w:pPr>
              <w:spacing w:after="142"/>
              <w:jc w:val="center"/>
              <w:rPr>
                <w:sz w:val="28"/>
              </w:rPr>
            </w:pPr>
            <w:r>
              <w:rPr>
                <w:sz w:val="28"/>
              </w:rPr>
              <w:t>5</w:t>
            </w:r>
          </w:p>
        </w:tc>
      </w:tr>
      <w:tr w:rsidR="009C1249">
        <w:tc>
          <w:tcPr>
            <w:tcW w:w="3369" w:type="dxa"/>
          </w:tcPr>
          <w:p w:rsidR="009C1249" w:rsidRDefault="009C1249">
            <w:pPr>
              <w:spacing w:after="142"/>
              <w:jc w:val="center"/>
              <w:rPr>
                <w:color w:val="FF0000"/>
                <w:sz w:val="28"/>
              </w:rPr>
            </w:pPr>
            <w:r>
              <w:rPr>
                <w:color w:val="FF0000"/>
                <w:sz w:val="28"/>
              </w:rPr>
              <w:t>23. september-22. oktober</w:t>
            </w:r>
          </w:p>
        </w:tc>
        <w:tc>
          <w:tcPr>
            <w:tcW w:w="2268" w:type="dxa"/>
          </w:tcPr>
          <w:p w:rsidR="009C1249" w:rsidRDefault="009C1249">
            <w:pPr>
              <w:spacing w:after="142"/>
              <w:jc w:val="center"/>
              <w:rPr>
                <w:sz w:val="28"/>
              </w:rPr>
            </w:pPr>
            <w:r>
              <w:rPr>
                <w:sz w:val="28"/>
              </w:rPr>
              <w:t>Tehtnica</w:t>
            </w:r>
          </w:p>
        </w:tc>
        <w:tc>
          <w:tcPr>
            <w:tcW w:w="2126" w:type="dxa"/>
          </w:tcPr>
          <w:p w:rsidR="009C1249" w:rsidRDefault="009C1249">
            <w:pPr>
              <w:spacing w:after="142"/>
              <w:jc w:val="center"/>
              <w:rPr>
                <w:sz w:val="28"/>
              </w:rPr>
            </w:pPr>
            <w:r>
              <w:rPr>
                <w:sz w:val="28"/>
              </w:rPr>
              <w:t>6</w:t>
            </w:r>
          </w:p>
        </w:tc>
      </w:tr>
      <w:tr w:rsidR="009C1249">
        <w:tc>
          <w:tcPr>
            <w:tcW w:w="3369" w:type="dxa"/>
          </w:tcPr>
          <w:p w:rsidR="009C1249" w:rsidRDefault="009C1249">
            <w:pPr>
              <w:spacing w:after="142"/>
              <w:jc w:val="center"/>
              <w:rPr>
                <w:color w:val="FF0000"/>
                <w:sz w:val="28"/>
              </w:rPr>
            </w:pPr>
            <w:r>
              <w:rPr>
                <w:color w:val="FF0000"/>
                <w:sz w:val="28"/>
              </w:rPr>
              <w:t>23. oktober-22. november</w:t>
            </w:r>
          </w:p>
        </w:tc>
        <w:tc>
          <w:tcPr>
            <w:tcW w:w="2268" w:type="dxa"/>
          </w:tcPr>
          <w:p w:rsidR="009C1249" w:rsidRDefault="009C1249">
            <w:pPr>
              <w:spacing w:after="142"/>
              <w:jc w:val="center"/>
              <w:rPr>
                <w:sz w:val="28"/>
              </w:rPr>
            </w:pPr>
            <w:r>
              <w:rPr>
                <w:sz w:val="28"/>
              </w:rPr>
              <w:t>Škorpijon</w:t>
            </w:r>
          </w:p>
        </w:tc>
        <w:tc>
          <w:tcPr>
            <w:tcW w:w="2126" w:type="dxa"/>
          </w:tcPr>
          <w:p w:rsidR="009C1249" w:rsidRDefault="009C1249">
            <w:pPr>
              <w:spacing w:after="142"/>
              <w:jc w:val="center"/>
              <w:rPr>
                <w:sz w:val="28"/>
              </w:rPr>
            </w:pPr>
            <w:r>
              <w:rPr>
                <w:sz w:val="28"/>
              </w:rPr>
              <w:t>9</w:t>
            </w:r>
          </w:p>
        </w:tc>
      </w:tr>
      <w:tr w:rsidR="009C1249">
        <w:tc>
          <w:tcPr>
            <w:tcW w:w="3369" w:type="dxa"/>
          </w:tcPr>
          <w:p w:rsidR="009C1249" w:rsidRDefault="009C1249">
            <w:pPr>
              <w:spacing w:after="142"/>
              <w:jc w:val="center"/>
              <w:rPr>
                <w:color w:val="FF0000"/>
                <w:sz w:val="28"/>
              </w:rPr>
            </w:pPr>
            <w:r>
              <w:rPr>
                <w:color w:val="FF0000"/>
                <w:sz w:val="28"/>
              </w:rPr>
              <w:t>23. november-20. december</w:t>
            </w:r>
          </w:p>
        </w:tc>
        <w:tc>
          <w:tcPr>
            <w:tcW w:w="2268" w:type="dxa"/>
          </w:tcPr>
          <w:p w:rsidR="009C1249" w:rsidRDefault="009C1249">
            <w:pPr>
              <w:spacing w:after="142"/>
              <w:jc w:val="center"/>
              <w:rPr>
                <w:sz w:val="28"/>
              </w:rPr>
            </w:pPr>
            <w:r>
              <w:rPr>
                <w:sz w:val="28"/>
              </w:rPr>
              <w:t>Strelec</w:t>
            </w:r>
          </w:p>
        </w:tc>
        <w:tc>
          <w:tcPr>
            <w:tcW w:w="2126" w:type="dxa"/>
          </w:tcPr>
          <w:p w:rsidR="009C1249" w:rsidRDefault="009C1249">
            <w:pPr>
              <w:spacing w:after="142"/>
              <w:jc w:val="center"/>
              <w:rPr>
                <w:sz w:val="28"/>
              </w:rPr>
            </w:pPr>
            <w:r>
              <w:rPr>
                <w:sz w:val="28"/>
              </w:rPr>
              <w:t>3</w:t>
            </w:r>
          </w:p>
        </w:tc>
      </w:tr>
      <w:tr w:rsidR="009C1249">
        <w:tc>
          <w:tcPr>
            <w:tcW w:w="3369" w:type="dxa"/>
          </w:tcPr>
          <w:p w:rsidR="009C1249" w:rsidRDefault="009C1249">
            <w:pPr>
              <w:spacing w:after="142"/>
              <w:jc w:val="center"/>
              <w:rPr>
                <w:color w:val="FF0000"/>
                <w:sz w:val="28"/>
              </w:rPr>
            </w:pPr>
            <w:r>
              <w:rPr>
                <w:color w:val="FF0000"/>
                <w:sz w:val="28"/>
              </w:rPr>
              <w:t>21. december- 19. januar</w:t>
            </w:r>
          </w:p>
        </w:tc>
        <w:tc>
          <w:tcPr>
            <w:tcW w:w="2268" w:type="dxa"/>
          </w:tcPr>
          <w:p w:rsidR="009C1249" w:rsidRDefault="009C1249">
            <w:pPr>
              <w:spacing w:after="142"/>
              <w:jc w:val="center"/>
              <w:rPr>
                <w:sz w:val="28"/>
              </w:rPr>
            </w:pPr>
            <w:r>
              <w:rPr>
                <w:sz w:val="28"/>
              </w:rPr>
              <w:t>Kozorog</w:t>
            </w:r>
          </w:p>
        </w:tc>
        <w:tc>
          <w:tcPr>
            <w:tcW w:w="2126" w:type="dxa"/>
          </w:tcPr>
          <w:p w:rsidR="009C1249" w:rsidRDefault="009C1249">
            <w:pPr>
              <w:spacing w:after="142"/>
              <w:jc w:val="center"/>
              <w:rPr>
                <w:sz w:val="28"/>
              </w:rPr>
            </w:pPr>
            <w:r>
              <w:rPr>
                <w:sz w:val="28"/>
              </w:rPr>
              <w:t>8</w:t>
            </w:r>
          </w:p>
        </w:tc>
      </w:tr>
      <w:tr w:rsidR="009C1249">
        <w:tc>
          <w:tcPr>
            <w:tcW w:w="3369" w:type="dxa"/>
          </w:tcPr>
          <w:p w:rsidR="009C1249" w:rsidRDefault="009C1249">
            <w:pPr>
              <w:spacing w:after="142"/>
              <w:jc w:val="center"/>
              <w:rPr>
                <w:color w:val="FF0000"/>
                <w:sz w:val="28"/>
              </w:rPr>
            </w:pPr>
            <w:r>
              <w:rPr>
                <w:color w:val="FF0000"/>
                <w:sz w:val="28"/>
              </w:rPr>
              <w:t>20. januar-18. februar</w:t>
            </w:r>
          </w:p>
        </w:tc>
        <w:tc>
          <w:tcPr>
            <w:tcW w:w="2268" w:type="dxa"/>
          </w:tcPr>
          <w:p w:rsidR="009C1249" w:rsidRDefault="009C1249">
            <w:pPr>
              <w:spacing w:after="142"/>
              <w:jc w:val="center"/>
              <w:rPr>
                <w:sz w:val="28"/>
              </w:rPr>
            </w:pPr>
            <w:r>
              <w:rPr>
                <w:sz w:val="28"/>
              </w:rPr>
              <w:t>Vodnar</w:t>
            </w:r>
          </w:p>
        </w:tc>
        <w:tc>
          <w:tcPr>
            <w:tcW w:w="2126" w:type="dxa"/>
          </w:tcPr>
          <w:p w:rsidR="009C1249" w:rsidRDefault="009C1249">
            <w:pPr>
              <w:spacing w:after="142"/>
              <w:jc w:val="center"/>
              <w:rPr>
                <w:sz w:val="28"/>
              </w:rPr>
            </w:pPr>
            <w:r>
              <w:rPr>
                <w:sz w:val="28"/>
              </w:rPr>
              <w:t>4</w:t>
            </w:r>
          </w:p>
        </w:tc>
      </w:tr>
      <w:tr w:rsidR="009C1249">
        <w:tc>
          <w:tcPr>
            <w:tcW w:w="3369" w:type="dxa"/>
          </w:tcPr>
          <w:p w:rsidR="009C1249" w:rsidRDefault="009C1249">
            <w:pPr>
              <w:spacing w:after="142"/>
              <w:jc w:val="center"/>
              <w:rPr>
                <w:color w:val="FF0000"/>
                <w:sz w:val="28"/>
              </w:rPr>
            </w:pPr>
            <w:r>
              <w:rPr>
                <w:color w:val="FF0000"/>
                <w:sz w:val="28"/>
              </w:rPr>
              <w:t>19. februar-20. marec</w:t>
            </w:r>
          </w:p>
        </w:tc>
        <w:tc>
          <w:tcPr>
            <w:tcW w:w="2268" w:type="dxa"/>
          </w:tcPr>
          <w:p w:rsidR="009C1249" w:rsidRDefault="009C1249">
            <w:pPr>
              <w:spacing w:after="142"/>
              <w:jc w:val="center"/>
              <w:rPr>
                <w:sz w:val="28"/>
              </w:rPr>
            </w:pPr>
            <w:r>
              <w:rPr>
                <w:sz w:val="28"/>
              </w:rPr>
              <w:t>Ribi</w:t>
            </w:r>
          </w:p>
        </w:tc>
        <w:tc>
          <w:tcPr>
            <w:tcW w:w="2126" w:type="dxa"/>
          </w:tcPr>
          <w:p w:rsidR="009C1249" w:rsidRDefault="009C1249">
            <w:pPr>
              <w:spacing w:after="142"/>
              <w:jc w:val="center"/>
              <w:rPr>
                <w:sz w:val="28"/>
              </w:rPr>
            </w:pPr>
            <w:r>
              <w:rPr>
                <w:sz w:val="28"/>
              </w:rPr>
              <w:t>7</w:t>
            </w:r>
          </w:p>
        </w:tc>
      </w:tr>
    </w:tbl>
    <w:p w:rsidR="009C1249" w:rsidRDefault="009C1249">
      <w:pPr>
        <w:spacing w:after="142"/>
        <w:rPr>
          <w:sz w:val="26"/>
        </w:rPr>
      </w:pPr>
    </w:p>
    <w:p w:rsidR="009C1249" w:rsidRDefault="009C1249">
      <w:pPr>
        <w:spacing w:after="142"/>
        <w:rPr>
          <w:sz w:val="26"/>
        </w:rPr>
      </w:pPr>
      <w:r>
        <w:rPr>
          <w:sz w:val="26"/>
        </w:rPr>
        <w:br w:type="page"/>
      </w:r>
    </w:p>
    <w:p w:rsidR="009C1249" w:rsidRDefault="009C1249">
      <w:pPr>
        <w:numPr>
          <w:ilvl w:val="1"/>
          <w:numId w:val="13"/>
        </w:numPr>
        <w:spacing w:after="142"/>
        <w:outlineLvl w:val="1"/>
        <w:rPr>
          <w:b/>
          <w:sz w:val="26"/>
        </w:rPr>
      </w:pPr>
      <w:bookmarkStart w:id="17" w:name="_Toc73513659"/>
      <w:r>
        <w:rPr>
          <w:b/>
          <w:sz w:val="26"/>
          <w:u w:val="single"/>
        </w:rPr>
        <w:t>Kaj to pomeni?</w:t>
      </w:r>
      <w:bookmarkEnd w:id="17"/>
      <w:r>
        <w:rPr>
          <w:b/>
          <w:sz w:val="26"/>
        </w:rPr>
        <w:t xml:space="preserve"> </w:t>
      </w:r>
    </w:p>
    <w:p w:rsidR="009C1249" w:rsidRDefault="009C1249">
      <w:pPr>
        <w:spacing w:after="142"/>
        <w:jc w:val="both"/>
        <w:rPr>
          <w:sz w:val="26"/>
        </w:rPr>
      </w:pPr>
      <w:r>
        <w:rPr>
          <w:sz w:val="26"/>
        </w:rPr>
        <w:t>Vzemimo za primer rojstni datum 16. avgust 1998. Datum 16. 8. 1998 seštejemo tako, da dobimo enomestno število (1+6+8+1+9+9+8=42 → 4+2=6). Torej je prvo število tega datuma 6. To pomeni, da je tega dne vladal planet Venera, ki pooseblja l</w:t>
      </w:r>
      <w:r>
        <w:rPr>
          <w:rFonts w:ascii="Calisto MT" w:hAnsi="Calisto MT"/>
          <w:sz w:val="26"/>
        </w:rPr>
        <w:t xml:space="preserve">jubezen, umetnost, kozmetiko, dragocenosti. Naslednje število preberemo iz 2. tabele. </w:t>
      </w:r>
      <w:r>
        <w:rPr>
          <w:sz w:val="26"/>
        </w:rPr>
        <w:t xml:space="preserve">Tistega dne je bila nedelja, zato vladata dve števili-1 (ustvarjalnost, vodenje) in 4 (hitre spremembe, neobičajnost). Zadnje število dobimo iz zadnje tabele, števila znaka zodiaka (otrok, rojen 16. avgusta je rojen v znamenju leva) in je njegovo število vnovič 1. Taka oseba bi torej po tej teoriji morala biti ljubezniva, ustvarjalna, neobičajna, rada bi imela spremembe in bi bila dober vodja. </w:t>
      </w:r>
    </w:p>
    <w:p w:rsidR="009C1249" w:rsidRDefault="009C1249">
      <w:pPr>
        <w:spacing w:after="142"/>
        <w:rPr>
          <w:sz w:val="26"/>
        </w:rPr>
      </w:pPr>
    </w:p>
    <w:p w:rsidR="009C1249" w:rsidRDefault="009C1249">
      <w:pPr>
        <w:numPr>
          <w:ilvl w:val="0"/>
          <w:numId w:val="13"/>
        </w:numPr>
        <w:spacing w:before="480"/>
        <w:jc w:val="center"/>
        <w:outlineLvl w:val="0"/>
        <w:rPr>
          <w:b/>
          <w:sz w:val="34"/>
          <w:u w:val="single"/>
        </w:rPr>
      </w:pPr>
      <w:bookmarkStart w:id="18" w:name="_Toc73513660"/>
      <w:r>
        <w:rPr>
          <w:b/>
          <w:sz w:val="34"/>
          <w:u w:val="single"/>
        </w:rPr>
        <w:t>Kako izračunamo vrednost našega imena?</w:t>
      </w:r>
      <w:bookmarkEnd w:id="18"/>
    </w:p>
    <w:p w:rsidR="009C1249" w:rsidRDefault="009C1249">
      <w:pPr>
        <w:spacing w:before="480"/>
        <w:jc w:val="both"/>
        <w:rPr>
          <w:sz w:val="26"/>
        </w:rPr>
      </w:pPr>
      <w:r>
        <w:rPr>
          <w:sz w:val="26"/>
        </w:rPr>
        <w:t xml:space="preserve">Zahodna numerologija počiva na pitagorejskem načelu, po katerem je realnost matematična, vse stvari brez izjeme pa so števila. Po tej teoriji vaše ime ni le nalepka, ki jo nosite kot kos prtljage. Vaše ime je vaša identiteta, ki kaže, kaj v resnici ste. Poznamo dva sistema pretvarjanja črk abecede v številke. </w:t>
      </w:r>
    </w:p>
    <w:p w:rsidR="009C1249" w:rsidRDefault="009C1249">
      <w:pPr>
        <w:numPr>
          <w:ilvl w:val="0"/>
          <w:numId w:val="13"/>
        </w:numPr>
        <w:spacing w:before="480"/>
        <w:jc w:val="center"/>
        <w:outlineLvl w:val="0"/>
        <w:rPr>
          <w:b/>
          <w:sz w:val="36"/>
        </w:rPr>
      </w:pPr>
      <w:bookmarkStart w:id="19" w:name="_Toc73513661"/>
      <w:r>
        <w:rPr>
          <w:b/>
          <w:sz w:val="36"/>
        </w:rPr>
        <w:t>PRETVARJANJE ČRK</w:t>
      </w:r>
      <w:bookmarkEnd w:id="19"/>
    </w:p>
    <w:p w:rsidR="009C1249" w:rsidRDefault="00042E82">
      <w:pPr>
        <w:spacing w:before="480"/>
        <w:jc w:val="center"/>
        <w:rPr>
          <w:b/>
          <w:sz w:val="32"/>
        </w:rPr>
      </w:pPr>
      <w:r>
        <w:rPr>
          <w:b/>
          <w:noProof/>
          <w:sz w:val="36"/>
        </w:rPr>
        <w:pict>
          <v:rect id="_x0000_s1042" style="position:absolute;left:0;text-align:left;margin-left:23.2pt;margin-top:14.8pt;width:126pt;height:36pt;z-index:251656704" o:allowincell="f" fillcolor="red">
            <v:fill opacity=".5" rotate="t" focus="100%" type="gradient"/>
            <v:textbox style="mso-next-textbox:#_x0000_s1042">
              <w:txbxContent>
                <w:p w:rsidR="009C1249" w:rsidRDefault="009C1249">
                  <w:pPr>
                    <w:rPr>
                      <w:sz w:val="28"/>
                    </w:rPr>
                  </w:pPr>
                  <w:r>
                    <w:rPr>
                      <w:sz w:val="28"/>
                    </w:rPr>
                    <w:t>PITGOREJSKO NAČELO</w:t>
                  </w:r>
                </w:p>
              </w:txbxContent>
            </v:textbox>
          </v:rect>
        </w:pict>
      </w:r>
      <w:r>
        <w:rPr>
          <w:b/>
          <w:noProof/>
          <w:sz w:val="36"/>
        </w:rPr>
        <w:pict>
          <v:line id="_x0000_s1029" style="position:absolute;left:0;text-align:left;flip:x;z-index:251654656" from="158.2pt,7.75pt" to="176.2pt,23.8pt" o:allowincell="f">
            <v:stroke endarrow="block"/>
          </v:line>
        </w:pict>
      </w:r>
      <w:r>
        <w:rPr>
          <w:b/>
          <w:noProof/>
          <w:sz w:val="36"/>
        </w:rPr>
        <w:pict>
          <v:shapetype id="_x0000_t202" coordsize="21600,21600" o:spt="202" path="m,l,21600r21600,l21600,xe">
            <v:stroke joinstyle="miter"/>
            <v:path gradientshapeok="t" o:connecttype="rect"/>
          </v:shapetype>
          <v:shape id="_x0000_s1043" type="#_x0000_t202" style="position:absolute;left:0;text-align:left;margin-left:293.2pt;margin-top:14.8pt;width:108pt;height:36pt;z-index:251657728" o:allowincell="f" fillcolor="red">
            <v:fill opacity="39322f" o:opacity2="39322f" rotate="t" focus="100%" type="gradient"/>
            <v:textbox style="mso-next-textbox:#_x0000_s1043">
              <w:txbxContent>
                <w:p w:rsidR="009C1249" w:rsidRDefault="009C1249">
                  <w:pPr>
                    <w:rPr>
                      <w:sz w:val="28"/>
                    </w:rPr>
                  </w:pPr>
                  <w:r>
                    <w:rPr>
                      <w:sz w:val="28"/>
                    </w:rPr>
                    <w:t>HEBREJSKA ABECEDA</w:t>
                  </w:r>
                </w:p>
              </w:txbxContent>
            </v:textbox>
          </v:shape>
        </w:pict>
      </w:r>
      <w:r>
        <w:rPr>
          <w:b/>
          <w:noProof/>
          <w:sz w:val="36"/>
        </w:rPr>
        <w:pict>
          <v:line id="_x0000_s1030" style="position:absolute;left:0;text-align:left;z-index:251655680" from="266.2pt,7.75pt" to="284.2pt,23.8pt" o:allowincell="f">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7"/>
        <w:gridCol w:w="547"/>
        <w:gridCol w:w="547"/>
        <w:gridCol w:w="547"/>
        <w:gridCol w:w="547"/>
        <w:gridCol w:w="547"/>
        <w:gridCol w:w="547"/>
        <w:gridCol w:w="549"/>
      </w:tblGrid>
      <w:tr w:rsidR="009C1249">
        <w:trPr>
          <w:trHeight w:val="267"/>
        </w:trPr>
        <w:tc>
          <w:tcPr>
            <w:tcW w:w="547" w:type="dxa"/>
          </w:tcPr>
          <w:p w:rsidR="009C1249" w:rsidRDefault="009C1249">
            <w:pPr>
              <w:framePr w:hSpace="141" w:wrap="around" w:vAnchor="text" w:hAnchor="margin" w:xAlign="right" w:y="530"/>
              <w:spacing w:before="480"/>
              <w:rPr>
                <w:sz w:val="26"/>
              </w:rPr>
            </w:pPr>
            <w:r>
              <w:rPr>
                <w:sz w:val="26"/>
              </w:rPr>
              <w:t>1</w:t>
            </w:r>
          </w:p>
        </w:tc>
        <w:tc>
          <w:tcPr>
            <w:tcW w:w="547" w:type="dxa"/>
          </w:tcPr>
          <w:p w:rsidR="009C1249" w:rsidRDefault="009C1249">
            <w:pPr>
              <w:framePr w:hSpace="141" w:wrap="around" w:vAnchor="text" w:hAnchor="margin" w:xAlign="right" w:y="530"/>
              <w:spacing w:before="480"/>
              <w:rPr>
                <w:sz w:val="26"/>
              </w:rPr>
            </w:pPr>
            <w:r>
              <w:rPr>
                <w:sz w:val="26"/>
              </w:rPr>
              <w:t>2</w:t>
            </w:r>
          </w:p>
        </w:tc>
        <w:tc>
          <w:tcPr>
            <w:tcW w:w="547" w:type="dxa"/>
          </w:tcPr>
          <w:p w:rsidR="009C1249" w:rsidRDefault="009C1249">
            <w:pPr>
              <w:framePr w:hSpace="141" w:wrap="around" w:vAnchor="text" w:hAnchor="margin" w:xAlign="right" w:y="530"/>
              <w:spacing w:before="480"/>
              <w:rPr>
                <w:sz w:val="26"/>
              </w:rPr>
            </w:pPr>
            <w:r>
              <w:rPr>
                <w:sz w:val="26"/>
              </w:rPr>
              <w:t>3</w:t>
            </w:r>
          </w:p>
        </w:tc>
        <w:tc>
          <w:tcPr>
            <w:tcW w:w="547" w:type="dxa"/>
          </w:tcPr>
          <w:p w:rsidR="009C1249" w:rsidRDefault="009C1249">
            <w:pPr>
              <w:framePr w:hSpace="141" w:wrap="around" w:vAnchor="text" w:hAnchor="margin" w:xAlign="right" w:y="530"/>
              <w:spacing w:before="480"/>
              <w:rPr>
                <w:sz w:val="26"/>
              </w:rPr>
            </w:pPr>
            <w:r>
              <w:rPr>
                <w:sz w:val="26"/>
              </w:rPr>
              <w:t>4</w:t>
            </w:r>
          </w:p>
        </w:tc>
        <w:tc>
          <w:tcPr>
            <w:tcW w:w="547" w:type="dxa"/>
          </w:tcPr>
          <w:p w:rsidR="009C1249" w:rsidRDefault="009C1249">
            <w:pPr>
              <w:framePr w:hSpace="141" w:wrap="around" w:vAnchor="text" w:hAnchor="margin" w:xAlign="right" w:y="530"/>
              <w:spacing w:before="480"/>
              <w:rPr>
                <w:sz w:val="26"/>
              </w:rPr>
            </w:pPr>
            <w:r>
              <w:rPr>
                <w:sz w:val="26"/>
              </w:rPr>
              <w:t>5</w:t>
            </w:r>
          </w:p>
        </w:tc>
        <w:tc>
          <w:tcPr>
            <w:tcW w:w="547" w:type="dxa"/>
          </w:tcPr>
          <w:p w:rsidR="009C1249" w:rsidRDefault="009C1249">
            <w:pPr>
              <w:framePr w:hSpace="141" w:wrap="around" w:vAnchor="text" w:hAnchor="margin" w:xAlign="right" w:y="530"/>
              <w:spacing w:before="480"/>
              <w:rPr>
                <w:sz w:val="26"/>
              </w:rPr>
            </w:pPr>
            <w:r>
              <w:rPr>
                <w:sz w:val="26"/>
              </w:rPr>
              <w:t>6</w:t>
            </w:r>
          </w:p>
        </w:tc>
        <w:tc>
          <w:tcPr>
            <w:tcW w:w="547" w:type="dxa"/>
          </w:tcPr>
          <w:p w:rsidR="009C1249" w:rsidRDefault="009C1249">
            <w:pPr>
              <w:framePr w:hSpace="141" w:wrap="around" w:vAnchor="text" w:hAnchor="margin" w:xAlign="right" w:y="530"/>
              <w:spacing w:before="480"/>
              <w:rPr>
                <w:sz w:val="26"/>
              </w:rPr>
            </w:pPr>
            <w:r>
              <w:rPr>
                <w:sz w:val="26"/>
              </w:rPr>
              <w:t>7</w:t>
            </w:r>
          </w:p>
        </w:tc>
        <w:tc>
          <w:tcPr>
            <w:tcW w:w="549" w:type="dxa"/>
          </w:tcPr>
          <w:p w:rsidR="009C1249" w:rsidRDefault="009C1249">
            <w:pPr>
              <w:framePr w:hSpace="141" w:wrap="around" w:vAnchor="text" w:hAnchor="margin" w:xAlign="right" w:y="530"/>
              <w:spacing w:before="480"/>
              <w:rPr>
                <w:sz w:val="26"/>
              </w:rPr>
            </w:pPr>
            <w:r>
              <w:rPr>
                <w:sz w:val="26"/>
              </w:rPr>
              <w:t>8</w:t>
            </w:r>
          </w:p>
        </w:tc>
      </w:tr>
      <w:tr w:rsidR="009C1249">
        <w:trPr>
          <w:trHeight w:val="267"/>
        </w:trPr>
        <w:tc>
          <w:tcPr>
            <w:tcW w:w="547" w:type="dxa"/>
          </w:tcPr>
          <w:p w:rsidR="009C1249" w:rsidRDefault="009C1249">
            <w:pPr>
              <w:framePr w:hSpace="141" w:wrap="around" w:vAnchor="text" w:hAnchor="margin" w:xAlign="right" w:y="530"/>
              <w:spacing w:before="480"/>
              <w:jc w:val="center"/>
              <w:rPr>
                <w:sz w:val="26"/>
              </w:rPr>
            </w:pPr>
            <w:r>
              <w:rPr>
                <w:sz w:val="26"/>
              </w:rPr>
              <w:t>A</w:t>
            </w:r>
          </w:p>
        </w:tc>
        <w:tc>
          <w:tcPr>
            <w:tcW w:w="547" w:type="dxa"/>
          </w:tcPr>
          <w:p w:rsidR="009C1249" w:rsidRDefault="009C1249">
            <w:pPr>
              <w:framePr w:hSpace="141" w:wrap="around" w:vAnchor="text" w:hAnchor="margin" w:xAlign="right" w:y="530"/>
              <w:spacing w:before="480"/>
              <w:jc w:val="center"/>
              <w:rPr>
                <w:sz w:val="26"/>
              </w:rPr>
            </w:pPr>
            <w:r>
              <w:rPr>
                <w:sz w:val="26"/>
              </w:rPr>
              <w:t>B</w:t>
            </w:r>
          </w:p>
        </w:tc>
        <w:tc>
          <w:tcPr>
            <w:tcW w:w="547" w:type="dxa"/>
          </w:tcPr>
          <w:p w:rsidR="009C1249" w:rsidRDefault="009C1249">
            <w:pPr>
              <w:framePr w:hSpace="141" w:wrap="around" w:vAnchor="text" w:hAnchor="margin" w:xAlign="right" w:y="530"/>
              <w:spacing w:before="480"/>
              <w:jc w:val="center"/>
              <w:rPr>
                <w:sz w:val="26"/>
              </w:rPr>
            </w:pPr>
            <w:r>
              <w:rPr>
                <w:sz w:val="26"/>
              </w:rPr>
              <w:t>C</w:t>
            </w:r>
          </w:p>
        </w:tc>
        <w:tc>
          <w:tcPr>
            <w:tcW w:w="547" w:type="dxa"/>
          </w:tcPr>
          <w:p w:rsidR="009C1249" w:rsidRDefault="009C1249">
            <w:pPr>
              <w:framePr w:hSpace="141" w:wrap="around" w:vAnchor="text" w:hAnchor="margin" w:xAlign="right" w:y="530"/>
              <w:spacing w:before="480"/>
              <w:jc w:val="center"/>
              <w:rPr>
                <w:sz w:val="26"/>
              </w:rPr>
            </w:pPr>
            <w:r>
              <w:rPr>
                <w:sz w:val="26"/>
              </w:rPr>
              <w:t>D</w:t>
            </w:r>
          </w:p>
        </w:tc>
        <w:tc>
          <w:tcPr>
            <w:tcW w:w="547" w:type="dxa"/>
          </w:tcPr>
          <w:p w:rsidR="009C1249" w:rsidRDefault="009C1249">
            <w:pPr>
              <w:framePr w:hSpace="141" w:wrap="around" w:vAnchor="text" w:hAnchor="margin" w:xAlign="right" w:y="530"/>
              <w:spacing w:before="480"/>
              <w:jc w:val="center"/>
              <w:rPr>
                <w:sz w:val="26"/>
              </w:rPr>
            </w:pPr>
            <w:r>
              <w:rPr>
                <w:sz w:val="26"/>
              </w:rPr>
              <w:t>E</w:t>
            </w:r>
          </w:p>
        </w:tc>
        <w:tc>
          <w:tcPr>
            <w:tcW w:w="547" w:type="dxa"/>
          </w:tcPr>
          <w:p w:rsidR="009C1249" w:rsidRDefault="009C1249">
            <w:pPr>
              <w:framePr w:hSpace="141" w:wrap="around" w:vAnchor="text" w:hAnchor="margin" w:xAlign="right" w:y="530"/>
              <w:spacing w:before="480"/>
              <w:jc w:val="center"/>
              <w:rPr>
                <w:sz w:val="26"/>
              </w:rPr>
            </w:pPr>
            <w:r>
              <w:rPr>
                <w:sz w:val="26"/>
              </w:rPr>
              <w:t>U</w:t>
            </w:r>
          </w:p>
        </w:tc>
        <w:tc>
          <w:tcPr>
            <w:tcW w:w="547" w:type="dxa"/>
          </w:tcPr>
          <w:p w:rsidR="009C1249" w:rsidRDefault="009C1249">
            <w:pPr>
              <w:framePr w:hSpace="141" w:wrap="around" w:vAnchor="text" w:hAnchor="margin" w:xAlign="right" w:y="530"/>
              <w:spacing w:before="480"/>
              <w:jc w:val="center"/>
              <w:rPr>
                <w:sz w:val="26"/>
              </w:rPr>
            </w:pPr>
            <w:r>
              <w:rPr>
                <w:sz w:val="26"/>
              </w:rPr>
              <w:t>O</w:t>
            </w:r>
          </w:p>
        </w:tc>
        <w:tc>
          <w:tcPr>
            <w:tcW w:w="549" w:type="dxa"/>
          </w:tcPr>
          <w:p w:rsidR="009C1249" w:rsidRDefault="009C1249">
            <w:pPr>
              <w:framePr w:hSpace="141" w:wrap="around" w:vAnchor="text" w:hAnchor="margin" w:xAlign="right" w:y="530"/>
              <w:spacing w:before="480"/>
              <w:jc w:val="center"/>
              <w:rPr>
                <w:sz w:val="26"/>
              </w:rPr>
            </w:pPr>
            <w:r>
              <w:rPr>
                <w:sz w:val="26"/>
              </w:rPr>
              <w:t>F</w:t>
            </w:r>
          </w:p>
        </w:tc>
      </w:tr>
      <w:tr w:rsidR="009C1249">
        <w:trPr>
          <w:trHeight w:val="267"/>
        </w:trPr>
        <w:tc>
          <w:tcPr>
            <w:tcW w:w="547" w:type="dxa"/>
          </w:tcPr>
          <w:p w:rsidR="009C1249" w:rsidRDefault="009C1249">
            <w:pPr>
              <w:framePr w:hSpace="141" w:wrap="around" w:vAnchor="text" w:hAnchor="margin" w:xAlign="right" w:y="530"/>
              <w:spacing w:before="480"/>
              <w:jc w:val="center"/>
              <w:rPr>
                <w:sz w:val="26"/>
              </w:rPr>
            </w:pPr>
            <w:r>
              <w:rPr>
                <w:sz w:val="26"/>
              </w:rPr>
              <w:t>I</w:t>
            </w:r>
          </w:p>
        </w:tc>
        <w:tc>
          <w:tcPr>
            <w:tcW w:w="547" w:type="dxa"/>
          </w:tcPr>
          <w:p w:rsidR="009C1249" w:rsidRDefault="009C1249">
            <w:pPr>
              <w:framePr w:hSpace="141" w:wrap="around" w:vAnchor="text" w:hAnchor="margin" w:xAlign="right" w:y="530"/>
              <w:spacing w:before="480"/>
              <w:jc w:val="center"/>
              <w:rPr>
                <w:sz w:val="26"/>
              </w:rPr>
            </w:pPr>
            <w:r>
              <w:rPr>
                <w:sz w:val="26"/>
              </w:rPr>
              <w:t>K</w:t>
            </w:r>
          </w:p>
        </w:tc>
        <w:tc>
          <w:tcPr>
            <w:tcW w:w="547" w:type="dxa"/>
          </w:tcPr>
          <w:p w:rsidR="009C1249" w:rsidRDefault="009C1249">
            <w:pPr>
              <w:framePr w:hSpace="141" w:wrap="around" w:vAnchor="text" w:hAnchor="margin" w:xAlign="right" w:y="530"/>
              <w:spacing w:before="480"/>
              <w:jc w:val="center"/>
              <w:rPr>
                <w:sz w:val="26"/>
              </w:rPr>
            </w:pPr>
            <w:r>
              <w:rPr>
                <w:sz w:val="26"/>
              </w:rPr>
              <w:t>G</w:t>
            </w:r>
          </w:p>
        </w:tc>
        <w:tc>
          <w:tcPr>
            <w:tcW w:w="547" w:type="dxa"/>
          </w:tcPr>
          <w:p w:rsidR="009C1249" w:rsidRDefault="009C1249">
            <w:pPr>
              <w:framePr w:hSpace="141" w:wrap="around" w:vAnchor="text" w:hAnchor="margin" w:xAlign="right" w:y="530"/>
              <w:spacing w:before="480"/>
              <w:jc w:val="center"/>
              <w:rPr>
                <w:sz w:val="26"/>
              </w:rPr>
            </w:pPr>
            <w:r>
              <w:rPr>
                <w:sz w:val="26"/>
              </w:rPr>
              <w:t>M</w:t>
            </w:r>
          </w:p>
        </w:tc>
        <w:tc>
          <w:tcPr>
            <w:tcW w:w="547" w:type="dxa"/>
          </w:tcPr>
          <w:p w:rsidR="009C1249" w:rsidRDefault="009C1249">
            <w:pPr>
              <w:framePr w:hSpace="141" w:wrap="around" w:vAnchor="text" w:hAnchor="margin" w:xAlign="right" w:y="530"/>
              <w:spacing w:before="480"/>
              <w:jc w:val="center"/>
              <w:rPr>
                <w:sz w:val="26"/>
              </w:rPr>
            </w:pPr>
            <w:r>
              <w:rPr>
                <w:sz w:val="26"/>
              </w:rPr>
              <w:t>H</w:t>
            </w:r>
          </w:p>
        </w:tc>
        <w:tc>
          <w:tcPr>
            <w:tcW w:w="547" w:type="dxa"/>
          </w:tcPr>
          <w:p w:rsidR="009C1249" w:rsidRDefault="009C1249">
            <w:pPr>
              <w:framePr w:hSpace="141" w:wrap="around" w:vAnchor="text" w:hAnchor="margin" w:xAlign="right" w:y="530"/>
              <w:spacing w:before="480"/>
              <w:jc w:val="center"/>
              <w:rPr>
                <w:sz w:val="26"/>
              </w:rPr>
            </w:pPr>
            <w:r>
              <w:rPr>
                <w:sz w:val="26"/>
              </w:rPr>
              <w:t>V</w:t>
            </w:r>
          </w:p>
        </w:tc>
        <w:tc>
          <w:tcPr>
            <w:tcW w:w="547" w:type="dxa"/>
          </w:tcPr>
          <w:p w:rsidR="009C1249" w:rsidRDefault="009C1249">
            <w:pPr>
              <w:framePr w:hSpace="141" w:wrap="around" w:vAnchor="text" w:hAnchor="margin" w:xAlign="right" w:y="530"/>
              <w:spacing w:before="480"/>
              <w:jc w:val="center"/>
              <w:rPr>
                <w:sz w:val="26"/>
              </w:rPr>
            </w:pPr>
            <w:r>
              <w:rPr>
                <w:sz w:val="26"/>
              </w:rPr>
              <w:t>Z</w:t>
            </w:r>
          </w:p>
        </w:tc>
        <w:tc>
          <w:tcPr>
            <w:tcW w:w="549" w:type="dxa"/>
          </w:tcPr>
          <w:p w:rsidR="009C1249" w:rsidRDefault="009C1249">
            <w:pPr>
              <w:framePr w:hSpace="141" w:wrap="around" w:vAnchor="text" w:hAnchor="margin" w:xAlign="right" w:y="530"/>
              <w:spacing w:before="480"/>
              <w:jc w:val="center"/>
              <w:rPr>
                <w:sz w:val="26"/>
              </w:rPr>
            </w:pPr>
            <w:r>
              <w:rPr>
                <w:sz w:val="26"/>
              </w:rPr>
              <w:t>P</w:t>
            </w:r>
          </w:p>
        </w:tc>
      </w:tr>
      <w:tr w:rsidR="009C1249">
        <w:trPr>
          <w:trHeight w:val="103"/>
        </w:trPr>
        <w:tc>
          <w:tcPr>
            <w:tcW w:w="547" w:type="dxa"/>
          </w:tcPr>
          <w:p w:rsidR="009C1249" w:rsidRDefault="009C1249">
            <w:pPr>
              <w:framePr w:hSpace="141" w:wrap="around" w:vAnchor="text" w:hAnchor="margin" w:xAlign="right" w:y="530"/>
              <w:spacing w:before="480"/>
              <w:jc w:val="center"/>
              <w:rPr>
                <w:sz w:val="26"/>
              </w:rPr>
            </w:pPr>
            <w:r>
              <w:rPr>
                <w:sz w:val="26"/>
              </w:rPr>
              <w:t>Q</w:t>
            </w:r>
          </w:p>
        </w:tc>
        <w:tc>
          <w:tcPr>
            <w:tcW w:w="547" w:type="dxa"/>
          </w:tcPr>
          <w:p w:rsidR="009C1249" w:rsidRDefault="009C1249">
            <w:pPr>
              <w:framePr w:hSpace="141" w:wrap="around" w:vAnchor="text" w:hAnchor="margin" w:xAlign="right" w:y="530"/>
              <w:spacing w:before="480"/>
              <w:jc w:val="center"/>
              <w:rPr>
                <w:sz w:val="26"/>
              </w:rPr>
            </w:pPr>
            <w:r>
              <w:rPr>
                <w:sz w:val="26"/>
              </w:rPr>
              <w:t>R</w:t>
            </w:r>
          </w:p>
        </w:tc>
        <w:tc>
          <w:tcPr>
            <w:tcW w:w="547" w:type="dxa"/>
          </w:tcPr>
          <w:p w:rsidR="009C1249" w:rsidRDefault="009C1249">
            <w:pPr>
              <w:framePr w:hSpace="141" w:wrap="around" w:vAnchor="text" w:hAnchor="margin" w:xAlign="right" w:y="530"/>
              <w:spacing w:before="480"/>
              <w:jc w:val="center"/>
              <w:rPr>
                <w:sz w:val="26"/>
              </w:rPr>
            </w:pPr>
            <w:r>
              <w:rPr>
                <w:sz w:val="26"/>
              </w:rPr>
              <w:t>L</w:t>
            </w:r>
          </w:p>
        </w:tc>
        <w:tc>
          <w:tcPr>
            <w:tcW w:w="547" w:type="dxa"/>
          </w:tcPr>
          <w:p w:rsidR="009C1249" w:rsidRDefault="009C1249">
            <w:pPr>
              <w:framePr w:hSpace="141" w:wrap="around" w:vAnchor="text" w:hAnchor="margin" w:xAlign="right" w:y="530"/>
              <w:spacing w:before="480"/>
              <w:jc w:val="center"/>
              <w:rPr>
                <w:sz w:val="26"/>
              </w:rPr>
            </w:pPr>
            <w:r>
              <w:rPr>
                <w:sz w:val="26"/>
              </w:rPr>
              <w:t>T</w:t>
            </w:r>
          </w:p>
        </w:tc>
        <w:tc>
          <w:tcPr>
            <w:tcW w:w="547" w:type="dxa"/>
          </w:tcPr>
          <w:p w:rsidR="009C1249" w:rsidRDefault="009C1249">
            <w:pPr>
              <w:framePr w:hSpace="141" w:wrap="around" w:vAnchor="text" w:hAnchor="margin" w:xAlign="right" w:y="530"/>
              <w:spacing w:before="480"/>
              <w:jc w:val="center"/>
              <w:rPr>
                <w:sz w:val="26"/>
              </w:rPr>
            </w:pPr>
            <w:r>
              <w:rPr>
                <w:sz w:val="26"/>
              </w:rPr>
              <w:t>N</w:t>
            </w:r>
          </w:p>
        </w:tc>
        <w:tc>
          <w:tcPr>
            <w:tcW w:w="547" w:type="dxa"/>
          </w:tcPr>
          <w:p w:rsidR="009C1249" w:rsidRDefault="009C1249">
            <w:pPr>
              <w:framePr w:hSpace="141" w:wrap="around" w:vAnchor="text" w:hAnchor="margin" w:xAlign="right" w:y="530"/>
              <w:spacing w:before="480"/>
              <w:jc w:val="center"/>
              <w:rPr>
                <w:sz w:val="26"/>
              </w:rPr>
            </w:pPr>
            <w:r>
              <w:rPr>
                <w:sz w:val="26"/>
              </w:rPr>
              <w:t>W</w:t>
            </w:r>
          </w:p>
        </w:tc>
        <w:tc>
          <w:tcPr>
            <w:tcW w:w="547" w:type="dxa"/>
          </w:tcPr>
          <w:p w:rsidR="009C1249" w:rsidRDefault="009C1249">
            <w:pPr>
              <w:framePr w:hSpace="141" w:wrap="around" w:vAnchor="text" w:hAnchor="margin" w:xAlign="right" w:y="530"/>
              <w:spacing w:before="480"/>
              <w:jc w:val="center"/>
              <w:rPr>
                <w:sz w:val="26"/>
              </w:rPr>
            </w:pPr>
          </w:p>
        </w:tc>
        <w:tc>
          <w:tcPr>
            <w:tcW w:w="549" w:type="dxa"/>
          </w:tcPr>
          <w:p w:rsidR="009C1249" w:rsidRDefault="009C1249">
            <w:pPr>
              <w:framePr w:hSpace="141" w:wrap="around" w:vAnchor="text" w:hAnchor="margin" w:xAlign="right" w:y="530"/>
              <w:spacing w:before="480"/>
              <w:jc w:val="center"/>
              <w:rPr>
                <w:sz w:val="26"/>
              </w:rPr>
            </w:pPr>
          </w:p>
        </w:tc>
      </w:tr>
      <w:tr w:rsidR="009C1249">
        <w:trPr>
          <w:trHeight w:val="159"/>
        </w:trPr>
        <w:tc>
          <w:tcPr>
            <w:tcW w:w="547" w:type="dxa"/>
          </w:tcPr>
          <w:p w:rsidR="009C1249" w:rsidRDefault="009C1249">
            <w:pPr>
              <w:framePr w:hSpace="141" w:wrap="around" w:vAnchor="text" w:hAnchor="margin" w:xAlign="right" w:y="530"/>
              <w:spacing w:before="480"/>
              <w:jc w:val="center"/>
              <w:rPr>
                <w:sz w:val="26"/>
              </w:rPr>
            </w:pPr>
            <w:r>
              <w:rPr>
                <w:sz w:val="26"/>
              </w:rPr>
              <w:t>J</w:t>
            </w:r>
          </w:p>
        </w:tc>
        <w:tc>
          <w:tcPr>
            <w:tcW w:w="547" w:type="dxa"/>
          </w:tcPr>
          <w:p w:rsidR="009C1249" w:rsidRDefault="009C1249">
            <w:pPr>
              <w:framePr w:hSpace="141" w:wrap="around" w:vAnchor="text" w:hAnchor="margin" w:xAlign="right" w:y="530"/>
              <w:spacing w:before="480"/>
              <w:jc w:val="center"/>
              <w:rPr>
                <w:sz w:val="26"/>
              </w:rPr>
            </w:pPr>
          </w:p>
        </w:tc>
        <w:tc>
          <w:tcPr>
            <w:tcW w:w="547" w:type="dxa"/>
          </w:tcPr>
          <w:p w:rsidR="009C1249" w:rsidRDefault="009C1249">
            <w:pPr>
              <w:framePr w:hSpace="141" w:wrap="around" w:vAnchor="text" w:hAnchor="margin" w:xAlign="right" w:y="530"/>
              <w:spacing w:before="480"/>
              <w:jc w:val="center"/>
              <w:rPr>
                <w:sz w:val="26"/>
              </w:rPr>
            </w:pPr>
            <w:r>
              <w:rPr>
                <w:sz w:val="26"/>
              </w:rPr>
              <w:t>S</w:t>
            </w:r>
          </w:p>
        </w:tc>
        <w:tc>
          <w:tcPr>
            <w:tcW w:w="547" w:type="dxa"/>
          </w:tcPr>
          <w:p w:rsidR="009C1249" w:rsidRDefault="009C1249">
            <w:pPr>
              <w:framePr w:hSpace="141" w:wrap="around" w:vAnchor="text" w:hAnchor="margin" w:xAlign="right" w:y="530"/>
              <w:spacing w:before="480"/>
              <w:jc w:val="center"/>
              <w:rPr>
                <w:sz w:val="26"/>
              </w:rPr>
            </w:pPr>
          </w:p>
        </w:tc>
        <w:tc>
          <w:tcPr>
            <w:tcW w:w="547" w:type="dxa"/>
          </w:tcPr>
          <w:p w:rsidR="009C1249" w:rsidRDefault="009C1249">
            <w:pPr>
              <w:framePr w:hSpace="141" w:wrap="around" w:vAnchor="text" w:hAnchor="margin" w:xAlign="right" w:y="530"/>
              <w:spacing w:before="480"/>
              <w:jc w:val="center"/>
              <w:rPr>
                <w:sz w:val="26"/>
              </w:rPr>
            </w:pPr>
            <w:r>
              <w:rPr>
                <w:sz w:val="26"/>
              </w:rPr>
              <w:t>X</w:t>
            </w:r>
          </w:p>
        </w:tc>
        <w:tc>
          <w:tcPr>
            <w:tcW w:w="547" w:type="dxa"/>
          </w:tcPr>
          <w:p w:rsidR="009C1249" w:rsidRDefault="009C1249">
            <w:pPr>
              <w:framePr w:hSpace="141" w:wrap="around" w:vAnchor="text" w:hAnchor="margin" w:xAlign="right" w:y="530"/>
              <w:spacing w:before="480"/>
              <w:jc w:val="center"/>
              <w:rPr>
                <w:sz w:val="26"/>
              </w:rPr>
            </w:pPr>
          </w:p>
        </w:tc>
        <w:tc>
          <w:tcPr>
            <w:tcW w:w="547" w:type="dxa"/>
          </w:tcPr>
          <w:p w:rsidR="009C1249" w:rsidRDefault="009C1249">
            <w:pPr>
              <w:framePr w:hSpace="141" w:wrap="around" w:vAnchor="text" w:hAnchor="margin" w:xAlign="right" w:y="530"/>
              <w:spacing w:before="480"/>
              <w:jc w:val="center"/>
              <w:rPr>
                <w:sz w:val="26"/>
              </w:rPr>
            </w:pPr>
          </w:p>
        </w:tc>
        <w:tc>
          <w:tcPr>
            <w:tcW w:w="549" w:type="dxa"/>
          </w:tcPr>
          <w:p w:rsidR="009C1249" w:rsidRDefault="009C1249">
            <w:pPr>
              <w:framePr w:hSpace="141" w:wrap="around" w:vAnchor="text" w:hAnchor="margin" w:xAlign="right" w:y="530"/>
              <w:spacing w:before="480"/>
              <w:jc w:val="center"/>
              <w:rPr>
                <w:sz w:val="26"/>
              </w:rPr>
            </w:pPr>
          </w:p>
        </w:tc>
      </w:tr>
    </w:tbl>
    <w:p w:rsidR="008B1A4A" w:rsidRPr="008B1A4A" w:rsidRDefault="008B1A4A" w:rsidP="008B1A4A">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3"/>
        <w:gridCol w:w="466"/>
        <w:gridCol w:w="483"/>
        <w:gridCol w:w="483"/>
        <w:gridCol w:w="535"/>
        <w:gridCol w:w="483"/>
        <w:gridCol w:w="483"/>
        <w:gridCol w:w="483"/>
        <w:gridCol w:w="483"/>
      </w:tblGrid>
      <w:tr w:rsidR="009C1249">
        <w:trPr>
          <w:trHeight w:val="618"/>
        </w:trPr>
        <w:tc>
          <w:tcPr>
            <w:tcW w:w="483" w:type="dxa"/>
          </w:tcPr>
          <w:p w:rsidR="009C1249" w:rsidRDefault="009C1249">
            <w:pPr>
              <w:framePr w:hSpace="141" w:wrap="around" w:vAnchor="text" w:hAnchor="margin" w:y="530"/>
              <w:spacing w:before="480"/>
              <w:jc w:val="center"/>
              <w:rPr>
                <w:sz w:val="26"/>
              </w:rPr>
            </w:pPr>
            <w:r>
              <w:rPr>
                <w:sz w:val="26"/>
              </w:rPr>
              <w:t>1</w:t>
            </w:r>
          </w:p>
        </w:tc>
        <w:tc>
          <w:tcPr>
            <w:tcW w:w="466" w:type="dxa"/>
          </w:tcPr>
          <w:p w:rsidR="009C1249" w:rsidRDefault="009C1249">
            <w:pPr>
              <w:framePr w:hSpace="141" w:wrap="around" w:vAnchor="text" w:hAnchor="margin" w:y="530"/>
              <w:spacing w:before="480"/>
              <w:jc w:val="center"/>
              <w:rPr>
                <w:sz w:val="26"/>
              </w:rPr>
            </w:pPr>
            <w:r>
              <w:rPr>
                <w:sz w:val="26"/>
              </w:rPr>
              <w:t>2</w:t>
            </w:r>
          </w:p>
        </w:tc>
        <w:tc>
          <w:tcPr>
            <w:tcW w:w="483" w:type="dxa"/>
          </w:tcPr>
          <w:p w:rsidR="009C1249" w:rsidRDefault="009C1249">
            <w:pPr>
              <w:framePr w:hSpace="141" w:wrap="around" w:vAnchor="text" w:hAnchor="margin" w:y="530"/>
              <w:spacing w:before="480"/>
              <w:jc w:val="center"/>
              <w:rPr>
                <w:sz w:val="26"/>
              </w:rPr>
            </w:pPr>
            <w:r>
              <w:rPr>
                <w:sz w:val="26"/>
              </w:rPr>
              <w:t>3</w:t>
            </w:r>
          </w:p>
        </w:tc>
        <w:tc>
          <w:tcPr>
            <w:tcW w:w="483" w:type="dxa"/>
          </w:tcPr>
          <w:p w:rsidR="009C1249" w:rsidRDefault="009C1249">
            <w:pPr>
              <w:framePr w:hSpace="141" w:wrap="around" w:vAnchor="text" w:hAnchor="margin" w:y="530"/>
              <w:spacing w:before="480"/>
              <w:jc w:val="center"/>
              <w:rPr>
                <w:sz w:val="26"/>
              </w:rPr>
            </w:pPr>
            <w:r>
              <w:rPr>
                <w:sz w:val="26"/>
              </w:rPr>
              <w:t>4</w:t>
            </w:r>
          </w:p>
        </w:tc>
        <w:tc>
          <w:tcPr>
            <w:tcW w:w="535" w:type="dxa"/>
          </w:tcPr>
          <w:p w:rsidR="009C1249" w:rsidRDefault="009C1249">
            <w:pPr>
              <w:framePr w:hSpace="141" w:wrap="around" w:vAnchor="text" w:hAnchor="margin" w:y="530"/>
              <w:spacing w:before="480"/>
              <w:jc w:val="center"/>
              <w:rPr>
                <w:sz w:val="26"/>
              </w:rPr>
            </w:pPr>
            <w:r>
              <w:rPr>
                <w:sz w:val="26"/>
              </w:rPr>
              <w:t>5</w:t>
            </w:r>
          </w:p>
        </w:tc>
        <w:tc>
          <w:tcPr>
            <w:tcW w:w="483" w:type="dxa"/>
          </w:tcPr>
          <w:p w:rsidR="009C1249" w:rsidRDefault="009C1249">
            <w:pPr>
              <w:framePr w:hSpace="141" w:wrap="around" w:vAnchor="text" w:hAnchor="margin" w:y="530"/>
              <w:spacing w:before="480"/>
              <w:jc w:val="center"/>
              <w:rPr>
                <w:sz w:val="26"/>
              </w:rPr>
            </w:pPr>
            <w:r>
              <w:rPr>
                <w:sz w:val="26"/>
              </w:rPr>
              <w:t>6</w:t>
            </w:r>
          </w:p>
        </w:tc>
        <w:tc>
          <w:tcPr>
            <w:tcW w:w="483" w:type="dxa"/>
          </w:tcPr>
          <w:p w:rsidR="009C1249" w:rsidRDefault="009C1249">
            <w:pPr>
              <w:framePr w:hSpace="141" w:wrap="around" w:vAnchor="text" w:hAnchor="margin" w:y="530"/>
              <w:spacing w:before="480"/>
              <w:jc w:val="center"/>
              <w:rPr>
                <w:sz w:val="26"/>
              </w:rPr>
            </w:pPr>
            <w:r>
              <w:rPr>
                <w:sz w:val="26"/>
              </w:rPr>
              <w:t>7</w:t>
            </w:r>
          </w:p>
        </w:tc>
        <w:tc>
          <w:tcPr>
            <w:tcW w:w="483" w:type="dxa"/>
          </w:tcPr>
          <w:p w:rsidR="009C1249" w:rsidRDefault="009C1249">
            <w:pPr>
              <w:framePr w:hSpace="141" w:wrap="around" w:vAnchor="text" w:hAnchor="margin" w:y="530"/>
              <w:spacing w:before="480"/>
              <w:jc w:val="center"/>
              <w:rPr>
                <w:sz w:val="26"/>
              </w:rPr>
            </w:pPr>
            <w:r>
              <w:rPr>
                <w:sz w:val="26"/>
              </w:rPr>
              <w:t>8</w:t>
            </w:r>
          </w:p>
        </w:tc>
        <w:tc>
          <w:tcPr>
            <w:tcW w:w="483" w:type="dxa"/>
          </w:tcPr>
          <w:p w:rsidR="009C1249" w:rsidRDefault="009C1249">
            <w:pPr>
              <w:framePr w:hSpace="141" w:wrap="around" w:vAnchor="text" w:hAnchor="margin" w:y="530"/>
              <w:spacing w:before="480"/>
              <w:jc w:val="center"/>
              <w:rPr>
                <w:sz w:val="26"/>
              </w:rPr>
            </w:pPr>
            <w:r>
              <w:rPr>
                <w:sz w:val="26"/>
              </w:rPr>
              <w:t>9</w:t>
            </w:r>
          </w:p>
        </w:tc>
      </w:tr>
      <w:tr w:rsidR="009C1249">
        <w:trPr>
          <w:trHeight w:val="1004"/>
        </w:trPr>
        <w:tc>
          <w:tcPr>
            <w:tcW w:w="483" w:type="dxa"/>
          </w:tcPr>
          <w:p w:rsidR="009C1249" w:rsidRDefault="009C1249">
            <w:pPr>
              <w:framePr w:hSpace="141" w:wrap="around" w:vAnchor="text" w:hAnchor="margin" w:y="530"/>
              <w:spacing w:before="480"/>
              <w:jc w:val="center"/>
              <w:rPr>
                <w:sz w:val="26"/>
              </w:rPr>
            </w:pPr>
            <w:r>
              <w:rPr>
                <w:sz w:val="26"/>
              </w:rPr>
              <w:t>A</w:t>
            </w:r>
          </w:p>
        </w:tc>
        <w:tc>
          <w:tcPr>
            <w:tcW w:w="466" w:type="dxa"/>
          </w:tcPr>
          <w:p w:rsidR="009C1249" w:rsidRDefault="009C1249">
            <w:pPr>
              <w:framePr w:hSpace="141" w:wrap="around" w:vAnchor="text" w:hAnchor="margin" w:y="530"/>
              <w:spacing w:before="480"/>
              <w:jc w:val="center"/>
              <w:rPr>
                <w:sz w:val="26"/>
              </w:rPr>
            </w:pPr>
            <w:r>
              <w:rPr>
                <w:sz w:val="26"/>
              </w:rPr>
              <w:t>B</w:t>
            </w:r>
          </w:p>
        </w:tc>
        <w:tc>
          <w:tcPr>
            <w:tcW w:w="483" w:type="dxa"/>
          </w:tcPr>
          <w:p w:rsidR="009C1249" w:rsidRDefault="009C1249">
            <w:pPr>
              <w:framePr w:hSpace="141" w:wrap="around" w:vAnchor="text" w:hAnchor="margin" w:y="530"/>
              <w:spacing w:before="480"/>
              <w:rPr>
                <w:sz w:val="26"/>
              </w:rPr>
            </w:pPr>
            <w:r>
              <w:rPr>
                <w:sz w:val="26"/>
              </w:rPr>
              <w:t>C</w:t>
            </w:r>
          </w:p>
        </w:tc>
        <w:tc>
          <w:tcPr>
            <w:tcW w:w="483" w:type="dxa"/>
          </w:tcPr>
          <w:p w:rsidR="009C1249" w:rsidRDefault="009C1249">
            <w:pPr>
              <w:framePr w:hSpace="141" w:wrap="around" w:vAnchor="text" w:hAnchor="margin" w:y="530"/>
              <w:spacing w:before="480"/>
              <w:jc w:val="center"/>
              <w:rPr>
                <w:sz w:val="26"/>
              </w:rPr>
            </w:pPr>
            <w:r>
              <w:rPr>
                <w:sz w:val="26"/>
              </w:rPr>
              <w:t>D</w:t>
            </w:r>
          </w:p>
        </w:tc>
        <w:tc>
          <w:tcPr>
            <w:tcW w:w="535" w:type="dxa"/>
          </w:tcPr>
          <w:p w:rsidR="009C1249" w:rsidRDefault="009C1249">
            <w:pPr>
              <w:framePr w:hSpace="141" w:wrap="around" w:vAnchor="text" w:hAnchor="margin" w:y="530"/>
              <w:spacing w:before="480"/>
              <w:jc w:val="center"/>
              <w:rPr>
                <w:sz w:val="26"/>
              </w:rPr>
            </w:pPr>
            <w:r>
              <w:rPr>
                <w:sz w:val="26"/>
              </w:rPr>
              <w:t>E</w:t>
            </w:r>
          </w:p>
        </w:tc>
        <w:tc>
          <w:tcPr>
            <w:tcW w:w="483" w:type="dxa"/>
          </w:tcPr>
          <w:p w:rsidR="009C1249" w:rsidRDefault="009C1249">
            <w:pPr>
              <w:framePr w:hSpace="141" w:wrap="around" w:vAnchor="text" w:hAnchor="margin" w:y="530"/>
              <w:spacing w:before="480"/>
              <w:jc w:val="center"/>
              <w:rPr>
                <w:sz w:val="26"/>
              </w:rPr>
            </w:pPr>
            <w:r>
              <w:rPr>
                <w:sz w:val="26"/>
              </w:rPr>
              <w:t>F</w:t>
            </w:r>
          </w:p>
        </w:tc>
        <w:tc>
          <w:tcPr>
            <w:tcW w:w="483" w:type="dxa"/>
          </w:tcPr>
          <w:p w:rsidR="009C1249" w:rsidRDefault="009C1249">
            <w:pPr>
              <w:framePr w:hSpace="141" w:wrap="around" w:vAnchor="text" w:hAnchor="margin" w:y="530"/>
              <w:spacing w:before="480"/>
              <w:jc w:val="center"/>
              <w:rPr>
                <w:sz w:val="26"/>
              </w:rPr>
            </w:pPr>
            <w:r>
              <w:rPr>
                <w:sz w:val="26"/>
              </w:rPr>
              <w:t>G</w:t>
            </w:r>
          </w:p>
        </w:tc>
        <w:tc>
          <w:tcPr>
            <w:tcW w:w="483" w:type="dxa"/>
          </w:tcPr>
          <w:p w:rsidR="009C1249" w:rsidRDefault="009C1249">
            <w:pPr>
              <w:framePr w:hSpace="141" w:wrap="around" w:vAnchor="text" w:hAnchor="margin" w:y="530"/>
              <w:spacing w:before="480"/>
              <w:jc w:val="center"/>
              <w:rPr>
                <w:sz w:val="26"/>
              </w:rPr>
            </w:pPr>
            <w:r>
              <w:rPr>
                <w:sz w:val="26"/>
              </w:rPr>
              <w:t>H</w:t>
            </w:r>
          </w:p>
        </w:tc>
        <w:tc>
          <w:tcPr>
            <w:tcW w:w="483" w:type="dxa"/>
          </w:tcPr>
          <w:p w:rsidR="009C1249" w:rsidRDefault="009C1249">
            <w:pPr>
              <w:framePr w:hSpace="141" w:wrap="around" w:vAnchor="text" w:hAnchor="margin" w:y="530"/>
              <w:spacing w:before="480"/>
              <w:jc w:val="center"/>
              <w:rPr>
                <w:sz w:val="26"/>
              </w:rPr>
            </w:pPr>
            <w:r>
              <w:rPr>
                <w:sz w:val="26"/>
              </w:rPr>
              <w:t>I</w:t>
            </w:r>
          </w:p>
        </w:tc>
      </w:tr>
      <w:tr w:rsidR="009C1249">
        <w:trPr>
          <w:trHeight w:val="90"/>
        </w:trPr>
        <w:tc>
          <w:tcPr>
            <w:tcW w:w="483" w:type="dxa"/>
          </w:tcPr>
          <w:p w:rsidR="009C1249" w:rsidRDefault="009C1249">
            <w:pPr>
              <w:framePr w:hSpace="141" w:wrap="around" w:vAnchor="text" w:hAnchor="margin" w:y="530"/>
              <w:spacing w:before="480"/>
              <w:jc w:val="center"/>
              <w:rPr>
                <w:sz w:val="26"/>
              </w:rPr>
            </w:pPr>
            <w:r>
              <w:rPr>
                <w:sz w:val="26"/>
              </w:rPr>
              <w:t>J</w:t>
            </w:r>
          </w:p>
        </w:tc>
        <w:tc>
          <w:tcPr>
            <w:tcW w:w="466" w:type="dxa"/>
          </w:tcPr>
          <w:p w:rsidR="009C1249" w:rsidRDefault="009C1249">
            <w:pPr>
              <w:framePr w:hSpace="141" w:wrap="around" w:vAnchor="text" w:hAnchor="margin" w:y="530"/>
              <w:spacing w:before="480"/>
              <w:jc w:val="center"/>
              <w:rPr>
                <w:sz w:val="26"/>
              </w:rPr>
            </w:pPr>
            <w:r>
              <w:rPr>
                <w:sz w:val="26"/>
              </w:rPr>
              <w:t>K</w:t>
            </w:r>
          </w:p>
        </w:tc>
        <w:tc>
          <w:tcPr>
            <w:tcW w:w="483" w:type="dxa"/>
          </w:tcPr>
          <w:p w:rsidR="009C1249" w:rsidRDefault="009C1249">
            <w:pPr>
              <w:framePr w:hSpace="141" w:wrap="around" w:vAnchor="text" w:hAnchor="margin" w:y="530"/>
              <w:spacing w:before="480"/>
              <w:jc w:val="center"/>
              <w:rPr>
                <w:sz w:val="26"/>
              </w:rPr>
            </w:pPr>
            <w:r>
              <w:rPr>
                <w:sz w:val="26"/>
              </w:rPr>
              <w:t>L</w:t>
            </w:r>
          </w:p>
        </w:tc>
        <w:tc>
          <w:tcPr>
            <w:tcW w:w="483" w:type="dxa"/>
          </w:tcPr>
          <w:p w:rsidR="009C1249" w:rsidRDefault="009C1249">
            <w:pPr>
              <w:framePr w:hSpace="141" w:wrap="around" w:vAnchor="text" w:hAnchor="margin" w:y="530"/>
              <w:spacing w:before="480"/>
              <w:jc w:val="center"/>
              <w:rPr>
                <w:sz w:val="26"/>
              </w:rPr>
            </w:pPr>
            <w:r>
              <w:rPr>
                <w:sz w:val="26"/>
              </w:rPr>
              <w:t>M</w:t>
            </w:r>
          </w:p>
        </w:tc>
        <w:tc>
          <w:tcPr>
            <w:tcW w:w="535" w:type="dxa"/>
          </w:tcPr>
          <w:p w:rsidR="009C1249" w:rsidRDefault="009C1249">
            <w:pPr>
              <w:framePr w:hSpace="141" w:wrap="around" w:vAnchor="text" w:hAnchor="margin" w:y="530"/>
              <w:spacing w:before="480"/>
              <w:jc w:val="center"/>
              <w:rPr>
                <w:sz w:val="26"/>
              </w:rPr>
            </w:pPr>
            <w:r>
              <w:rPr>
                <w:sz w:val="26"/>
              </w:rPr>
              <w:t>N</w:t>
            </w:r>
          </w:p>
        </w:tc>
        <w:tc>
          <w:tcPr>
            <w:tcW w:w="483" w:type="dxa"/>
          </w:tcPr>
          <w:p w:rsidR="009C1249" w:rsidRDefault="009C1249">
            <w:pPr>
              <w:framePr w:hSpace="141" w:wrap="around" w:vAnchor="text" w:hAnchor="margin" w:y="530"/>
              <w:spacing w:before="480"/>
              <w:jc w:val="center"/>
              <w:rPr>
                <w:sz w:val="26"/>
              </w:rPr>
            </w:pPr>
            <w:r>
              <w:rPr>
                <w:sz w:val="26"/>
              </w:rPr>
              <w:t>O</w:t>
            </w:r>
          </w:p>
        </w:tc>
        <w:tc>
          <w:tcPr>
            <w:tcW w:w="483" w:type="dxa"/>
          </w:tcPr>
          <w:p w:rsidR="009C1249" w:rsidRDefault="009C1249">
            <w:pPr>
              <w:framePr w:hSpace="141" w:wrap="around" w:vAnchor="text" w:hAnchor="margin" w:y="530"/>
              <w:spacing w:before="480"/>
              <w:jc w:val="center"/>
              <w:rPr>
                <w:sz w:val="26"/>
              </w:rPr>
            </w:pPr>
            <w:r>
              <w:rPr>
                <w:sz w:val="26"/>
              </w:rPr>
              <w:t>P</w:t>
            </w:r>
          </w:p>
        </w:tc>
        <w:tc>
          <w:tcPr>
            <w:tcW w:w="483" w:type="dxa"/>
          </w:tcPr>
          <w:p w:rsidR="009C1249" w:rsidRDefault="009C1249">
            <w:pPr>
              <w:framePr w:hSpace="141" w:wrap="around" w:vAnchor="text" w:hAnchor="margin" w:y="530"/>
              <w:spacing w:before="480"/>
              <w:jc w:val="center"/>
              <w:rPr>
                <w:sz w:val="26"/>
              </w:rPr>
            </w:pPr>
            <w:r>
              <w:rPr>
                <w:sz w:val="26"/>
              </w:rPr>
              <w:t>R</w:t>
            </w:r>
          </w:p>
        </w:tc>
        <w:tc>
          <w:tcPr>
            <w:tcW w:w="483" w:type="dxa"/>
          </w:tcPr>
          <w:p w:rsidR="009C1249" w:rsidRDefault="009C1249">
            <w:pPr>
              <w:framePr w:hSpace="141" w:wrap="around" w:vAnchor="text" w:hAnchor="margin" w:y="530"/>
              <w:spacing w:before="480"/>
              <w:jc w:val="center"/>
              <w:rPr>
                <w:sz w:val="26"/>
              </w:rPr>
            </w:pPr>
            <w:r>
              <w:rPr>
                <w:sz w:val="26"/>
              </w:rPr>
              <w:t>S</w:t>
            </w:r>
          </w:p>
        </w:tc>
      </w:tr>
      <w:tr w:rsidR="009C1249">
        <w:trPr>
          <w:trHeight w:val="90"/>
        </w:trPr>
        <w:tc>
          <w:tcPr>
            <w:tcW w:w="483" w:type="dxa"/>
          </w:tcPr>
          <w:p w:rsidR="009C1249" w:rsidRDefault="009C1249">
            <w:pPr>
              <w:framePr w:hSpace="141" w:wrap="around" w:vAnchor="text" w:hAnchor="margin" w:y="530"/>
              <w:spacing w:before="480"/>
              <w:jc w:val="center"/>
              <w:rPr>
                <w:sz w:val="26"/>
              </w:rPr>
            </w:pPr>
            <w:r>
              <w:rPr>
                <w:sz w:val="26"/>
              </w:rPr>
              <w:t>T</w:t>
            </w:r>
          </w:p>
        </w:tc>
        <w:tc>
          <w:tcPr>
            <w:tcW w:w="466" w:type="dxa"/>
          </w:tcPr>
          <w:p w:rsidR="009C1249" w:rsidRDefault="009C1249">
            <w:pPr>
              <w:framePr w:hSpace="141" w:wrap="around" w:vAnchor="text" w:hAnchor="margin" w:y="530"/>
              <w:spacing w:before="480"/>
              <w:jc w:val="center"/>
              <w:rPr>
                <w:sz w:val="26"/>
              </w:rPr>
            </w:pPr>
            <w:r>
              <w:rPr>
                <w:sz w:val="26"/>
              </w:rPr>
              <w:t>U</w:t>
            </w:r>
          </w:p>
        </w:tc>
        <w:tc>
          <w:tcPr>
            <w:tcW w:w="483" w:type="dxa"/>
          </w:tcPr>
          <w:p w:rsidR="009C1249" w:rsidRDefault="009C1249">
            <w:pPr>
              <w:framePr w:hSpace="141" w:wrap="around" w:vAnchor="text" w:hAnchor="margin" w:y="530"/>
              <w:spacing w:before="480"/>
              <w:jc w:val="center"/>
              <w:rPr>
                <w:sz w:val="26"/>
              </w:rPr>
            </w:pPr>
            <w:r>
              <w:rPr>
                <w:sz w:val="26"/>
              </w:rPr>
              <w:t>V</w:t>
            </w:r>
          </w:p>
        </w:tc>
        <w:tc>
          <w:tcPr>
            <w:tcW w:w="483" w:type="dxa"/>
          </w:tcPr>
          <w:p w:rsidR="009C1249" w:rsidRDefault="009C1249">
            <w:pPr>
              <w:framePr w:hSpace="141" w:wrap="around" w:vAnchor="text" w:hAnchor="margin" w:y="530"/>
              <w:spacing w:before="480"/>
              <w:jc w:val="center"/>
              <w:rPr>
                <w:sz w:val="26"/>
              </w:rPr>
            </w:pPr>
            <w:r>
              <w:rPr>
                <w:sz w:val="26"/>
              </w:rPr>
              <w:t>Z</w:t>
            </w:r>
          </w:p>
        </w:tc>
        <w:tc>
          <w:tcPr>
            <w:tcW w:w="535" w:type="dxa"/>
          </w:tcPr>
          <w:p w:rsidR="009C1249" w:rsidRDefault="009C1249">
            <w:pPr>
              <w:framePr w:hSpace="141" w:wrap="around" w:vAnchor="text" w:hAnchor="margin" w:y="530"/>
              <w:spacing w:before="480"/>
              <w:jc w:val="center"/>
              <w:rPr>
                <w:sz w:val="26"/>
              </w:rPr>
            </w:pPr>
          </w:p>
        </w:tc>
        <w:tc>
          <w:tcPr>
            <w:tcW w:w="483" w:type="dxa"/>
          </w:tcPr>
          <w:p w:rsidR="009C1249" w:rsidRDefault="009C1249">
            <w:pPr>
              <w:framePr w:hSpace="141" w:wrap="around" w:vAnchor="text" w:hAnchor="margin" w:y="530"/>
              <w:spacing w:before="480"/>
              <w:jc w:val="center"/>
              <w:rPr>
                <w:sz w:val="26"/>
              </w:rPr>
            </w:pPr>
          </w:p>
        </w:tc>
        <w:tc>
          <w:tcPr>
            <w:tcW w:w="483" w:type="dxa"/>
          </w:tcPr>
          <w:p w:rsidR="009C1249" w:rsidRDefault="009C1249">
            <w:pPr>
              <w:framePr w:hSpace="141" w:wrap="around" w:vAnchor="text" w:hAnchor="margin" w:y="530"/>
              <w:spacing w:before="480"/>
              <w:jc w:val="center"/>
              <w:rPr>
                <w:sz w:val="26"/>
              </w:rPr>
            </w:pPr>
          </w:p>
        </w:tc>
        <w:tc>
          <w:tcPr>
            <w:tcW w:w="483" w:type="dxa"/>
          </w:tcPr>
          <w:p w:rsidR="009C1249" w:rsidRDefault="009C1249">
            <w:pPr>
              <w:framePr w:hSpace="141" w:wrap="around" w:vAnchor="text" w:hAnchor="margin" w:y="530"/>
              <w:spacing w:before="480"/>
              <w:jc w:val="center"/>
              <w:rPr>
                <w:sz w:val="26"/>
              </w:rPr>
            </w:pPr>
          </w:p>
        </w:tc>
        <w:tc>
          <w:tcPr>
            <w:tcW w:w="483" w:type="dxa"/>
          </w:tcPr>
          <w:p w:rsidR="009C1249" w:rsidRDefault="009C1249">
            <w:pPr>
              <w:framePr w:hSpace="141" w:wrap="around" w:vAnchor="text" w:hAnchor="margin" w:y="530"/>
              <w:spacing w:before="480"/>
              <w:jc w:val="center"/>
              <w:rPr>
                <w:sz w:val="26"/>
              </w:rPr>
            </w:pPr>
          </w:p>
        </w:tc>
      </w:tr>
    </w:tbl>
    <w:p w:rsidR="009C1249" w:rsidRDefault="009C1249">
      <w:pPr>
        <w:spacing w:before="480"/>
        <w:jc w:val="center"/>
        <w:rPr>
          <w:b/>
          <w:sz w:val="32"/>
        </w:rPr>
      </w:pPr>
    </w:p>
    <w:p w:rsidR="009C1249" w:rsidRDefault="009C1249">
      <w:pPr>
        <w:spacing w:before="480"/>
        <w:jc w:val="center"/>
        <w:rPr>
          <w:b/>
          <w:sz w:val="32"/>
        </w:rPr>
      </w:pPr>
      <w:r>
        <w:rPr>
          <w:b/>
          <w:sz w:val="32"/>
        </w:rPr>
        <w:tab/>
      </w:r>
    </w:p>
    <w:p w:rsidR="009C1249" w:rsidRDefault="009C1249">
      <w:pPr>
        <w:numPr>
          <w:ilvl w:val="1"/>
          <w:numId w:val="13"/>
        </w:numPr>
        <w:spacing w:before="142"/>
        <w:jc w:val="both"/>
        <w:outlineLvl w:val="1"/>
        <w:rPr>
          <w:b/>
          <w:sz w:val="26"/>
          <w:u w:val="single"/>
        </w:rPr>
      </w:pPr>
      <w:bookmarkStart w:id="20" w:name="_Toc73513662"/>
      <w:r>
        <w:rPr>
          <w:b/>
          <w:sz w:val="26"/>
          <w:u w:val="single"/>
        </w:rPr>
        <w:t>Kaj to pomeni?</w:t>
      </w:r>
      <w:bookmarkEnd w:id="20"/>
    </w:p>
    <w:p w:rsidR="009C1249" w:rsidRDefault="009C1249">
      <w:pPr>
        <w:jc w:val="both"/>
        <w:rPr>
          <w:sz w:val="26"/>
        </w:rPr>
      </w:pPr>
      <w:r>
        <w:rPr>
          <w:sz w:val="26"/>
        </w:rPr>
        <w:t>Vzemimo za primer ime Andrej Novak. Najprej poskusimo po prvi tabeli:</w:t>
      </w:r>
    </w:p>
    <w:p w:rsidR="009C1249" w:rsidRDefault="009C1249">
      <w:pPr>
        <w:jc w:val="both"/>
        <w:rPr>
          <w:sz w:val="26"/>
        </w:rPr>
      </w:pPr>
      <w:r>
        <w:rPr>
          <w:sz w:val="26"/>
        </w:rPr>
        <w:t xml:space="preserve">A+N+D+R+E+J+N+O+V+A+K=1+5+4+8+5+1+5+6+3+1+2=4+1=5 </w:t>
      </w:r>
    </w:p>
    <w:p w:rsidR="009C1249" w:rsidRDefault="009C1249">
      <w:pPr>
        <w:jc w:val="both"/>
        <w:rPr>
          <w:sz w:val="26"/>
        </w:rPr>
      </w:pPr>
      <w:r>
        <w:rPr>
          <w:sz w:val="26"/>
        </w:rPr>
        <w:t>(upoštevali bomo enomestno število 5)</w:t>
      </w:r>
    </w:p>
    <w:p w:rsidR="009C1249" w:rsidRDefault="009C1249">
      <w:pPr>
        <w:jc w:val="both"/>
        <w:rPr>
          <w:sz w:val="26"/>
        </w:rPr>
      </w:pPr>
      <w:r>
        <w:rPr>
          <w:sz w:val="26"/>
        </w:rPr>
        <w:t>po drugi pa:</w:t>
      </w:r>
    </w:p>
    <w:p w:rsidR="009C1249" w:rsidRDefault="009C1249">
      <w:pPr>
        <w:jc w:val="both"/>
        <w:rPr>
          <w:sz w:val="26"/>
        </w:rPr>
      </w:pPr>
      <w:r>
        <w:rPr>
          <w:sz w:val="26"/>
        </w:rPr>
        <w:t xml:space="preserve">A+N+D+R+E+J+N+O+V+A+K=1+5+4+2+5+1+5+7+6+1+2=3+9=1+2=3 </w:t>
      </w:r>
    </w:p>
    <w:p w:rsidR="009C1249" w:rsidRDefault="009C1249">
      <w:pPr>
        <w:jc w:val="both"/>
        <w:rPr>
          <w:sz w:val="26"/>
        </w:rPr>
      </w:pPr>
      <w:r>
        <w:rPr>
          <w:sz w:val="26"/>
        </w:rPr>
        <w:t>(upoštevali bomo enomestno število 3) V prihodnje bomo spoznali, katera števila so srečna in kakšnega človeka to ime predstavlja.</w:t>
      </w:r>
    </w:p>
    <w:p w:rsidR="009C1249" w:rsidRDefault="009C1249">
      <w:pPr>
        <w:rPr>
          <w:sz w:val="26"/>
        </w:rPr>
      </w:pPr>
    </w:p>
    <w:p w:rsidR="009C1249" w:rsidRDefault="009C1249">
      <w:pPr>
        <w:jc w:val="center"/>
        <w:rPr>
          <w:sz w:val="26"/>
        </w:rPr>
      </w:pPr>
    </w:p>
    <w:p w:rsidR="009C1249" w:rsidRDefault="009C1249">
      <w:pPr>
        <w:jc w:val="center"/>
        <w:rPr>
          <w:sz w:val="26"/>
        </w:rPr>
      </w:pPr>
    </w:p>
    <w:p w:rsidR="009C1249" w:rsidRDefault="009C1249">
      <w:pPr>
        <w:numPr>
          <w:ilvl w:val="0"/>
          <w:numId w:val="13"/>
        </w:numPr>
        <w:spacing w:before="142" w:after="480"/>
        <w:jc w:val="center"/>
        <w:outlineLvl w:val="0"/>
        <w:rPr>
          <w:b/>
          <w:sz w:val="34"/>
          <w:u w:val="single"/>
        </w:rPr>
      </w:pPr>
      <w:bookmarkStart w:id="21" w:name="_Toc73513663"/>
      <w:r>
        <w:rPr>
          <w:b/>
          <w:sz w:val="34"/>
          <w:u w:val="single"/>
        </w:rPr>
        <w:t>Števila in osebnost</w:t>
      </w:r>
      <w:bookmarkEnd w:id="21"/>
    </w:p>
    <w:p w:rsidR="009C1249" w:rsidRDefault="009C1249">
      <w:pPr>
        <w:numPr>
          <w:ilvl w:val="0"/>
          <w:numId w:val="15"/>
        </w:numPr>
        <w:spacing w:before="160" w:after="160"/>
        <w:jc w:val="both"/>
        <w:rPr>
          <w:sz w:val="26"/>
        </w:rPr>
      </w:pPr>
      <w:r>
        <w:rPr>
          <w:color w:val="FF0000"/>
          <w:sz w:val="26"/>
          <w:u w:val="single"/>
        </w:rPr>
        <w:t>ŠTEVILO 1</w:t>
      </w:r>
      <w:r>
        <w:rPr>
          <w:color w:val="FF0000"/>
          <w:sz w:val="26"/>
        </w:rPr>
        <w:t>:</w:t>
      </w:r>
      <w:r>
        <w:rPr>
          <w:sz w:val="26"/>
        </w:rPr>
        <w:t xml:space="preserve"> Ljudje s tem številom naj bi bili močne in dominantne osebnosti, neupogljivi, nepopustljivi, z jasnimi cilji in usmerjeno energijo. So veliki individualisti in egocentriki, oblastni in polni vere vase, zato so dobri vodje in poveljniki, toda težavni podrejeni. Oblikujejo, ustvarjajo, utirajo pot, torej so učinkoviti organizatorji, izumitelji, oblikovalci, načrtovalci, inženirji in tehniki. Agresivni in ambiciozni ljudje akcije so. Redko so tesneje povezani z drugimi, in čeprav so radodarni do tistih, ki jih podpirajo, so brezobzirni nasprotniki. Lahko so tiranski, maščevalni in kruti, nagibajo se k nepopustljivosti in razdražljivosti, toda njihove ustvarjalne zmožnosti so ogromne. </w:t>
      </w:r>
    </w:p>
    <w:p w:rsidR="009C1249" w:rsidRDefault="009C1249">
      <w:pPr>
        <w:numPr>
          <w:ilvl w:val="0"/>
          <w:numId w:val="15"/>
        </w:numPr>
        <w:spacing w:before="160" w:after="160"/>
        <w:jc w:val="both"/>
        <w:rPr>
          <w:sz w:val="26"/>
        </w:rPr>
      </w:pPr>
      <w:r>
        <w:rPr>
          <w:color w:val="FF0000"/>
          <w:sz w:val="26"/>
          <w:u w:val="single"/>
        </w:rPr>
        <w:t>ŠTEVILO 2:</w:t>
      </w:r>
      <w:r>
        <w:rPr>
          <w:sz w:val="26"/>
        </w:rPr>
        <w:t xml:space="preserve"> To število je nasprotje števila ena. Ti ljudje so bolj podrejeni kot vodje, bolj pasivni kot aktivni. Imajo lastnosti, ki tradicionalno veljajo za ženske, saj so šarmantni, popustljivi, privlačni, spravljivi, prijazni in nežni, uslužni angeli in tolažniki. Njihov način je prepričevanje, sodelovanje, taktnost in diplomacija. So koristni, simpatični, skromni, redoljubni, nagibajo se k plahosti, neodločnosti in nezaupanju vase. Lahko so tudi mlačni, hinavski, zlobni in zlovešči, kajti dve ni le število ženske, ampak tudi zla ter hudiča.</w:t>
      </w:r>
    </w:p>
    <w:p w:rsidR="009C1249" w:rsidRDefault="009C1249">
      <w:pPr>
        <w:numPr>
          <w:ilvl w:val="0"/>
          <w:numId w:val="15"/>
        </w:numPr>
        <w:spacing w:before="160" w:after="160"/>
        <w:jc w:val="both"/>
        <w:rPr>
          <w:sz w:val="26"/>
        </w:rPr>
      </w:pPr>
      <w:r>
        <w:rPr>
          <w:color w:val="FF0000"/>
          <w:sz w:val="26"/>
          <w:u w:val="single"/>
        </w:rPr>
        <w:t>ŠTEVILO 3:</w:t>
      </w:r>
      <w:r>
        <w:rPr>
          <w:sz w:val="26"/>
        </w:rPr>
        <w:t xml:space="preserve"> Je izjemno srečno število, saj pomeni ustvarjalno energijo, bistrost, živahnost, spretnost, očarljivost in naravno privlačnost, tako za denar kot za nasprotni spol. Ljudje s tem številom so pogosto zelo nadarjeni in imajo dar za samoizražanje. Zgovorni, duhoviti in šarmantni so, uspevajo z lahkoto in navidez povsem brez truda. Ljubijo zadovoljstvo, radi so v središču pozornosti, kar naprej si želijo ploskanja in odobravanja. Radi se postavljajo, zato so lahko izumetničeni in domišljavi. Svojo prekipevajočo energijo radi razsipavajo v preveč smeri. Ker so ponosni in neodvisni, so lahko naduti in gospodovalni, a tudi vedri in optimistični.</w:t>
      </w:r>
    </w:p>
    <w:p w:rsidR="009C1249" w:rsidRDefault="009C1249">
      <w:pPr>
        <w:spacing w:before="160" w:after="160"/>
        <w:jc w:val="both"/>
        <w:rPr>
          <w:sz w:val="26"/>
        </w:rPr>
      </w:pPr>
      <w:r>
        <w:rPr>
          <w:sz w:val="26"/>
        </w:rPr>
        <w:br w:type="page"/>
      </w:r>
    </w:p>
    <w:p w:rsidR="009C1249" w:rsidRDefault="009C1249">
      <w:pPr>
        <w:numPr>
          <w:ilvl w:val="0"/>
          <w:numId w:val="15"/>
        </w:numPr>
        <w:spacing w:before="160" w:after="160"/>
        <w:jc w:val="both"/>
        <w:rPr>
          <w:sz w:val="26"/>
        </w:rPr>
      </w:pPr>
      <w:r>
        <w:rPr>
          <w:color w:val="FF0000"/>
          <w:sz w:val="26"/>
          <w:u w:val="single"/>
        </w:rPr>
        <w:t>ŠTEVILO 4:</w:t>
      </w:r>
      <w:r>
        <w:rPr>
          <w:sz w:val="26"/>
        </w:rPr>
        <w:t xml:space="preserve"> To je število, ki je tradicionalni simbol neuspeha, revščine in splošne potrtosti, čeprav skuša večina sodobnih numerologov to dejstvo prikriti. Ljudje v tej kategoriji so zanesljivi, preudarni, vredni zaupanja, praktični, pa tudi dolgočasni ter nenavdihnjeni. So sposobni organizatorji in administratorji,  ljudje navad, manjkata jim živahnost in iskrivost trojke. Uspeha ne dosežejo z lahkoto. So dolgočasne, spoštljive, konservativne osebnosti, nagibajo se h garaštvu in počasnosti, sebe imajo za sol zemlje in so sumnjičavi do vsakega, ki ni tak kot oni ali ker imajo kakor koli odstopa od ustaljenih vzorcev. Imajo tudi čudaško potezo, ki prihaja na dan kot izbruh depresije ali nenadnega besa. </w:t>
      </w:r>
    </w:p>
    <w:p w:rsidR="009C1249" w:rsidRDefault="009C1249">
      <w:pPr>
        <w:numPr>
          <w:ilvl w:val="0"/>
          <w:numId w:val="15"/>
        </w:numPr>
        <w:spacing w:before="160" w:after="160"/>
        <w:jc w:val="both"/>
        <w:rPr>
          <w:sz w:val="26"/>
        </w:rPr>
      </w:pPr>
      <w:r>
        <w:rPr>
          <w:color w:val="FF0000"/>
          <w:sz w:val="26"/>
          <w:u w:val="single"/>
        </w:rPr>
        <w:t>ŠTEVILO 5:</w:t>
      </w:r>
      <w:r>
        <w:rPr>
          <w:sz w:val="26"/>
        </w:rPr>
        <w:t xml:space="preserve"> Petica označuje popolnoma drugačno vrsto značaja-živčnega in zelo napetega, avanturističnega, nepotrpežljivega in nemirnega. Ljudje petice ljubijo spremembe in raznolikost, uživajo v potovanju, hazarderstvu in tveganju. Sovražijo urečene poti in priklenjenost, odgovornost se jim upira in se je izogibajo. Ker so prožni, domiselni in spretni, se lotijo česar koli, toda izjemno dobri niso v ničemer. Čeprav so vzkipljivi, prizanesljivi do sebe in prenapeti, so živahni in privlačni ljudje, ki imajo verjetno raznoliko ljubezensko življenje. Čutni so in nestanovitni, predmet zanimanja neprestano spreminjajo, njihova zvestoba nikoli ne traja dolgo.</w:t>
      </w:r>
    </w:p>
    <w:p w:rsidR="009C1249" w:rsidRDefault="009C1249">
      <w:pPr>
        <w:numPr>
          <w:ilvl w:val="0"/>
          <w:numId w:val="15"/>
        </w:numPr>
        <w:spacing w:before="160" w:after="160"/>
        <w:jc w:val="both"/>
        <w:rPr>
          <w:sz w:val="26"/>
        </w:rPr>
      </w:pPr>
      <w:r>
        <w:rPr>
          <w:color w:val="FF0000"/>
          <w:sz w:val="26"/>
          <w:u w:val="single"/>
        </w:rPr>
        <w:t>ŠTEVILO 6:</w:t>
      </w:r>
      <w:r>
        <w:rPr>
          <w:sz w:val="26"/>
        </w:rPr>
        <w:t xml:space="preserve"> To je število ravnotežja, mirnosti, prilagajanja, mirnega družinskega in sreče. Ljudje s tem številom so uravnovešeni, vdani, čustveni in prijetni. Zvesti so in zanesljivi, nadarjeni za prijateljstvo in družinsko življenje. Najbolj srečni so ob svojem domačem ognjišču. Sposobni so in delavni; manjka jim sicer slepeč sijaj trojke, toda s potrpežljivostjo uspevajo na dolgih progah. Prijazni so in opravljivi; nagibajo se k stremuštvu in samozadovoljstvu, domišljavosti in trmi.</w:t>
      </w:r>
    </w:p>
    <w:p w:rsidR="009C1249" w:rsidRDefault="009C1249">
      <w:pPr>
        <w:numPr>
          <w:ilvl w:val="0"/>
          <w:numId w:val="15"/>
        </w:numPr>
        <w:spacing w:before="160" w:after="160"/>
        <w:jc w:val="both"/>
        <w:rPr>
          <w:sz w:val="26"/>
        </w:rPr>
      </w:pPr>
      <w:r>
        <w:rPr>
          <w:color w:val="FF0000"/>
          <w:sz w:val="26"/>
          <w:u w:val="single"/>
        </w:rPr>
        <w:t>ŠTEVILO 7:</w:t>
      </w:r>
      <w:r>
        <w:rPr>
          <w:sz w:val="26"/>
        </w:rPr>
        <w:t xml:space="preserve"> Je število ljudi, ki so oddaljeni od vrveža vsakdanjega življenja. Po naravi so samotarji, zadržani so in resni, dostojanstveni in se dobro obvladujejo. To je število učenjaka, mistika in filozofa. Sedmice so rade same, denar in telesno udobje jih ne zanimata preveč, močno se nagibajo k tihemu premišljevanju in meditiranju o globokih resnicah in skrivnostih. So ljudje prodornega intelekta in včasih zelo težko izrazijo svoje ideje; včasih so globoko nesrečni in razočarani, pesimistični, domišljavi in vzvišeni.</w:t>
      </w:r>
    </w:p>
    <w:p w:rsidR="009C1249" w:rsidRDefault="009C1249">
      <w:pPr>
        <w:numPr>
          <w:ilvl w:val="0"/>
          <w:numId w:val="15"/>
        </w:numPr>
        <w:spacing w:before="142"/>
        <w:jc w:val="both"/>
        <w:rPr>
          <w:sz w:val="26"/>
        </w:rPr>
      </w:pPr>
      <w:r>
        <w:rPr>
          <w:color w:val="FF0000"/>
          <w:sz w:val="26"/>
          <w:u w:val="single"/>
        </w:rPr>
        <w:t>ŠTEVILO 8:</w:t>
      </w:r>
      <w:r>
        <w:rPr>
          <w:sz w:val="26"/>
        </w:rPr>
        <w:t xml:space="preserve"> Kolikor je sedmica iz sveta umaknjena, toliko se osmica z njim spopada. To je število splošne aktivnosti, materialnega uspeha, denarja, moči in položaja. Ljudje z osmico so žilavi, praktični, odločni, učinkoviti, se radi ukvarjajo s politiko ali posli, toda uspeha ne dosežejo zlahka, pa tudi možnost usodne napake je vedno v zraku. Kariero si gradijo z vztrajnim prizadevanjem, trdim delom, vztrajnostjo, odpornostjo in previdnostjo. Nagibajo se k brezobzirnosti, sebičnosti, neusmiljenosti, lahko so veliki materialisti, toda pod neprivlačnim površjem lahko skrivajo tudi dobro srce, nekaj svojeglavosti in neugnanosti.</w:t>
      </w:r>
    </w:p>
    <w:p w:rsidR="009C1249" w:rsidRDefault="009C1249">
      <w:pPr>
        <w:spacing w:before="142"/>
        <w:jc w:val="both"/>
        <w:rPr>
          <w:sz w:val="26"/>
        </w:rPr>
      </w:pPr>
      <w:r>
        <w:rPr>
          <w:sz w:val="26"/>
        </w:rPr>
        <w:br w:type="page"/>
      </w:r>
    </w:p>
    <w:p w:rsidR="009C1249" w:rsidRDefault="009C1249">
      <w:pPr>
        <w:numPr>
          <w:ilvl w:val="0"/>
          <w:numId w:val="15"/>
        </w:numPr>
        <w:spacing w:before="142" w:after="480"/>
        <w:ind w:left="357" w:hanging="357"/>
        <w:jc w:val="both"/>
        <w:rPr>
          <w:sz w:val="26"/>
        </w:rPr>
      </w:pPr>
      <w:r>
        <w:rPr>
          <w:color w:val="FF0000"/>
          <w:sz w:val="26"/>
          <w:u w:val="single"/>
        </w:rPr>
        <w:t>ŠTEVILO 9:</w:t>
      </w:r>
      <w:r>
        <w:rPr>
          <w:sz w:val="26"/>
        </w:rPr>
        <w:t xml:space="preserve"> Število velikih umskih in duhovnih dosežkov. Devetke so vizionarski idealisti, romantični, strastni ljudje z veliko človeške topline in šarma; zlahka naredijo vtis, imajo močno potrebo pomagati drugim in služiti človeštvu nasploh. So odlični znanstveniki, umetniki in učitelji. So vir navdiha za druge, toda tisti, ki so po naravi bolj medli, jih včasih obdolžijo, da so nespametni in neprilagojeni. Uporniški in odločni so, imajo močno voljo, vedno so pošteni do sebe, ne prenesejo nasprotovanja in so kljub svojemu velikemu humanizmu izredno egocentrični. Radi so v središču pozornosti, sovražijo zakotnost, bolj kot kar koli drugega na svetu potrebujejo občudovanje in ljubezen drugih.</w:t>
      </w:r>
    </w:p>
    <w:p w:rsidR="009C1249" w:rsidRDefault="009C1249">
      <w:pPr>
        <w:numPr>
          <w:ilvl w:val="0"/>
          <w:numId w:val="13"/>
        </w:numPr>
        <w:spacing w:before="240" w:after="480"/>
        <w:ind w:left="357" w:hanging="357"/>
        <w:jc w:val="center"/>
        <w:outlineLvl w:val="0"/>
        <w:rPr>
          <w:b/>
          <w:sz w:val="34"/>
          <w:u w:val="single"/>
        </w:rPr>
      </w:pPr>
      <w:bookmarkStart w:id="22" w:name="_Toc73513664"/>
      <w:r>
        <w:rPr>
          <w:b/>
          <w:sz w:val="34"/>
          <w:u w:val="single"/>
        </w:rPr>
        <w:t>Kako izračunamo naše srečno število?</w:t>
      </w:r>
      <w:bookmarkEnd w:id="22"/>
    </w:p>
    <w:p w:rsidR="009C1249" w:rsidRDefault="009C1249">
      <w:pPr>
        <w:spacing w:before="240"/>
        <w:ind w:firstLine="360"/>
        <w:jc w:val="both"/>
        <w:rPr>
          <w:sz w:val="26"/>
        </w:rPr>
      </w:pPr>
      <w:r>
        <w:rPr>
          <w:sz w:val="26"/>
        </w:rPr>
        <w:t xml:space="preserve">Vsa števila niso primerna za nas, četudi so sama po sebi srečna. Pomembno je, da so števila združljiva z vašimi. Pomeni, da se bomo z ljudmi, rojenimi na ta števila, bolje razumeli kot z drugimi. Seveda velja   enako tudi za  imena in priimke ljudi, rojenih na ta števila. </w:t>
      </w:r>
    </w:p>
    <w:p w:rsidR="009C1249" w:rsidRDefault="009C1249">
      <w:pPr>
        <w:spacing w:before="240"/>
        <w:ind w:firstLine="360"/>
        <w:jc w:val="both"/>
        <w:rPr>
          <w:sz w:val="26"/>
        </w:rPr>
      </w:pPr>
    </w:p>
    <w:p w:rsidR="009C1249" w:rsidRDefault="009C1249">
      <w:pPr>
        <w:pStyle w:val="Caption"/>
        <w:framePr w:w="6847" w:h="432" w:hRule="exact" w:hSpace="180" w:wrap="around" w:vAnchor="text" w:hAnchor="page" w:x="1882" w:y="95"/>
      </w:pPr>
      <w:bookmarkStart w:id="23" w:name="_Toc73511242"/>
      <w:r>
        <w:t xml:space="preserve">Tabela </w:t>
      </w:r>
      <w:fldSimple w:instr=" SEQ Tabela \* ARABIC ">
        <w:r>
          <w:rPr>
            <w:noProof/>
          </w:rPr>
          <w:t>4</w:t>
        </w:r>
      </w:fldSimple>
      <w:r>
        <w:t>: Harmonična števila</w:t>
      </w:r>
      <w:bookmarkEnd w:id="23"/>
    </w:p>
    <w:p w:rsidR="009C1249" w:rsidRDefault="009C1249">
      <w:pPr>
        <w:spacing w:before="240"/>
        <w:ind w:firstLine="360"/>
        <w:jc w:val="both"/>
        <w:rPr>
          <w:sz w:val="26"/>
        </w:rPr>
      </w:pPr>
    </w:p>
    <w:tbl>
      <w:tblPr>
        <w:tblW w:w="0" w:type="auto"/>
        <w:tblInd w:w="6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1E0" w:firstRow="1" w:lastRow="1" w:firstColumn="1" w:lastColumn="1" w:noHBand="0" w:noVBand="0"/>
      </w:tblPr>
      <w:tblGrid>
        <w:gridCol w:w="2154"/>
        <w:gridCol w:w="3157"/>
      </w:tblGrid>
      <w:tr w:rsidR="009C1249">
        <w:trPr>
          <w:trHeight w:val="425"/>
        </w:trPr>
        <w:tc>
          <w:tcPr>
            <w:tcW w:w="2154" w:type="dxa"/>
          </w:tcPr>
          <w:p w:rsidR="009C1249" w:rsidRDefault="009C1249">
            <w:pPr>
              <w:spacing w:before="240"/>
              <w:jc w:val="both"/>
              <w:rPr>
                <w:b/>
                <w:color w:val="FF0000"/>
                <w:sz w:val="26"/>
              </w:rPr>
            </w:pPr>
            <w:r>
              <w:rPr>
                <w:b/>
                <w:color w:val="FF0000"/>
                <w:sz w:val="26"/>
              </w:rPr>
              <w:t>ŠTEVILO</w:t>
            </w:r>
          </w:p>
        </w:tc>
        <w:tc>
          <w:tcPr>
            <w:tcW w:w="3157" w:type="dxa"/>
          </w:tcPr>
          <w:p w:rsidR="009C1249" w:rsidRDefault="009C1249">
            <w:pPr>
              <w:spacing w:before="240"/>
              <w:jc w:val="both"/>
              <w:rPr>
                <w:b/>
                <w:color w:val="FF0000"/>
                <w:sz w:val="26"/>
              </w:rPr>
            </w:pPr>
            <w:r>
              <w:rPr>
                <w:b/>
                <w:color w:val="FF0000"/>
                <w:sz w:val="26"/>
              </w:rPr>
              <w:t>SE UJEMA S ŠTEVILI</w:t>
            </w:r>
          </w:p>
        </w:tc>
      </w:tr>
      <w:tr w:rsidR="009C1249">
        <w:trPr>
          <w:trHeight w:val="525"/>
        </w:trPr>
        <w:tc>
          <w:tcPr>
            <w:tcW w:w="2154" w:type="dxa"/>
          </w:tcPr>
          <w:p w:rsidR="009C1249" w:rsidRDefault="009C1249">
            <w:pPr>
              <w:spacing w:before="240"/>
              <w:jc w:val="both"/>
              <w:rPr>
                <w:b/>
                <w:color w:val="FF0000"/>
                <w:sz w:val="26"/>
              </w:rPr>
            </w:pPr>
            <w:r>
              <w:rPr>
                <w:b/>
                <w:color w:val="FF0000"/>
                <w:sz w:val="26"/>
              </w:rPr>
              <w:t>1</w:t>
            </w:r>
          </w:p>
        </w:tc>
        <w:tc>
          <w:tcPr>
            <w:tcW w:w="3157" w:type="dxa"/>
          </w:tcPr>
          <w:p w:rsidR="009C1249" w:rsidRDefault="009C1249">
            <w:pPr>
              <w:spacing w:before="240"/>
              <w:jc w:val="both"/>
              <w:rPr>
                <w:sz w:val="26"/>
              </w:rPr>
            </w:pPr>
            <w:r>
              <w:rPr>
                <w:sz w:val="26"/>
              </w:rPr>
              <w:t>2, 4, 7</w:t>
            </w:r>
          </w:p>
        </w:tc>
      </w:tr>
      <w:tr w:rsidR="009C1249">
        <w:trPr>
          <w:trHeight w:val="525"/>
        </w:trPr>
        <w:tc>
          <w:tcPr>
            <w:tcW w:w="2154" w:type="dxa"/>
          </w:tcPr>
          <w:p w:rsidR="009C1249" w:rsidRDefault="009C1249">
            <w:pPr>
              <w:spacing w:before="240"/>
              <w:jc w:val="both"/>
              <w:rPr>
                <w:b/>
                <w:color w:val="FF0000"/>
                <w:sz w:val="26"/>
              </w:rPr>
            </w:pPr>
            <w:r>
              <w:rPr>
                <w:b/>
                <w:color w:val="FF0000"/>
                <w:sz w:val="26"/>
              </w:rPr>
              <w:t>2</w:t>
            </w:r>
          </w:p>
        </w:tc>
        <w:tc>
          <w:tcPr>
            <w:tcW w:w="3157" w:type="dxa"/>
          </w:tcPr>
          <w:p w:rsidR="009C1249" w:rsidRDefault="009C1249">
            <w:pPr>
              <w:spacing w:before="240"/>
              <w:jc w:val="both"/>
              <w:rPr>
                <w:sz w:val="26"/>
              </w:rPr>
            </w:pPr>
            <w:r>
              <w:rPr>
                <w:sz w:val="26"/>
              </w:rPr>
              <w:t>1, 7</w:t>
            </w:r>
          </w:p>
        </w:tc>
      </w:tr>
      <w:tr w:rsidR="009C1249">
        <w:trPr>
          <w:trHeight w:val="525"/>
        </w:trPr>
        <w:tc>
          <w:tcPr>
            <w:tcW w:w="2154" w:type="dxa"/>
          </w:tcPr>
          <w:p w:rsidR="009C1249" w:rsidRDefault="009C1249">
            <w:pPr>
              <w:spacing w:before="240"/>
              <w:jc w:val="both"/>
              <w:rPr>
                <w:b/>
                <w:color w:val="FF0000"/>
                <w:sz w:val="26"/>
              </w:rPr>
            </w:pPr>
            <w:r>
              <w:rPr>
                <w:b/>
                <w:color w:val="FF0000"/>
                <w:sz w:val="26"/>
              </w:rPr>
              <w:t>3</w:t>
            </w:r>
          </w:p>
        </w:tc>
        <w:tc>
          <w:tcPr>
            <w:tcW w:w="3157" w:type="dxa"/>
          </w:tcPr>
          <w:p w:rsidR="009C1249" w:rsidRDefault="009C1249">
            <w:pPr>
              <w:spacing w:before="240"/>
              <w:jc w:val="both"/>
              <w:rPr>
                <w:sz w:val="26"/>
              </w:rPr>
            </w:pPr>
            <w:r>
              <w:rPr>
                <w:sz w:val="26"/>
              </w:rPr>
              <w:t>6, 8, 9</w:t>
            </w:r>
          </w:p>
        </w:tc>
      </w:tr>
      <w:tr w:rsidR="009C1249">
        <w:trPr>
          <w:trHeight w:val="525"/>
        </w:trPr>
        <w:tc>
          <w:tcPr>
            <w:tcW w:w="2154" w:type="dxa"/>
          </w:tcPr>
          <w:p w:rsidR="009C1249" w:rsidRDefault="009C1249">
            <w:pPr>
              <w:spacing w:before="240"/>
              <w:jc w:val="both"/>
              <w:rPr>
                <w:b/>
                <w:color w:val="FF0000"/>
                <w:sz w:val="26"/>
              </w:rPr>
            </w:pPr>
            <w:r>
              <w:rPr>
                <w:b/>
                <w:color w:val="FF0000"/>
                <w:sz w:val="26"/>
              </w:rPr>
              <w:t>4</w:t>
            </w:r>
          </w:p>
        </w:tc>
        <w:tc>
          <w:tcPr>
            <w:tcW w:w="3157" w:type="dxa"/>
          </w:tcPr>
          <w:p w:rsidR="009C1249" w:rsidRDefault="009C1249">
            <w:pPr>
              <w:spacing w:before="240"/>
              <w:jc w:val="both"/>
              <w:rPr>
                <w:sz w:val="26"/>
              </w:rPr>
            </w:pPr>
            <w:r>
              <w:rPr>
                <w:sz w:val="26"/>
              </w:rPr>
              <w:t>1, 7</w:t>
            </w:r>
          </w:p>
        </w:tc>
      </w:tr>
      <w:tr w:rsidR="009C1249">
        <w:trPr>
          <w:trHeight w:val="510"/>
        </w:trPr>
        <w:tc>
          <w:tcPr>
            <w:tcW w:w="2154" w:type="dxa"/>
          </w:tcPr>
          <w:p w:rsidR="009C1249" w:rsidRDefault="009C1249">
            <w:pPr>
              <w:spacing w:before="240"/>
              <w:jc w:val="both"/>
              <w:rPr>
                <w:b/>
                <w:color w:val="FF0000"/>
                <w:sz w:val="26"/>
              </w:rPr>
            </w:pPr>
            <w:r>
              <w:rPr>
                <w:b/>
                <w:color w:val="FF0000"/>
                <w:sz w:val="26"/>
              </w:rPr>
              <w:t>5</w:t>
            </w:r>
          </w:p>
        </w:tc>
        <w:tc>
          <w:tcPr>
            <w:tcW w:w="3157" w:type="dxa"/>
          </w:tcPr>
          <w:p w:rsidR="009C1249" w:rsidRDefault="009C1249">
            <w:pPr>
              <w:spacing w:before="240"/>
              <w:jc w:val="both"/>
              <w:rPr>
                <w:sz w:val="26"/>
              </w:rPr>
            </w:pPr>
            <w:r>
              <w:rPr>
                <w:sz w:val="26"/>
              </w:rPr>
              <w:t>1, 6, 7, 9, izogibati se 3 in 8</w:t>
            </w:r>
          </w:p>
        </w:tc>
      </w:tr>
      <w:tr w:rsidR="009C1249">
        <w:trPr>
          <w:trHeight w:val="525"/>
        </w:trPr>
        <w:tc>
          <w:tcPr>
            <w:tcW w:w="2154" w:type="dxa"/>
          </w:tcPr>
          <w:p w:rsidR="009C1249" w:rsidRDefault="009C1249">
            <w:pPr>
              <w:spacing w:before="240"/>
              <w:jc w:val="both"/>
              <w:rPr>
                <w:b/>
                <w:color w:val="FF0000"/>
                <w:sz w:val="26"/>
              </w:rPr>
            </w:pPr>
            <w:r>
              <w:rPr>
                <w:b/>
                <w:color w:val="FF0000"/>
                <w:sz w:val="26"/>
              </w:rPr>
              <w:t>6</w:t>
            </w:r>
          </w:p>
        </w:tc>
        <w:tc>
          <w:tcPr>
            <w:tcW w:w="3157" w:type="dxa"/>
          </w:tcPr>
          <w:p w:rsidR="009C1249" w:rsidRDefault="009C1249">
            <w:pPr>
              <w:spacing w:before="240"/>
              <w:jc w:val="both"/>
              <w:rPr>
                <w:sz w:val="26"/>
              </w:rPr>
            </w:pPr>
            <w:r>
              <w:rPr>
                <w:sz w:val="26"/>
              </w:rPr>
              <w:t>3, 5, 9</w:t>
            </w:r>
          </w:p>
        </w:tc>
      </w:tr>
      <w:tr w:rsidR="009C1249">
        <w:trPr>
          <w:trHeight w:val="540"/>
        </w:trPr>
        <w:tc>
          <w:tcPr>
            <w:tcW w:w="2154" w:type="dxa"/>
          </w:tcPr>
          <w:p w:rsidR="009C1249" w:rsidRDefault="009C1249">
            <w:pPr>
              <w:spacing w:before="240"/>
              <w:jc w:val="both"/>
              <w:rPr>
                <w:b/>
                <w:color w:val="FF0000"/>
                <w:sz w:val="26"/>
              </w:rPr>
            </w:pPr>
            <w:r>
              <w:rPr>
                <w:b/>
                <w:color w:val="FF0000"/>
                <w:sz w:val="26"/>
              </w:rPr>
              <w:t>7</w:t>
            </w:r>
          </w:p>
        </w:tc>
        <w:tc>
          <w:tcPr>
            <w:tcW w:w="3157" w:type="dxa"/>
          </w:tcPr>
          <w:p w:rsidR="009C1249" w:rsidRDefault="009C1249">
            <w:pPr>
              <w:spacing w:before="240"/>
              <w:jc w:val="both"/>
              <w:rPr>
                <w:sz w:val="26"/>
              </w:rPr>
            </w:pPr>
            <w:r>
              <w:rPr>
                <w:sz w:val="26"/>
              </w:rPr>
              <w:t>1, 2, 4, 5</w:t>
            </w:r>
          </w:p>
        </w:tc>
      </w:tr>
      <w:tr w:rsidR="009C1249">
        <w:trPr>
          <w:trHeight w:val="540"/>
        </w:trPr>
        <w:tc>
          <w:tcPr>
            <w:tcW w:w="2154" w:type="dxa"/>
          </w:tcPr>
          <w:p w:rsidR="009C1249" w:rsidRDefault="009C1249">
            <w:pPr>
              <w:spacing w:before="240"/>
              <w:jc w:val="both"/>
              <w:rPr>
                <w:b/>
                <w:color w:val="FF0000"/>
                <w:sz w:val="26"/>
              </w:rPr>
            </w:pPr>
            <w:r>
              <w:rPr>
                <w:b/>
                <w:color w:val="FF0000"/>
                <w:sz w:val="26"/>
              </w:rPr>
              <w:t>8</w:t>
            </w:r>
          </w:p>
        </w:tc>
        <w:tc>
          <w:tcPr>
            <w:tcW w:w="3157" w:type="dxa"/>
          </w:tcPr>
          <w:p w:rsidR="009C1249" w:rsidRDefault="009C1249">
            <w:pPr>
              <w:spacing w:before="240"/>
              <w:jc w:val="both"/>
              <w:rPr>
                <w:sz w:val="26"/>
              </w:rPr>
            </w:pPr>
            <w:r>
              <w:rPr>
                <w:sz w:val="26"/>
              </w:rPr>
              <w:t>3, 9</w:t>
            </w:r>
          </w:p>
        </w:tc>
      </w:tr>
      <w:tr w:rsidR="009C1249">
        <w:trPr>
          <w:trHeight w:val="70"/>
        </w:trPr>
        <w:tc>
          <w:tcPr>
            <w:tcW w:w="2154" w:type="dxa"/>
          </w:tcPr>
          <w:p w:rsidR="009C1249" w:rsidRDefault="009C1249">
            <w:pPr>
              <w:spacing w:before="240"/>
              <w:jc w:val="both"/>
              <w:rPr>
                <w:b/>
                <w:color w:val="FF0000"/>
                <w:sz w:val="26"/>
              </w:rPr>
            </w:pPr>
            <w:r>
              <w:rPr>
                <w:b/>
                <w:color w:val="FF0000"/>
                <w:sz w:val="26"/>
              </w:rPr>
              <w:t>9</w:t>
            </w:r>
          </w:p>
        </w:tc>
        <w:tc>
          <w:tcPr>
            <w:tcW w:w="3157" w:type="dxa"/>
          </w:tcPr>
          <w:p w:rsidR="009C1249" w:rsidRDefault="009C1249">
            <w:pPr>
              <w:spacing w:before="240"/>
              <w:jc w:val="both"/>
              <w:rPr>
                <w:sz w:val="26"/>
              </w:rPr>
            </w:pPr>
            <w:r>
              <w:rPr>
                <w:sz w:val="26"/>
              </w:rPr>
              <w:t>3, 5, 6, 8</w:t>
            </w:r>
          </w:p>
        </w:tc>
      </w:tr>
    </w:tbl>
    <w:p w:rsidR="009C1249" w:rsidRDefault="009C1249">
      <w:pPr>
        <w:spacing w:before="240"/>
        <w:jc w:val="both"/>
        <w:rPr>
          <w:sz w:val="26"/>
        </w:rPr>
      </w:pPr>
    </w:p>
    <w:p w:rsidR="009C1249" w:rsidRDefault="009C1249">
      <w:pPr>
        <w:spacing w:before="240"/>
        <w:jc w:val="both"/>
        <w:rPr>
          <w:sz w:val="26"/>
        </w:rPr>
      </w:pPr>
    </w:p>
    <w:p w:rsidR="009C1249" w:rsidRDefault="009C1249">
      <w:pPr>
        <w:spacing w:before="240"/>
        <w:jc w:val="both"/>
        <w:rPr>
          <w:sz w:val="26"/>
        </w:rPr>
      </w:pPr>
    </w:p>
    <w:p w:rsidR="009C1249" w:rsidRDefault="009C1249">
      <w:pPr>
        <w:numPr>
          <w:ilvl w:val="0"/>
          <w:numId w:val="13"/>
        </w:numPr>
        <w:spacing w:before="240" w:after="120"/>
        <w:ind w:left="357" w:hanging="357"/>
        <w:jc w:val="center"/>
        <w:outlineLvl w:val="0"/>
        <w:rPr>
          <w:b/>
          <w:sz w:val="34"/>
          <w:u w:val="single"/>
        </w:rPr>
      </w:pPr>
      <w:bookmarkStart w:id="24" w:name="_Toc73513665"/>
      <w:r>
        <w:rPr>
          <w:b/>
          <w:sz w:val="34"/>
          <w:u w:val="single"/>
        </w:rPr>
        <w:t>Število 13 in petek 13.</w:t>
      </w:r>
      <w:bookmarkEnd w:id="24"/>
    </w:p>
    <w:p w:rsidR="009C1249" w:rsidRDefault="009C1249">
      <w:pPr>
        <w:spacing w:before="240"/>
        <w:jc w:val="both"/>
        <w:rPr>
          <w:sz w:val="26"/>
        </w:rPr>
      </w:pPr>
      <w:r>
        <w:rPr>
          <w:sz w:val="26"/>
        </w:rPr>
        <w:tab/>
        <w:t>Število 13 pri ljudeh vzbuja plaz vraževernih razmišljanj. To mnenje se po prestopu v 21. stoletje ni bistveno spremenilo. Ljudje se izogibajo številu 13, pa naj bo to hišna številka, sedež ali hotelska soba. V mnogih hotelih so se celo izognili oštevilčenju sobe s številom 13, čeprav ima število 229 (2+2+9=13) ali 319 (3+1+9=13) enako moč števila 13, le da to ni tako očitno. V Hollywoodu so celo posneli zbirko filmov z naslovom Petek 13. V zagovor takemu razmišljanju se pojavlja veliko nesrečnih dogodkov ravno na 13. dan, še posebno kadar pride na petek.</w:t>
      </w:r>
    </w:p>
    <w:p w:rsidR="009C1249" w:rsidRDefault="009C1249">
      <w:pPr>
        <w:spacing w:before="240"/>
        <w:jc w:val="both"/>
        <w:rPr>
          <w:sz w:val="26"/>
        </w:rPr>
      </w:pPr>
      <w:r>
        <w:rPr>
          <w:sz w:val="26"/>
        </w:rPr>
        <w:tab/>
        <w:t>Z numerološkega stališča je število 13 izredno močno. Sestavljeno je iz dveh osnovnih števil 1 in 3, ki predstavljata Sonce in Jupiter. Ker sta oba vodilna, prihaja nenehno do konfliktov. Mnogi numerologi ugotavljajo, da nastane vedno spor med osebama z vplivom števila 1 in 3, ker želita biti obe vodilni, kot dva kapitana na eni ladji. Sestavljeno število 13 (1+3=4) predstavlja planet Uran (4), torej planet revolucije, upora, sprememb, znanosti in pravice, ki prinaša vpliv nenadnih sprememb. Oseba, ki ima v svojem ključu števila 1, 2, 7, je v harmoniji s številom 4 (1+3) in zanjo ni škodljivo. Oseba s ključem 6, 8, 9 ni v harmoniji s 4 (1+3), zato lahko Uran pri njej povzroči nenadne škodljive spremembe. na primer nesreče.</w:t>
      </w:r>
    </w:p>
    <w:p w:rsidR="009C1249" w:rsidRDefault="009C1249">
      <w:pPr>
        <w:spacing w:before="240"/>
        <w:jc w:val="both"/>
        <w:rPr>
          <w:sz w:val="26"/>
        </w:rPr>
      </w:pPr>
      <w:r>
        <w:rPr>
          <w:sz w:val="26"/>
        </w:rPr>
        <w:tab/>
        <w:t xml:space="preserve">V tabeli 2 je navedeno, da ima vsak dan v tednu vpliv določenega števila. V petek je vodilno število 6 (Venera) in ker se število 6 ne ujema s številom 4 (1+3) je vpliv števila 13 toliko bolj usoden, če pride na petek. Toliko o zastrašujočem "petku 13.". Enako močno vplivajo števila 4, 22 (2+2=4), 31 (3+1=4), če pridejo na petek. Po podatkih ameriških numerologov se zgodilo največ nesreč prav na te dni. </w:t>
      </w:r>
    </w:p>
    <w:p w:rsidR="009C1249" w:rsidRDefault="009C1249">
      <w:pPr>
        <w:spacing w:before="240"/>
        <w:jc w:val="both"/>
        <w:rPr>
          <w:sz w:val="26"/>
        </w:rPr>
      </w:pPr>
    </w:p>
    <w:p w:rsidR="009C1249" w:rsidRDefault="009C1249">
      <w:pPr>
        <w:numPr>
          <w:ilvl w:val="0"/>
          <w:numId w:val="13"/>
        </w:numPr>
        <w:spacing w:before="360" w:after="120"/>
        <w:ind w:left="357" w:hanging="357"/>
        <w:jc w:val="center"/>
        <w:outlineLvl w:val="0"/>
        <w:rPr>
          <w:b/>
          <w:sz w:val="34"/>
          <w:u w:val="single"/>
        </w:rPr>
      </w:pPr>
      <w:bookmarkStart w:id="25" w:name="_Toc73513666"/>
      <w:r>
        <w:rPr>
          <w:b/>
          <w:sz w:val="34"/>
          <w:u w:val="single"/>
        </w:rPr>
        <w:t>Zaključek</w:t>
      </w:r>
      <w:bookmarkEnd w:id="25"/>
    </w:p>
    <w:p w:rsidR="009C1249" w:rsidRDefault="009C1249">
      <w:pPr>
        <w:spacing w:before="240"/>
        <w:ind w:left="360"/>
        <w:jc w:val="both"/>
        <w:rPr>
          <w:sz w:val="26"/>
        </w:rPr>
      </w:pPr>
      <w:r>
        <w:rPr>
          <w:sz w:val="26"/>
        </w:rPr>
        <w:t>Numerologija v zadnjem času postaja vse bolj popularna, zato dandanes mnogi starši izberejo ime svojega otroka prav na podlagi numeroloških izračunov. Treba je poudariti, da vedeževalci in astrologi to izrabljajo in na ta način služijo denar (izdelava astrološke karte stane od 7000 tolarjev naprej), čeprav so sami izračuni zelo enostavni, le nekaj gradiva si je treba izposoditi iz knjižnice. Uspešni numerologi so predvsem tisti, ki znajo dobro obračati besede, zato nikakor ne smemo vsega jemati stoodstotno resno, saj nam ne more nobeno število preprečiti, da bi bili v življenju srečni, razen seveda, če v to preveč verjamemo. Tudi takrat, ko brskamo po knjigah, ugotovimo, da je v eni knjigi določeno število zelo srečno, v drugi knjigi pa je najnesrečnejše izmed vseh. To pa je že druga zgodba.</w:t>
      </w:r>
    </w:p>
    <w:p w:rsidR="009C1249" w:rsidRDefault="009C1249">
      <w:pPr>
        <w:spacing w:before="240"/>
        <w:ind w:left="360"/>
        <w:jc w:val="both"/>
        <w:rPr>
          <w:sz w:val="26"/>
        </w:rPr>
      </w:pPr>
      <w:r>
        <w:rPr>
          <w:sz w:val="26"/>
        </w:rPr>
        <w:br w:type="page"/>
      </w:r>
    </w:p>
    <w:p w:rsidR="009C1249" w:rsidRDefault="00042E82">
      <w:pPr>
        <w:numPr>
          <w:ilvl w:val="0"/>
          <w:numId w:val="20"/>
        </w:numPr>
        <w:rPr>
          <w:sz w:val="24"/>
        </w:rPr>
      </w:pPr>
      <w:r>
        <w:rPr>
          <w:noProof/>
          <w:sz w:val="24"/>
        </w:rPr>
        <w:pict>
          <v:rect id="_x0000_s1085" style="position:absolute;left:0;text-align:left;margin-left:-75.8pt;margin-top:-1.05pt;width:603pt;height:747pt;z-index:-251654656" o:allowincell="f" fillcolor="red" stroked="f" strokecolor="red">
            <v:fill opacity=".5" o:opacity2="0" rotate="t" type="gradient"/>
          </v:rect>
        </w:pict>
      </w:r>
      <w:r w:rsidR="009C1249">
        <w:rPr>
          <w:sz w:val="60"/>
        </w:rPr>
        <w:sym w:font="Wingdings" w:char="F026"/>
      </w:r>
      <w:r w:rsidR="009C1249">
        <w:rPr>
          <w:b/>
          <w:sz w:val="36"/>
          <w:u w:val="single"/>
        </w:rPr>
        <w:t>Viri</w:t>
      </w:r>
      <w:r w:rsidR="009C1249">
        <w:rPr>
          <w:sz w:val="24"/>
        </w:rPr>
        <w:t>:</w:t>
      </w:r>
    </w:p>
    <w:p w:rsidR="009C1249" w:rsidRDefault="009C1249">
      <w:pPr>
        <w:numPr>
          <w:ilvl w:val="0"/>
          <w:numId w:val="8"/>
        </w:numPr>
        <w:tabs>
          <w:tab w:val="num" w:pos="1068"/>
        </w:tabs>
        <w:ind w:left="1068"/>
        <w:rPr>
          <w:sz w:val="24"/>
        </w:rPr>
      </w:pPr>
      <w:r>
        <w:rPr>
          <w:sz w:val="24"/>
        </w:rPr>
        <w:t>Jermanj, Naca: Numerologija. – Ljubljana: samozaložba, 1990.</w:t>
      </w:r>
    </w:p>
    <w:p w:rsidR="009C1249" w:rsidRDefault="009C1249">
      <w:pPr>
        <w:numPr>
          <w:ilvl w:val="0"/>
          <w:numId w:val="9"/>
        </w:numPr>
        <w:ind w:left="1068"/>
        <w:rPr>
          <w:sz w:val="24"/>
        </w:rPr>
      </w:pPr>
      <w:r>
        <w:rPr>
          <w:sz w:val="24"/>
        </w:rPr>
        <w:t>Cavendish, Richard: Enciklopedija nepojasnjenega. – Ljubljana: Tehniška založba Slovenije, 1991.</w:t>
      </w:r>
    </w:p>
    <w:p w:rsidR="009C1249" w:rsidRDefault="009C1249">
      <w:pPr>
        <w:numPr>
          <w:ilvl w:val="0"/>
          <w:numId w:val="9"/>
        </w:numPr>
        <w:ind w:left="1068"/>
        <w:rPr>
          <w:sz w:val="24"/>
        </w:rPr>
      </w:pPr>
      <w:r>
        <w:rPr>
          <w:sz w:val="24"/>
        </w:rPr>
        <w:t>Baršek, Bono: Resnice življenja. – Nazarje: Bele, 1996.</w:t>
      </w:r>
    </w:p>
    <w:p w:rsidR="009C1249" w:rsidRDefault="009C1249">
      <w:pPr>
        <w:numPr>
          <w:ilvl w:val="0"/>
          <w:numId w:val="9"/>
        </w:numPr>
        <w:ind w:left="1068"/>
        <w:rPr>
          <w:sz w:val="24"/>
        </w:rPr>
      </w:pPr>
      <w:r>
        <w:rPr>
          <w:sz w:val="24"/>
        </w:rPr>
        <w:t>Kirbiš, Nada: Naca Kaya Jermani: Intervju. – Ljubljana: Založba DZS: Pepita, 1998. Št. 7/8 (julij-avgust 1998), str. 15.</w:t>
      </w:r>
    </w:p>
    <w:p w:rsidR="009C1249" w:rsidRDefault="009C1249">
      <w:pPr>
        <w:numPr>
          <w:ilvl w:val="0"/>
          <w:numId w:val="9"/>
        </w:numPr>
        <w:ind w:left="1068"/>
        <w:rPr>
          <w:sz w:val="24"/>
        </w:rPr>
      </w:pPr>
      <w:r>
        <w:rPr>
          <w:sz w:val="24"/>
        </w:rPr>
        <w:t>Keber, Janez: O rojstnih imenih s stališča numerologije. – Ljubljana: Televizija Slovenija, 1. program: Polnočni klub, 2. 8. 2002 [televizijska oddaja, video posnetek]</w:t>
      </w:r>
    </w:p>
    <w:p w:rsidR="009C1249" w:rsidRDefault="009C1249">
      <w:pPr>
        <w:numPr>
          <w:ilvl w:val="0"/>
          <w:numId w:val="9"/>
        </w:numPr>
        <w:tabs>
          <w:tab w:val="clear" w:pos="360"/>
        </w:tabs>
        <w:ind w:left="1068"/>
        <w:rPr>
          <w:sz w:val="26"/>
        </w:rPr>
      </w:pPr>
      <w:r>
        <w:rPr>
          <w:sz w:val="24"/>
        </w:rPr>
        <w:t xml:space="preserve">www.freeweb.siol.net/reno19/numerologija </w:t>
      </w:r>
    </w:p>
    <w:p w:rsidR="009C1249" w:rsidRDefault="009C1249">
      <w:pPr>
        <w:numPr>
          <w:ilvl w:val="0"/>
          <w:numId w:val="9"/>
        </w:numPr>
        <w:tabs>
          <w:tab w:val="clear" w:pos="360"/>
        </w:tabs>
        <w:ind w:left="1068"/>
        <w:rPr>
          <w:sz w:val="26"/>
        </w:rPr>
      </w:pPr>
      <w:r>
        <w:rPr>
          <w:sz w:val="24"/>
        </w:rPr>
        <w:t>www.rdecanit.com/numerologija</w:t>
      </w:r>
    </w:p>
    <w:sectPr w:rsidR="009C124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7AC" w:rsidRDefault="001877AC">
      <w:r>
        <w:separator/>
      </w:r>
    </w:p>
  </w:endnote>
  <w:endnote w:type="continuationSeparator" w:id="0">
    <w:p w:rsidR="001877AC" w:rsidRDefault="0018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ignet Roundhand CE ATT">
    <w:altName w:val="Courier New"/>
    <w:charset w:val="EE"/>
    <w:family w:val="script"/>
    <w:pitch w:val="variable"/>
    <w:sig w:usb0="00000005" w:usb1="00000000" w:usb2="00000000" w:usb3="00000000" w:csb0="00000002" w:csb1="00000000"/>
  </w:font>
  <w:font w:name="TimpaniHeavy">
    <w:altName w:val="Courier New"/>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sto MT">
    <w:charset w:val="00"/>
    <w:family w:val="roman"/>
    <w:pitch w:val="variable"/>
    <w:sig w:usb0="00000003" w:usb1="00000000" w:usb2="00000000" w:usb3="00000000" w:csb0="00000001" w:csb1="00000000"/>
  </w:font>
  <w:font w:name="ShelleyAllegro BT">
    <w:altName w:val="Courier New"/>
    <w:charset w:val="00"/>
    <w:family w:val="script"/>
    <w:pitch w:val="variable"/>
    <w:sig w:usb0="00000007" w:usb1="00000000" w:usb2="00000000" w:usb3="00000000" w:csb0="0000001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249" w:rsidRDefault="009C12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1249" w:rsidRDefault="009C12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249" w:rsidRDefault="009C12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3FA5">
      <w:rPr>
        <w:rStyle w:val="PageNumber"/>
        <w:noProof/>
      </w:rPr>
      <w:t>2</w:t>
    </w:r>
    <w:r>
      <w:rPr>
        <w:rStyle w:val="PageNumber"/>
      </w:rPr>
      <w:fldChar w:fldCharType="end"/>
    </w:r>
  </w:p>
  <w:p w:rsidR="009C1249" w:rsidRDefault="009C124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52C" w:rsidRDefault="00C36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7AC" w:rsidRDefault="001877AC">
      <w:r>
        <w:separator/>
      </w:r>
    </w:p>
  </w:footnote>
  <w:footnote w:type="continuationSeparator" w:id="0">
    <w:p w:rsidR="001877AC" w:rsidRDefault="001877AC">
      <w:r>
        <w:continuationSeparator/>
      </w:r>
    </w:p>
  </w:footnote>
  <w:footnote w:id="1">
    <w:p w:rsidR="009C1249" w:rsidRDefault="009C1249">
      <w:pPr>
        <w:pStyle w:val="FootnoteText"/>
      </w:pPr>
      <w:r>
        <w:rPr>
          <w:rStyle w:val="FootnoteReference"/>
        </w:rPr>
        <w:footnoteRef/>
      </w:r>
      <w:r>
        <w:t xml:space="preserve"> Skupek različnih pogledov, ki so se razvili na podlagi starodavnih izročil, zbranih okrog nekaterih glavnih 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52C" w:rsidRDefault="00C36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249" w:rsidRDefault="009C1249">
    <w:pPr>
      <w:pStyle w:val="Header"/>
      <w:jc w:val="center"/>
      <w:rPr>
        <w:color w:val="FF0000"/>
        <w:sz w:val="26"/>
      </w:rPr>
    </w:pPr>
    <w:r>
      <w:rPr>
        <w:sz w:val="26"/>
      </w:rPr>
      <w:t>Projektna naloga:</w:t>
    </w:r>
    <w:r>
      <w:t xml:space="preserve"> </w:t>
    </w:r>
    <w:r>
      <w:rPr>
        <w:rFonts w:ascii="ShelleyAllegro BT" w:hAnsi="ShelleyAllegro BT"/>
        <w:color w:val="FF0000"/>
        <w:sz w:val="36"/>
      </w:rPr>
      <w:t>N</w:t>
    </w:r>
    <w:r>
      <w:rPr>
        <w:color w:val="FF0000"/>
        <w:sz w:val="26"/>
      </w:rPr>
      <w:t>UMEROLOGIJA</w:t>
    </w:r>
  </w:p>
  <w:p w:rsidR="009C1249" w:rsidRDefault="00C3652C">
    <w:pPr>
      <w:pStyle w:val="Header"/>
      <w:jc w:val="center"/>
    </w:pPr>
    <w:r>
      <w:rPr>
        <w:sz w:val="2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52C" w:rsidRDefault="00C36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32B5B"/>
    <w:multiLevelType w:val="multilevel"/>
    <w:tmpl w:val="0424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13AB2993"/>
    <w:multiLevelType w:val="multilevel"/>
    <w:tmpl w:val="B380B93A"/>
    <w:lvl w:ilvl="0">
      <w:start w:val="11"/>
      <w:numFmt w:val="decimal"/>
      <w:lvlText w:val="%1."/>
      <w:lvlJc w:val="left"/>
      <w:pPr>
        <w:tabs>
          <w:tab w:val="num" w:pos="360"/>
        </w:tabs>
        <w:ind w:left="360" w:hanging="360"/>
      </w:pPr>
      <w:rPr>
        <w:rFonts w:ascii="Times New Roman" w:hAnsi="Times New Roman" w:hint="default"/>
        <w:b/>
        <w:i w:val="0"/>
        <w:sz w:val="32"/>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17372AF"/>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2220582C"/>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15:restartNumberingAfterBreak="0">
    <w:nsid w:val="25C2414B"/>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2D236163"/>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324A06E0"/>
    <w:multiLevelType w:val="multilevel"/>
    <w:tmpl w:val="FDA2F7E0"/>
    <w:lvl w:ilvl="0">
      <w:start w:val="12"/>
      <w:numFmt w:val="decimal"/>
      <w:lvlText w:val="%1."/>
      <w:lvlJc w:val="left"/>
      <w:pPr>
        <w:tabs>
          <w:tab w:val="num" w:pos="360"/>
        </w:tabs>
        <w:ind w:left="360" w:hanging="360"/>
      </w:pPr>
      <w:rPr>
        <w:rFonts w:ascii="Times New Roman" w:hAnsi="Times New Roman" w:hint="default"/>
        <w:b/>
        <w:i w:val="0"/>
        <w:sz w:val="32"/>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33AB5BBE"/>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3CBD51E0"/>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4004230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2256C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44672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D86566D"/>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515F7F15"/>
    <w:multiLevelType w:val="multilevel"/>
    <w:tmpl w:val="6F406116"/>
    <w:lvl w:ilvl="0">
      <w:start w:val="1"/>
      <w:numFmt w:val="decimal"/>
      <w:lvlText w:val="%1."/>
      <w:lvlJc w:val="left"/>
      <w:pPr>
        <w:tabs>
          <w:tab w:val="num" w:pos="360"/>
        </w:tabs>
        <w:ind w:left="360" w:hanging="360"/>
      </w:pPr>
      <w:rPr>
        <w:rFonts w:ascii="Century Gothic" w:hAnsi="Signet Roundhand CE ATT" w:hint="default"/>
        <w:b/>
        <w:i w:val="0"/>
        <w:sz w:val="32"/>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51D21F30"/>
    <w:multiLevelType w:val="multilevel"/>
    <w:tmpl w:val="B380B93A"/>
    <w:lvl w:ilvl="0">
      <w:start w:val="11"/>
      <w:numFmt w:val="decimal"/>
      <w:lvlText w:val="%1."/>
      <w:lvlJc w:val="left"/>
      <w:pPr>
        <w:tabs>
          <w:tab w:val="num" w:pos="360"/>
        </w:tabs>
        <w:ind w:left="360" w:hanging="360"/>
      </w:pPr>
      <w:rPr>
        <w:rFonts w:ascii="Times New Roman" w:hAnsi="Times New Roman" w:hint="default"/>
        <w:b/>
        <w:i w:val="0"/>
        <w:sz w:val="32"/>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5B7732C8"/>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6D024418"/>
    <w:multiLevelType w:val="multilevel"/>
    <w:tmpl w:val="5B22AE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82E5D81"/>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78B32B8A"/>
    <w:multiLevelType w:val="multilevel"/>
    <w:tmpl w:val="B380B93A"/>
    <w:lvl w:ilvl="0">
      <w:start w:val="11"/>
      <w:numFmt w:val="decimal"/>
      <w:lvlText w:val="%1."/>
      <w:lvlJc w:val="left"/>
      <w:pPr>
        <w:tabs>
          <w:tab w:val="num" w:pos="360"/>
        </w:tabs>
        <w:ind w:left="360" w:hanging="360"/>
      </w:pPr>
      <w:rPr>
        <w:rFonts w:ascii="Times New Roman" w:hAnsi="Times New Roman" w:hint="default"/>
        <w:b/>
        <w:i w:val="0"/>
        <w:sz w:val="32"/>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7B8A3A73"/>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15"/>
  </w:num>
  <w:num w:numId="2">
    <w:abstractNumId w:val="19"/>
  </w:num>
  <w:num w:numId="3">
    <w:abstractNumId w:val="16"/>
  </w:num>
  <w:num w:numId="4">
    <w:abstractNumId w:val="7"/>
  </w:num>
  <w:num w:numId="5">
    <w:abstractNumId w:val="2"/>
  </w:num>
  <w:num w:numId="6">
    <w:abstractNumId w:val="4"/>
  </w:num>
  <w:num w:numId="7">
    <w:abstractNumId w:val="3"/>
  </w:num>
  <w:num w:numId="8">
    <w:abstractNumId w:val="11"/>
  </w:num>
  <w:num w:numId="9">
    <w:abstractNumId w:val="9"/>
  </w:num>
  <w:num w:numId="10">
    <w:abstractNumId w:val="10"/>
  </w:num>
  <w:num w:numId="11">
    <w:abstractNumId w:val="13"/>
  </w:num>
  <w:num w:numId="12">
    <w:abstractNumId w:val="1"/>
  </w:num>
  <w:num w:numId="13">
    <w:abstractNumId w:val="8"/>
  </w:num>
  <w:num w:numId="14">
    <w:abstractNumId w:val="5"/>
  </w:num>
  <w:num w:numId="15">
    <w:abstractNumId w:val="0"/>
  </w:num>
  <w:num w:numId="16">
    <w:abstractNumId w:val="17"/>
  </w:num>
  <w:num w:numId="17">
    <w:abstractNumId w:val="12"/>
  </w:num>
  <w:num w:numId="18">
    <w:abstractNumId w:val="6"/>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1683"/>
    <w:rsid w:val="00042E82"/>
    <w:rsid w:val="00053FA5"/>
    <w:rsid w:val="001877AC"/>
    <w:rsid w:val="00371683"/>
    <w:rsid w:val="005865AB"/>
    <w:rsid w:val="0065202D"/>
    <w:rsid w:val="008B1A4A"/>
    <w:rsid w:val="009C1249"/>
    <w:rsid w:val="00C365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pBdr>
        <w:top w:val="single" w:sz="4" w:space="1" w:color="auto"/>
      </w:pBdr>
      <w:spacing w:before="840" w:after="567"/>
      <w:jc w:val="center"/>
      <w:outlineLvl w:val="0"/>
    </w:pPr>
    <w:rPr>
      <w:rFonts w:ascii="TimpaniHeavy" w:hAnsi="TimpaniHeavy"/>
      <w:color w:val="FF0000"/>
      <w:sz w:val="32"/>
      <w:u w:val="das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Caption">
    <w:name w:val="caption"/>
    <w:basedOn w:val="Normal"/>
    <w:next w:val="Normal"/>
    <w:qFormat/>
    <w:pPr>
      <w:spacing w:before="120" w:after="120"/>
    </w:pPr>
    <w:rPr>
      <w:b/>
      <w:bCs/>
    </w:rPr>
  </w:style>
  <w:style w:type="paragraph" w:styleId="Title">
    <w:name w:val="Title"/>
    <w:basedOn w:val="Normal"/>
    <w:qFormat/>
    <w:pPr>
      <w:jc w:val="center"/>
    </w:pPr>
    <w:rPr>
      <w:sz w:val="36"/>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TOC1">
    <w:name w:val="toc 1"/>
    <w:basedOn w:val="Normal"/>
    <w:next w:val="Normal"/>
    <w:autoRedefine/>
    <w:semiHidden/>
    <w:pPr>
      <w:tabs>
        <w:tab w:val="right" w:leader="dot" w:pos="9062"/>
      </w:tabs>
    </w:pPr>
    <w:rPr>
      <w:b/>
      <w:color w:val="FF0000"/>
      <w:sz w:val="28"/>
      <w:szCs w:val="28"/>
      <w:u w:val="single"/>
    </w:rPr>
  </w:style>
  <w:style w:type="character" w:styleId="Hyperlink">
    <w:name w:val="Hyperlink"/>
    <w:rPr>
      <w:color w:val="0000FF"/>
      <w:u w:val="single"/>
    </w:rPr>
  </w:style>
  <w:style w:type="paragraph" w:styleId="TOC2">
    <w:name w:val="toc 2"/>
    <w:basedOn w:val="Normal"/>
    <w:next w:val="Normal"/>
    <w:autoRedefine/>
    <w:semiHidden/>
    <w:pPr>
      <w:ind w:left="200"/>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paragraph" w:styleId="TableofFigures">
    <w:name w:val="table of figures"/>
    <w:basedOn w:val="Normal"/>
    <w:next w:val="Normal"/>
    <w:semiHidden/>
    <w:pPr>
      <w:ind w:left="400" w:hanging="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4317</Words>
  <Characters>24612</Characters>
  <Application>Microsoft Office Word</Application>
  <DocSecurity>0</DocSecurity>
  <Lines>205</Lines>
  <Paragraphs>57</Paragraphs>
  <ScaleCrop>false</ScaleCrop>
  <Company/>
  <LinksUpToDate>false</LinksUpToDate>
  <CharactersWithSpaces>28872</CharactersWithSpaces>
  <SharedDoc>false</SharedDoc>
  <HLinks>
    <vt:vector size="96" baseType="variant">
      <vt:variant>
        <vt:i4>1376311</vt:i4>
      </vt:variant>
      <vt:variant>
        <vt:i4>107</vt:i4>
      </vt:variant>
      <vt:variant>
        <vt:i4>0</vt:i4>
      </vt:variant>
      <vt:variant>
        <vt:i4>5</vt:i4>
      </vt:variant>
      <vt:variant>
        <vt:lpwstr/>
      </vt:variant>
      <vt:variant>
        <vt:lpwstr>_Toc73511242</vt:lpwstr>
      </vt:variant>
      <vt:variant>
        <vt:i4>1441847</vt:i4>
      </vt:variant>
      <vt:variant>
        <vt:i4>101</vt:i4>
      </vt:variant>
      <vt:variant>
        <vt:i4>0</vt:i4>
      </vt:variant>
      <vt:variant>
        <vt:i4>5</vt:i4>
      </vt:variant>
      <vt:variant>
        <vt:lpwstr/>
      </vt:variant>
      <vt:variant>
        <vt:lpwstr>_Toc73511241</vt:lpwstr>
      </vt:variant>
      <vt:variant>
        <vt:i4>1507383</vt:i4>
      </vt:variant>
      <vt:variant>
        <vt:i4>95</vt:i4>
      </vt:variant>
      <vt:variant>
        <vt:i4>0</vt:i4>
      </vt:variant>
      <vt:variant>
        <vt:i4>5</vt:i4>
      </vt:variant>
      <vt:variant>
        <vt:lpwstr/>
      </vt:variant>
      <vt:variant>
        <vt:lpwstr>_Toc73511240</vt:lpwstr>
      </vt:variant>
      <vt:variant>
        <vt:i4>1966128</vt:i4>
      </vt:variant>
      <vt:variant>
        <vt:i4>89</vt:i4>
      </vt:variant>
      <vt:variant>
        <vt:i4>0</vt:i4>
      </vt:variant>
      <vt:variant>
        <vt:i4>5</vt:i4>
      </vt:variant>
      <vt:variant>
        <vt:lpwstr/>
      </vt:variant>
      <vt:variant>
        <vt:lpwstr>_Toc73511239</vt:lpwstr>
      </vt:variant>
      <vt:variant>
        <vt:i4>1376311</vt:i4>
      </vt:variant>
      <vt:variant>
        <vt:i4>68</vt:i4>
      </vt:variant>
      <vt:variant>
        <vt:i4>0</vt:i4>
      </vt:variant>
      <vt:variant>
        <vt:i4>5</vt:i4>
      </vt:variant>
      <vt:variant>
        <vt:lpwstr/>
      </vt:variant>
      <vt:variant>
        <vt:lpwstr>_Toc73513666</vt:lpwstr>
      </vt:variant>
      <vt:variant>
        <vt:i4>1441847</vt:i4>
      </vt:variant>
      <vt:variant>
        <vt:i4>62</vt:i4>
      </vt:variant>
      <vt:variant>
        <vt:i4>0</vt:i4>
      </vt:variant>
      <vt:variant>
        <vt:i4>5</vt:i4>
      </vt:variant>
      <vt:variant>
        <vt:lpwstr/>
      </vt:variant>
      <vt:variant>
        <vt:lpwstr>_Toc73513665</vt:lpwstr>
      </vt:variant>
      <vt:variant>
        <vt:i4>1507383</vt:i4>
      </vt:variant>
      <vt:variant>
        <vt:i4>56</vt:i4>
      </vt:variant>
      <vt:variant>
        <vt:i4>0</vt:i4>
      </vt:variant>
      <vt:variant>
        <vt:i4>5</vt:i4>
      </vt:variant>
      <vt:variant>
        <vt:lpwstr/>
      </vt:variant>
      <vt:variant>
        <vt:lpwstr>_Toc73513664</vt:lpwstr>
      </vt:variant>
      <vt:variant>
        <vt:i4>1048631</vt:i4>
      </vt:variant>
      <vt:variant>
        <vt:i4>50</vt:i4>
      </vt:variant>
      <vt:variant>
        <vt:i4>0</vt:i4>
      </vt:variant>
      <vt:variant>
        <vt:i4>5</vt:i4>
      </vt:variant>
      <vt:variant>
        <vt:lpwstr/>
      </vt:variant>
      <vt:variant>
        <vt:lpwstr>_Toc73513663</vt:lpwstr>
      </vt:variant>
      <vt:variant>
        <vt:i4>1114167</vt:i4>
      </vt:variant>
      <vt:variant>
        <vt:i4>44</vt:i4>
      </vt:variant>
      <vt:variant>
        <vt:i4>0</vt:i4>
      </vt:variant>
      <vt:variant>
        <vt:i4>5</vt:i4>
      </vt:variant>
      <vt:variant>
        <vt:lpwstr/>
      </vt:variant>
      <vt:variant>
        <vt:lpwstr>_Toc73513662</vt:lpwstr>
      </vt:variant>
      <vt:variant>
        <vt:i4>1179703</vt:i4>
      </vt:variant>
      <vt:variant>
        <vt:i4>38</vt:i4>
      </vt:variant>
      <vt:variant>
        <vt:i4>0</vt:i4>
      </vt:variant>
      <vt:variant>
        <vt:i4>5</vt:i4>
      </vt:variant>
      <vt:variant>
        <vt:lpwstr/>
      </vt:variant>
      <vt:variant>
        <vt:lpwstr>_Toc73513661</vt:lpwstr>
      </vt:variant>
      <vt:variant>
        <vt:i4>1245239</vt:i4>
      </vt:variant>
      <vt:variant>
        <vt:i4>32</vt:i4>
      </vt:variant>
      <vt:variant>
        <vt:i4>0</vt:i4>
      </vt:variant>
      <vt:variant>
        <vt:i4>5</vt:i4>
      </vt:variant>
      <vt:variant>
        <vt:lpwstr/>
      </vt:variant>
      <vt:variant>
        <vt:lpwstr>_Toc73513660</vt:lpwstr>
      </vt:variant>
      <vt:variant>
        <vt:i4>1703988</vt:i4>
      </vt:variant>
      <vt:variant>
        <vt:i4>26</vt:i4>
      </vt:variant>
      <vt:variant>
        <vt:i4>0</vt:i4>
      </vt:variant>
      <vt:variant>
        <vt:i4>5</vt:i4>
      </vt:variant>
      <vt:variant>
        <vt:lpwstr/>
      </vt:variant>
      <vt:variant>
        <vt:lpwstr>_Toc73513659</vt:lpwstr>
      </vt:variant>
      <vt:variant>
        <vt:i4>1769524</vt:i4>
      </vt:variant>
      <vt:variant>
        <vt:i4>20</vt:i4>
      </vt:variant>
      <vt:variant>
        <vt:i4>0</vt:i4>
      </vt:variant>
      <vt:variant>
        <vt:i4>5</vt:i4>
      </vt:variant>
      <vt:variant>
        <vt:lpwstr/>
      </vt:variant>
      <vt:variant>
        <vt:lpwstr>_Toc73513658</vt:lpwstr>
      </vt:variant>
      <vt:variant>
        <vt:i4>1310772</vt:i4>
      </vt:variant>
      <vt:variant>
        <vt:i4>14</vt:i4>
      </vt:variant>
      <vt:variant>
        <vt:i4>0</vt:i4>
      </vt:variant>
      <vt:variant>
        <vt:i4>5</vt:i4>
      </vt:variant>
      <vt:variant>
        <vt:lpwstr/>
      </vt:variant>
      <vt:variant>
        <vt:lpwstr>_Toc73513657</vt:lpwstr>
      </vt:variant>
      <vt:variant>
        <vt:i4>1376308</vt:i4>
      </vt:variant>
      <vt:variant>
        <vt:i4>8</vt:i4>
      </vt:variant>
      <vt:variant>
        <vt:i4>0</vt:i4>
      </vt:variant>
      <vt:variant>
        <vt:i4>5</vt:i4>
      </vt:variant>
      <vt:variant>
        <vt:lpwstr/>
      </vt:variant>
      <vt:variant>
        <vt:lpwstr>_Toc73513656</vt:lpwstr>
      </vt:variant>
      <vt:variant>
        <vt:i4>1441844</vt:i4>
      </vt:variant>
      <vt:variant>
        <vt:i4>2</vt:i4>
      </vt:variant>
      <vt:variant>
        <vt:i4>0</vt:i4>
      </vt:variant>
      <vt:variant>
        <vt:i4>5</vt:i4>
      </vt:variant>
      <vt:variant>
        <vt:lpwstr/>
      </vt:variant>
      <vt:variant>
        <vt:lpwstr>_Toc73513655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2019-05-27T12:38:00Z</dcterms:created>
  <dcterms:modified xsi:type="dcterms:W3CDTF">2019-05-27T12:38:00Z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