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9D" w:rsidRPr="00416588" w:rsidRDefault="002876BF">
      <w:pPr>
        <w:rPr>
          <w:rFonts w:ascii="Comic Sans MS" w:hAnsi="Comic Sans MS"/>
          <w:color w:val="0070C0"/>
          <w:sz w:val="130"/>
          <w:szCs w:val="130"/>
        </w:rPr>
      </w:pPr>
      <w:bookmarkStart w:id="0" w:name="_GoBack"/>
      <w:bookmarkEnd w:id="0"/>
      <w:r w:rsidRPr="00416588">
        <w:rPr>
          <w:rFonts w:ascii="Comic Sans MS" w:hAnsi="Comic Sans MS"/>
          <w:color w:val="0070C0"/>
          <w:sz w:val="130"/>
          <w:szCs w:val="130"/>
        </w:rPr>
        <w:t>CELA IN RACIONALNA ŠTEVILA</w:t>
      </w:r>
    </w:p>
    <w:p w:rsidR="002876BF" w:rsidRDefault="002876BF">
      <w:pPr>
        <w:rPr>
          <w:rFonts w:ascii="Comic Sans MS" w:hAnsi="Comic Sans MS"/>
          <w:sz w:val="130"/>
          <w:szCs w:val="130"/>
        </w:rPr>
      </w:pPr>
    </w:p>
    <w:p w:rsidR="002876BF" w:rsidRDefault="002876BF">
      <w:pPr>
        <w:rPr>
          <w:rFonts w:ascii="Comic Sans MS" w:hAnsi="Comic Sans MS"/>
          <w:sz w:val="130"/>
          <w:szCs w:val="130"/>
        </w:rPr>
      </w:pPr>
    </w:p>
    <w:p w:rsidR="002876BF" w:rsidRDefault="002876BF">
      <w:pPr>
        <w:rPr>
          <w:rFonts w:ascii="Comic Sans MS" w:hAnsi="Comic Sans MS"/>
          <w:sz w:val="130"/>
          <w:szCs w:val="130"/>
        </w:rPr>
      </w:pPr>
    </w:p>
    <w:p w:rsidR="002876BF" w:rsidRDefault="002876BF">
      <w:pPr>
        <w:rPr>
          <w:rFonts w:ascii="Comic Sans MS" w:hAnsi="Comic Sans MS"/>
          <w:sz w:val="24"/>
          <w:szCs w:val="24"/>
        </w:rPr>
      </w:pPr>
    </w:p>
    <w:p w:rsidR="002876BF" w:rsidRDefault="009E12CE" w:rsidP="006D2019">
      <w:pPr>
        <w:spacing w:line="240" w:lineRule="auto"/>
        <w:rPr>
          <w:rFonts w:ascii="Comic Sans MS" w:hAnsi="Comic Sans MS"/>
          <w:color w:val="00B0F0"/>
          <w:sz w:val="32"/>
          <w:szCs w:val="32"/>
        </w:rPr>
      </w:pPr>
      <w:r>
        <w:rPr>
          <w:rFonts w:ascii="Comic Sans MS" w:hAnsi="Comic Sans MS"/>
          <w:sz w:val="24"/>
          <w:szCs w:val="24"/>
        </w:rPr>
        <w:lastRenderedPageBreak/>
        <w:t xml:space="preserve">Pred naravna števila zapišemo znak </w:t>
      </w:r>
      <w:r w:rsidRPr="009E12CE">
        <w:rPr>
          <w:rFonts w:ascii="Comic Sans MS" w:hAnsi="Comic Sans MS"/>
          <w:color w:val="00B0F0"/>
          <w:sz w:val="32"/>
          <w:szCs w:val="32"/>
        </w:rPr>
        <w:t>+</w:t>
      </w:r>
      <w:r>
        <w:rPr>
          <w:rFonts w:ascii="Comic Sans MS" w:hAnsi="Comic Sans MS"/>
          <w:color w:val="00B0F0"/>
          <w:sz w:val="32"/>
          <w:szCs w:val="32"/>
        </w:rPr>
        <w:t xml:space="preserve"> </w:t>
      </w:r>
      <w:r w:rsidRPr="009E12CE">
        <w:rPr>
          <w:rFonts w:ascii="Comic Sans MS" w:hAnsi="Comic Sans MS"/>
          <w:sz w:val="24"/>
          <w:szCs w:val="24"/>
        </w:rPr>
        <w:t>in jih poimenujemo</w:t>
      </w:r>
      <w:r>
        <w:rPr>
          <w:rFonts w:ascii="Comic Sans MS" w:hAnsi="Comic Sans MS"/>
          <w:sz w:val="24"/>
          <w:szCs w:val="24"/>
        </w:rPr>
        <w:t xml:space="preserve"> pozitivna cela števila. Poznamo pa tudi negativna cela števila niso več naravna števila. Zdaj pred številko dodamo znak </w:t>
      </w:r>
      <w:r w:rsidRPr="009E12CE">
        <w:rPr>
          <w:rFonts w:ascii="Comic Sans MS" w:hAnsi="Comic Sans MS"/>
          <w:color w:val="00B0F0"/>
          <w:sz w:val="32"/>
          <w:szCs w:val="32"/>
        </w:rPr>
        <w:t>-</w:t>
      </w:r>
      <w:r>
        <w:rPr>
          <w:rFonts w:ascii="Comic Sans MS" w:hAnsi="Comic Sans MS"/>
          <w:color w:val="00B0F0"/>
          <w:sz w:val="32"/>
          <w:szCs w:val="32"/>
        </w:rPr>
        <w:t>.</w:t>
      </w:r>
    </w:p>
    <w:p w:rsidR="009E12CE" w:rsidRDefault="009E12CE" w:rsidP="006D2019">
      <w:pPr>
        <w:spacing w:line="240" w:lineRule="auto"/>
        <w:rPr>
          <w:rFonts w:ascii="Comic Sans MS" w:hAnsi="Comic Sans MS"/>
          <w:sz w:val="24"/>
          <w:szCs w:val="24"/>
        </w:rPr>
      </w:pPr>
      <w:r w:rsidRPr="009E12CE">
        <w:rPr>
          <w:rFonts w:ascii="Comic Sans MS" w:hAnsi="Comic Sans MS"/>
          <w:sz w:val="24"/>
          <w:szCs w:val="24"/>
        </w:rPr>
        <w:t>Množica pozitivnih celih števil</w:t>
      </w:r>
      <w:r>
        <w:rPr>
          <w:rFonts w:ascii="Comic Sans MS" w:hAnsi="Comic Sans MS"/>
          <w:sz w:val="24"/>
          <w:szCs w:val="24"/>
        </w:rPr>
        <w:t xml:space="preserve">.  </w:t>
      </w:r>
    </w:p>
    <w:p w:rsidR="009E12CE" w:rsidRDefault="009E12CE" w:rsidP="006D2019">
      <w:pPr>
        <w:spacing w:line="240" w:lineRule="auto"/>
        <w:rPr>
          <w:rFonts w:ascii="Comic Sans MS" w:hAnsi="Comic Sans MS"/>
          <w:sz w:val="24"/>
          <w:szCs w:val="24"/>
        </w:rPr>
      </w:pPr>
      <w:r>
        <w:rPr>
          <w:rFonts w:ascii="Comic Sans MS" w:hAnsi="Comic Sans MS"/>
          <w:sz w:val="24"/>
          <w:szCs w:val="24"/>
        </w:rPr>
        <w:t>Množica negativnih celih števil.</w:t>
      </w:r>
    </w:p>
    <w:p w:rsidR="003C6588" w:rsidRDefault="009E12CE" w:rsidP="006D2019">
      <w:pPr>
        <w:spacing w:line="240" w:lineRule="auto"/>
        <w:rPr>
          <w:rFonts w:ascii="Comic Sans MS" w:hAnsi="Comic Sans MS"/>
          <w:sz w:val="24"/>
          <w:szCs w:val="24"/>
        </w:rPr>
      </w:pPr>
      <w:r>
        <w:rPr>
          <w:rFonts w:ascii="Comic Sans MS" w:hAnsi="Comic Sans MS"/>
          <w:sz w:val="24"/>
          <w:szCs w:val="24"/>
        </w:rPr>
        <w:t xml:space="preserve">Množica, ki vsebuje samo število 0.    {0}           </w:t>
      </w:r>
    </w:p>
    <w:p w:rsidR="003C6588" w:rsidRDefault="003C6588" w:rsidP="006D2019">
      <w:pPr>
        <w:spacing w:line="240" w:lineRule="auto"/>
        <w:rPr>
          <w:rFonts w:ascii="Comic Sans MS" w:hAnsi="Comic Sans MS"/>
          <w:sz w:val="24"/>
          <w:szCs w:val="24"/>
        </w:rPr>
      </w:pPr>
      <w:r>
        <w:rPr>
          <w:rFonts w:ascii="Comic Sans MS" w:hAnsi="Comic Sans MS"/>
          <w:sz w:val="24"/>
          <w:szCs w:val="24"/>
        </w:rPr>
        <w:t>Vse tri množice združimo v skupino množico, ki jo imenujemo množica celih števil.</w:t>
      </w:r>
    </w:p>
    <w:p w:rsidR="006D2019" w:rsidRDefault="003C6588" w:rsidP="006D2019">
      <w:pPr>
        <w:spacing w:line="240" w:lineRule="auto"/>
        <w:rPr>
          <w:rFonts w:ascii="Comic Sans MS" w:hAnsi="Comic Sans MS"/>
          <w:sz w:val="24"/>
          <w:szCs w:val="24"/>
        </w:rPr>
      </w:pPr>
      <w:r>
        <w:rPr>
          <w:rFonts w:ascii="Comic Sans MS" w:hAnsi="Comic Sans MS"/>
          <w:sz w:val="24"/>
          <w:szCs w:val="24"/>
        </w:rPr>
        <w:t>Cela števila upodobimo na številski premici.</w:t>
      </w:r>
      <w:r w:rsidR="009E12CE">
        <w:rPr>
          <w:rFonts w:ascii="Comic Sans MS" w:hAnsi="Comic Sans MS"/>
          <w:sz w:val="24"/>
          <w:szCs w:val="24"/>
        </w:rPr>
        <w:t xml:space="preserve"> </w:t>
      </w:r>
    </w:p>
    <w:p w:rsidR="006D2019" w:rsidRDefault="009E12CE" w:rsidP="006D2019">
      <w:pPr>
        <w:spacing w:line="240" w:lineRule="auto"/>
        <w:rPr>
          <w:rFonts w:ascii="Comic Sans MS" w:hAnsi="Comic Sans MS"/>
          <w:sz w:val="24"/>
          <w:szCs w:val="24"/>
        </w:rPr>
      </w:pPr>
      <w:r>
        <w:rPr>
          <w:rFonts w:ascii="Comic Sans MS" w:hAnsi="Comic Sans MS"/>
          <w:sz w:val="24"/>
          <w:szCs w:val="24"/>
        </w:rPr>
        <w:t xml:space="preserve"> </w:t>
      </w:r>
    </w:p>
    <w:p w:rsidR="006D2019" w:rsidRDefault="006D2019" w:rsidP="006D2019">
      <w:pPr>
        <w:spacing w:line="240" w:lineRule="auto"/>
        <w:rPr>
          <w:rFonts w:ascii="Comic Sans MS" w:hAnsi="Comic Sans MS"/>
          <w:sz w:val="32"/>
          <w:szCs w:val="32"/>
        </w:rPr>
      </w:pPr>
      <w:r w:rsidRPr="006D2019">
        <w:rPr>
          <w:rFonts w:ascii="Comic Sans MS" w:hAnsi="Comic Sans MS"/>
          <w:color w:val="548DD4"/>
          <w:sz w:val="32"/>
          <w:szCs w:val="32"/>
        </w:rPr>
        <w:t>UREJENOST IN ZAPOREDJE CELIH ŠTEVIL</w:t>
      </w:r>
      <w:r w:rsidR="009E12CE" w:rsidRPr="006D2019">
        <w:rPr>
          <w:rFonts w:ascii="Comic Sans MS" w:hAnsi="Comic Sans MS"/>
          <w:color w:val="548DD4"/>
          <w:sz w:val="32"/>
          <w:szCs w:val="32"/>
        </w:rPr>
        <w:t xml:space="preserve">    </w:t>
      </w:r>
    </w:p>
    <w:p w:rsidR="006D2019" w:rsidRDefault="006D2019" w:rsidP="006D2019">
      <w:pPr>
        <w:spacing w:line="240" w:lineRule="auto"/>
        <w:rPr>
          <w:rFonts w:ascii="Comic Sans MS" w:hAnsi="Comic Sans MS"/>
          <w:color w:val="548DD4"/>
          <w:sz w:val="24"/>
          <w:szCs w:val="24"/>
        </w:rPr>
      </w:pPr>
      <w:r w:rsidRPr="006D2019">
        <w:rPr>
          <w:rFonts w:ascii="Comic Sans MS" w:hAnsi="Comic Sans MS"/>
          <w:sz w:val="24"/>
          <w:szCs w:val="24"/>
        </w:rPr>
        <w:t>Vsako negativno število leži na številski premici levo od nič in je zato manjše od 0. Vsako pozitivno število leži na številski premici desno od nič, in je zato večje od 0.</w:t>
      </w:r>
      <w:r>
        <w:rPr>
          <w:rFonts w:ascii="Comic Sans MS" w:hAnsi="Comic Sans MS"/>
          <w:sz w:val="24"/>
          <w:szCs w:val="24"/>
        </w:rPr>
        <w:t xml:space="preserve"> Vsem zaporedjem, ki nastanejo s skoki enake dolžine pravimo </w:t>
      </w:r>
      <w:r w:rsidRPr="006D2019">
        <w:rPr>
          <w:rFonts w:ascii="Comic Sans MS" w:hAnsi="Comic Sans MS"/>
          <w:color w:val="548DD4"/>
          <w:sz w:val="24"/>
          <w:szCs w:val="24"/>
        </w:rPr>
        <w:t>ARITMETIČNA ZAPOREDJA</w:t>
      </w:r>
      <w:r w:rsidRPr="006D2019">
        <w:rPr>
          <w:rFonts w:ascii="Comic Sans MS" w:hAnsi="Comic Sans MS"/>
          <w:sz w:val="24"/>
          <w:szCs w:val="24"/>
        </w:rPr>
        <w:t>.</w:t>
      </w:r>
      <w:r w:rsidR="009E12CE" w:rsidRPr="006D2019">
        <w:rPr>
          <w:rFonts w:ascii="Comic Sans MS" w:hAnsi="Comic Sans MS"/>
          <w:color w:val="548DD4"/>
          <w:sz w:val="24"/>
          <w:szCs w:val="24"/>
        </w:rPr>
        <w:t xml:space="preserve">        </w:t>
      </w:r>
    </w:p>
    <w:p w:rsidR="006D2019" w:rsidRDefault="006D2019" w:rsidP="006D2019">
      <w:pPr>
        <w:spacing w:line="240" w:lineRule="auto"/>
        <w:rPr>
          <w:rFonts w:ascii="Comic Sans MS" w:hAnsi="Comic Sans MS"/>
          <w:color w:val="548DD4"/>
          <w:sz w:val="24"/>
          <w:szCs w:val="24"/>
        </w:rPr>
      </w:pPr>
    </w:p>
    <w:p w:rsidR="006D2019" w:rsidRDefault="006D2019" w:rsidP="006D2019">
      <w:pPr>
        <w:spacing w:line="240" w:lineRule="auto"/>
        <w:rPr>
          <w:rFonts w:ascii="Comic Sans MS" w:hAnsi="Comic Sans MS"/>
          <w:sz w:val="32"/>
          <w:szCs w:val="32"/>
        </w:rPr>
      </w:pPr>
      <w:r w:rsidRPr="006D2019">
        <w:rPr>
          <w:rFonts w:ascii="Comic Sans MS" w:hAnsi="Comic Sans MS"/>
          <w:color w:val="548DD4"/>
          <w:sz w:val="32"/>
          <w:szCs w:val="32"/>
        </w:rPr>
        <w:t>RACIONALNA ŠT</w:t>
      </w:r>
      <w:r w:rsidRPr="00416588">
        <w:rPr>
          <w:rFonts w:ascii="Comic Sans MS" w:hAnsi="Comic Sans MS"/>
          <w:color w:val="548DD4"/>
          <w:sz w:val="32"/>
          <w:szCs w:val="32"/>
        </w:rPr>
        <w:t>EVILA</w:t>
      </w:r>
      <w:r w:rsidR="009E12CE" w:rsidRPr="006D2019">
        <w:rPr>
          <w:rFonts w:ascii="Comic Sans MS" w:hAnsi="Comic Sans MS"/>
          <w:color w:val="548DD4"/>
          <w:sz w:val="32"/>
          <w:szCs w:val="32"/>
        </w:rPr>
        <w:t xml:space="preserve">   </w:t>
      </w:r>
    </w:p>
    <w:p w:rsidR="006D2019" w:rsidRDefault="006D2019" w:rsidP="006D2019">
      <w:pPr>
        <w:spacing w:line="240" w:lineRule="auto"/>
        <w:rPr>
          <w:rFonts w:ascii="Comic Sans MS" w:hAnsi="Comic Sans MS"/>
          <w:sz w:val="24"/>
          <w:szCs w:val="24"/>
        </w:rPr>
      </w:pPr>
      <w:r w:rsidRPr="006D2019">
        <w:rPr>
          <w:rFonts w:ascii="Comic Sans MS" w:hAnsi="Comic Sans MS"/>
          <w:sz w:val="24"/>
          <w:szCs w:val="24"/>
        </w:rPr>
        <w:t>Razširjeno množico celih števil imenujemo, množica racionalnih števil. Dobimo jo tako, da množici celih števil dodamo ulomke.</w:t>
      </w:r>
      <w:r>
        <w:rPr>
          <w:rFonts w:ascii="Comic Sans MS" w:hAnsi="Comic Sans MS"/>
          <w:sz w:val="24"/>
          <w:szCs w:val="24"/>
        </w:rPr>
        <w:t xml:space="preserve"> Množica racionalnih števil vsebuje pozitivna, negativna števila in prazno množica.</w:t>
      </w:r>
    </w:p>
    <w:p w:rsidR="00416588" w:rsidRDefault="006D2019" w:rsidP="006D2019">
      <w:pPr>
        <w:spacing w:line="240" w:lineRule="auto"/>
        <w:rPr>
          <w:rFonts w:ascii="Comic Sans MS" w:hAnsi="Comic Sans MS"/>
          <w:sz w:val="24"/>
          <w:szCs w:val="24"/>
        </w:rPr>
      </w:pPr>
      <w:r>
        <w:rPr>
          <w:rFonts w:ascii="Comic Sans MS" w:hAnsi="Comic Sans MS"/>
          <w:sz w:val="24"/>
          <w:szCs w:val="24"/>
        </w:rPr>
        <w:t>KRAJŠANJE: ulomke krajšamo tako, da števec in imenovalec delimo z istim številom. Ulomek je okrajšan takrat, ko sta si števili mrtva števila.</w:t>
      </w:r>
    </w:p>
    <w:p w:rsidR="00416588" w:rsidRDefault="00416588" w:rsidP="006D2019">
      <w:pPr>
        <w:spacing w:line="240" w:lineRule="auto"/>
        <w:rPr>
          <w:rFonts w:ascii="Comic Sans MS" w:hAnsi="Comic Sans MS"/>
          <w:sz w:val="24"/>
          <w:szCs w:val="24"/>
        </w:rPr>
      </w:pPr>
      <w:r>
        <w:rPr>
          <w:rFonts w:ascii="Comic Sans MS" w:hAnsi="Comic Sans MS"/>
          <w:sz w:val="24"/>
          <w:szCs w:val="24"/>
        </w:rPr>
        <w:t xml:space="preserve">RAZŠIRJANJE: ulomke razširjamo tako, da števec in imenovalec množimo z istim številom. </w:t>
      </w:r>
    </w:p>
    <w:p w:rsidR="00416588" w:rsidRDefault="00416588" w:rsidP="006D2019">
      <w:pPr>
        <w:spacing w:line="240" w:lineRule="auto"/>
        <w:rPr>
          <w:rFonts w:ascii="Comic Sans MS" w:hAnsi="Comic Sans MS"/>
          <w:color w:val="548DD4"/>
          <w:sz w:val="32"/>
          <w:szCs w:val="32"/>
        </w:rPr>
      </w:pPr>
      <w:r w:rsidRPr="00416588">
        <w:rPr>
          <w:rFonts w:ascii="Comic Sans MS" w:hAnsi="Comic Sans MS"/>
          <w:color w:val="548DD4"/>
          <w:sz w:val="32"/>
          <w:szCs w:val="32"/>
        </w:rPr>
        <w:t>ABSOLUTNA VREDNOST ŠTEVIL</w:t>
      </w:r>
      <w:r w:rsidR="009E12CE" w:rsidRPr="00416588">
        <w:rPr>
          <w:rFonts w:ascii="Comic Sans MS" w:hAnsi="Comic Sans MS"/>
          <w:color w:val="548DD4"/>
          <w:sz w:val="32"/>
          <w:szCs w:val="32"/>
        </w:rPr>
        <w:t xml:space="preserve"> </w:t>
      </w:r>
    </w:p>
    <w:p w:rsidR="00416588" w:rsidRPr="00416588" w:rsidRDefault="00416588" w:rsidP="006D2019">
      <w:pPr>
        <w:spacing w:line="240" w:lineRule="auto"/>
        <w:rPr>
          <w:rFonts w:ascii="Comic Sans MS" w:hAnsi="Comic Sans MS"/>
          <w:sz w:val="24"/>
          <w:szCs w:val="24"/>
        </w:rPr>
      </w:pPr>
      <w:r w:rsidRPr="00416588">
        <w:rPr>
          <w:rFonts w:ascii="Comic Sans MS" w:hAnsi="Comic Sans MS"/>
          <w:sz w:val="24"/>
          <w:szCs w:val="24"/>
        </w:rPr>
        <w:t>Absolutna vrednost nekega števila nam pove za koliko enot je izbrano število oddaljeno od izhodišča 0.</w:t>
      </w:r>
    </w:p>
    <w:p w:rsidR="00416588" w:rsidRDefault="00416588" w:rsidP="006D2019">
      <w:pPr>
        <w:spacing w:line="240" w:lineRule="auto"/>
        <w:rPr>
          <w:rFonts w:ascii="Comic Sans MS" w:hAnsi="Comic Sans MS"/>
          <w:sz w:val="32"/>
          <w:szCs w:val="32"/>
        </w:rPr>
      </w:pPr>
      <w:r w:rsidRPr="00416588">
        <w:rPr>
          <w:rFonts w:ascii="Comic Sans MS" w:hAnsi="Comic Sans MS"/>
          <w:sz w:val="24"/>
          <w:szCs w:val="24"/>
        </w:rPr>
        <w:t>Absolutna vrednost je vedno pozitivna</w:t>
      </w:r>
      <w:r>
        <w:rPr>
          <w:rFonts w:ascii="Comic Sans MS" w:hAnsi="Comic Sans MS"/>
          <w:color w:val="548DD4"/>
          <w:sz w:val="32"/>
          <w:szCs w:val="32"/>
        </w:rPr>
        <w:t>.</w:t>
      </w:r>
    </w:p>
    <w:p w:rsidR="009E12CE" w:rsidRPr="00416588" w:rsidRDefault="009E12CE" w:rsidP="006D2019">
      <w:pPr>
        <w:spacing w:line="240" w:lineRule="auto"/>
        <w:rPr>
          <w:rFonts w:ascii="Comic Sans MS" w:hAnsi="Comic Sans MS"/>
          <w:sz w:val="32"/>
          <w:szCs w:val="32"/>
        </w:rPr>
      </w:pPr>
      <w:r w:rsidRPr="00416588">
        <w:rPr>
          <w:rFonts w:ascii="Comic Sans MS" w:hAnsi="Comic Sans MS"/>
          <w:sz w:val="32"/>
          <w:szCs w:val="32"/>
        </w:rPr>
        <w:t xml:space="preserve">                </w:t>
      </w:r>
    </w:p>
    <w:sectPr w:rsidR="009E12CE" w:rsidRPr="00416588" w:rsidSect="00C4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6BF"/>
    <w:rsid w:val="00055DAF"/>
    <w:rsid w:val="001D51C7"/>
    <w:rsid w:val="002876BF"/>
    <w:rsid w:val="003C6588"/>
    <w:rsid w:val="00416588"/>
    <w:rsid w:val="004A4232"/>
    <w:rsid w:val="0051355D"/>
    <w:rsid w:val="00546C12"/>
    <w:rsid w:val="00624E26"/>
    <w:rsid w:val="006603CB"/>
    <w:rsid w:val="006D2019"/>
    <w:rsid w:val="007A4FE0"/>
    <w:rsid w:val="008B2719"/>
    <w:rsid w:val="00982C37"/>
    <w:rsid w:val="009A4269"/>
    <w:rsid w:val="009E12CE"/>
    <w:rsid w:val="00B729AC"/>
    <w:rsid w:val="00BD4806"/>
    <w:rsid w:val="00C43E9D"/>
    <w:rsid w:val="00D32945"/>
    <w:rsid w:val="00D96B1A"/>
    <w:rsid w:val="00E051D8"/>
    <w:rsid w:val="00F75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3EC0-60A3-4951-A628-7FC2FB0B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