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37" w:rsidRPr="00341D3D" w:rsidRDefault="00341451" w:rsidP="00341D3D">
      <w:pPr>
        <w:jc w:val="center"/>
        <w:rPr>
          <w:b/>
        </w:rPr>
      </w:pPr>
      <w:bookmarkStart w:id="0" w:name="_GoBack"/>
      <w:bookmarkEnd w:id="0"/>
      <w:r>
        <w:rPr>
          <w:b/>
        </w:rPr>
        <w:t>Seminarska naloga</w:t>
      </w:r>
    </w:p>
    <w:p w:rsidR="00341451" w:rsidRDefault="00A062D1" w:rsidP="00490737">
      <w:pPr>
        <w:jc w:val="center"/>
        <w:rPr>
          <w:b/>
          <w:sz w:val="9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i1025" type="#_x0000_t75" alt="http://t2.gstatic.com/images?q=tbn:ANd9GcT6AsD-lmnpfvW_N-u9H40J-vLMeHGPE-Qs8VK7grWoQmy2WnkQ&amp;t=1" style="width:286.5pt;height:231pt;visibility:visible">
            <v:imagedata r:id="rId8" o:title="ANd9GcT6AsD-lmnpfvW_N-u9H40J-vLMeHGPE-Qs8VK7grWoQmy2WnkQ&amp;t=1"/>
          </v:shape>
        </w:pict>
      </w:r>
    </w:p>
    <w:p w:rsidR="00473B50" w:rsidRDefault="00473B50" w:rsidP="0022480C">
      <w:pPr>
        <w:jc w:val="center"/>
        <w:rPr>
          <w:b/>
          <w:sz w:val="96"/>
        </w:rPr>
      </w:pPr>
    </w:p>
    <w:p w:rsidR="0022480C" w:rsidRPr="00DE2DF3" w:rsidRDefault="00184C07" w:rsidP="00DE2DF3">
      <w:pPr>
        <w:jc w:val="center"/>
        <w:rPr>
          <w:b/>
          <w:sz w:val="96"/>
        </w:rPr>
      </w:pPr>
      <w:r>
        <w:rPr>
          <w:b/>
          <w:sz w:val="96"/>
        </w:rPr>
        <w:t>Spoznanje matematike</w:t>
      </w:r>
      <w:r w:rsidR="00490737" w:rsidRPr="00490737">
        <w:rPr>
          <w:b/>
          <w:sz w:val="96"/>
        </w:rPr>
        <w:t xml:space="preserve"> v antiki</w:t>
      </w:r>
    </w:p>
    <w:p w:rsidR="00490737" w:rsidRDefault="00490737" w:rsidP="00341451">
      <w:pPr>
        <w:spacing w:after="0"/>
        <w:jc w:val="right"/>
        <w:rPr>
          <w:sz w:val="28"/>
        </w:rPr>
      </w:pPr>
    </w:p>
    <w:p w:rsidR="00341451" w:rsidRDefault="00AB791F" w:rsidP="00341451">
      <w:pPr>
        <w:spacing w:after="0"/>
        <w:rPr>
          <w:sz w:val="28"/>
        </w:rPr>
      </w:pPr>
      <w:r>
        <w:rPr>
          <w:sz w:val="28"/>
        </w:rPr>
        <w:t xml:space="preserve"> </w:t>
      </w:r>
    </w:p>
    <w:p w:rsidR="000143BB" w:rsidRDefault="0022480C">
      <w:pPr>
        <w:pStyle w:val="TOCHeading"/>
      </w:pPr>
      <w:r>
        <w:br w:type="page"/>
      </w:r>
      <w:r w:rsidR="000143BB">
        <w:lastRenderedPageBreak/>
        <w:t>Kazalo</w:t>
      </w:r>
    </w:p>
    <w:p w:rsidR="009D4220" w:rsidRDefault="003D33E7">
      <w:pPr>
        <w:pStyle w:val="TOC1"/>
        <w:tabs>
          <w:tab w:val="right" w:leader="dot" w:pos="9062"/>
        </w:tabs>
        <w:rPr>
          <w:rFonts w:eastAsia="Times New Roman"/>
          <w:noProof/>
          <w:lang w:eastAsia="sl-SI"/>
        </w:rPr>
      </w:pPr>
      <w:r>
        <w:fldChar w:fldCharType="begin"/>
      </w:r>
      <w:r w:rsidR="000143BB">
        <w:instrText xml:space="preserve"> TOC \o "1-3" \h \z \u </w:instrText>
      </w:r>
      <w:r>
        <w:fldChar w:fldCharType="separate"/>
      </w:r>
      <w:hyperlink w:anchor="_Toc289853293" w:history="1">
        <w:r w:rsidR="009D4220" w:rsidRPr="001127F7">
          <w:rPr>
            <w:rStyle w:val="Hyperlink"/>
            <w:noProof/>
          </w:rPr>
          <w:t>Povzetek</w:t>
        </w:r>
        <w:r w:rsidR="009D4220">
          <w:rPr>
            <w:noProof/>
            <w:webHidden/>
          </w:rPr>
          <w:tab/>
        </w:r>
        <w:r>
          <w:rPr>
            <w:noProof/>
            <w:webHidden/>
          </w:rPr>
          <w:fldChar w:fldCharType="begin"/>
        </w:r>
        <w:r w:rsidR="009D4220">
          <w:rPr>
            <w:noProof/>
            <w:webHidden/>
          </w:rPr>
          <w:instrText xml:space="preserve"> PAGEREF _Toc289853293 \h </w:instrText>
        </w:r>
        <w:r>
          <w:rPr>
            <w:noProof/>
            <w:webHidden/>
          </w:rPr>
        </w:r>
        <w:r>
          <w:rPr>
            <w:noProof/>
            <w:webHidden/>
          </w:rPr>
          <w:fldChar w:fldCharType="separate"/>
        </w:r>
        <w:r w:rsidR="009D4220">
          <w:rPr>
            <w:noProof/>
            <w:webHidden/>
          </w:rPr>
          <w:t>4</w:t>
        </w:r>
        <w:r>
          <w:rPr>
            <w:noProof/>
            <w:webHidden/>
          </w:rPr>
          <w:fldChar w:fldCharType="end"/>
        </w:r>
      </w:hyperlink>
    </w:p>
    <w:p w:rsidR="009D4220" w:rsidRDefault="00A062D1">
      <w:pPr>
        <w:pStyle w:val="TOC1"/>
        <w:tabs>
          <w:tab w:val="right" w:leader="dot" w:pos="9062"/>
        </w:tabs>
        <w:rPr>
          <w:rFonts w:eastAsia="Times New Roman"/>
          <w:noProof/>
          <w:lang w:eastAsia="sl-SI"/>
        </w:rPr>
      </w:pPr>
      <w:hyperlink w:anchor="_Toc289853294" w:history="1">
        <w:r w:rsidR="009D4220" w:rsidRPr="001127F7">
          <w:rPr>
            <w:rStyle w:val="Hyperlink"/>
            <w:noProof/>
          </w:rPr>
          <w:t>Zgodnja matematika</w:t>
        </w:r>
        <w:r w:rsidR="009D4220">
          <w:rPr>
            <w:noProof/>
            <w:webHidden/>
          </w:rPr>
          <w:tab/>
        </w:r>
        <w:r w:rsidR="003D33E7">
          <w:rPr>
            <w:noProof/>
            <w:webHidden/>
          </w:rPr>
          <w:fldChar w:fldCharType="begin"/>
        </w:r>
        <w:r w:rsidR="009D4220">
          <w:rPr>
            <w:noProof/>
            <w:webHidden/>
          </w:rPr>
          <w:instrText xml:space="preserve"> PAGEREF _Toc289853294 \h </w:instrText>
        </w:r>
        <w:r w:rsidR="003D33E7">
          <w:rPr>
            <w:noProof/>
            <w:webHidden/>
          </w:rPr>
        </w:r>
        <w:r w:rsidR="003D33E7">
          <w:rPr>
            <w:noProof/>
            <w:webHidden/>
          </w:rPr>
          <w:fldChar w:fldCharType="separate"/>
        </w:r>
        <w:r w:rsidR="009D4220">
          <w:rPr>
            <w:noProof/>
            <w:webHidden/>
          </w:rPr>
          <w:t>5</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295" w:history="1">
        <w:r w:rsidR="009D4220" w:rsidRPr="001127F7">
          <w:rPr>
            <w:rStyle w:val="Hyperlink"/>
            <w:noProof/>
          </w:rPr>
          <w:t>Stari Bližnji vzhod</w:t>
        </w:r>
        <w:r w:rsidR="009D4220">
          <w:rPr>
            <w:noProof/>
            <w:webHidden/>
          </w:rPr>
          <w:tab/>
        </w:r>
        <w:r w:rsidR="003D33E7">
          <w:rPr>
            <w:noProof/>
            <w:webHidden/>
          </w:rPr>
          <w:fldChar w:fldCharType="begin"/>
        </w:r>
        <w:r w:rsidR="009D4220">
          <w:rPr>
            <w:noProof/>
            <w:webHidden/>
          </w:rPr>
          <w:instrText xml:space="preserve"> PAGEREF _Toc289853295 \h </w:instrText>
        </w:r>
        <w:r w:rsidR="003D33E7">
          <w:rPr>
            <w:noProof/>
            <w:webHidden/>
          </w:rPr>
        </w:r>
        <w:r w:rsidR="003D33E7">
          <w:rPr>
            <w:noProof/>
            <w:webHidden/>
          </w:rPr>
          <w:fldChar w:fldCharType="separate"/>
        </w:r>
        <w:r w:rsidR="009D4220">
          <w:rPr>
            <w:noProof/>
            <w:webHidden/>
          </w:rPr>
          <w:t>6</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296" w:history="1">
        <w:r w:rsidR="009D4220" w:rsidRPr="001127F7">
          <w:rPr>
            <w:rStyle w:val="Hyperlink"/>
            <w:rFonts w:ascii="-webkit-sans-serif" w:hAnsi="-webkit-sans-serif"/>
            <w:noProof/>
          </w:rPr>
          <w:t>Kitajska</w:t>
        </w:r>
        <w:r w:rsidR="009D4220">
          <w:rPr>
            <w:noProof/>
            <w:webHidden/>
          </w:rPr>
          <w:tab/>
        </w:r>
        <w:r w:rsidR="003D33E7">
          <w:rPr>
            <w:noProof/>
            <w:webHidden/>
          </w:rPr>
          <w:fldChar w:fldCharType="begin"/>
        </w:r>
        <w:r w:rsidR="009D4220">
          <w:rPr>
            <w:noProof/>
            <w:webHidden/>
          </w:rPr>
          <w:instrText xml:space="preserve"> PAGEREF _Toc289853296 \h </w:instrText>
        </w:r>
        <w:r w:rsidR="003D33E7">
          <w:rPr>
            <w:noProof/>
            <w:webHidden/>
          </w:rPr>
        </w:r>
        <w:r w:rsidR="003D33E7">
          <w:rPr>
            <w:noProof/>
            <w:webHidden/>
          </w:rPr>
          <w:fldChar w:fldCharType="separate"/>
        </w:r>
        <w:r w:rsidR="009D4220">
          <w:rPr>
            <w:noProof/>
            <w:webHidden/>
          </w:rPr>
          <w:t>8</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297" w:history="1">
        <w:r w:rsidR="009D4220" w:rsidRPr="001127F7">
          <w:rPr>
            <w:rStyle w:val="Hyperlink"/>
            <w:rFonts w:ascii="-webkit-sans-serif" w:hAnsi="-webkit-sans-serif"/>
            <w:noProof/>
          </w:rPr>
          <w:t>Indija</w:t>
        </w:r>
        <w:r w:rsidR="009D4220">
          <w:rPr>
            <w:noProof/>
            <w:webHidden/>
          </w:rPr>
          <w:tab/>
        </w:r>
        <w:r w:rsidR="003D33E7">
          <w:rPr>
            <w:noProof/>
            <w:webHidden/>
          </w:rPr>
          <w:fldChar w:fldCharType="begin"/>
        </w:r>
        <w:r w:rsidR="009D4220">
          <w:rPr>
            <w:noProof/>
            <w:webHidden/>
          </w:rPr>
          <w:instrText xml:space="preserve"> PAGEREF _Toc289853297 \h </w:instrText>
        </w:r>
        <w:r w:rsidR="003D33E7">
          <w:rPr>
            <w:noProof/>
            <w:webHidden/>
          </w:rPr>
        </w:r>
        <w:r w:rsidR="003D33E7">
          <w:rPr>
            <w:noProof/>
            <w:webHidden/>
          </w:rPr>
          <w:fldChar w:fldCharType="separate"/>
        </w:r>
        <w:r w:rsidR="009D4220">
          <w:rPr>
            <w:noProof/>
            <w:webHidden/>
          </w:rPr>
          <w:t>9</w:t>
        </w:r>
        <w:r w:rsidR="003D33E7">
          <w:rPr>
            <w:noProof/>
            <w:webHidden/>
          </w:rPr>
          <w:fldChar w:fldCharType="end"/>
        </w:r>
      </w:hyperlink>
    </w:p>
    <w:p w:rsidR="009D4220" w:rsidRDefault="00A062D1">
      <w:pPr>
        <w:pStyle w:val="TOC1"/>
        <w:tabs>
          <w:tab w:val="right" w:leader="dot" w:pos="9062"/>
        </w:tabs>
        <w:rPr>
          <w:rFonts w:eastAsia="Times New Roman"/>
          <w:noProof/>
          <w:lang w:eastAsia="sl-SI"/>
        </w:rPr>
      </w:pPr>
      <w:hyperlink w:anchor="_Toc289853298" w:history="1">
        <w:r w:rsidR="009D4220" w:rsidRPr="001127F7">
          <w:rPr>
            <w:rStyle w:val="Hyperlink"/>
            <w:noProof/>
          </w:rPr>
          <w:t>Grški matematiki</w:t>
        </w:r>
        <w:r w:rsidR="009D4220">
          <w:rPr>
            <w:noProof/>
            <w:webHidden/>
          </w:rPr>
          <w:tab/>
        </w:r>
        <w:r w:rsidR="003D33E7">
          <w:rPr>
            <w:noProof/>
            <w:webHidden/>
          </w:rPr>
          <w:fldChar w:fldCharType="begin"/>
        </w:r>
        <w:r w:rsidR="009D4220">
          <w:rPr>
            <w:noProof/>
            <w:webHidden/>
          </w:rPr>
          <w:instrText xml:space="preserve"> PAGEREF _Toc289853298 \h </w:instrText>
        </w:r>
        <w:r w:rsidR="003D33E7">
          <w:rPr>
            <w:noProof/>
            <w:webHidden/>
          </w:rPr>
        </w:r>
        <w:r w:rsidR="003D33E7">
          <w:rPr>
            <w:noProof/>
            <w:webHidden/>
          </w:rPr>
          <w:fldChar w:fldCharType="separate"/>
        </w:r>
        <w:r w:rsidR="009D4220">
          <w:rPr>
            <w:noProof/>
            <w:webHidden/>
          </w:rPr>
          <w:t>10</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299" w:history="1">
        <w:r w:rsidR="009D4220" w:rsidRPr="001127F7">
          <w:rPr>
            <w:rStyle w:val="Hyperlink"/>
            <w:noProof/>
          </w:rPr>
          <w:t>Arhimed</w:t>
        </w:r>
        <w:r w:rsidR="009D4220">
          <w:rPr>
            <w:noProof/>
            <w:webHidden/>
          </w:rPr>
          <w:tab/>
        </w:r>
        <w:r w:rsidR="003D33E7">
          <w:rPr>
            <w:noProof/>
            <w:webHidden/>
          </w:rPr>
          <w:fldChar w:fldCharType="begin"/>
        </w:r>
        <w:r w:rsidR="009D4220">
          <w:rPr>
            <w:noProof/>
            <w:webHidden/>
          </w:rPr>
          <w:instrText xml:space="preserve"> PAGEREF _Toc289853299 \h </w:instrText>
        </w:r>
        <w:r w:rsidR="003D33E7">
          <w:rPr>
            <w:noProof/>
            <w:webHidden/>
          </w:rPr>
        </w:r>
        <w:r w:rsidR="003D33E7">
          <w:rPr>
            <w:noProof/>
            <w:webHidden/>
          </w:rPr>
          <w:fldChar w:fldCharType="separate"/>
        </w:r>
        <w:r w:rsidR="009D4220">
          <w:rPr>
            <w:noProof/>
            <w:webHidden/>
          </w:rPr>
          <w:t>11</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300" w:history="1">
        <w:r w:rsidR="009D4220" w:rsidRPr="001127F7">
          <w:rPr>
            <w:rStyle w:val="Hyperlink"/>
            <w:noProof/>
          </w:rPr>
          <w:t>Aristotel</w:t>
        </w:r>
        <w:r w:rsidR="009D4220">
          <w:rPr>
            <w:noProof/>
            <w:webHidden/>
          </w:rPr>
          <w:tab/>
        </w:r>
        <w:r w:rsidR="003D33E7">
          <w:rPr>
            <w:noProof/>
            <w:webHidden/>
          </w:rPr>
          <w:fldChar w:fldCharType="begin"/>
        </w:r>
        <w:r w:rsidR="009D4220">
          <w:rPr>
            <w:noProof/>
            <w:webHidden/>
          </w:rPr>
          <w:instrText xml:space="preserve"> PAGEREF _Toc289853300 \h </w:instrText>
        </w:r>
        <w:r w:rsidR="003D33E7">
          <w:rPr>
            <w:noProof/>
            <w:webHidden/>
          </w:rPr>
        </w:r>
        <w:r w:rsidR="003D33E7">
          <w:rPr>
            <w:noProof/>
            <w:webHidden/>
          </w:rPr>
          <w:fldChar w:fldCharType="separate"/>
        </w:r>
        <w:r w:rsidR="009D4220">
          <w:rPr>
            <w:noProof/>
            <w:webHidden/>
          </w:rPr>
          <w:t>13</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301" w:history="1">
        <w:r w:rsidR="009D4220" w:rsidRPr="001127F7">
          <w:rPr>
            <w:rStyle w:val="Hyperlink"/>
            <w:noProof/>
          </w:rPr>
          <w:t>Pitagora</w:t>
        </w:r>
        <w:r w:rsidR="009D4220">
          <w:rPr>
            <w:noProof/>
            <w:webHidden/>
          </w:rPr>
          <w:tab/>
        </w:r>
        <w:r w:rsidR="003D33E7">
          <w:rPr>
            <w:noProof/>
            <w:webHidden/>
          </w:rPr>
          <w:fldChar w:fldCharType="begin"/>
        </w:r>
        <w:r w:rsidR="009D4220">
          <w:rPr>
            <w:noProof/>
            <w:webHidden/>
          </w:rPr>
          <w:instrText xml:space="preserve"> PAGEREF _Toc289853301 \h </w:instrText>
        </w:r>
        <w:r w:rsidR="003D33E7">
          <w:rPr>
            <w:noProof/>
            <w:webHidden/>
          </w:rPr>
        </w:r>
        <w:r w:rsidR="003D33E7">
          <w:rPr>
            <w:noProof/>
            <w:webHidden/>
          </w:rPr>
          <w:fldChar w:fldCharType="separate"/>
        </w:r>
        <w:r w:rsidR="009D4220">
          <w:rPr>
            <w:noProof/>
            <w:webHidden/>
          </w:rPr>
          <w:t>14</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302" w:history="1">
        <w:r w:rsidR="009D4220" w:rsidRPr="001127F7">
          <w:rPr>
            <w:rStyle w:val="Hyperlink"/>
            <w:noProof/>
          </w:rPr>
          <w:t>Tales</w:t>
        </w:r>
        <w:r w:rsidR="009D4220">
          <w:rPr>
            <w:noProof/>
            <w:webHidden/>
          </w:rPr>
          <w:tab/>
        </w:r>
        <w:r w:rsidR="003D33E7">
          <w:rPr>
            <w:noProof/>
            <w:webHidden/>
          </w:rPr>
          <w:fldChar w:fldCharType="begin"/>
        </w:r>
        <w:r w:rsidR="009D4220">
          <w:rPr>
            <w:noProof/>
            <w:webHidden/>
          </w:rPr>
          <w:instrText xml:space="preserve"> PAGEREF _Toc289853302 \h </w:instrText>
        </w:r>
        <w:r w:rsidR="003D33E7">
          <w:rPr>
            <w:noProof/>
            <w:webHidden/>
          </w:rPr>
        </w:r>
        <w:r w:rsidR="003D33E7">
          <w:rPr>
            <w:noProof/>
            <w:webHidden/>
          </w:rPr>
          <w:fldChar w:fldCharType="separate"/>
        </w:r>
        <w:r w:rsidR="009D4220">
          <w:rPr>
            <w:noProof/>
            <w:webHidden/>
          </w:rPr>
          <w:t>15</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303" w:history="1">
        <w:r w:rsidR="009D4220" w:rsidRPr="001127F7">
          <w:rPr>
            <w:rStyle w:val="Hyperlink"/>
            <w:noProof/>
          </w:rPr>
          <w:t>Eratosten</w:t>
        </w:r>
        <w:r w:rsidR="009D4220">
          <w:rPr>
            <w:noProof/>
            <w:webHidden/>
          </w:rPr>
          <w:tab/>
        </w:r>
        <w:r w:rsidR="003D33E7">
          <w:rPr>
            <w:noProof/>
            <w:webHidden/>
          </w:rPr>
          <w:fldChar w:fldCharType="begin"/>
        </w:r>
        <w:r w:rsidR="009D4220">
          <w:rPr>
            <w:noProof/>
            <w:webHidden/>
          </w:rPr>
          <w:instrText xml:space="preserve"> PAGEREF _Toc289853303 \h </w:instrText>
        </w:r>
        <w:r w:rsidR="003D33E7">
          <w:rPr>
            <w:noProof/>
            <w:webHidden/>
          </w:rPr>
        </w:r>
        <w:r w:rsidR="003D33E7">
          <w:rPr>
            <w:noProof/>
            <w:webHidden/>
          </w:rPr>
          <w:fldChar w:fldCharType="separate"/>
        </w:r>
        <w:r w:rsidR="009D4220">
          <w:rPr>
            <w:noProof/>
            <w:webHidden/>
          </w:rPr>
          <w:t>16</w:t>
        </w:r>
        <w:r w:rsidR="003D33E7">
          <w:rPr>
            <w:noProof/>
            <w:webHidden/>
          </w:rPr>
          <w:fldChar w:fldCharType="end"/>
        </w:r>
      </w:hyperlink>
    </w:p>
    <w:p w:rsidR="009D4220" w:rsidRDefault="00A062D1">
      <w:pPr>
        <w:pStyle w:val="TOC2"/>
        <w:tabs>
          <w:tab w:val="right" w:leader="dot" w:pos="9062"/>
        </w:tabs>
        <w:rPr>
          <w:rFonts w:eastAsia="Times New Roman"/>
          <w:noProof/>
          <w:lang w:eastAsia="sl-SI"/>
        </w:rPr>
      </w:pPr>
      <w:hyperlink w:anchor="_Toc289853304" w:history="1">
        <w:r w:rsidR="009D4220" w:rsidRPr="001127F7">
          <w:rPr>
            <w:rStyle w:val="Hyperlink"/>
            <w:noProof/>
          </w:rPr>
          <w:t>Evklid</w:t>
        </w:r>
        <w:r w:rsidR="009D4220">
          <w:rPr>
            <w:noProof/>
            <w:webHidden/>
          </w:rPr>
          <w:tab/>
        </w:r>
        <w:r w:rsidR="003D33E7">
          <w:rPr>
            <w:noProof/>
            <w:webHidden/>
          </w:rPr>
          <w:fldChar w:fldCharType="begin"/>
        </w:r>
        <w:r w:rsidR="009D4220">
          <w:rPr>
            <w:noProof/>
            <w:webHidden/>
          </w:rPr>
          <w:instrText xml:space="preserve"> PAGEREF _Toc289853304 \h </w:instrText>
        </w:r>
        <w:r w:rsidR="003D33E7">
          <w:rPr>
            <w:noProof/>
            <w:webHidden/>
          </w:rPr>
        </w:r>
        <w:r w:rsidR="003D33E7">
          <w:rPr>
            <w:noProof/>
            <w:webHidden/>
          </w:rPr>
          <w:fldChar w:fldCharType="separate"/>
        </w:r>
        <w:r w:rsidR="009D4220">
          <w:rPr>
            <w:noProof/>
            <w:webHidden/>
          </w:rPr>
          <w:t>17</w:t>
        </w:r>
        <w:r w:rsidR="003D33E7">
          <w:rPr>
            <w:noProof/>
            <w:webHidden/>
          </w:rPr>
          <w:fldChar w:fldCharType="end"/>
        </w:r>
      </w:hyperlink>
    </w:p>
    <w:p w:rsidR="009D4220" w:rsidRDefault="00A062D1">
      <w:pPr>
        <w:pStyle w:val="TOC1"/>
        <w:tabs>
          <w:tab w:val="right" w:leader="dot" w:pos="9062"/>
        </w:tabs>
        <w:rPr>
          <w:rFonts w:eastAsia="Times New Roman"/>
          <w:noProof/>
          <w:lang w:eastAsia="sl-SI"/>
        </w:rPr>
      </w:pPr>
      <w:hyperlink w:anchor="_Toc289853305" w:history="1">
        <w:r w:rsidR="009D4220" w:rsidRPr="001127F7">
          <w:rPr>
            <w:rStyle w:val="Hyperlink"/>
            <w:noProof/>
          </w:rPr>
          <w:t>Viri:</w:t>
        </w:r>
        <w:r w:rsidR="009D4220">
          <w:rPr>
            <w:noProof/>
            <w:webHidden/>
          </w:rPr>
          <w:tab/>
        </w:r>
        <w:r w:rsidR="003D33E7">
          <w:rPr>
            <w:noProof/>
            <w:webHidden/>
          </w:rPr>
          <w:fldChar w:fldCharType="begin"/>
        </w:r>
        <w:r w:rsidR="009D4220">
          <w:rPr>
            <w:noProof/>
            <w:webHidden/>
          </w:rPr>
          <w:instrText xml:space="preserve"> PAGEREF _Toc289853305 \h </w:instrText>
        </w:r>
        <w:r w:rsidR="003D33E7">
          <w:rPr>
            <w:noProof/>
            <w:webHidden/>
          </w:rPr>
        </w:r>
        <w:r w:rsidR="003D33E7">
          <w:rPr>
            <w:noProof/>
            <w:webHidden/>
          </w:rPr>
          <w:fldChar w:fldCharType="separate"/>
        </w:r>
        <w:r w:rsidR="009D4220">
          <w:rPr>
            <w:noProof/>
            <w:webHidden/>
          </w:rPr>
          <w:t>18</w:t>
        </w:r>
        <w:r w:rsidR="003D33E7">
          <w:rPr>
            <w:noProof/>
            <w:webHidden/>
          </w:rPr>
          <w:fldChar w:fldCharType="end"/>
        </w:r>
      </w:hyperlink>
    </w:p>
    <w:p w:rsidR="000143BB" w:rsidRDefault="003D33E7">
      <w:r>
        <w:fldChar w:fldCharType="end"/>
      </w:r>
    </w:p>
    <w:p w:rsidR="000143BB" w:rsidRDefault="000143BB" w:rsidP="000143BB">
      <w:pPr>
        <w:pStyle w:val="Heading2"/>
        <w:rPr>
          <w:rStyle w:val="mw-headline"/>
          <w:rFonts w:ascii="-webkit-sans-serif" w:hAnsi="-webkit-sans-serif"/>
          <w:b w:val="0"/>
          <w:bCs w:val="0"/>
          <w:color w:val="000000"/>
          <w:sz w:val="29"/>
          <w:szCs w:val="29"/>
        </w:rPr>
      </w:pPr>
    </w:p>
    <w:p w:rsidR="003150EA" w:rsidRDefault="0021247C">
      <w:pPr>
        <w:rPr>
          <w:noProof/>
        </w:rPr>
      </w:pPr>
      <w:r>
        <w:rPr>
          <w:rStyle w:val="mw-headline"/>
          <w:rFonts w:ascii="-webkit-sans-serif" w:hAnsi="-webkit-sans-serif"/>
          <w:b/>
          <w:bCs/>
          <w:color w:val="000000"/>
          <w:sz w:val="29"/>
          <w:szCs w:val="29"/>
        </w:rPr>
        <w:br w:type="page"/>
      </w:r>
      <w:r w:rsidR="00F35475" w:rsidRPr="00F35475">
        <w:rPr>
          <w:rStyle w:val="mw-headline"/>
          <w:rFonts w:ascii="-webkit-sans-serif" w:hAnsi="-webkit-sans-serif"/>
          <w:b/>
          <w:bCs/>
          <w:color w:val="000000"/>
          <w:sz w:val="37"/>
          <w:szCs w:val="37"/>
        </w:rPr>
        <w:lastRenderedPageBreak/>
        <w:t>Kazalo slik</w:t>
      </w:r>
      <w:r w:rsidR="003D33E7">
        <w:rPr>
          <w:rStyle w:val="mw-headline"/>
          <w:rFonts w:ascii="-webkit-sans-serif" w:hAnsi="-webkit-sans-serif"/>
          <w:b/>
          <w:bCs/>
          <w:color w:val="000000"/>
          <w:sz w:val="37"/>
          <w:szCs w:val="37"/>
        </w:rPr>
        <w:fldChar w:fldCharType="begin"/>
      </w:r>
      <w:r w:rsidRPr="00F35475">
        <w:rPr>
          <w:rStyle w:val="mw-headline"/>
          <w:rFonts w:ascii="-webkit-sans-serif" w:hAnsi="-webkit-sans-serif"/>
          <w:b/>
          <w:bCs/>
          <w:color w:val="000000"/>
          <w:sz w:val="37"/>
          <w:szCs w:val="37"/>
        </w:rPr>
        <w:instrText xml:space="preserve"> TOC \h \z \c "Slika" </w:instrText>
      </w:r>
      <w:r w:rsidR="003D33E7">
        <w:rPr>
          <w:rStyle w:val="mw-headline"/>
          <w:rFonts w:ascii="-webkit-sans-serif" w:hAnsi="-webkit-sans-serif"/>
          <w:b/>
          <w:bCs/>
          <w:color w:val="000000"/>
          <w:sz w:val="37"/>
          <w:szCs w:val="37"/>
        </w:rPr>
        <w:fldChar w:fldCharType="separate"/>
      </w:r>
    </w:p>
    <w:p w:rsidR="003150EA" w:rsidRDefault="00A062D1">
      <w:pPr>
        <w:pStyle w:val="TableofFigures"/>
        <w:tabs>
          <w:tab w:val="right" w:leader="dot" w:pos="9062"/>
        </w:tabs>
        <w:rPr>
          <w:rFonts w:eastAsia="Times New Roman"/>
          <w:noProof/>
          <w:lang w:eastAsia="sl-SI"/>
        </w:rPr>
      </w:pPr>
      <w:hyperlink r:id="rId9" w:anchor="_Toc289852733" w:history="1">
        <w:r w:rsidR="003150EA" w:rsidRPr="00F83EB1">
          <w:rPr>
            <w:rStyle w:val="Hyperlink"/>
            <w:noProof/>
          </w:rPr>
          <w:t>Slika 1: Kost iz Išanga, odkrita leta 1960, ki je morda predstavljala šestmesečni Lunin koledar.</w:t>
        </w:r>
        <w:r w:rsidR="003150EA">
          <w:rPr>
            <w:noProof/>
            <w:webHidden/>
          </w:rPr>
          <w:tab/>
        </w:r>
        <w:r w:rsidR="003D33E7">
          <w:rPr>
            <w:noProof/>
            <w:webHidden/>
          </w:rPr>
          <w:fldChar w:fldCharType="begin"/>
        </w:r>
        <w:r w:rsidR="003150EA">
          <w:rPr>
            <w:noProof/>
            <w:webHidden/>
          </w:rPr>
          <w:instrText xml:space="preserve"> PAGEREF _Toc289852733 \h </w:instrText>
        </w:r>
        <w:r w:rsidR="003D33E7">
          <w:rPr>
            <w:noProof/>
            <w:webHidden/>
          </w:rPr>
        </w:r>
        <w:r w:rsidR="003D33E7">
          <w:rPr>
            <w:noProof/>
            <w:webHidden/>
          </w:rPr>
          <w:fldChar w:fldCharType="separate"/>
        </w:r>
        <w:r w:rsidR="003150EA">
          <w:rPr>
            <w:noProof/>
            <w:webHidden/>
          </w:rPr>
          <w:t>5</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r:id="rId10" w:anchor="_Toc289852734" w:history="1">
        <w:r w:rsidR="003150EA" w:rsidRPr="00F83EB1">
          <w:rPr>
            <w:rStyle w:val="Hyperlink"/>
            <w:noProof/>
          </w:rPr>
          <w:t>Slika 2: Sumerske številke.</w:t>
        </w:r>
        <w:r w:rsidR="003150EA">
          <w:rPr>
            <w:noProof/>
            <w:webHidden/>
          </w:rPr>
          <w:tab/>
        </w:r>
        <w:r w:rsidR="003D33E7">
          <w:rPr>
            <w:noProof/>
            <w:webHidden/>
          </w:rPr>
          <w:fldChar w:fldCharType="begin"/>
        </w:r>
        <w:r w:rsidR="003150EA">
          <w:rPr>
            <w:noProof/>
            <w:webHidden/>
          </w:rPr>
          <w:instrText xml:space="preserve"> PAGEREF _Toc289852734 \h </w:instrText>
        </w:r>
        <w:r w:rsidR="003D33E7">
          <w:rPr>
            <w:noProof/>
            <w:webHidden/>
          </w:rPr>
        </w:r>
        <w:r w:rsidR="003D33E7">
          <w:rPr>
            <w:noProof/>
            <w:webHidden/>
          </w:rPr>
          <w:fldChar w:fldCharType="separate"/>
        </w:r>
        <w:r w:rsidR="003150EA">
          <w:rPr>
            <w:noProof/>
            <w:webHidden/>
          </w:rPr>
          <w:t>6</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35" w:history="1">
        <w:r w:rsidR="003150EA" w:rsidRPr="00F83EB1">
          <w:rPr>
            <w:rStyle w:val="Hyperlink"/>
            <w:noProof/>
          </w:rPr>
          <w:t>Slika 3: Keopsova piramida</w:t>
        </w:r>
        <w:r w:rsidR="003150EA">
          <w:rPr>
            <w:noProof/>
            <w:webHidden/>
          </w:rPr>
          <w:tab/>
        </w:r>
        <w:r w:rsidR="003D33E7">
          <w:rPr>
            <w:noProof/>
            <w:webHidden/>
          </w:rPr>
          <w:fldChar w:fldCharType="begin"/>
        </w:r>
        <w:r w:rsidR="003150EA">
          <w:rPr>
            <w:noProof/>
            <w:webHidden/>
          </w:rPr>
          <w:instrText xml:space="preserve"> PAGEREF _Toc289852735 \h </w:instrText>
        </w:r>
        <w:r w:rsidR="003D33E7">
          <w:rPr>
            <w:noProof/>
            <w:webHidden/>
          </w:rPr>
        </w:r>
        <w:r w:rsidR="003D33E7">
          <w:rPr>
            <w:noProof/>
            <w:webHidden/>
          </w:rPr>
          <w:fldChar w:fldCharType="separate"/>
        </w:r>
        <w:r w:rsidR="003150EA">
          <w:rPr>
            <w:noProof/>
            <w:webHidden/>
          </w:rPr>
          <w:t>7</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r:id="rId11" w:anchor="_Toc289852736" w:history="1">
        <w:r w:rsidR="003150EA" w:rsidRPr="00F83EB1">
          <w:rPr>
            <w:rStyle w:val="Hyperlink"/>
            <w:noProof/>
          </w:rPr>
          <w:t>Slika 4: Del Rhindovega papirusa, ki ga je prepisal staroegipčanski pisar Ahmose okoli leta 1650 pr. n. št. nastal pa je nekako v 17. stoletju pr. n. št.</w:t>
        </w:r>
        <w:r w:rsidR="003150EA">
          <w:rPr>
            <w:noProof/>
            <w:webHidden/>
          </w:rPr>
          <w:tab/>
        </w:r>
        <w:r w:rsidR="003D33E7">
          <w:rPr>
            <w:noProof/>
            <w:webHidden/>
          </w:rPr>
          <w:fldChar w:fldCharType="begin"/>
        </w:r>
        <w:r w:rsidR="003150EA">
          <w:rPr>
            <w:noProof/>
            <w:webHidden/>
          </w:rPr>
          <w:instrText xml:space="preserve"> PAGEREF _Toc289852736 \h </w:instrText>
        </w:r>
        <w:r w:rsidR="003D33E7">
          <w:rPr>
            <w:noProof/>
            <w:webHidden/>
          </w:rPr>
        </w:r>
        <w:r w:rsidR="003D33E7">
          <w:rPr>
            <w:noProof/>
            <w:webHidden/>
          </w:rPr>
          <w:fldChar w:fldCharType="separate"/>
        </w:r>
        <w:r w:rsidR="003150EA">
          <w:rPr>
            <w:noProof/>
            <w:webHidden/>
          </w:rPr>
          <w:t>8</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r:id="rId12" w:anchor="_Toc289852737" w:history="1">
        <w:r w:rsidR="003150EA" w:rsidRPr="00F83EB1">
          <w:rPr>
            <w:rStyle w:val="Hyperlink"/>
            <w:noProof/>
          </w:rPr>
          <w:t>Slika 5: Indijske številke.</w:t>
        </w:r>
        <w:r w:rsidR="003150EA">
          <w:rPr>
            <w:noProof/>
            <w:webHidden/>
          </w:rPr>
          <w:tab/>
        </w:r>
        <w:r w:rsidR="003D33E7">
          <w:rPr>
            <w:noProof/>
            <w:webHidden/>
          </w:rPr>
          <w:fldChar w:fldCharType="begin"/>
        </w:r>
        <w:r w:rsidR="003150EA">
          <w:rPr>
            <w:noProof/>
            <w:webHidden/>
          </w:rPr>
          <w:instrText xml:space="preserve"> PAGEREF _Toc289852737 \h </w:instrText>
        </w:r>
        <w:r w:rsidR="003D33E7">
          <w:rPr>
            <w:noProof/>
            <w:webHidden/>
          </w:rPr>
        </w:r>
        <w:r w:rsidR="003D33E7">
          <w:rPr>
            <w:noProof/>
            <w:webHidden/>
          </w:rPr>
          <w:fldChar w:fldCharType="separate"/>
        </w:r>
        <w:r w:rsidR="003150EA">
          <w:rPr>
            <w:noProof/>
            <w:webHidden/>
          </w:rPr>
          <w:t>9</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38" w:history="1">
        <w:r w:rsidR="003150EA" w:rsidRPr="00F83EB1">
          <w:rPr>
            <w:rStyle w:val="Hyperlink"/>
            <w:noProof/>
          </w:rPr>
          <w:t>Slika 6:Arhimedov vijak z vrtenjem vleče vodo navzgor</w:t>
        </w:r>
        <w:r w:rsidR="003150EA">
          <w:rPr>
            <w:noProof/>
            <w:webHidden/>
          </w:rPr>
          <w:tab/>
        </w:r>
        <w:r w:rsidR="003D33E7">
          <w:rPr>
            <w:noProof/>
            <w:webHidden/>
          </w:rPr>
          <w:fldChar w:fldCharType="begin"/>
        </w:r>
        <w:r w:rsidR="003150EA">
          <w:rPr>
            <w:noProof/>
            <w:webHidden/>
          </w:rPr>
          <w:instrText xml:space="preserve"> PAGEREF _Toc289852738 \h </w:instrText>
        </w:r>
        <w:r w:rsidR="003D33E7">
          <w:rPr>
            <w:noProof/>
            <w:webHidden/>
          </w:rPr>
        </w:r>
        <w:r w:rsidR="003D33E7">
          <w:rPr>
            <w:noProof/>
            <w:webHidden/>
          </w:rPr>
          <w:fldChar w:fldCharType="separate"/>
        </w:r>
        <w:r w:rsidR="003150EA">
          <w:rPr>
            <w:noProof/>
            <w:webHidden/>
          </w:rPr>
          <w:t>11</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39" w:history="1">
        <w:r w:rsidR="003150EA" w:rsidRPr="00F83EB1">
          <w:rPr>
            <w:rStyle w:val="Hyperlink"/>
            <w:noProof/>
          </w:rPr>
          <w:t>Slika 7: Vzvod iz kataloga Gimnazija Jurija Vege, Idrija</w:t>
        </w:r>
        <w:r w:rsidR="003150EA">
          <w:rPr>
            <w:noProof/>
            <w:webHidden/>
          </w:rPr>
          <w:tab/>
        </w:r>
        <w:r w:rsidR="003D33E7">
          <w:rPr>
            <w:noProof/>
            <w:webHidden/>
          </w:rPr>
          <w:fldChar w:fldCharType="begin"/>
        </w:r>
        <w:r w:rsidR="003150EA">
          <w:rPr>
            <w:noProof/>
            <w:webHidden/>
          </w:rPr>
          <w:instrText xml:space="preserve"> PAGEREF _Toc289852739 \h </w:instrText>
        </w:r>
        <w:r w:rsidR="003D33E7">
          <w:rPr>
            <w:noProof/>
            <w:webHidden/>
          </w:rPr>
        </w:r>
        <w:r w:rsidR="003D33E7">
          <w:rPr>
            <w:noProof/>
            <w:webHidden/>
          </w:rPr>
          <w:fldChar w:fldCharType="separate"/>
        </w:r>
        <w:r w:rsidR="003150EA">
          <w:rPr>
            <w:noProof/>
            <w:webHidden/>
          </w:rPr>
          <w:t>12</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40" w:history="1">
        <w:r w:rsidR="003150EA" w:rsidRPr="00F83EB1">
          <w:rPr>
            <w:rStyle w:val="Hyperlink"/>
            <w:noProof/>
          </w:rPr>
          <w:t>Slika 8: Aristotel</w:t>
        </w:r>
        <w:r w:rsidR="003150EA">
          <w:rPr>
            <w:noProof/>
            <w:webHidden/>
          </w:rPr>
          <w:tab/>
        </w:r>
        <w:r w:rsidR="003D33E7">
          <w:rPr>
            <w:noProof/>
            <w:webHidden/>
          </w:rPr>
          <w:fldChar w:fldCharType="begin"/>
        </w:r>
        <w:r w:rsidR="003150EA">
          <w:rPr>
            <w:noProof/>
            <w:webHidden/>
          </w:rPr>
          <w:instrText xml:space="preserve"> PAGEREF _Toc289852740 \h </w:instrText>
        </w:r>
        <w:r w:rsidR="003D33E7">
          <w:rPr>
            <w:noProof/>
            <w:webHidden/>
          </w:rPr>
        </w:r>
        <w:r w:rsidR="003D33E7">
          <w:rPr>
            <w:noProof/>
            <w:webHidden/>
          </w:rPr>
          <w:fldChar w:fldCharType="separate"/>
        </w:r>
        <w:r w:rsidR="003150EA">
          <w:rPr>
            <w:noProof/>
            <w:webHidden/>
          </w:rPr>
          <w:t>13</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41" w:history="1">
        <w:r w:rsidR="003150EA" w:rsidRPr="00F83EB1">
          <w:rPr>
            <w:rStyle w:val="Hyperlink"/>
            <w:noProof/>
          </w:rPr>
          <w:t>Slika 9: Pitagorov izrek</w:t>
        </w:r>
        <w:r w:rsidR="003150EA">
          <w:rPr>
            <w:noProof/>
            <w:webHidden/>
          </w:rPr>
          <w:tab/>
        </w:r>
        <w:r w:rsidR="003D33E7">
          <w:rPr>
            <w:noProof/>
            <w:webHidden/>
          </w:rPr>
          <w:fldChar w:fldCharType="begin"/>
        </w:r>
        <w:r w:rsidR="003150EA">
          <w:rPr>
            <w:noProof/>
            <w:webHidden/>
          </w:rPr>
          <w:instrText xml:space="preserve"> PAGEREF _Toc289852741 \h </w:instrText>
        </w:r>
        <w:r w:rsidR="003D33E7">
          <w:rPr>
            <w:noProof/>
            <w:webHidden/>
          </w:rPr>
        </w:r>
        <w:r w:rsidR="003D33E7">
          <w:rPr>
            <w:noProof/>
            <w:webHidden/>
          </w:rPr>
          <w:fldChar w:fldCharType="separate"/>
        </w:r>
        <w:r w:rsidR="003150EA">
          <w:rPr>
            <w:noProof/>
            <w:webHidden/>
          </w:rPr>
          <w:t>14</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42" w:history="1">
        <w:r w:rsidR="003150EA" w:rsidRPr="00F83EB1">
          <w:rPr>
            <w:rStyle w:val="Hyperlink"/>
            <w:noProof/>
          </w:rPr>
          <w:t>Slika 10: Merjenje višine piramide</w:t>
        </w:r>
        <w:r w:rsidR="003150EA">
          <w:rPr>
            <w:noProof/>
            <w:webHidden/>
          </w:rPr>
          <w:tab/>
        </w:r>
        <w:r w:rsidR="003D33E7">
          <w:rPr>
            <w:noProof/>
            <w:webHidden/>
          </w:rPr>
          <w:fldChar w:fldCharType="begin"/>
        </w:r>
        <w:r w:rsidR="003150EA">
          <w:rPr>
            <w:noProof/>
            <w:webHidden/>
          </w:rPr>
          <w:instrText xml:space="preserve"> PAGEREF _Toc289852742 \h </w:instrText>
        </w:r>
        <w:r w:rsidR="003D33E7">
          <w:rPr>
            <w:noProof/>
            <w:webHidden/>
          </w:rPr>
        </w:r>
        <w:r w:rsidR="003D33E7">
          <w:rPr>
            <w:noProof/>
            <w:webHidden/>
          </w:rPr>
          <w:fldChar w:fldCharType="separate"/>
        </w:r>
        <w:r w:rsidR="003150EA">
          <w:rPr>
            <w:noProof/>
            <w:webHidden/>
          </w:rPr>
          <w:t>15</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43" w:history="1">
        <w:r w:rsidR="003150EA" w:rsidRPr="00F83EB1">
          <w:rPr>
            <w:rStyle w:val="Hyperlink"/>
            <w:noProof/>
          </w:rPr>
          <w:t>Slika 11: Določanje premera zemlje</w:t>
        </w:r>
        <w:r w:rsidR="003150EA">
          <w:rPr>
            <w:noProof/>
            <w:webHidden/>
          </w:rPr>
          <w:tab/>
        </w:r>
        <w:r w:rsidR="003D33E7">
          <w:rPr>
            <w:noProof/>
            <w:webHidden/>
          </w:rPr>
          <w:fldChar w:fldCharType="begin"/>
        </w:r>
        <w:r w:rsidR="003150EA">
          <w:rPr>
            <w:noProof/>
            <w:webHidden/>
          </w:rPr>
          <w:instrText xml:space="preserve"> PAGEREF _Toc289852743 \h </w:instrText>
        </w:r>
        <w:r w:rsidR="003D33E7">
          <w:rPr>
            <w:noProof/>
            <w:webHidden/>
          </w:rPr>
        </w:r>
        <w:r w:rsidR="003D33E7">
          <w:rPr>
            <w:noProof/>
            <w:webHidden/>
          </w:rPr>
          <w:fldChar w:fldCharType="separate"/>
        </w:r>
        <w:r w:rsidR="003150EA">
          <w:rPr>
            <w:noProof/>
            <w:webHidden/>
          </w:rPr>
          <w:t>16</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44" w:history="1">
        <w:r w:rsidR="003150EA" w:rsidRPr="00F83EB1">
          <w:rPr>
            <w:rStyle w:val="Hyperlink"/>
            <w:noProof/>
          </w:rPr>
          <w:t>Slika 12: Graf za čas izračunavanja D(x,y). Rdeča označuje hitro izračunavanje, bolj modre točke pa označujejo počasnejše</w:t>
        </w:r>
        <w:r w:rsidR="003150EA">
          <w:rPr>
            <w:noProof/>
            <w:webHidden/>
          </w:rPr>
          <w:tab/>
        </w:r>
        <w:r w:rsidR="003D33E7">
          <w:rPr>
            <w:noProof/>
            <w:webHidden/>
          </w:rPr>
          <w:fldChar w:fldCharType="begin"/>
        </w:r>
        <w:r w:rsidR="003150EA">
          <w:rPr>
            <w:noProof/>
            <w:webHidden/>
          </w:rPr>
          <w:instrText xml:space="preserve"> PAGEREF _Toc289852744 \h </w:instrText>
        </w:r>
        <w:r w:rsidR="003D33E7">
          <w:rPr>
            <w:noProof/>
            <w:webHidden/>
          </w:rPr>
        </w:r>
        <w:r w:rsidR="003D33E7">
          <w:rPr>
            <w:noProof/>
            <w:webHidden/>
          </w:rPr>
          <w:fldChar w:fldCharType="separate"/>
        </w:r>
        <w:r w:rsidR="003150EA">
          <w:rPr>
            <w:noProof/>
            <w:webHidden/>
          </w:rPr>
          <w:t>17</w:t>
        </w:r>
        <w:r w:rsidR="003D33E7">
          <w:rPr>
            <w:noProof/>
            <w:webHidden/>
          </w:rPr>
          <w:fldChar w:fldCharType="end"/>
        </w:r>
      </w:hyperlink>
    </w:p>
    <w:p w:rsidR="003150EA" w:rsidRDefault="00A062D1">
      <w:pPr>
        <w:pStyle w:val="TableofFigures"/>
        <w:tabs>
          <w:tab w:val="right" w:leader="dot" w:pos="9062"/>
        </w:tabs>
        <w:rPr>
          <w:rFonts w:eastAsia="Times New Roman"/>
          <w:noProof/>
          <w:lang w:eastAsia="sl-SI"/>
        </w:rPr>
      </w:pPr>
      <w:hyperlink w:anchor="_Toc289852745" w:history="1">
        <w:r w:rsidR="003150EA" w:rsidRPr="00F83EB1">
          <w:rPr>
            <w:rStyle w:val="Hyperlink"/>
            <w:noProof/>
          </w:rPr>
          <w:t>Slika 13: Če je α + β &lt; 180°, se premici h in k sekata v točki S</w:t>
        </w:r>
        <w:r w:rsidR="003150EA">
          <w:rPr>
            <w:noProof/>
            <w:webHidden/>
          </w:rPr>
          <w:tab/>
        </w:r>
        <w:r w:rsidR="003D33E7">
          <w:rPr>
            <w:noProof/>
            <w:webHidden/>
          </w:rPr>
          <w:fldChar w:fldCharType="begin"/>
        </w:r>
        <w:r w:rsidR="003150EA">
          <w:rPr>
            <w:noProof/>
            <w:webHidden/>
          </w:rPr>
          <w:instrText xml:space="preserve"> PAGEREF _Toc289852745 \h </w:instrText>
        </w:r>
        <w:r w:rsidR="003D33E7">
          <w:rPr>
            <w:noProof/>
            <w:webHidden/>
          </w:rPr>
        </w:r>
        <w:r w:rsidR="003D33E7">
          <w:rPr>
            <w:noProof/>
            <w:webHidden/>
          </w:rPr>
          <w:fldChar w:fldCharType="separate"/>
        </w:r>
        <w:r w:rsidR="003150EA">
          <w:rPr>
            <w:noProof/>
            <w:webHidden/>
          </w:rPr>
          <w:t>17</w:t>
        </w:r>
        <w:r w:rsidR="003D33E7">
          <w:rPr>
            <w:noProof/>
            <w:webHidden/>
          </w:rPr>
          <w:fldChar w:fldCharType="end"/>
        </w:r>
      </w:hyperlink>
    </w:p>
    <w:p w:rsidR="00C94E5F" w:rsidRDefault="003D33E7" w:rsidP="00102AA1">
      <w:pPr>
        <w:pStyle w:val="Heading1"/>
        <w:jc w:val="center"/>
      </w:pPr>
      <w:r>
        <w:rPr>
          <w:rStyle w:val="mw-headline"/>
          <w:rFonts w:ascii="-webkit-sans-serif" w:hAnsi="-webkit-sans-serif"/>
          <w:b w:val="0"/>
          <w:bCs w:val="0"/>
          <w:sz w:val="29"/>
          <w:szCs w:val="29"/>
        </w:rPr>
        <w:fldChar w:fldCharType="end"/>
      </w:r>
      <w:r w:rsidR="00FD1D24">
        <w:rPr>
          <w:rStyle w:val="mw-headline"/>
          <w:rFonts w:ascii="-webkit-sans-serif" w:hAnsi="-webkit-sans-serif"/>
          <w:b w:val="0"/>
          <w:bCs w:val="0"/>
          <w:sz w:val="29"/>
          <w:szCs w:val="29"/>
        </w:rPr>
        <w:br w:type="page"/>
      </w:r>
      <w:bookmarkStart w:id="1" w:name="_Toc289853293"/>
      <w:r w:rsidR="004F6547">
        <w:t>Povzetek</w:t>
      </w:r>
      <w:bookmarkEnd w:id="1"/>
    </w:p>
    <w:p w:rsidR="00490737" w:rsidRPr="007C3730" w:rsidRDefault="00C94E5F" w:rsidP="0012081D">
      <w:pPr>
        <w:jc w:val="both"/>
        <w:rPr>
          <w:sz w:val="24"/>
        </w:rPr>
      </w:pPr>
      <w:r w:rsidRPr="0012081D">
        <w:rPr>
          <w:rFonts w:ascii="Arial" w:hAnsi="Arial" w:cs="Arial"/>
          <w:sz w:val="24"/>
        </w:rPr>
        <w:t xml:space="preserve">V seminarski nalogi so predstavljeni začetki </w:t>
      </w:r>
      <w:r w:rsidR="007C3730" w:rsidRPr="0012081D">
        <w:rPr>
          <w:rFonts w:ascii="Arial" w:hAnsi="Arial" w:cs="Arial"/>
          <w:sz w:val="24"/>
        </w:rPr>
        <w:t xml:space="preserve">in dosežki </w:t>
      </w:r>
      <w:r w:rsidRPr="0012081D">
        <w:rPr>
          <w:rFonts w:ascii="Arial" w:hAnsi="Arial" w:cs="Arial"/>
          <w:sz w:val="24"/>
        </w:rPr>
        <w:t>matematike prvih</w:t>
      </w:r>
      <w:r w:rsidR="007C3730" w:rsidRPr="0012081D">
        <w:rPr>
          <w:rFonts w:ascii="Arial" w:hAnsi="Arial" w:cs="Arial"/>
          <w:sz w:val="24"/>
        </w:rPr>
        <w:t xml:space="preserve"> antičnih</w:t>
      </w:r>
      <w:r w:rsidRPr="0012081D">
        <w:rPr>
          <w:rFonts w:ascii="Arial" w:hAnsi="Arial" w:cs="Arial"/>
          <w:sz w:val="24"/>
        </w:rPr>
        <w:t xml:space="preserve"> civilizacij</w:t>
      </w:r>
      <w:r w:rsidR="007C3730" w:rsidRPr="0012081D">
        <w:rPr>
          <w:rFonts w:ascii="Arial" w:hAnsi="Arial" w:cs="Arial"/>
          <w:sz w:val="24"/>
        </w:rPr>
        <w:t>, kot so Pitagorov izrek, število PI, vzvod, Arhimedov vijak, itd</w:t>
      </w:r>
      <w:r w:rsidRPr="0012081D">
        <w:rPr>
          <w:rFonts w:ascii="Arial" w:hAnsi="Arial" w:cs="Arial"/>
          <w:sz w:val="24"/>
        </w:rPr>
        <w:t>. Predstavljeni so tudi najbolj pomembni matematiki tistega časa</w:t>
      </w:r>
      <w:r w:rsidR="007C3730" w:rsidRPr="0012081D">
        <w:rPr>
          <w:rFonts w:ascii="Arial" w:hAnsi="Arial" w:cs="Arial"/>
          <w:sz w:val="24"/>
        </w:rPr>
        <w:t>, npr</w:t>
      </w:r>
      <w:r w:rsidR="00ED63E6" w:rsidRPr="0012081D">
        <w:rPr>
          <w:rFonts w:ascii="Arial" w:hAnsi="Arial" w:cs="Arial"/>
          <w:sz w:val="24"/>
        </w:rPr>
        <w:t>, Arhimed, Aristotel, Pitagora</w:t>
      </w:r>
      <w:r w:rsidR="004767E3" w:rsidRPr="0012081D">
        <w:rPr>
          <w:rFonts w:ascii="Arial" w:hAnsi="Arial" w:cs="Arial"/>
          <w:sz w:val="24"/>
        </w:rPr>
        <w:t xml:space="preserve"> in ostale.</w:t>
      </w:r>
      <w:r w:rsidR="00102AA1" w:rsidRPr="0012081D">
        <w:rPr>
          <w:rStyle w:val="mw-headline"/>
          <w:rFonts w:ascii="Arial" w:hAnsi="Arial" w:cs="Arial"/>
          <w:b/>
          <w:bCs/>
          <w:sz w:val="29"/>
          <w:szCs w:val="29"/>
        </w:rPr>
        <w:br w:type="page"/>
      </w:r>
      <w:bookmarkStart w:id="2" w:name="_Toc289853294"/>
      <w:r w:rsidR="00490737" w:rsidRPr="0085540F">
        <w:rPr>
          <w:rStyle w:val="Heading1Char"/>
          <w:rFonts w:eastAsia="Calibri"/>
        </w:rPr>
        <w:t>Zgodnja matematika</w:t>
      </w:r>
      <w:bookmarkEnd w:id="2"/>
    </w:p>
    <w:p w:rsidR="00490737" w:rsidRDefault="00490737">
      <w:pPr>
        <w:rPr>
          <w:sz w:val="28"/>
        </w:rPr>
      </w:pPr>
    </w:p>
    <w:p w:rsidR="00490737" w:rsidRPr="0012081D" w:rsidRDefault="00490737" w:rsidP="0012081D">
      <w:pPr>
        <w:pStyle w:val="NormalWeb"/>
        <w:spacing w:before="96" w:beforeAutospacing="0" w:after="120" w:afterAutospacing="0" w:line="360" w:lineRule="atLeast"/>
        <w:jc w:val="both"/>
        <w:rPr>
          <w:rFonts w:ascii="Arial" w:hAnsi="Arial" w:cs="Arial"/>
          <w:color w:val="000000"/>
          <w:szCs w:val="20"/>
        </w:rPr>
      </w:pPr>
      <w:r w:rsidRPr="0012081D">
        <w:rPr>
          <w:rFonts w:ascii="Arial" w:hAnsi="Arial" w:cs="Arial"/>
          <w:color w:val="000000"/>
          <w:szCs w:val="20"/>
        </w:rPr>
        <w:t>Obstajajo</w:t>
      </w:r>
      <w:r w:rsidRPr="0012081D">
        <w:rPr>
          <w:rStyle w:val="apple-converted-space"/>
          <w:rFonts w:ascii="Arial" w:hAnsi="Arial" w:cs="Arial"/>
          <w:color w:val="000000"/>
          <w:szCs w:val="20"/>
        </w:rPr>
        <w:t> </w:t>
      </w:r>
      <w:hyperlink r:id="rId13" w:tooltip="Risba" w:history="1">
        <w:r w:rsidRPr="0012081D">
          <w:rPr>
            <w:rStyle w:val="Hyperlink"/>
            <w:rFonts w:ascii="Arial" w:hAnsi="Arial" w:cs="Arial"/>
            <w:color w:val="000000"/>
            <w:szCs w:val="20"/>
            <w:u w:val="none"/>
          </w:rPr>
          <w:t>risbe</w:t>
        </w:r>
      </w:hyperlink>
      <w:r w:rsidRPr="0012081D">
        <w:rPr>
          <w:rFonts w:ascii="Arial" w:hAnsi="Arial" w:cs="Arial"/>
          <w:color w:val="000000"/>
          <w:szCs w:val="20"/>
        </w:rPr>
        <w:t>, ki izvirajo iz časa veliko pred pismenimi zapisi z nakazanim znanjem o matematiki in</w:t>
      </w:r>
      <w:r w:rsidRPr="0012081D">
        <w:rPr>
          <w:rStyle w:val="apple-converted-space"/>
          <w:rFonts w:ascii="Arial" w:hAnsi="Arial" w:cs="Arial"/>
          <w:color w:val="000000"/>
          <w:szCs w:val="20"/>
        </w:rPr>
        <w:t> </w:t>
      </w:r>
      <w:hyperlink r:id="rId14" w:tooltip="Merjenje" w:history="1">
        <w:r w:rsidRPr="0012081D">
          <w:rPr>
            <w:rStyle w:val="Hyperlink"/>
            <w:rFonts w:ascii="Arial" w:hAnsi="Arial" w:cs="Arial"/>
            <w:color w:val="000000"/>
            <w:szCs w:val="20"/>
            <w:u w:val="none"/>
          </w:rPr>
          <w:t>merjenju</w:t>
        </w:r>
      </w:hyperlink>
      <w:r w:rsidRPr="0012081D">
        <w:rPr>
          <w:rStyle w:val="apple-converted-space"/>
          <w:rFonts w:ascii="Arial" w:hAnsi="Arial" w:cs="Arial"/>
          <w:color w:val="000000"/>
          <w:szCs w:val="20"/>
        </w:rPr>
        <w:t> </w:t>
      </w:r>
      <w:hyperlink r:id="rId15" w:tooltip="Čas" w:history="1">
        <w:r w:rsidRPr="0012081D">
          <w:rPr>
            <w:rStyle w:val="Hyperlink"/>
            <w:rFonts w:ascii="Arial" w:hAnsi="Arial" w:cs="Arial"/>
            <w:color w:val="000000"/>
            <w:szCs w:val="20"/>
            <w:u w:val="none"/>
          </w:rPr>
          <w:t>časa</w:t>
        </w:r>
      </w:hyperlink>
      <w:r w:rsidRPr="0012081D">
        <w:rPr>
          <w:rStyle w:val="apple-converted-space"/>
          <w:rFonts w:ascii="Arial" w:hAnsi="Arial" w:cs="Arial"/>
          <w:color w:val="000000"/>
          <w:szCs w:val="20"/>
        </w:rPr>
        <w:t> </w:t>
      </w:r>
      <w:r w:rsidRPr="0012081D">
        <w:rPr>
          <w:rFonts w:ascii="Arial" w:hAnsi="Arial" w:cs="Arial"/>
          <w:color w:val="000000"/>
          <w:szCs w:val="20"/>
        </w:rPr>
        <w:t>na podlagi</w:t>
      </w:r>
      <w:r w:rsidRPr="0012081D">
        <w:rPr>
          <w:rStyle w:val="apple-converted-space"/>
          <w:rFonts w:ascii="Arial" w:hAnsi="Arial" w:cs="Arial"/>
          <w:color w:val="000000"/>
          <w:szCs w:val="20"/>
        </w:rPr>
        <w:t> </w:t>
      </w:r>
      <w:hyperlink r:id="rId16" w:tooltip="Gibanje Zemlje" w:history="1">
        <w:r w:rsidRPr="0012081D">
          <w:rPr>
            <w:rStyle w:val="Hyperlink"/>
            <w:rFonts w:ascii="Arial" w:hAnsi="Arial" w:cs="Arial"/>
            <w:color w:val="000000"/>
            <w:szCs w:val="20"/>
            <w:u w:val="none"/>
          </w:rPr>
          <w:t>navideznih</w:t>
        </w:r>
      </w:hyperlink>
      <w:r w:rsidRPr="0012081D">
        <w:rPr>
          <w:rStyle w:val="apple-converted-space"/>
          <w:rFonts w:ascii="Arial" w:hAnsi="Arial" w:cs="Arial"/>
          <w:color w:val="000000"/>
          <w:szCs w:val="20"/>
        </w:rPr>
        <w:t> </w:t>
      </w:r>
      <w:hyperlink r:id="rId17" w:tooltip="Lega" w:history="1">
        <w:r w:rsidRPr="0012081D">
          <w:rPr>
            <w:rStyle w:val="Hyperlink"/>
            <w:rFonts w:ascii="Arial" w:hAnsi="Arial" w:cs="Arial"/>
            <w:color w:val="000000"/>
            <w:szCs w:val="20"/>
            <w:u w:val="none"/>
          </w:rPr>
          <w:t>leg</w:t>
        </w:r>
      </w:hyperlink>
      <w:r w:rsidR="0024059B" w:rsidRPr="0012081D">
        <w:rPr>
          <w:rFonts w:ascii="Arial" w:hAnsi="Arial" w:cs="Arial"/>
          <w:color w:val="000000"/>
          <w:szCs w:val="20"/>
        </w:rPr>
        <w:t xml:space="preserve"> </w:t>
      </w:r>
      <w:hyperlink r:id="rId18" w:tooltip="Zvezda" w:history="1">
        <w:r w:rsidRPr="0012081D">
          <w:rPr>
            <w:rStyle w:val="Hyperlink"/>
            <w:rFonts w:ascii="Arial" w:hAnsi="Arial" w:cs="Arial"/>
            <w:color w:val="000000"/>
            <w:szCs w:val="20"/>
            <w:u w:val="none"/>
          </w:rPr>
          <w:t>zvezd</w:t>
        </w:r>
      </w:hyperlink>
      <w:r w:rsidRPr="0012081D">
        <w:rPr>
          <w:rStyle w:val="apple-converted-space"/>
          <w:rFonts w:ascii="Arial" w:hAnsi="Arial" w:cs="Arial"/>
          <w:color w:val="000000"/>
          <w:szCs w:val="20"/>
        </w:rPr>
        <w:t> </w:t>
      </w:r>
      <w:r w:rsidRPr="0012081D">
        <w:rPr>
          <w:rFonts w:ascii="Arial" w:hAnsi="Arial" w:cs="Arial"/>
          <w:color w:val="000000"/>
          <w:szCs w:val="20"/>
        </w:rPr>
        <w:t>na nočnem</w:t>
      </w:r>
      <w:r w:rsidRPr="0012081D">
        <w:rPr>
          <w:rStyle w:val="apple-converted-space"/>
          <w:rFonts w:ascii="Arial" w:hAnsi="Arial" w:cs="Arial"/>
          <w:color w:val="000000"/>
          <w:szCs w:val="20"/>
        </w:rPr>
        <w:t> </w:t>
      </w:r>
      <w:hyperlink r:id="rId19" w:tooltip="Nebo" w:history="1">
        <w:r w:rsidRPr="0012081D">
          <w:rPr>
            <w:rStyle w:val="Hyperlink"/>
            <w:rFonts w:ascii="Arial" w:hAnsi="Arial" w:cs="Arial"/>
            <w:color w:val="000000"/>
            <w:szCs w:val="20"/>
            <w:u w:val="none"/>
          </w:rPr>
          <w:t>nebu</w:t>
        </w:r>
      </w:hyperlink>
      <w:r w:rsidRPr="0012081D">
        <w:rPr>
          <w:rFonts w:ascii="Arial" w:hAnsi="Arial" w:cs="Arial"/>
          <w:color w:val="000000"/>
          <w:szCs w:val="20"/>
        </w:rPr>
        <w:t>.</w:t>
      </w:r>
      <w:r w:rsidRPr="0012081D">
        <w:rPr>
          <w:rStyle w:val="apple-converted-space"/>
          <w:rFonts w:ascii="Arial" w:hAnsi="Arial" w:cs="Arial"/>
          <w:color w:val="000000"/>
          <w:szCs w:val="20"/>
        </w:rPr>
        <w:t> </w:t>
      </w:r>
      <w:r w:rsidR="0024059B" w:rsidRPr="0012081D">
        <w:rPr>
          <w:rFonts w:ascii="Arial" w:hAnsi="Arial" w:cs="Arial"/>
          <w:color w:val="000000"/>
          <w:szCs w:val="20"/>
        </w:rPr>
        <w:t xml:space="preserve"> </w:t>
      </w:r>
      <w:r w:rsidRPr="0012081D">
        <w:rPr>
          <w:rFonts w:ascii="Arial" w:hAnsi="Arial" w:cs="Arial"/>
          <w:color w:val="000000"/>
          <w:szCs w:val="20"/>
        </w:rPr>
        <w:t>Obstajajo dokazi, da so zgodnje</w:t>
      </w:r>
      <w:r w:rsidRPr="0012081D">
        <w:rPr>
          <w:rStyle w:val="apple-converted-space"/>
          <w:rFonts w:ascii="Arial" w:hAnsi="Arial" w:cs="Arial"/>
          <w:color w:val="000000"/>
          <w:szCs w:val="20"/>
        </w:rPr>
        <w:t> </w:t>
      </w:r>
      <w:hyperlink r:id="rId20" w:tooltip="Računanje (stran ne obstaja)" w:history="1">
        <w:r w:rsidRPr="0012081D">
          <w:rPr>
            <w:rStyle w:val="Hyperlink"/>
            <w:rFonts w:ascii="Arial" w:hAnsi="Arial" w:cs="Arial"/>
            <w:color w:val="000000"/>
            <w:szCs w:val="20"/>
            <w:u w:val="none"/>
          </w:rPr>
          <w:t>računanje</w:t>
        </w:r>
      </w:hyperlink>
      <w:r w:rsidRPr="0012081D">
        <w:rPr>
          <w:rStyle w:val="apple-converted-space"/>
          <w:rFonts w:ascii="Arial" w:hAnsi="Arial" w:cs="Arial"/>
          <w:color w:val="000000"/>
          <w:szCs w:val="20"/>
        </w:rPr>
        <w:t> </w:t>
      </w:r>
      <w:r w:rsidRPr="0012081D">
        <w:rPr>
          <w:rFonts w:ascii="Arial" w:hAnsi="Arial" w:cs="Arial"/>
          <w:color w:val="000000"/>
          <w:szCs w:val="20"/>
        </w:rPr>
        <w:t>uporabljale</w:t>
      </w:r>
      <w:r w:rsidRPr="0012081D">
        <w:rPr>
          <w:rStyle w:val="apple-converted-space"/>
          <w:rFonts w:ascii="Arial" w:hAnsi="Arial" w:cs="Arial"/>
          <w:color w:val="000000"/>
          <w:szCs w:val="20"/>
        </w:rPr>
        <w:t> </w:t>
      </w:r>
      <w:hyperlink r:id="rId21" w:tooltip="Ženska" w:history="1">
        <w:r w:rsidRPr="0012081D">
          <w:rPr>
            <w:rStyle w:val="Hyperlink"/>
            <w:rFonts w:ascii="Arial" w:hAnsi="Arial" w:cs="Arial"/>
            <w:color w:val="000000"/>
            <w:szCs w:val="20"/>
            <w:u w:val="none"/>
          </w:rPr>
          <w:t>ženske</w:t>
        </w:r>
      </w:hyperlink>
      <w:r w:rsidRPr="0012081D">
        <w:rPr>
          <w:rStyle w:val="apple-converted-space"/>
          <w:rFonts w:ascii="Arial" w:hAnsi="Arial" w:cs="Arial"/>
          <w:color w:val="000000"/>
          <w:szCs w:val="20"/>
        </w:rPr>
        <w:t> </w:t>
      </w:r>
      <w:r w:rsidRPr="0012081D">
        <w:rPr>
          <w:rFonts w:ascii="Arial" w:hAnsi="Arial" w:cs="Arial"/>
          <w:color w:val="000000"/>
          <w:szCs w:val="20"/>
        </w:rPr>
        <w:t>za ohranjanje zapisov o mesečnih bioloških ciklih: števila</w:t>
      </w:r>
      <w:r w:rsidRPr="0012081D">
        <w:rPr>
          <w:rStyle w:val="apple-converted-space"/>
          <w:rFonts w:ascii="Arial" w:hAnsi="Arial" w:cs="Arial"/>
          <w:color w:val="000000"/>
          <w:szCs w:val="20"/>
        </w:rPr>
        <w:t> </w:t>
      </w:r>
      <w:hyperlink r:id="rId22" w:tooltip="28 (število)" w:history="1">
        <w:r w:rsidRPr="0012081D">
          <w:rPr>
            <w:rStyle w:val="Hyperlink"/>
            <w:rFonts w:ascii="Arial" w:hAnsi="Arial" w:cs="Arial"/>
            <w:color w:val="000000"/>
            <w:szCs w:val="20"/>
            <w:u w:val="none"/>
          </w:rPr>
          <w:t>28</w:t>
        </w:r>
      </w:hyperlink>
      <w:r w:rsidRPr="0012081D">
        <w:rPr>
          <w:rFonts w:ascii="Arial" w:hAnsi="Arial" w:cs="Arial"/>
          <w:color w:val="000000"/>
          <w:szCs w:val="20"/>
        </w:rPr>
        <w:t>,</w:t>
      </w:r>
      <w:r w:rsidRPr="0012081D">
        <w:rPr>
          <w:rStyle w:val="apple-converted-space"/>
          <w:rFonts w:ascii="Arial" w:hAnsi="Arial" w:cs="Arial"/>
          <w:color w:val="000000"/>
          <w:szCs w:val="20"/>
        </w:rPr>
        <w:t> </w:t>
      </w:r>
      <w:hyperlink r:id="rId23" w:tooltip="29 (število)" w:history="1">
        <w:r w:rsidRPr="0012081D">
          <w:rPr>
            <w:rStyle w:val="Hyperlink"/>
            <w:rFonts w:ascii="Arial" w:hAnsi="Arial" w:cs="Arial"/>
            <w:color w:val="000000"/>
            <w:szCs w:val="20"/>
            <w:u w:val="none"/>
          </w:rPr>
          <w:t>29</w:t>
        </w:r>
      </w:hyperlink>
      <w:r w:rsidRPr="0012081D">
        <w:rPr>
          <w:rStyle w:val="apple-converted-space"/>
          <w:rFonts w:ascii="Arial" w:hAnsi="Arial" w:cs="Arial"/>
          <w:color w:val="000000"/>
          <w:szCs w:val="20"/>
        </w:rPr>
        <w:t> </w:t>
      </w:r>
      <w:r w:rsidRPr="0012081D">
        <w:rPr>
          <w:rFonts w:ascii="Arial" w:hAnsi="Arial" w:cs="Arial"/>
          <w:color w:val="000000"/>
          <w:szCs w:val="20"/>
        </w:rPr>
        <w:t>ali</w:t>
      </w:r>
      <w:r w:rsidRPr="0012081D">
        <w:rPr>
          <w:rStyle w:val="apple-converted-space"/>
          <w:rFonts w:ascii="Arial" w:hAnsi="Arial" w:cs="Arial"/>
          <w:color w:val="000000"/>
          <w:szCs w:val="20"/>
        </w:rPr>
        <w:t> </w:t>
      </w:r>
      <w:hyperlink r:id="rId24" w:tooltip="30 (število)" w:history="1">
        <w:r w:rsidRPr="0012081D">
          <w:rPr>
            <w:rStyle w:val="Hyperlink"/>
            <w:rFonts w:ascii="Arial" w:hAnsi="Arial" w:cs="Arial"/>
            <w:color w:val="000000"/>
            <w:szCs w:val="20"/>
            <w:u w:val="none"/>
          </w:rPr>
          <w:t>30</w:t>
        </w:r>
      </w:hyperlink>
      <w:r w:rsidRPr="0012081D">
        <w:rPr>
          <w:rStyle w:val="apple-converted-space"/>
          <w:rFonts w:ascii="Arial" w:hAnsi="Arial" w:cs="Arial"/>
          <w:color w:val="000000"/>
          <w:szCs w:val="20"/>
        </w:rPr>
        <w:t> </w:t>
      </w:r>
      <w:r w:rsidRPr="0012081D">
        <w:rPr>
          <w:rFonts w:ascii="Arial" w:hAnsi="Arial" w:cs="Arial"/>
          <w:color w:val="000000"/>
          <w:szCs w:val="20"/>
        </w:rPr>
        <w:t>izrezljana v</w:t>
      </w:r>
      <w:r w:rsidR="0024059B" w:rsidRPr="0012081D">
        <w:rPr>
          <w:rFonts w:ascii="Arial" w:hAnsi="Arial" w:cs="Arial"/>
          <w:color w:val="000000"/>
          <w:szCs w:val="20"/>
        </w:rPr>
        <w:t xml:space="preserve"> </w:t>
      </w:r>
      <w:hyperlink r:id="rId25" w:tooltip="Kost" w:history="1">
        <w:r w:rsidRPr="0012081D">
          <w:rPr>
            <w:rStyle w:val="Hyperlink"/>
            <w:rFonts w:ascii="Arial" w:hAnsi="Arial" w:cs="Arial"/>
            <w:color w:val="000000"/>
            <w:szCs w:val="20"/>
            <w:u w:val="none"/>
          </w:rPr>
          <w:t>kosteh</w:t>
        </w:r>
      </w:hyperlink>
      <w:r w:rsidRPr="0012081D">
        <w:rPr>
          <w:rStyle w:val="apple-converted-space"/>
          <w:rFonts w:ascii="Arial" w:hAnsi="Arial" w:cs="Arial"/>
          <w:color w:val="000000"/>
          <w:szCs w:val="20"/>
        </w:rPr>
        <w:t> </w:t>
      </w:r>
      <w:r w:rsidR="0024059B" w:rsidRPr="0012081D">
        <w:rPr>
          <w:rFonts w:ascii="Arial" w:hAnsi="Arial" w:cs="Arial"/>
          <w:color w:val="000000"/>
          <w:szCs w:val="20"/>
        </w:rPr>
        <w:t>ali izpras</w:t>
      </w:r>
      <w:r w:rsidRPr="0012081D">
        <w:rPr>
          <w:rFonts w:ascii="Arial" w:hAnsi="Arial" w:cs="Arial"/>
          <w:color w:val="000000"/>
          <w:szCs w:val="20"/>
        </w:rPr>
        <w:t xml:space="preserve">kana v skale, ki so jim sledile značilne sledi. </w:t>
      </w:r>
    </w:p>
    <w:p w:rsidR="00490737" w:rsidRPr="0012081D" w:rsidRDefault="00490737" w:rsidP="0012081D">
      <w:pPr>
        <w:pStyle w:val="NormalWeb"/>
        <w:spacing w:before="96" w:beforeAutospacing="0" w:after="120" w:afterAutospacing="0" w:line="360" w:lineRule="atLeast"/>
        <w:jc w:val="both"/>
        <w:rPr>
          <w:rFonts w:ascii="Arial" w:hAnsi="Arial" w:cs="Arial"/>
          <w:color w:val="000000"/>
          <w:szCs w:val="20"/>
        </w:rPr>
      </w:pPr>
      <w:r w:rsidRPr="0012081D">
        <w:rPr>
          <w:rFonts w:ascii="Arial" w:hAnsi="Arial" w:cs="Arial"/>
          <w:color w:val="000000"/>
          <w:szCs w:val="20"/>
        </w:rPr>
        <w:t>V</w:t>
      </w:r>
      <w:r w:rsidRPr="0012081D">
        <w:rPr>
          <w:rStyle w:val="apple-converted-space"/>
          <w:rFonts w:ascii="Arial" w:hAnsi="Arial" w:cs="Arial"/>
          <w:color w:val="000000"/>
          <w:szCs w:val="20"/>
        </w:rPr>
        <w:t> </w:t>
      </w:r>
      <w:hyperlink r:id="rId26" w:tooltip="Neolitik" w:history="1">
        <w:r w:rsidRPr="0012081D">
          <w:rPr>
            <w:rStyle w:val="Hyperlink"/>
            <w:rFonts w:ascii="Arial" w:hAnsi="Arial" w:cs="Arial"/>
            <w:color w:val="000000"/>
            <w:szCs w:val="20"/>
            <w:u w:val="none"/>
          </w:rPr>
          <w:t>neolitiku</w:t>
        </w:r>
      </w:hyperlink>
      <w:r w:rsidRPr="0012081D">
        <w:rPr>
          <w:rStyle w:val="apple-converted-space"/>
          <w:rFonts w:ascii="Arial" w:hAnsi="Arial" w:cs="Arial"/>
          <w:color w:val="000000"/>
          <w:szCs w:val="20"/>
        </w:rPr>
        <w:t> </w:t>
      </w:r>
      <w:r w:rsidRPr="0012081D">
        <w:rPr>
          <w:rFonts w:ascii="Arial" w:hAnsi="Arial" w:cs="Arial"/>
          <w:color w:val="000000"/>
          <w:szCs w:val="20"/>
        </w:rPr>
        <w:t>so razširili pojem števila, so ljudje oblikovali višja števila naprej s</w:t>
      </w:r>
      <w:r w:rsidR="0024059B" w:rsidRPr="0012081D">
        <w:rPr>
          <w:rFonts w:ascii="Arial" w:hAnsi="Arial" w:cs="Arial"/>
          <w:color w:val="000000"/>
          <w:szCs w:val="20"/>
        </w:rPr>
        <w:t xml:space="preserve"> </w:t>
      </w:r>
      <w:hyperlink r:id="rId27" w:tooltip="Seštevanje" w:history="1">
        <w:r w:rsidRPr="0012081D">
          <w:rPr>
            <w:rStyle w:val="Hyperlink"/>
            <w:rFonts w:ascii="Arial" w:hAnsi="Arial" w:cs="Arial"/>
            <w:color w:val="000000"/>
            <w:szCs w:val="20"/>
            <w:u w:val="none"/>
          </w:rPr>
          <w:t>seštevanjem</w:t>
        </w:r>
      </w:hyperlink>
      <w:r w:rsidRPr="0012081D">
        <w:rPr>
          <w:rFonts w:ascii="Arial" w:hAnsi="Arial" w:cs="Arial"/>
          <w:color w:val="000000"/>
          <w:szCs w:val="20"/>
        </w:rPr>
        <w:t>. Tako je počasi nastalo več</w:t>
      </w:r>
      <w:r w:rsidRPr="0012081D">
        <w:rPr>
          <w:rStyle w:val="apple-converted-space"/>
          <w:rFonts w:ascii="Arial" w:hAnsi="Arial" w:cs="Arial"/>
          <w:color w:val="000000"/>
          <w:szCs w:val="20"/>
        </w:rPr>
        <w:t> </w:t>
      </w:r>
      <w:hyperlink r:id="rId28" w:tooltip="Številski sestav" w:history="1">
        <w:r w:rsidRPr="0012081D">
          <w:rPr>
            <w:rStyle w:val="Hyperlink"/>
            <w:rFonts w:ascii="Arial" w:hAnsi="Arial" w:cs="Arial"/>
            <w:color w:val="000000"/>
            <w:szCs w:val="20"/>
            <w:u w:val="none"/>
          </w:rPr>
          <w:t>številskih sestavov</w:t>
        </w:r>
      </w:hyperlink>
      <w:r w:rsidRPr="0012081D">
        <w:rPr>
          <w:rFonts w:ascii="Arial" w:hAnsi="Arial" w:cs="Arial"/>
          <w:color w:val="000000"/>
          <w:szCs w:val="20"/>
        </w:rPr>
        <w:t>, ki so imeli različne osnove, na primer</w:t>
      </w:r>
      <w:r w:rsidRPr="0012081D">
        <w:rPr>
          <w:rStyle w:val="apple-converted-space"/>
          <w:rFonts w:ascii="Arial" w:hAnsi="Arial" w:cs="Arial"/>
          <w:color w:val="000000"/>
          <w:szCs w:val="20"/>
        </w:rPr>
        <w:t> </w:t>
      </w:r>
      <w:hyperlink r:id="rId29" w:tooltip="5 (število)" w:history="1">
        <w:r w:rsidRPr="0012081D">
          <w:rPr>
            <w:rStyle w:val="Hyperlink"/>
            <w:rFonts w:ascii="Arial" w:hAnsi="Arial" w:cs="Arial"/>
            <w:color w:val="000000"/>
            <w:szCs w:val="20"/>
            <w:u w:val="none"/>
          </w:rPr>
          <w:t>5</w:t>
        </w:r>
      </w:hyperlink>
      <w:r w:rsidRPr="0012081D">
        <w:rPr>
          <w:rFonts w:ascii="Arial" w:hAnsi="Arial" w:cs="Arial"/>
          <w:color w:val="000000"/>
          <w:szCs w:val="20"/>
        </w:rPr>
        <w:t>,</w:t>
      </w:r>
      <w:r w:rsidRPr="0012081D">
        <w:rPr>
          <w:rStyle w:val="apple-converted-space"/>
          <w:rFonts w:ascii="Arial" w:hAnsi="Arial" w:cs="Arial"/>
          <w:color w:val="000000"/>
          <w:szCs w:val="20"/>
        </w:rPr>
        <w:t> </w:t>
      </w:r>
      <w:hyperlink r:id="rId30" w:tooltip="10 (število)" w:history="1">
        <w:r w:rsidRPr="0012081D">
          <w:rPr>
            <w:rStyle w:val="Hyperlink"/>
            <w:rFonts w:ascii="Arial" w:hAnsi="Arial" w:cs="Arial"/>
            <w:color w:val="000000"/>
            <w:szCs w:val="20"/>
            <w:u w:val="none"/>
          </w:rPr>
          <w:t>10</w:t>
        </w:r>
      </w:hyperlink>
      <w:r w:rsidRPr="0012081D">
        <w:rPr>
          <w:rFonts w:ascii="Arial" w:hAnsi="Arial" w:cs="Arial"/>
          <w:color w:val="000000"/>
          <w:szCs w:val="20"/>
        </w:rPr>
        <w:t>,</w:t>
      </w:r>
      <w:r w:rsidRPr="0012081D">
        <w:rPr>
          <w:rStyle w:val="apple-converted-space"/>
          <w:rFonts w:ascii="Arial" w:hAnsi="Arial" w:cs="Arial"/>
          <w:color w:val="000000"/>
          <w:szCs w:val="20"/>
        </w:rPr>
        <w:t> </w:t>
      </w:r>
      <w:hyperlink r:id="rId31" w:tooltip="20 (število)" w:history="1">
        <w:r w:rsidRPr="0012081D">
          <w:rPr>
            <w:rStyle w:val="Hyperlink"/>
            <w:rFonts w:ascii="Arial" w:hAnsi="Arial" w:cs="Arial"/>
            <w:color w:val="000000"/>
            <w:szCs w:val="20"/>
            <w:u w:val="none"/>
          </w:rPr>
          <w:t>20</w:t>
        </w:r>
      </w:hyperlink>
      <w:r w:rsidRPr="0012081D">
        <w:rPr>
          <w:rStyle w:val="apple-converted-space"/>
          <w:rFonts w:ascii="Arial" w:hAnsi="Arial" w:cs="Arial"/>
          <w:color w:val="000000"/>
          <w:szCs w:val="20"/>
        </w:rPr>
        <w:t> </w:t>
      </w:r>
      <w:r w:rsidRPr="0012081D">
        <w:rPr>
          <w:rFonts w:ascii="Arial" w:hAnsi="Arial" w:cs="Arial"/>
          <w:color w:val="000000"/>
          <w:szCs w:val="20"/>
        </w:rPr>
        <w:t>ali njihove kombinacije.</w:t>
      </w:r>
    </w:p>
    <w:p w:rsidR="00490737" w:rsidRPr="0012081D" w:rsidRDefault="00490737" w:rsidP="0012081D">
      <w:pPr>
        <w:pStyle w:val="NormalWeb"/>
        <w:spacing w:before="96" w:beforeAutospacing="0" w:after="120" w:afterAutospacing="0" w:line="360" w:lineRule="atLeast"/>
        <w:jc w:val="both"/>
        <w:rPr>
          <w:rFonts w:ascii="Arial" w:hAnsi="Arial" w:cs="Arial"/>
          <w:color w:val="000000"/>
          <w:szCs w:val="20"/>
        </w:rPr>
      </w:pPr>
      <w:r w:rsidRPr="0012081D">
        <w:rPr>
          <w:rFonts w:ascii="Arial" w:hAnsi="Arial" w:cs="Arial"/>
          <w:color w:val="000000"/>
          <w:szCs w:val="20"/>
        </w:rPr>
        <w:t>V</w:t>
      </w:r>
      <w:r w:rsidRPr="0012081D">
        <w:rPr>
          <w:rStyle w:val="apple-converted-space"/>
          <w:rFonts w:ascii="Arial" w:hAnsi="Arial" w:cs="Arial"/>
          <w:color w:val="000000"/>
          <w:szCs w:val="20"/>
        </w:rPr>
        <w:t> </w:t>
      </w:r>
      <w:hyperlink r:id="rId32" w:tooltip="Preddinastični Egipt (stran ne obstaja)" w:history="1">
        <w:r w:rsidRPr="0012081D">
          <w:rPr>
            <w:rStyle w:val="Hyperlink"/>
            <w:rFonts w:ascii="Arial" w:hAnsi="Arial" w:cs="Arial"/>
            <w:color w:val="000000"/>
            <w:szCs w:val="20"/>
            <w:u w:val="none"/>
          </w:rPr>
          <w:t xml:space="preserve"> Egiptu</w:t>
        </w:r>
      </w:hyperlink>
      <w:r w:rsidRPr="0012081D">
        <w:rPr>
          <w:rStyle w:val="apple-converted-space"/>
          <w:rFonts w:ascii="Arial" w:hAnsi="Arial" w:cs="Arial"/>
          <w:color w:val="000000"/>
          <w:szCs w:val="20"/>
        </w:rPr>
        <w:t> </w:t>
      </w:r>
      <w:r w:rsidRPr="0012081D">
        <w:rPr>
          <w:rFonts w:ascii="Arial" w:hAnsi="Arial" w:cs="Arial"/>
          <w:color w:val="000000"/>
          <w:szCs w:val="20"/>
        </w:rPr>
        <w:t>v</w:t>
      </w:r>
      <w:r w:rsidRPr="0012081D">
        <w:rPr>
          <w:rStyle w:val="apple-converted-space"/>
          <w:rFonts w:ascii="Arial" w:hAnsi="Arial" w:cs="Arial"/>
          <w:color w:val="000000"/>
          <w:szCs w:val="20"/>
        </w:rPr>
        <w:t> </w:t>
      </w:r>
      <w:hyperlink r:id="rId33" w:tooltip="5. tisočletje pr. n. št." w:history="1">
        <w:r w:rsidRPr="0012081D">
          <w:rPr>
            <w:rStyle w:val="Hyperlink"/>
            <w:rFonts w:ascii="Arial" w:hAnsi="Arial" w:cs="Arial"/>
            <w:color w:val="000000"/>
            <w:szCs w:val="20"/>
            <w:u w:val="none"/>
          </w:rPr>
          <w:t>5. tisočletju pr. n. št.</w:t>
        </w:r>
      </w:hyperlink>
      <w:r w:rsidRPr="0012081D">
        <w:rPr>
          <w:rStyle w:val="apple-converted-space"/>
          <w:rFonts w:ascii="Arial" w:hAnsi="Arial" w:cs="Arial"/>
          <w:color w:val="000000"/>
          <w:szCs w:val="20"/>
        </w:rPr>
        <w:t> </w:t>
      </w:r>
      <w:r w:rsidR="0082331F" w:rsidRPr="0012081D">
        <w:rPr>
          <w:rFonts w:ascii="Arial" w:hAnsi="Arial" w:cs="Arial"/>
          <w:color w:val="000000"/>
          <w:szCs w:val="20"/>
        </w:rPr>
        <w:t xml:space="preserve">so s slikami predstavljali </w:t>
      </w:r>
      <w:r w:rsidRPr="0012081D">
        <w:rPr>
          <w:rFonts w:ascii="Arial" w:hAnsi="Arial" w:cs="Arial"/>
          <w:color w:val="000000"/>
          <w:szCs w:val="20"/>
        </w:rPr>
        <w:t>geometrične</w:t>
      </w:r>
      <w:r w:rsidR="0082331F" w:rsidRPr="0012081D">
        <w:rPr>
          <w:rStyle w:val="apple-converted-space"/>
          <w:rFonts w:ascii="Arial" w:hAnsi="Arial" w:cs="Arial"/>
          <w:color w:val="000000"/>
          <w:szCs w:val="20"/>
        </w:rPr>
        <w:t xml:space="preserve"> </w:t>
      </w:r>
      <w:hyperlink r:id="rId34" w:tooltip="Prostor" w:history="1">
        <w:r w:rsidRPr="0012081D">
          <w:rPr>
            <w:rStyle w:val="Hyperlink"/>
            <w:rFonts w:ascii="Arial" w:hAnsi="Arial" w:cs="Arial"/>
            <w:color w:val="000000"/>
            <w:szCs w:val="20"/>
            <w:u w:val="none"/>
          </w:rPr>
          <w:t>prostorske</w:t>
        </w:r>
      </w:hyperlink>
      <w:r w:rsidR="0082331F" w:rsidRPr="0012081D">
        <w:rPr>
          <w:rStyle w:val="apple-converted-space"/>
          <w:rFonts w:ascii="Arial" w:hAnsi="Arial" w:cs="Arial"/>
          <w:color w:val="000000"/>
          <w:szCs w:val="20"/>
        </w:rPr>
        <w:t xml:space="preserve"> </w:t>
      </w:r>
      <w:r w:rsidRPr="0012081D">
        <w:rPr>
          <w:rFonts w:ascii="Arial" w:hAnsi="Arial" w:cs="Arial"/>
          <w:color w:val="000000"/>
          <w:szCs w:val="20"/>
        </w:rPr>
        <w:t>vzorce.</w:t>
      </w:r>
      <w:r w:rsidRPr="0012081D">
        <w:rPr>
          <w:rStyle w:val="apple-converted-space"/>
          <w:rFonts w:ascii="Arial" w:hAnsi="Arial" w:cs="Arial"/>
          <w:color w:val="000000"/>
          <w:szCs w:val="20"/>
        </w:rPr>
        <w:t> </w:t>
      </w:r>
      <w:hyperlink r:id="rId35" w:tooltip="Kamniti velikani" w:history="1">
        <w:r w:rsidRPr="0012081D">
          <w:rPr>
            <w:rStyle w:val="Hyperlink"/>
            <w:rFonts w:ascii="Arial" w:hAnsi="Arial" w:cs="Arial"/>
            <w:color w:val="000000"/>
            <w:szCs w:val="20"/>
            <w:u w:val="none"/>
          </w:rPr>
          <w:t>Megalitski</w:t>
        </w:r>
      </w:hyperlink>
      <w:r w:rsidRPr="0012081D">
        <w:rPr>
          <w:rStyle w:val="apple-converted-space"/>
          <w:rFonts w:ascii="Arial" w:hAnsi="Arial" w:cs="Arial"/>
          <w:color w:val="000000"/>
          <w:szCs w:val="20"/>
        </w:rPr>
        <w:t> </w:t>
      </w:r>
      <w:r w:rsidRPr="0012081D">
        <w:rPr>
          <w:rFonts w:ascii="Arial" w:hAnsi="Arial" w:cs="Arial"/>
          <w:color w:val="000000"/>
          <w:szCs w:val="20"/>
        </w:rPr>
        <w:t>spomeniki v</w:t>
      </w:r>
      <w:r w:rsidRPr="0012081D">
        <w:rPr>
          <w:rStyle w:val="apple-converted-space"/>
          <w:rFonts w:ascii="Arial" w:hAnsi="Arial" w:cs="Arial"/>
          <w:color w:val="000000"/>
          <w:szCs w:val="20"/>
        </w:rPr>
        <w:t> </w:t>
      </w:r>
      <w:hyperlink r:id="rId36" w:tooltip="Anglija" w:history="1">
        <w:r w:rsidRPr="0012081D">
          <w:rPr>
            <w:rStyle w:val="Hyperlink"/>
            <w:rFonts w:ascii="Arial" w:hAnsi="Arial" w:cs="Arial"/>
            <w:color w:val="000000"/>
            <w:szCs w:val="20"/>
            <w:u w:val="none"/>
          </w:rPr>
          <w:t>Angliji</w:t>
        </w:r>
      </w:hyperlink>
      <w:r w:rsidRPr="0012081D">
        <w:rPr>
          <w:rStyle w:val="apple-converted-space"/>
          <w:rFonts w:ascii="Arial" w:hAnsi="Arial" w:cs="Arial"/>
          <w:color w:val="000000"/>
          <w:szCs w:val="20"/>
        </w:rPr>
        <w:t> </w:t>
      </w:r>
      <w:r w:rsidRPr="0012081D">
        <w:rPr>
          <w:rFonts w:ascii="Arial" w:hAnsi="Arial" w:cs="Arial"/>
          <w:color w:val="000000"/>
          <w:szCs w:val="20"/>
        </w:rPr>
        <w:t>in na</w:t>
      </w:r>
      <w:r w:rsidR="003A330F" w:rsidRPr="0012081D">
        <w:rPr>
          <w:rFonts w:ascii="Arial" w:hAnsi="Arial" w:cs="Arial"/>
          <w:color w:val="000000"/>
          <w:szCs w:val="20"/>
        </w:rPr>
        <w:t xml:space="preserve"> </w:t>
      </w:r>
      <w:hyperlink r:id="rId37" w:tooltip="Škotska" w:history="1">
        <w:r w:rsidRPr="0012081D">
          <w:rPr>
            <w:rStyle w:val="Hyperlink"/>
            <w:rFonts w:ascii="Arial" w:hAnsi="Arial" w:cs="Arial"/>
            <w:color w:val="000000"/>
            <w:szCs w:val="20"/>
            <w:u w:val="none"/>
          </w:rPr>
          <w:t>Škotskem</w:t>
        </w:r>
      </w:hyperlink>
      <w:r w:rsidRPr="0012081D">
        <w:rPr>
          <w:rStyle w:val="apple-converted-space"/>
          <w:rFonts w:ascii="Arial" w:hAnsi="Arial" w:cs="Arial"/>
          <w:color w:val="000000"/>
          <w:szCs w:val="20"/>
        </w:rPr>
        <w:t> </w:t>
      </w:r>
      <w:r w:rsidRPr="0012081D">
        <w:rPr>
          <w:rFonts w:ascii="Arial" w:hAnsi="Arial" w:cs="Arial"/>
          <w:color w:val="000000"/>
          <w:szCs w:val="20"/>
        </w:rPr>
        <w:t>iz</w:t>
      </w:r>
      <w:r w:rsidRPr="0012081D">
        <w:rPr>
          <w:rStyle w:val="apple-converted-space"/>
          <w:rFonts w:ascii="Arial" w:hAnsi="Arial" w:cs="Arial"/>
          <w:color w:val="000000"/>
          <w:szCs w:val="20"/>
        </w:rPr>
        <w:t> </w:t>
      </w:r>
      <w:hyperlink r:id="rId38" w:tooltip="3. tisočletje pr. n. št." w:history="1">
        <w:r w:rsidRPr="0012081D">
          <w:rPr>
            <w:rStyle w:val="Hyperlink"/>
            <w:rFonts w:ascii="Arial" w:hAnsi="Arial" w:cs="Arial"/>
            <w:color w:val="000000"/>
            <w:szCs w:val="20"/>
            <w:u w:val="none"/>
          </w:rPr>
          <w:t>3. tisočletja pr. n. št.</w:t>
        </w:r>
      </w:hyperlink>
      <w:r w:rsidRPr="0012081D">
        <w:rPr>
          <w:rStyle w:val="apple-converted-space"/>
          <w:rFonts w:ascii="Arial" w:hAnsi="Arial" w:cs="Arial"/>
          <w:color w:val="000000"/>
          <w:szCs w:val="20"/>
        </w:rPr>
        <w:t> </w:t>
      </w:r>
      <w:r w:rsidR="00FB0DFE" w:rsidRPr="0012081D">
        <w:rPr>
          <w:rFonts w:ascii="Arial" w:hAnsi="Arial" w:cs="Arial"/>
          <w:color w:val="000000"/>
          <w:szCs w:val="20"/>
        </w:rPr>
        <w:t xml:space="preserve">naj bi vsebovali </w:t>
      </w:r>
      <w:r w:rsidRPr="0012081D">
        <w:rPr>
          <w:rFonts w:ascii="Arial" w:hAnsi="Arial" w:cs="Arial"/>
          <w:color w:val="000000"/>
          <w:szCs w:val="20"/>
        </w:rPr>
        <w:t>geometrične pojme kot so</w:t>
      </w:r>
      <w:r w:rsidRPr="0012081D">
        <w:rPr>
          <w:rStyle w:val="apple-converted-space"/>
          <w:rFonts w:ascii="Arial" w:hAnsi="Arial" w:cs="Arial"/>
          <w:color w:val="000000"/>
          <w:szCs w:val="20"/>
        </w:rPr>
        <w:t> </w:t>
      </w:r>
      <w:hyperlink r:id="rId39" w:tooltip="Krog" w:history="1">
        <w:r w:rsidRPr="0012081D">
          <w:rPr>
            <w:rStyle w:val="Hyperlink"/>
            <w:rFonts w:ascii="Arial" w:hAnsi="Arial" w:cs="Arial"/>
            <w:color w:val="000000"/>
            <w:szCs w:val="20"/>
            <w:u w:val="none"/>
          </w:rPr>
          <w:t>krogi</w:t>
        </w:r>
      </w:hyperlink>
      <w:r w:rsidRPr="0012081D">
        <w:rPr>
          <w:rFonts w:ascii="Arial" w:hAnsi="Arial" w:cs="Arial"/>
          <w:color w:val="000000"/>
          <w:szCs w:val="20"/>
        </w:rPr>
        <w:t>,</w:t>
      </w:r>
      <w:r w:rsidRPr="0012081D">
        <w:rPr>
          <w:rStyle w:val="apple-converted-space"/>
          <w:rFonts w:ascii="Arial" w:hAnsi="Arial" w:cs="Arial"/>
          <w:color w:val="000000"/>
          <w:szCs w:val="20"/>
        </w:rPr>
        <w:t> </w:t>
      </w:r>
      <w:hyperlink r:id="rId40" w:tooltip="Elipsa" w:history="1">
        <w:r w:rsidRPr="0012081D">
          <w:rPr>
            <w:rStyle w:val="Hyperlink"/>
            <w:rFonts w:ascii="Arial" w:hAnsi="Arial" w:cs="Arial"/>
            <w:color w:val="000000"/>
            <w:szCs w:val="20"/>
            <w:u w:val="none"/>
          </w:rPr>
          <w:t>elipse</w:t>
        </w:r>
      </w:hyperlink>
      <w:r w:rsidRPr="0012081D">
        <w:rPr>
          <w:rStyle w:val="apple-converted-space"/>
          <w:rFonts w:ascii="Arial" w:hAnsi="Arial" w:cs="Arial"/>
          <w:color w:val="000000"/>
          <w:szCs w:val="20"/>
        </w:rPr>
        <w:t> </w:t>
      </w:r>
      <w:r w:rsidRPr="0012081D">
        <w:rPr>
          <w:rFonts w:ascii="Arial" w:hAnsi="Arial" w:cs="Arial"/>
          <w:color w:val="000000"/>
          <w:szCs w:val="20"/>
        </w:rPr>
        <w:t>in</w:t>
      </w:r>
      <w:r w:rsidRPr="0012081D">
        <w:rPr>
          <w:rStyle w:val="apple-converted-space"/>
          <w:rFonts w:ascii="Arial" w:hAnsi="Arial" w:cs="Arial"/>
          <w:color w:val="000000"/>
          <w:szCs w:val="20"/>
        </w:rPr>
        <w:t> </w:t>
      </w:r>
      <w:hyperlink r:id="rId41" w:tooltip="Pitagorejska trojica" w:history="1">
        <w:r w:rsidRPr="0012081D">
          <w:rPr>
            <w:rStyle w:val="Hyperlink"/>
            <w:rFonts w:ascii="Arial" w:hAnsi="Arial" w:cs="Arial"/>
            <w:color w:val="000000"/>
            <w:szCs w:val="20"/>
            <w:u w:val="none"/>
          </w:rPr>
          <w:t>pitagorejske trojice</w:t>
        </w:r>
      </w:hyperlink>
      <w:r w:rsidRPr="0012081D">
        <w:rPr>
          <w:rFonts w:ascii="Arial" w:hAnsi="Arial" w:cs="Arial"/>
          <w:color w:val="000000"/>
          <w:szCs w:val="20"/>
        </w:rPr>
        <w:t>.</w:t>
      </w:r>
    </w:p>
    <w:p w:rsidR="00490737" w:rsidRDefault="00A062D1" w:rsidP="00490737">
      <w:pPr>
        <w:pStyle w:val="NormalWeb"/>
        <w:spacing w:before="96" w:beforeAutospacing="0" w:after="120" w:afterAutospacing="0" w:line="360" w:lineRule="atLeast"/>
        <w:rPr>
          <w:rFonts w:ascii="-webkit-sans-serif" w:hAnsi="-webkit-sans-serif"/>
          <w:color w:val="000000"/>
          <w:szCs w:val="20"/>
        </w:rPr>
      </w:pPr>
      <w:r>
        <w:rPr>
          <w:noProof/>
        </w:rPr>
        <w:pict>
          <v:shapetype id="_x0000_t202" coordsize="21600,21600" o:spt="202" path="m,l,21600r21600,l21600,xe">
            <v:stroke joinstyle="miter"/>
            <v:path gradientshapeok="t" o:connecttype="rect"/>
          </v:shapetype>
          <v:shape id="_x0000_s1026" type="#_x0000_t202" style="position:absolute;margin-left:53.3pt;margin-top:161.8pt;width:348.55pt;height:34.4pt;z-index:251658240" stroked="f">
            <v:textbox style="mso-next-textbox:#_x0000_s1026;mso-fit-shape-to-text:t" inset="0,0,0,0">
              <w:txbxContent>
                <w:p w:rsidR="00B157B6" w:rsidRPr="00341451" w:rsidRDefault="00B157B6" w:rsidP="00B157B6">
                  <w:pPr>
                    <w:pStyle w:val="Caption"/>
                    <w:rPr>
                      <w:rFonts w:ascii="-webkit-sans-serif" w:eastAsia="Times New Roman" w:hAnsi="-webkit-sans-serif"/>
                      <w:noProof/>
                      <w:color w:val="000000"/>
                      <w:sz w:val="26"/>
                      <w:szCs w:val="20"/>
                    </w:rPr>
                  </w:pPr>
                  <w:bookmarkStart w:id="3" w:name="_Toc289852733"/>
                  <w:r w:rsidRPr="00B157B6">
                    <w:rPr>
                      <w:sz w:val="20"/>
                    </w:rPr>
                    <w:t xml:space="preserve">Slika </w:t>
                  </w:r>
                  <w:r w:rsidR="003D33E7" w:rsidRPr="00B157B6">
                    <w:rPr>
                      <w:sz w:val="20"/>
                    </w:rPr>
                    <w:fldChar w:fldCharType="begin"/>
                  </w:r>
                  <w:r w:rsidRPr="00B157B6">
                    <w:rPr>
                      <w:sz w:val="20"/>
                    </w:rPr>
                    <w:instrText xml:space="preserve"> SEQ Slika \* ARABIC </w:instrText>
                  </w:r>
                  <w:r w:rsidR="003D33E7" w:rsidRPr="00B157B6">
                    <w:rPr>
                      <w:sz w:val="20"/>
                    </w:rPr>
                    <w:fldChar w:fldCharType="separate"/>
                  </w:r>
                  <w:r w:rsidR="0021247C">
                    <w:rPr>
                      <w:noProof/>
                      <w:sz w:val="20"/>
                    </w:rPr>
                    <w:t>1</w:t>
                  </w:r>
                  <w:r w:rsidR="003D33E7" w:rsidRPr="00B157B6">
                    <w:rPr>
                      <w:sz w:val="20"/>
                    </w:rPr>
                    <w:fldChar w:fldCharType="end"/>
                  </w:r>
                  <w:r w:rsidRPr="00B157B6">
                    <w:rPr>
                      <w:sz w:val="20"/>
                    </w:rPr>
                    <w:t>: Kost iz Išanga, odkrita leta 1960, ki je morda predstavljala šestmesečni Lunin koledar.</w:t>
                  </w:r>
                  <w:bookmarkEnd w:id="3"/>
                </w:p>
              </w:txbxContent>
            </v:textbox>
            <w10:wrap type="square"/>
          </v:shape>
        </w:pict>
      </w:r>
      <w:r>
        <w:rPr>
          <w:rFonts w:ascii="-webkit-sans-serif" w:hAnsi="-webkit-sans-serif"/>
          <w:noProof/>
          <w:color w:val="000000"/>
          <w:szCs w:val="20"/>
        </w:rPr>
        <w:pict>
          <v:shape id="_x0000_s1035" type="#_x0000_t75" alt="Ishango_bone.jpg" style="position:absolute;margin-left:0;margin-top:3.4pt;width:348.55pt;height:153.9pt;z-index:251657216;visibility:visible;mso-position-horizontal:center;mso-position-horizontal-relative:margin">
            <v:imagedata r:id="rId42" o:title="Ishango_bone"/>
            <w10:wrap type="square" anchorx="margin"/>
          </v:shape>
        </w:pict>
      </w: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Default="00490737" w:rsidP="00490737">
      <w:pPr>
        <w:pStyle w:val="NormalWeb"/>
        <w:spacing w:before="96" w:beforeAutospacing="0" w:after="120" w:afterAutospacing="0" w:line="360" w:lineRule="atLeast"/>
        <w:rPr>
          <w:rFonts w:ascii="-webkit-sans-serif" w:hAnsi="-webkit-sans-serif"/>
          <w:color w:val="000000"/>
          <w:szCs w:val="20"/>
        </w:rPr>
      </w:pPr>
    </w:p>
    <w:p w:rsidR="00490737" w:rsidRPr="000143BB" w:rsidRDefault="00FB0DFE" w:rsidP="00944344">
      <w:pPr>
        <w:pStyle w:val="Heading2"/>
        <w:jc w:val="center"/>
        <w:rPr>
          <w:szCs w:val="29"/>
        </w:rPr>
      </w:pPr>
      <w:r>
        <w:br w:type="page"/>
      </w:r>
      <w:bookmarkStart w:id="4" w:name="_Toc289853295"/>
      <w:r w:rsidR="00490737" w:rsidRPr="000143BB">
        <w:t>Stari Bližnji vzhod</w:t>
      </w:r>
      <w:bookmarkEnd w:id="4"/>
    </w:p>
    <w:p w:rsidR="00490737" w:rsidRDefault="00490737">
      <w:pPr>
        <w:rPr>
          <w:sz w:val="28"/>
        </w:rPr>
      </w:pPr>
    </w:p>
    <w:p w:rsidR="00490737" w:rsidRPr="008B4A79" w:rsidRDefault="008B4A79" w:rsidP="008B4A79">
      <w:pPr>
        <w:jc w:val="center"/>
        <w:rPr>
          <w:rStyle w:val="mw-headline"/>
          <w:b/>
          <w:sz w:val="24"/>
          <w:szCs w:val="26"/>
        </w:rPr>
      </w:pPr>
      <w:r>
        <w:rPr>
          <w:rStyle w:val="mw-headline"/>
          <w:b/>
          <w:sz w:val="24"/>
          <w:szCs w:val="26"/>
        </w:rPr>
        <w:t>Sumerci</w:t>
      </w:r>
    </w:p>
    <w:p w:rsidR="00490737" w:rsidRPr="0012081D" w:rsidRDefault="00490737" w:rsidP="0012081D">
      <w:pPr>
        <w:jc w:val="both"/>
        <w:rPr>
          <w:rStyle w:val="apple-style-span"/>
          <w:rFonts w:ascii="Arial" w:hAnsi="Arial" w:cs="Arial"/>
          <w:color w:val="000000"/>
          <w:sz w:val="24"/>
          <w:szCs w:val="20"/>
        </w:rPr>
      </w:pPr>
      <w:r w:rsidRPr="0012081D">
        <w:rPr>
          <w:rStyle w:val="apple-style-span"/>
          <w:rFonts w:ascii="Arial" w:hAnsi="Arial" w:cs="Arial"/>
          <w:color w:val="000000"/>
          <w:sz w:val="24"/>
          <w:szCs w:val="20"/>
        </w:rPr>
        <w:t>Znali so</w:t>
      </w:r>
      <w:r w:rsidRPr="0012081D">
        <w:rPr>
          <w:rStyle w:val="apple-converted-space"/>
          <w:rFonts w:ascii="Arial" w:hAnsi="Arial" w:cs="Arial"/>
          <w:color w:val="000000"/>
          <w:sz w:val="24"/>
          <w:szCs w:val="20"/>
        </w:rPr>
        <w:t> </w:t>
      </w:r>
      <w:hyperlink r:id="rId43" w:tooltip="Seštevanje" w:history="1">
        <w:r w:rsidRPr="0012081D">
          <w:rPr>
            <w:rStyle w:val="Hyperlink"/>
            <w:rFonts w:ascii="Arial" w:hAnsi="Arial" w:cs="Arial"/>
            <w:color w:val="000000"/>
            <w:sz w:val="24"/>
            <w:szCs w:val="20"/>
            <w:u w:val="none"/>
          </w:rPr>
          <w:t>seštevati</w:t>
        </w:r>
      </w:hyperlink>
      <w:r w:rsidRPr="0012081D">
        <w:rPr>
          <w:rStyle w:val="apple-style-span"/>
          <w:rFonts w:ascii="Arial" w:hAnsi="Arial" w:cs="Arial"/>
          <w:color w:val="000000"/>
          <w:sz w:val="24"/>
          <w:szCs w:val="20"/>
        </w:rPr>
        <w:t>,</w:t>
      </w:r>
      <w:r w:rsidRPr="0012081D">
        <w:rPr>
          <w:rStyle w:val="apple-converted-space"/>
          <w:rFonts w:ascii="Arial" w:hAnsi="Arial" w:cs="Arial"/>
          <w:color w:val="000000"/>
          <w:sz w:val="24"/>
          <w:szCs w:val="20"/>
        </w:rPr>
        <w:t> </w:t>
      </w:r>
      <w:hyperlink r:id="rId44" w:tooltip="Odštevanje" w:history="1">
        <w:r w:rsidRPr="0012081D">
          <w:rPr>
            <w:rStyle w:val="Hyperlink"/>
            <w:rFonts w:ascii="Arial" w:hAnsi="Arial" w:cs="Arial"/>
            <w:color w:val="000000"/>
            <w:sz w:val="24"/>
            <w:szCs w:val="20"/>
            <w:u w:val="none"/>
          </w:rPr>
          <w:t>odštevati</w:t>
        </w:r>
      </w:hyperlink>
      <w:r w:rsidRPr="0012081D">
        <w:rPr>
          <w:rStyle w:val="apple-style-span"/>
          <w:rFonts w:ascii="Arial" w:hAnsi="Arial" w:cs="Arial"/>
          <w:color w:val="000000"/>
          <w:sz w:val="24"/>
          <w:szCs w:val="20"/>
        </w:rPr>
        <w:t>,</w:t>
      </w:r>
      <w:r w:rsidRPr="0012081D">
        <w:rPr>
          <w:rStyle w:val="apple-converted-space"/>
          <w:rFonts w:ascii="Arial" w:hAnsi="Arial" w:cs="Arial"/>
          <w:color w:val="000000"/>
          <w:sz w:val="24"/>
          <w:szCs w:val="20"/>
        </w:rPr>
        <w:t> </w:t>
      </w:r>
      <w:hyperlink r:id="rId45" w:tooltip="Množenje" w:history="1">
        <w:r w:rsidRPr="0012081D">
          <w:rPr>
            <w:rStyle w:val="Hyperlink"/>
            <w:rFonts w:ascii="Arial" w:hAnsi="Arial" w:cs="Arial"/>
            <w:color w:val="000000"/>
            <w:sz w:val="24"/>
            <w:szCs w:val="20"/>
            <w:u w:val="none"/>
          </w:rPr>
          <w:t>množiti</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in</w:t>
      </w:r>
      <w:r w:rsidRPr="0012081D">
        <w:rPr>
          <w:rStyle w:val="apple-converted-space"/>
          <w:rFonts w:ascii="Arial" w:hAnsi="Arial" w:cs="Arial"/>
          <w:color w:val="000000"/>
          <w:sz w:val="24"/>
          <w:szCs w:val="20"/>
        </w:rPr>
        <w:t> </w:t>
      </w:r>
      <w:hyperlink r:id="rId46" w:tooltip="Deljenje" w:history="1">
        <w:r w:rsidRPr="0012081D">
          <w:rPr>
            <w:rStyle w:val="Hyperlink"/>
            <w:rFonts w:ascii="Arial" w:hAnsi="Arial" w:cs="Arial"/>
            <w:color w:val="000000"/>
            <w:sz w:val="24"/>
            <w:szCs w:val="20"/>
            <w:u w:val="none"/>
          </w:rPr>
          <w:t>deliti</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ter sestavili celo tablice množenja in deljenja. Ohranili so se celo seznami</w:t>
      </w:r>
      <w:r w:rsidRPr="0012081D">
        <w:rPr>
          <w:rStyle w:val="apple-converted-space"/>
          <w:rFonts w:ascii="Arial" w:hAnsi="Arial" w:cs="Arial"/>
          <w:color w:val="000000"/>
          <w:sz w:val="24"/>
          <w:szCs w:val="20"/>
        </w:rPr>
        <w:t> </w:t>
      </w:r>
      <w:hyperlink r:id="rId47" w:tooltip="Kvadrat" w:history="1">
        <w:r w:rsidRPr="0012081D">
          <w:rPr>
            <w:rStyle w:val="Hyperlink"/>
            <w:rFonts w:ascii="Arial" w:hAnsi="Arial" w:cs="Arial"/>
            <w:color w:val="000000"/>
            <w:sz w:val="24"/>
            <w:szCs w:val="20"/>
            <w:u w:val="none"/>
          </w:rPr>
          <w:t>kvadratov</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in</w:t>
      </w:r>
      <w:r w:rsidRPr="0012081D">
        <w:rPr>
          <w:rStyle w:val="apple-converted-space"/>
          <w:rFonts w:ascii="Arial" w:hAnsi="Arial" w:cs="Arial"/>
          <w:color w:val="000000"/>
          <w:sz w:val="24"/>
          <w:szCs w:val="20"/>
        </w:rPr>
        <w:t> </w:t>
      </w:r>
      <w:hyperlink r:id="rId48" w:tooltip="Kub (stran ne obstaja)" w:history="1">
        <w:r w:rsidRPr="0012081D">
          <w:rPr>
            <w:rStyle w:val="Hyperlink"/>
            <w:rFonts w:ascii="Arial" w:hAnsi="Arial" w:cs="Arial"/>
            <w:color w:val="000000"/>
            <w:sz w:val="24"/>
            <w:szCs w:val="20"/>
            <w:u w:val="none"/>
          </w:rPr>
          <w:t>kubov</w:t>
        </w:r>
      </w:hyperlink>
      <w:r w:rsidRPr="0012081D">
        <w:rPr>
          <w:rStyle w:val="apple-style-span"/>
          <w:rFonts w:ascii="Arial" w:hAnsi="Arial" w:cs="Arial"/>
          <w:color w:val="000000"/>
          <w:sz w:val="24"/>
          <w:szCs w:val="20"/>
        </w:rPr>
        <w:t>. Znali so računati z</w:t>
      </w:r>
      <w:r w:rsidRPr="0012081D">
        <w:rPr>
          <w:rStyle w:val="apple-converted-space"/>
          <w:rFonts w:ascii="Arial" w:hAnsi="Arial" w:cs="Arial"/>
          <w:color w:val="000000"/>
          <w:sz w:val="24"/>
          <w:szCs w:val="20"/>
        </w:rPr>
        <w:t> </w:t>
      </w:r>
      <w:hyperlink r:id="rId49" w:tooltip="Ulomek" w:history="1">
        <w:r w:rsidRPr="0012081D">
          <w:rPr>
            <w:rStyle w:val="Hyperlink"/>
            <w:rFonts w:ascii="Arial" w:hAnsi="Arial" w:cs="Arial"/>
            <w:color w:val="000000"/>
            <w:sz w:val="24"/>
            <w:szCs w:val="20"/>
            <w:u w:val="none"/>
          </w:rPr>
          <w:t>ulomki</w:t>
        </w:r>
      </w:hyperlink>
      <w:r w:rsidRPr="0012081D">
        <w:rPr>
          <w:rStyle w:val="apple-style-span"/>
          <w:rFonts w:ascii="Arial" w:hAnsi="Arial" w:cs="Arial"/>
          <w:color w:val="000000"/>
          <w:sz w:val="24"/>
          <w:szCs w:val="20"/>
        </w:rPr>
        <w:t>. Znanje</w:t>
      </w:r>
      <w:r w:rsidRPr="0012081D">
        <w:rPr>
          <w:rStyle w:val="apple-converted-space"/>
          <w:rFonts w:ascii="Arial" w:hAnsi="Arial" w:cs="Arial"/>
          <w:color w:val="000000"/>
          <w:sz w:val="24"/>
          <w:szCs w:val="20"/>
        </w:rPr>
        <w:t> </w:t>
      </w:r>
      <w:hyperlink r:id="rId50" w:tooltip="Geometrija" w:history="1">
        <w:r w:rsidRPr="0012081D">
          <w:rPr>
            <w:rStyle w:val="Hyperlink"/>
            <w:rFonts w:ascii="Arial" w:hAnsi="Arial" w:cs="Arial"/>
            <w:color w:val="000000"/>
            <w:sz w:val="24"/>
            <w:szCs w:val="20"/>
            <w:u w:val="none"/>
          </w:rPr>
          <w:t>geometrije</w:t>
        </w:r>
      </w:hyperlink>
      <w:r w:rsidR="00712F37" w:rsidRPr="0012081D">
        <w:rPr>
          <w:rStyle w:val="apple-style-span"/>
          <w:rFonts w:ascii="Arial" w:hAnsi="Arial" w:cs="Arial"/>
          <w:color w:val="000000"/>
          <w:sz w:val="24"/>
          <w:szCs w:val="20"/>
        </w:rPr>
        <w:t xml:space="preserve"> </w:t>
      </w:r>
      <w:r w:rsidRPr="0012081D">
        <w:rPr>
          <w:rStyle w:val="apple-style-span"/>
          <w:rFonts w:ascii="Arial" w:hAnsi="Arial" w:cs="Arial"/>
          <w:color w:val="000000"/>
          <w:sz w:val="24"/>
          <w:szCs w:val="20"/>
        </w:rPr>
        <w:t>je obsegalo računanje</w:t>
      </w:r>
      <w:r w:rsidRPr="0012081D">
        <w:rPr>
          <w:rStyle w:val="apple-converted-space"/>
          <w:rFonts w:ascii="Arial" w:hAnsi="Arial" w:cs="Arial"/>
          <w:color w:val="000000"/>
          <w:sz w:val="24"/>
          <w:szCs w:val="20"/>
        </w:rPr>
        <w:t> </w:t>
      </w:r>
      <w:hyperlink r:id="rId51" w:tooltip="Ploščina" w:history="1">
        <w:r w:rsidRPr="0012081D">
          <w:rPr>
            <w:rStyle w:val="Hyperlink"/>
            <w:rFonts w:ascii="Arial" w:hAnsi="Arial" w:cs="Arial"/>
            <w:color w:val="000000"/>
            <w:sz w:val="24"/>
            <w:szCs w:val="20"/>
            <w:u w:val="none"/>
          </w:rPr>
          <w:t>ploščine</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in</w:t>
      </w:r>
      <w:r w:rsidRPr="0012081D">
        <w:rPr>
          <w:rStyle w:val="apple-converted-space"/>
          <w:rFonts w:ascii="Arial" w:hAnsi="Arial" w:cs="Arial"/>
          <w:color w:val="000000"/>
          <w:sz w:val="24"/>
          <w:szCs w:val="20"/>
        </w:rPr>
        <w:t> </w:t>
      </w:r>
      <w:hyperlink r:id="rId52" w:tooltip="Prostornina" w:history="1">
        <w:r w:rsidRPr="0012081D">
          <w:rPr>
            <w:rStyle w:val="Hyperlink"/>
            <w:rFonts w:ascii="Arial" w:hAnsi="Arial" w:cs="Arial"/>
            <w:color w:val="000000"/>
            <w:sz w:val="24"/>
            <w:szCs w:val="20"/>
            <w:u w:val="none"/>
          </w:rPr>
          <w:t>prostornine</w:t>
        </w:r>
      </w:hyperlink>
      <w:r w:rsidRPr="0012081D">
        <w:rPr>
          <w:rStyle w:val="apple-converted-space"/>
          <w:rFonts w:ascii="Arial" w:hAnsi="Arial" w:cs="Arial"/>
          <w:color w:val="000000"/>
          <w:sz w:val="24"/>
          <w:szCs w:val="20"/>
        </w:rPr>
        <w:t> </w:t>
      </w:r>
      <w:hyperlink r:id="rId53" w:tooltip="Geometrijsko telo" w:history="1">
        <w:r w:rsidRPr="0012081D">
          <w:rPr>
            <w:rStyle w:val="Hyperlink"/>
            <w:rFonts w:ascii="Arial" w:hAnsi="Arial" w:cs="Arial"/>
            <w:color w:val="000000"/>
            <w:sz w:val="24"/>
            <w:szCs w:val="20"/>
            <w:u w:val="none"/>
          </w:rPr>
          <w:t>geometrijskih teles</w:t>
        </w:r>
      </w:hyperlink>
      <w:r w:rsidRPr="0012081D">
        <w:rPr>
          <w:rStyle w:val="apple-style-span"/>
          <w:rFonts w:ascii="Arial" w:hAnsi="Arial" w:cs="Arial"/>
          <w:color w:val="000000"/>
          <w:sz w:val="24"/>
          <w:szCs w:val="20"/>
        </w:rPr>
        <w:t>. Poznali so vrednost števila</w:t>
      </w:r>
      <w:r w:rsidRPr="0012081D">
        <w:rPr>
          <w:rStyle w:val="apple-converted-space"/>
          <w:rFonts w:ascii="Arial" w:hAnsi="Arial" w:cs="Arial"/>
          <w:color w:val="000000"/>
          <w:sz w:val="24"/>
          <w:szCs w:val="20"/>
        </w:rPr>
        <w:t> </w:t>
      </w:r>
      <w:hyperlink r:id="rId54" w:tooltip="Pi" w:history="1">
        <w:r w:rsidRPr="0012081D">
          <w:rPr>
            <w:rStyle w:val="Hyperlink"/>
            <w:rFonts w:ascii="Arial" w:hAnsi="Arial" w:cs="Arial"/>
            <w:color w:val="000000"/>
            <w:sz w:val="24"/>
            <w:szCs w:val="20"/>
            <w:u w:val="none"/>
          </w:rPr>
          <w:t>π</w:t>
        </w:r>
      </w:hyperlink>
      <w:r w:rsidRPr="0012081D">
        <w:rPr>
          <w:rStyle w:val="apple-style-span"/>
          <w:rFonts w:ascii="Arial" w:hAnsi="Arial" w:cs="Arial"/>
          <w:color w:val="000000"/>
          <w:sz w:val="24"/>
          <w:szCs w:val="20"/>
        </w:rPr>
        <w:t>, ki je znašala 3,1604, s približki končnega</w:t>
      </w:r>
      <w:r w:rsidRPr="0012081D">
        <w:rPr>
          <w:rStyle w:val="apple-converted-space"/>
          <w:rFonts w:ascii="Arial" w:hAnsi="Arial" w:cs="Arial"/>
          <w:color w:val="000000"/>
          <w:sz w:val="24"/>
          <w:szCs w:val="20"/>
        </w:rPr>
        <w:t> </w:t>
      </w:r>
      <w:hyperlink r:id="rId55" w:tooltip="Verižni ulomek" w:history="1">
        <w:r w:rsidRPr="0012081D">
          <w:rPr>
            <w:rStyle w:val="Hyperlink"/>
            <w:rFonts w:ascii="Arial" w:hAnsi="Arial" w:cs="Arial"/>
            <w:color w:val="000000"/>
            <w:sz w:val="24"/>
            <w:szCs w:val="20"/>
            <w:u w:val="none"/>
          </w:rPr>
          <w:t>verižnega ulomka</w:t>
        </w:r>
      </w:hyperlink>
      <w:r w:rsidRPr="0012081D">
        <w:rPr>
          <w:rStyle w:val="apple-style-span"/>
          <w:rFonts w:ascii="Arial" w:hAnsi="Arial" w:cs="Arial"/>
          <w:color w:val="000000"/>
          <w:sz w:val="24"/>
          <w:szCs w:val="20"/>
        </w:rPr>
        <w:t>:</w:t>
      </w:r>
    </w:p>
    <w:p w:rsidR="00B157B6" w:rsidRDefault="00B157B6" w:rsidP="00490737">
      <w:pPr>
        <w:rPr>
          <w:rStyle w:val="apple-style-span"/>
          <w:rFonts w:ascii="Arial" w:hAnsi="Arial" w:cs="Arial"/>
          <w:color w:val="000000"/>
          <w:sz w:val="24"/>
          <w:szCs w:val="20"/>
        </w:rPr>
      </w:pPr>
    </w:p>
    <w:p w:rsidR="00B157B6" w:rsidRDefault="00A062D1" w:rsidP="00490737">
      <w:pPr>
        <w:rPr>
          <w:rFonts w:ascii="Arial" w:hAnsi="Arial" w:cs="Arial"/>
          <w:color w:val="000000"/>
          <w:sz w:val="28"/>
        </w:rPr>
      </w:pPr>
      <w:r>
        <w:rPr>
          <w:rFonts w:ascii="-webkit-sans-serif" w:hAnsi="-webkit-sans-serif"/>
          <w:noProof/>
          <w:color w:val="000000"/>
          <w:sz w:val="18"/>
          <w:szCs w:val="18"/>
        </w:rPr>
        <w:pict>
          <v:shape id="Slika 4" o:spid="_x0000_s1034" type="#_x0000_t75" alt=" \pi = [3; 6, 4, 3, 1, 3, 6] = \left\{3, \frac{19}{6}, \frac{79}{25}, \frac{256}{81}, \frac{335}{106}, \frac{1261}{399}, \frac{7901}{2500} \right\} = 3,1604 \!\, , " style="position:absolute;margin-left:0;margin-top:.25pt;width:428.75pt;height:31.9pt;z-index:251655168;visibility:visible;mso-position-horizontal:center;mso-position-horizontal-relative:margin">
            <v:imagedata r:id="rId56" o:title=", , "/>
            <w10:wrap type="square" anchorx="margin"/>
          </v:shape>
        </w:pict>
      </w:r>
    </w:p>
    <w:p w:rsidR="00B157B6" w:rsidRDefault="00B157B6" w:rsidP="00490737">
      <w:pPr>
        <w:rPr>
          <w:rFonts w:ascii="Arial" w:hAnsi="Arial" w:cs="Arial"/>
          <w:color w:val="000000"/>
          <w:sz w:val="28"/>
        </w:rPr>
      </w:pPr>
      <w:r>
        <w:rPr>
          <w:rFonts w:ascii="Arial" w:hAnsi="Arial" w:cs="Arial"/>
          <w:color w:val="000000"/>
          <w:sz w:val="28"/>
        </w:rPr>
        <w:t>oziroma:</w:t>
      </w:r>
    </w:p>
    <w:p w:rsidR="00B157B6" w:rsidRPr="00CF46C5" w:rsidRDefault="00B157B6" w:rsidP="00490737">
      <w:pPr>
        <w:rPr>
          <w:rFonts w:ascii="Arial" w:hAnsi="Arial" w:cs="Arial"/>
          <w:color w:val="000000"/>
          <w:sz w:val="28"/>
        </w:rPr>
      </w:pPr>
    </w:p>
    <w:p w:rsidR="00490737" w:rsidRDefault="00A062D1">
      <w:pPr>
        <w:rPr>
          <w:sz w:val="28"/>
        </w:rPr>
      </w:pPr>
      <w:r>
        <w:rPr>
          <w:rFonts w:ascii="-webkit-sans-serif" w:hAnsi="-webkit-sans-serif"/>
          <w:noProof/>
          <w:color w:val="000000"/>
          <w:sz w:val="20"/>
          <w:szCs w:val="20"/>
        </w:rPr>
        <w:pict>
          <v:shape id="Slika 1" o:spid="_x0000_s1033" type="#_x0000_t75" alt=" \pi = [3;6,4,3] = \left\{3, \frac{19}{6}, \frac{79}{25}, \frac{177}{56}, \frac{256}{81} \right\} = 3,160493827 \ldots \!\, . " style="position:absolute;margin-left:0;margin-top:.1pt;width:342.75pt;height:31.5pt;z-index:251654144;visibility:visible;mso-position-horizontal:center;mso-position-horizontal-relative:margin">
            <v:imagedata r:id="rId57" o:title=", " cropright="4414f"/>
            <w10:wrap type="square" anchorx="margin"/>
          </v:shape>
        </w:pict>
      </w:r>
    </w:p>
    <w:p w:rsidR="00490737" w:rsidRDefault="00490737">
      <w:pPr>
        <w:rPr>
          <w:sz w:val="28"/>
        </w:rPr>
      </w:pPr>
    </w:p>
    <w:p w:rsidR="00CF46C5" w:rsidRDefault="00CF46C5">
      <w:pPr>
        <w:rPr>
          <w:sz w:val="28"/>
        </w:rPr>
      </w:pPr>
    </w:p>
    <w:p w:rsidR="00CF46C5" w:rsidRDefault="00A062D1">
      <w:pPr>
        <w:rPr>
          <w:sz w:val="28"/>
        </w:rPr>
      </w:pPr>
      <w:r>
        <w:rPr>
          <w:noProof/>
        </w:rPr>
        <w:pict>
          <v:shape id="_x0000_s1027" type="#_x0000_t202" style="position:absolute;margin-left:47.55pt;margin-top:232.7pt;width:359.75pt;height:22.2pt;z-index:251659264" stroked="f">
            <v:textbox style="mso-fit-shape-to-text:t" inset="0,0,0,0">
              <w:txbxContent>
                <w:p w:rsidR="00B157B6" w:rsidRPr="00341451" w:rsidRDefault="00B157B6" w:rsidP="00B157B6">
                  <w:pPr>
                    <w:pStyle w:val="Caption"/>
                    <w:jc w:val="center"/>
                    <w:rPr>
                      <w:noProof/>
                      <w:sz w:val="32"/>
                    </w:rPr>
                  </w:pPr>
                  <w:bookmarkStart w:id="5" w:name="_Toc289852734"/>
                  <w:r w:rsidRPr="00B157B6">
                    <w:rPr>
                      <w:sz w:val="20"/>
                    </w:rPr>
                    <w:t xml:space="preserve">Slika </w:t>
                  </w:r>
                  <w:r w:rsidR="003D33E7" w:rsidRPr="00B157B6">
                    <w:rPr>
                      <w:sz w:val="20"/>
                    </w:rPr>
                    <w:fldChar w:fldCharType="begin"/>
                  </w:r>
                  <w:r w:rsidRPr="00B157B6">
                    <w:rPr>
                      <w:sz w:val="20"/>
                    </w:rPr>
                    <w:instrText xml:space="preserve"> SEQ Slika \* ARABIC </w:instrText>
                  </w:r>
                  <w:r w:rsidR="003D33E7" w:rsidRPr="00B157B6">
                    <w:rPr>
                      <w:sz w:val="20"/>
                    </w:rPr>
                    <w:fldChar w:fldCharType="separate"/>
                  </w:r>
                  <w:r w:rsidR="0021247C">
                    <w:rPr>
                      <w:noProof/>
                      <w:sz w:val="20"/>
                    </w:rPr>
                    <w:t>2</w:t>
                  </w:r>
                  <w:r w:rsidR="003D33E7" w:rsidRPr="00B157B6">
                    <w:rPr>
                      <w:sz w:val="20"/>
                    </w:rPr>
                    <w:fldChar w:fldCharType="end"/>
                  </w:r>
                  <w:r w:rsidRPr="00B157B6">
                    <w:rPr>
                      <w:sz w:val="20"/>
                    </w:rPr>
                    <w:t>: Sumerske številke.</w:t>
                  </w:r>
                  <w:bookmarkEnd w:id="5"/>
                </w:p>
              </w:txbxContent>
            </v:textbox>
            <w10:wrap type="square"/>
          </v:shape>
        </w:pict>
      </w:r>
      <w:r>
        <w:rPr>
          <w:noProof/>
          <w:sz w:val="28"/>
        </w:rPr>
        <w:pict>
          <v:shape id="Slika 7" o:spid="_x0000_s1032" type="#_x0000_t75" alt="345517_com_babylonia_nos.jpg (480×300)" style="position:absolute;margin-left:0;margin-top:3.4pt;width:359.75pt;height:224.8pt;z-index:251656192;visibility:visible;mso-position-horizontal:center;mso-position-horizontal-relative:margin">
            <v:imagedata r:id="rId58" o:title="345517_com_babylonia_nos"/>
            <w10:wrap type="square" anchorx="margin"/>
          </v:shape>
        </w:pict>
      </w:r>
    </w:p>
    <w:p w:rsidR="00CF46C5" w:rsidRDefault="00CF46C5">
      <w:pPr>
        <w:rPr>
          <w:sz w:val="28"/>
        </w:rPr>
      </w:pPr>
    </w:p>
    <w:p w:rsidR="00CF46C5" w:rsidRDefault="00CF46C5">
      <w:pPr>
        <w:rPr>
          <w:sz w:val="28"/>
        </w:rPr>
      </w:pPr>
    </w:p>
    <w:p w:rsidR="00CF46C5" w:rsidRDefault="00CF46C5">
      <w:pPr>
        <w:rPr>
          <w:sz w:val="28"/>
        </w:rPr>
      </w:pPr>
    </w:p>
    <w:p w:rsidR="00CF46C5" w:rsidRDefault="00CF46C5">
      <w:pPr>
        <w:rPr>
          <w:sz w:val="28"/>
        </w:rPr>
      </w:pPr>
    </w:p>
    <w:p w:rsidR="00CF46C5" w:rsidRDefault="00CF46C5">
      <w:pPr>
        <w:rPr>
          <w:sz w:val="28"/>
        </w:rPr>
      </w:pPr>
    </w:p>
    <w:p w:rsidR="00CF46C5" w:rsidRDefault="00CF46C5">
      <w:pPr>
        <w:rPr>
          <w:sz w:val="28"/>
        </w:rPr>
      </w:pPr>
    </w:p>
    <w:p w:rsidR="00CF46C5" w:rsidRDefault="00CF46C5">
      <w:pPr>
        <w:rPr>
          <w:sz w:val="28"/>
        </w:rPr>
      </w:pPr>
    </w:p>
    <w:p w:rsidR="00B157B6" w:rsidRDefault="00B157B6" w:rsidP="00490737">
      <w:pPr>
        <w:pStyle w:val="Subtitle"/>
        <w:rPr>
          <w:rFonts w:ascii="Calibri" w:eastAsia="Calibri" w:hAnsi="Calibri"/>
          <w:i w:val="0"/>
          <w:iCs w:val="0"/>
          <w:color w:val="auto"/>
          <w:spacing w:val="0"/>
          <w:sz w:val="28"/>
          <w:szCs w:val="22"/>
        </w:rPr>
      </w:pPr>
    </w:p>
    <w:p w:rsidR="00490737" w:rsidRPr="008B4A79" w:rsidRDefault="00490737" w:rsidP="008B4A79">
      <w:pPr>
        <w:jc w:val="center"/>
        <w:rPr>
          <w:b/>
          <w:sz w:val="24"/>
        </w:rPr>
      </w:pPr>
      <w:r w:rsidRPr="008B4A79">
        <w:rPr>
          <w:rStyle w:val="mw-headline"/>
          <w:b/>
          <w:sz w:val="24"/>
          <w:szCs w:val="26"/>
        </w:rPr>
        <w:t>Stari Egipt</w:t>
      </w:r>
    </w:p>
    <w:p w:rsidR="00490737" w:rsidRPr="0012081D" w:rsidRDefault="00490737" w:rsidP="0012081D">
      <w:pPr>
        <w:pStyle w:val="NormalWeb"/>
        <w:spacing w:before="96" w:beforeAutospacing="0" w:after="120" w:afterAutospacing="0" w:line="360" w:lineRule="atLeast"/>
        <w:jc w:val="both"/>
        <w:rPr>
          <w:rFonts w:ascii="Arial" w:hAnsi="Arial" w:cs="Arial"/>
          <w:color w:val="000000"/>
          <w:szCs w:val="20"/>
        </w:rPr>
      </w:pPr>
      <w:r w:rsidRPr="0012081D">
        <w:rPr>
          <w:rFonts w:ascii="Arial" w:hAnsi="Arial" w:cs="Arial"/>
          <w:color w:val="000000"/>
          <w:szCs w:val="20"/>
        </w:rPr>
        <w:t>Matematika je bila pri</w:t>
      </w:r>
      <w:r w:rsidRPr="0012081D">
        <w:rPr>
          <w:rStyle w:val="apple-converted-space"/>
          <w:rFonts w:ascii="Arial" w:hAnsi="Arial" w:cs="Arial"/>
          <w:color w:val="000000"/>
          <w:szCs w:val="20"/>
        </w:rPr>
        <w:t> </w:t>
      </w:r>
      <w:hyperlink r:id="rId59" w:tooltip="Stari Egipčani" w:history="1">
        <w:r w:rsidRPr="0012081D">
          <w:rPr>
            <w:rStyle w:val="Hyperlink"/>
            <w:rFonts w:ascii="Arial" w:hAnsi="Arial" w:cs="Arial"/>
            <w:color w:val="000000"/>
            <w:szCs w:val="20"/>
            <w:u w:val="none"/>
          </w:rPr>
          <w:t>starih Egipčanih</w:t>
        </w:r>
      </w:hyperlink>
      <w:r w:rsidRPr="0012081D">
        <w:rPr>
          <w:rStyle w:val="apple-converted-space"/>
          <w:rFonts w:ascii="Arial" w:hAnsi="Arial" w:cs="Arial"/>
          <w:color w:val="000000"/>
          <w:szCs w:val="20"/>
        </w:rPr>
        <w:t> </w:t>
      </w:r>
      <w:r w:rsidRPr="0012081D">
        <w:rPr>
          <w:rFonts w:ascii="Arial" w:hAnsi="Arial" w:cs="Arial"/>
          <w:color w:val="000000"/>
          <w:szCs w:val="20"/>
        </w:rPr>
        <w:t>močno povezana z astronomijo in</w:t>
      </w:r>
      <w:r w:rsidRPr="0012081D">
        <w:rPr>
          <w:rStyle w:val="apple-converted-space"/>
          <w:rFonts w:ascii="Arial" w:hAnsi="Arial" w:cs="Arial"/>
          <w:color w:val="000000"/>
          <w:szCs w:val="20"/>
        </w:rPr>
        <w:t> </w:t>
      </w:r>
      <w:hyperlink r:id="rId60" w:tooltip="Arhitektura" w:history="1">
        <w:r w:rsidRPr="0012081D">
          <w:rPr>
            <w:rStyle w:val="Hyperlink"/>
            <w:rFonts w:ascii="Arial" w:hAnsi="Arial" w:cs="Arial"/>
            <w:color w:val="000000"/>
            <w:szCs w:val="20"/>
            <w:u w:val="none"/>
          </w:rPr>
          <w:t>arhitekturo</w:t>
        </w:r>
      </w:hyperlink>
      <w:r w:rsidRPr="0012081D">
        <w:rPr>
          <w:rFonts w:ascii="Arial" w:hAnsi="Arial" w:cs="Arial"/>
          <w:color w:val="000000"/>
          <w:szCs w:val="20"/>
        </w:rPr>
        <w:t xml:space="preserve">. </w:t>
      </w:r>
      <w:r w:rsidR="00206DD7" w:rsidRPr="0012081D">
        <w:rPr>
          <w:rFonts w:ascii="Arial" w:hAnsi="Arial" w:cs="Arial"/>
          <w:color w:val="000000"/>
          <w:szCs w:val="20"/>
        </w:rPr>
        <w:t xml:space="preserve">Zgradili so Keopsovo grobnico. </w:t>
      </w:r>
      <w:r w:rsidRPr="0012081D">
        <w:rPr>
          <w:rFonts w:ascii="Arial" w:hAnsi="Arial" w:cs="Arial"/>
          <w:color w:val="000000"/>
          <w:szCs w:val="20"/>
        </w:rPr>
        <w:t>Da ne bi trpela njena</w:t>
      </w:r>
      <w:r w:rsidRPr="0012081D">
        <w:rPr>
          <w:rStyle w:val="apple-converted-space"/>
          <w:rFonts w:ascii="Arial" w:hAnsi="Arial" w:cs="Arial"/>
          <w:color w:val="000000"/>
          <w:szCs w:val="20"/>
        </w:rPr>
        <w:t> </w:t>
      </w:r>
      <w:hyperlink r:id="rId61" w:history="1">
        <w:r w:rsidRPr="0012081D">
          <w:rPr>
            <w:rStyle w:val="Hyperlink"/>
            <w:rFonts w:ascii="Arial" w:hAnsi="Arial" w:cs="Arial"/>
            <w:color w:val="000000"/>
            <w:szCs w:val="20"/>
            <w:u w:val="none"/>
          </w:rPr>
          <w:t>trdnost</w:t>
        </w:r>
      </w:hyperlink>
      <w:r w:rsidR="00206DD7" w:rsidRPr="0012081D">
        <w:rPr>
          <w:rFonts w:ascii="Arial" w:hAnsi="Arial" w:cs="Arial"/>
          <w:color w:val="000000"/>
          <w:szCs w:val="20"/>
        </w:rPr>
        <w:t xml:space="preserve">, so morali </w:t>
      </w:r>
      <w:r w:rsidRPr="0012081D">
        <w:rPr>
          <w:rFonts w:ascii="Arial" w:hAnsi="Arial" w:cs="Arial"/>
          <w:color w:val="000000"/>
          <w:szCs w:val="20"/>
        </w:rPr>
        <w:t>natančno preračunati temelje in</w:t>
      </w:r>
      <w:r w:rsidRPr="0012081D">
        <w:rPr>
          <w:rStyle w:val="apple-converted-space"/>
          <w:rFonts w:ascii="Arial" w:hAnsi="Arial" w:cs="Arial"/>
          <w:color w:val="000000"/>
          <w:szCs w:val="20"/>
        </w:rPr>
        <w:t> </w:t>
      </w:r>
      <w:hyperlink r:id="rId62" w:tooltip="Višina" w:history="1">
        <w:r w:rsidRPr="0012081D">
          <w:rPr>
            <w:rStyle w:val="Hyperlink"/>
            <w:rFonts w:ascii="Arial" w:hAnsi="Arial" w:cs="Arial"/>
            <w:color w:val="000000"/>
            <w:szCs w:val="20"/>
            <w:u w:val="none"/>
          </w:rPr>
          <w:t>višino</w:t>
        </w:r>
      </w:hyperlink>
      <w:r w:rsidRPr="0012081D">
        <w:rPr>
          <w:rFonts w:ascii="Arial" w:hAnsi="Arial" w:cs="Arial"/>
          <w:color w:val="000000"/>
          <w:szCs w:val="20"/>
        </w:rPr>
        <w:t>.</w:t>
      </w:r>
    </w:p>
    <w:p w:rsidR="00490737" w:rsidRPr="0012081D" w:rsidRDefault="00490737" w:rsidP="0012081D">
      <w:pPr>
        <w:pStyle w:val="NormalWeb"/>
        <w:spacing w:before="96" w:beforeAutospacing="0" w:after="120" w:afterAutospacing="0" w:line="360" w:lineRule="atLeast"/>
        <w:jc w:val="both"/>
        <w:rPr>
          <w:rFonts w:ascii="Arial" w:hAnsi="Arial" w:cs="Arial"/>
          <w:color w:val="000000"/>
          <w:szCs w:val="20"/>
        </w:rPr>
      </w:pPr>
      <w:r w:rsidRPr="0012081D">
        <w:rPr>
          <w:rFonts w:ascii="Arial" w:hAnsi="Arial" w:cs="Arial"/>
          <w:color w:val="000000"/>
          <w:szCs w:val="20"/>
        </w:rPr>
        <w:t>Tudi v Egiptu so morali zaradi</w:t>
      </w:r>
      <w:r w:rsidRPr="0012081D">
        <w:rPr>
          <w:rStyle w:val="apple-converted-space"/>
          <w:rFonts w:ascii="Arial" w:hAnsi="Arial" w:cs="Arial"/>
          <w:color w:val="000000"/>
          <w:szCs w:val="20"/>
        </w:rPr>
        <w:t> </w:t>
      </w:r>
      <w:hyperlink r:id="rId63" w:tooltip="Poplava" w:history="1">
        <w:r w:rsidRPr="0012081D">
          <w:rPr>
            <w:rStyle w:val="Hyperlink"/>
            <w:rFonts w:ascii="Arial" w:hAnsi="Arial" w:cs="Arial"/>
            <w:color w:val="000000"/>
            <w:szCs w:val="20"/>
            <w:u w:val="none"/>
          </w:rPr>
          <w:t>popla</w:t>
        </w:r>
        <w:r w:rsidR="0012081D" w:rsidRPr="0012081D">
          <w:rPr>
            <w:rStyle w:val="Hyperlink"/>
            <w:rFonts w:ascii="Arial" w:hAnsi="Arial" w:cs="Arial"/>
            <w:color w:val="000000"/>
            <w:szCs w:val="20"/>
            <w:u w:val="none"/>
          </w:rPr>
          <w:t>vljanja</w:t>
        </w:r>
      </w:hyperlink>
      <w:r w:rsidRPr="0012081D">
        <w:rPr>
          <w:rStyle w:val="apple-converted-space"/>
          <w:rFonts w:ascii="Arial" w:hAnsi="Arial" w:cs="Arial"/>
          <w:color w:val="000000"/>
          <w:szCs w:val="20"/>
        </w:rPr>
        <w:t> </w:t>
      </w:r>
      <w:hyperlink r:id="rId64" w:tooltip="Reka" w:history="1">
        <w:r w:rsidRPr="0012081D">
          <w:rPr>
            <w:rStyle w:val="Hyperlink"/>
            <w:rFonts w:ascii="Arial" w:hAnsi="Arial" w:cs="Arial"/>
            <w:color w:val="000000"/>
            <w:szCs w:val="20"/>
            <w:u w:val="none"/>
          </w:rPr>
          <w:t>reke</w:t>
        </w:r>
      </w:hyperlink>
      <w:r w:rsidRPr="0012081D">
        <w:rPr>
          <w:rStyle w:val="apple-converted-space"/>
          <w:rFonts w:ascii="Arial" w:hAnsi="Arial" w:cs="Arial"/>
          <w:color w:val="000000"/>
          <w:szCs w:val="20"/>
        </w:rPr>
        <w:t> </w:t>
      </w:r>
      <w:hyperlink r:id="rId65" w:history="1">
        <w:r w:rsidRPr="0012081D">
          <w:rPr>
            <w:rStyle w:val="Hyperlink"/>
            <w:rFonts w:ascii="Arial" w:hAnsi="Arial" w:cs="Arial"/>
            <w:color w:val="000000"/>
            <w:szCs w:val="20"/>
            <w:u w:val="none"/>
          </w:rPr>
          <w:t>Nil</w:t>
        </w:r>
      </w:hyperlink>
      <w:r w:rsidRPr="0012081D">
        <w:rPr>
          <w:rStyle w:val="apple-converted-space"/>
          <w:rFonts w:ascii="Arial" w:hAnsi="Arial" w:cs="Arial"/>
          <w:color w:val="000000"/>
          <w:szCs w:val="20"/>
        </w:rPr>
        <w:t> </w:t>
      </w:r>
      <w:r w:rsidRPr="0012081D">
        <w:rPr>
          <w:rFonts w:ascii="Arial" w:hAnsi="Arial" w:cs="Arial"/>
          <w:color w:val="000000"/>
          <w:szCs w:val="20"/>
        </w:rPr>
        <w:t>na novo meriti in določati meje, da bi preprečili mejne spore. Pri Egipčanih so našli veliko popisanih</w:t>
      </w:r>
      <w:r w:rsidRPr="0012081D">
        <w:rPr>
          <w:rStyle w:val="apple-converted-space"/>
          <w:rFonts w:ascii="Arial" w:hAnsi="Arial" w:cs="Arial"/>
          <w:color w:val="000000"/>
          <w:szCs w:val="20"/>
        </w:rPr>
        <w:t> </w:t>
      </w:r>
      <w:hyperlink r:id="rId66" w:tooltip="Papirus" w:history="1">
        <w:r w:rsidRPr="0012081D">
          <w:rPr>
            <w:rStyle w:val="Hyperlink"/>
            <w:rFonts w:ascii="Arial" w:hAnsi="Arial" w:cs="Arial"/>
            <w:color w:val="000000"/>
            <w:szCs w:val="20"/>
            <w:u w:val="none"/>
          </w:rPr>
          <w:t>papirusov</w:t>
        </w:r>
      </w:hyperlink>
      <w:r w:rsidRPr="0012081D">
        <w:rPr>
          <w:rStyle w:val="apple-converted-space"/>
          <w:rFonts w:ascii="Arial" w:hAnsi="Arial" w:cs="Arial"/>
          <w:color w:val="000000"/>
          <w:szCs w:val="20"/>
        </w:rPr>
        <w:t> </w:t>
      </w:r>
      <w:r w:rsidRPr="0012081D">
        <w:rPr>
          <w:rFonts w:ascii="Arial" w:hAnsi="Arial" w:cs="Arial"/>
          <w:color w:val="000000"/>
          <w:szCs w:val="20"/>
        </w:rPr>
        <w:t xml:space="preserve">z matematično vsebino. </w:t>
      </w:r>
    </w:p>
    <w:p w:rsidR="0021247C" w:rsidRDefault="00A062D1" w:rsidP="0021247C">
      <w:pPr>
        <w:pStyle w:val="Heading2"/>
        <w:keepNext/>
        <w:jc w:val="center"/>
      </w:pPr>
      <w:r>
        <w:rPr>
          <w:noProof/>
          <w:lang w:val="en-US" w:eastAsia="en-US"/>
        </w:rPr>
        <w:pict>
          <v:shape id="Slika 2" o:spid="_x0000_i1026" type="#_x0000_t75" alt="1piram.Jpg" style="width:417pt;height:254.25pt;visibility:visible">
            <v:imagedata r:id="rId67" o:title="1piram"/>
          </v:shape>
        </w:pict>
      </w:r>
    </w:p>
    <w:p w:rsidR="0021247C" w:rsidRDefault="0021247C" w:rsidP="0021247C">
      <w:pPr>
        <w:pStyle w:val="Caption"/>
        <w:jc w:val="center"/>
      </w:pPr>
      <w:bookmarkStart w:id="6" w:name="_Toc289852735"/>
      <w:r>
        <w:t xml:space="preserve">Slika </w:t>
      </w:r>
      <w:fldSimple w:instr=" SEQ Slika \* ARABIC ">
        <w:r>
          <w:rPr>
            <w:noProof/>
          </w:rPr>
          <w:t>3</w:t>
        </w:r>
      </w:fldSimple>
      <w:r>
        <w:t>:</w:t>
      </w:r>
      <w:r>
        <w:rPr>
          <w:noProof/>
        </w:rPr>
        <w:t xml:space="preserve"> Keopsova piramida</w:t>
      </w:r>
      <w:bookmarkEnd w:id="6"/>
    </w:p>
    <w:p w:rsidR="00490737" w:rsidRPr="001368CC" w:rsidRDefault="00855504" w:rsidP="00944344">
      <w:pPr>
        <w:pStyle w:val="Heading2"/>
        <w:jc w:val="center"/>
      </w:pPr>
      <w:r>
        <w:rPr>
          <w:rStyle w:val="mw-headline"/>
          <w:rFonts w:ascii="-webkit-sans-serif" w:hAnsi="-webkit-sans-serif"/>
          <w:bCs w:val="0"/>
          <w:color w:val="000000"/>
          <w:sz w:val="37"/>
          <w:szCs w:val="29"/>
        </w:rPr>
        <w:br w:type="page"/>
      </w:r>
      <w:bookmarkStart w:id="7" w:name="_Toc289853296"/>
      <w:r w:rsidR="00490737" w:rsidRPr="000143BB">
        <w:rPr>
          <w:rStyle w:val="mw-headline"/>
          <w:rFonts w:ascii="-webkit-sans-serif" w:hAnsi="-webkit-sans-serif"/>
          <w:bCs w:val="0"/>
          <w:color w:val="000000"/>
          <w:sz w:val="37"/>
          <w:szCs w:val="29"/>
        </w:rPr>
        <w:t>Kitajska</w:t>
      </w:r>
      <w:bookmarkEnd w:id="7"/>
    </w:p>
    <w:p w:rsidR="00E80416" w:rsidRPr="0012081D" w:rsidRDefault="00CF46C5" w:rsidP="0012081D">
      <w:pPr>
        <w:jc w:val="both"/>
        <w:rPr>
          <w:rStyle w:val="apple-style-span"/>
          <w:rFonts w:ascii="Arial" w:hAnsi="Arial" w:cs="Arial"/>
          <w:color w:val="000000"/>
          <w:sz w:val="24"/>
          <w:szCs w:val="20"/>
        </w:rPr>
      </w:pPr>
      <w:r w:rsidRPr="0012081D">
        <w:rPr>
          <w:rStyle w:val="apple-style-span"/>
          <w:rFonts w:ascii="Arial" w:hAnsi="Arial" w:cs="Arial"/>
          <w:color w:val="000000"/>
          <w:sz w:val="24"/>
          <w:szCs w:val="20"/>
        </w:rPr>
        <w:t>Prav tako kot v Mezopotamiji in v Egiptu se je tudi na</w:t>
      </w:r>
      <w:r w:rsidRPr="0012081D">
        <w:rPr>
          <w:rStyle w:val="apple-converted-space"/>
          <w:rFonts w:ascii="Arial" w:hAnsi="Arial" w:cs="Arial"/>
          <w:color w:val="000000"/>
          <w:sz w:val="24"/>
          <w:szCs w:val="20"/>
        </w:rPr>
        <w:t> </w:t>
      </w:r>
      <w:hyperlink r:id="rId68" w:tooltip="Kitajska" w:history="1">
        <w:r w:rsidRPr="0012081D">
          <w:rPr>
            <w:rStyle w:val="Hyperlink"/>
            <w:rFonts w:ascii="Arial" w:hAnsi="Arial" w:cs="Arial"/>
            <w:color w:val="000000"/>
            <w:sz w:val="24"/>
            <w:szCs w:val="20"/>
            <w:u w:val="none"/>
          </w:rPr>
          <w:t>Kitajskem</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 xml:space="preserve">matematika razvila </w:t>
      </w:r>
      <w:r w:rsidR="00A54148" w:rsidRPr="0012081D">
        <w:rPr>
          <w:rStyle w:val="apple-style-span"/>
          <w:rFonts w:ascii="Arial" w:hAnsi="Arial" w:cs="Arial"/>
          <w:color w:val="000000"/>
          <w:sz w:val="24"/>
          <w:szCs w:val="20"/>
        </w:rPr>
        <w:t xml:space="preserve">ob rekah zaradi istih razlogov. </w:t>
      </w:r>
      <w:r w:rsidRPr="0012081D">
        <w:rPr>
          <w:rStyle w:val="apple-style-span"/>
          <w:rFonts w:ascii="Arial" w:hAnsi="Arial" w:cs="Arial"/>
          <w:color w:val="000000"/>
          <w:sz w:val="24"/>
          <w:szCs w:val="20"/>
        </w:rPr>
        <w:t>Prvi viri o matematiki na Kitajskem pa pričajo, da se je matematika razvila med letoma</w:t>
      </w:r>
      <w:r w:rsidRPr="0012081D">
        <w:rPr>
          <w:rStyle w:val="apple-converted-space"/>
          <w:rFonts w:ascii="Arial" w:hAnsi="Arial" w:cs="Arial"/>
          <w:color w:val="000000"/>
          <w:sz w:val="24"/>
          <w:szCs w:val="20"/>
        </w:rPr>
        <w:t> </w:t>
      </w:r>
      <w:hyperlink r:id="rId69" w:tooltip="1000. pr. n. št. (stran ne obstaja)" w:history="1">
        <w:r w:rsidRPr="0012081D">
          <w:rPr>
            <w:rStyle w:val="Hyperlink"/>
            <w:rFonts w:ascii="Arial" w:hAnsi="Arial" w:cs="Arial"/>
            <w:color w:val="000000"/>
            <w:sz w:val="24"/>
            <w:szCs w:val="20"/>
            <w:u w:val="none"/>
          </w:rPr>
          <w:t>1000</w:t>
        </w:r>
      </w:hyperlink>
      <w:r w:rsidR="00A54148" w:rsidRPr="0012081D">
        <w:rPr>
          <w:rStyle w:val="apple-style-span"/>
          <w:rFonts w:ascii="Arial" w:hAnsi="Arial" w:cs="Arial"/>
          <w:color w:val="000000"/>
          <w:sz w:val="24"/>
          <w:szCs w:val="20"/>
        </w:rPr>
        <w:t xml:space="preserve"> </w:t>
      </w:r>
      <w:r w:rsidRPr="0012081D">
        <w:rPr>
          <w:rStyle w:val="apple-style-span"/>
          <w:rFonts w:ascii="Arial" w:hAnsi="Arial" w:cs="Arial"/>
          <w:color w:val="000000"/>
          <w:sz w:val="24"/>
          <w:szCs w:val="20"/>
        </w:rPr>
        <w:t>in</w:t>
      </w:r>
      <w:r w:rsidRPr="0012081D">
        <w:rPr>
          <w:rStyle w:val="apple-converted-space"/>
          <w:rFonts w:ascii="Arial" w:hAnsi="Arial" w:cs="Arial"/>
          <w:color w:val="000000"/>
          <w:sz w:val="24"/>
          <w:szCs w:val="20"/>
        </w:rPr>
        <w:t> </w:t>
      </w:r>
      <w:hyperlink r:id="rId70" w:tooltip="750 pr. n. št. (stran ne obstaja)" w:history="1">
        <w:r w:rsidRPr="0012081D">
          <w:rPr>
            <w:rStyle w:val="Hyperlink"/>
            <w:rFonts w:ascii="Arial" w:hAnsi="Arial" w:cs="Arial"/>
            <w:color w:val="000000"/>
            <w:sz w:val="24"/>
            <w:szCs w:val="20"/>
            <w:u w:val="none"/>
          </w:rPr>
          <w:t>750 pr. n. št.</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Ti prvi viri naj bi bili astronomski izračuni in lastnosti</w:t>
      </w:r>
      <w:r w:rsidRPr="0012081D">
        <w:rPr>
          <w:rStyle w:val="apple-converted-space"/>
          <w:rFonts w:ascii="Arial" w:hAnsi="Arial" w:cs="Arial"/>
          <w:color w:val="000000"/>
          <w:sz w:val="24"/>
          <w:szCs w:val="20"/>
        </w:rPr>
        <w:t> </w:t>
      </w:r>
      <w:hyperlink r:id="rId71" w:tooltip="Pravokotni trikotnik" w:history="1">
        <w:r w:rsidRPr="0012081D">
          <w:rPr>
            <w:rStyle w:val="Hyperlink"/>
            <w:rFonts w:ascii="Arial" w:hAnsi="Arial" w:cs="Arial"/>
            <w:color w:val="000000"/>
            <w:sz w:val="24"/>
            <w:szCs w:val="20"/>
            <w:u w:val="none"/>
          </w:rPr>
          <w:t>pravokotnega trikotnika</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w:t>
      </w:r>
      <w:hyperlink r:id="rId72" w:history="1">
        <w:r w:rsidRPr="0012081D">
          <w:rPr>
            <w:rStyle w:val="Hyperlink"/>
            <w:rFonts w:ascii="Arial" w:hAnsi="Arial" w:cs="Arial"/>
            <w:color w:val="000000"/>
            <w:sz w:val="24"/>
            <w:szCs w:val="20"/>
            <w:u w:val="none"/>
          </w:rPr>
          <w:t>Pitagorov izrek</w:t>
        </w:r>
      </w:hyperlink>
      <w:r w:rsidR="00E80416" w:rsidRPr="0012081D">
        <w:rPr>
          <w:rStyle w:val="apple-style-span"/>
          <w:rFonts w:ascii="Arial" w:hAnsi="Arial" w:cs="Arial"/>
          <w:color w:val="000000"/>
          <w:sz w:val="24"/>
          <w:szCs w:val="20"/>
        </w:rPr>
        <w:t xml:space="preserve">). </w:t>
      </w:r>
      <w:r w:rsidRPr="0012081D">
        <w:rPr>
          <w:rStyle w:val="apple-style-span"/>
          <w:rFonts w:ascii="Arial" w:hAnsi="Arial" w:cs="Arial"/>
          <w:color w:val="000000"/>
          <w:sz w:val="24"/>
          <w:szCs w:val="20"/>
        </w:rPr>
        <w:t>Spočetka so približek za</w:t>
      </w:r>
      <w:r w:rsidRPr="0012081D">
        <w:rPr>
          <w:rStyle w:val="apple-converted-space"/>
          <w:rFonts w:ascii="Arial" w:hAnsi="Arial" w:cs="Arial"/>
          <w:color w:val="000000"/>
          <w:sz w:val="24"/>
          <w:szCs w:val="20"/>
        </w:rPr>
        <w:t> </w:t>
      </w:r>
      <w:hyperlink r:id="rId73" w:tooltip="Pi" w:history="1">
        <w:r w:rsidRPr="0012081D">
          <w:rPr>
            <w:rStyle w:val="Hyperlink"/>
            <w:rFonts w:ascii="Arial" w:hAnsi="Arial" w:cs="Arial"/>
            <w:color w:val="000000"/>
            <w:sz w:val="24"/>
            <w:szCs w:val="20"/>
            <w:u w:val="none"/>
          </w:rPr>
          <w:t>π</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vzeli 3, kasneje 3,1415927. Vendar je na njihovo žalost leta</w:t>
      </w:r>
      <w:r w:rsidRPr="0012081D">
        <w:rPr>
          <w:rStyle w:val="apple-converted-space"/>
          <w:rFonts w:ascii="Arial" w:hAnsi="Arial" w:cs="Arial"/>
          <w:color w:val="000000"/>
          <w:sz w:val="24"/>
          <w:szCs w:val="20"/>
        </w:rPr>
        <w:t> </w:t>
      </w:r>
      <w:r w:rsidR="00B86135" w:rsidRPr="0012081D">
        <w:rPr>
          <w:rStyle w:val="apple-style-span"/>
          <w:rFonts w:ascii="Arial" w:hAnsi="Arial" w:cs="Arial"/>
          <w:color w:val="000000"/>
          <w:sz w:val="24"/>
          <w:szCs w:val="20"/>
        </w:rPr>
        <w:t xml:space="preserve">cesar dal </w:t>
      </w:r>
      <w:r w:rsidRPr="0012081D">
        <w:rPr>
          <w:rStyle w:val="apple-style-span"/>
          <w:rFonts w:ascii="Arial" w:hAnsi="Arial" w:cs="Arial"/>
          <w:color w:val="000000"/>
          <w:sz w:val="24"/>
          <w:szCs w:val="20"/>
        </w:rPr>
        <w:t>zažgati vse knjige. Kitajci so uporabljali tudi palična števila, zapis s palicami:</w:t>
      </w:r>
      <w:r w:rsidR="00B86135" w:rsidRPr="0012081D">
        <w:rPr>
          <w:rStyle w:val="apple-converted-space"/>
          <w:rFonts w:ascii="Arial" w:hAnsi="Arial" w:cs="Arial"/>
          <w:color w:val="000000"/>
          <w:sz w:val="24"/>
          <w:szCs w:val="20"/>
        </w:rPr>
        <w:t xml:space="preserve"> </w:t>
      </w:r>
      <w:hyperlink r:id="rId74" w:tooltip="Enica" w:history="1">
        <w:r w:rsidRPr="0012081D">
          <w:rPr>
            <w:rStyle w:val="Hyperlink"/>
            <w:rFonts w:ascii="Arial" w:hAnsi="Arial" w:cs="Arial"/>
            <w:color w:val="000000"/>
            <w:sz w:val="24"/>
            <w:szCs w:val="20"/>
            <w:u w:val="none"/>
          </w:rPr>
          <w:t>enice</w:t>
        </w:r>
      </w:hyperlink>
      <w:r w:rsidRPr="0012081D">
        <w:rPr>
          <w:rStyle w:val="apple-style-span"/>
          <w:rFonts w:ascii="Arial" w:hAnsi="Arial" w:cs="Arial"/>
          <w:color w:val="000000"/>
          <w:sz w:val="24"/>
          <w:szCs w:val="20"/>
        </w:rPr>
        <w:t>,</w:t>
      </w:r>
      <w:r w:rsidRPr="0012081D">
        <w:rPr>
          <w:rStyle w:val="apple-converted-space"/>
          <w:rFonts w:ascii="Arial" w:hAnsi="Arial" w:cs="Arial"/>
          <w:color w:val="000000"/>
          <w:sz w:val="24"/>
          <w:szCs w:val="20"/>
        </w:rPr>
        <w:t> </w:t>
      </w:r>
      <w:hyperlink r:id="rId75" w:tooltip="Desetica (stran ne obstaja)" w:history="1">
        <w:r w:rsidRPr="0012081D">
          <w:rPr>
            <w:rStyle w:val="Hyperlink"/>
            <w:rFonts w:ascii="Arial" w:hAnsi="Arial" w:cs="Arial"/>
            <w:color w:val="000000"/>
            <w:sz w:val="24"/>
            <w:szCs w:val="20"/>
            <w:u w:val="none"/>
          </w:rPr>
          <w:t>desetice</w:t>
        </w:r>
      </w:hyperlink>
      <w:r w:rsidRPr="0012081D">
        <w:rPr>
          <w:rStyle w:val="apple-style-span"/>
          <w:rFonts w:ascii="Arial" w:hAnsi="Arial" w:cs="Arial"/>
          <w:color w:val="000000"/>
          <w:sz w:val="24"/>
          <w:szCs w:val="20"/>
        </w:rPr>
        <w:t>, prazno mesto pa je pomenilo ničlo. Poznali so tudi</w:t>
      </w:r>
      <w:r w:rsidRPr="0012081D">
        <w:rPr>
          <w:rStyle w:val="apple-converted-space"/>
          <w:rFonts w:ascii="Arial" w:hAnsi="Arial" w:cs="Arial"/>
          <w:color w:val="000000"/>
          <w:sz w:val="24"/>
          <w:szCs w:val="20"/>
        </w:rPr>
        <w:t> </w:t>
      </w:r>
      <w:hyperlink r:id="rId76" w:tooltip="Negativno število" w:history="1">
        <w:r w:rsidRPr="0012081D">
          <w:rPr>
            <w:rStyle w:val="Hyperlink"/>
            <w:rFonts w:ascii="Arial" w:hAnsi="Arial" w:cs="Arial"/>
            <w:color w:val="000000"/>
            <w:sz w:val="24"/>
            <w:szCs w:val="20"/>
            <w:u w:val="none"/>
          </w:rPr>
          <w:t>negativna števila</w:t>
        </w:r>
      </w:hyperlink>
      <w:r w:rsidRPr="0012081D">
        <w:rPr>
          <w:rStyle w:val="apple-style-span"/>
          <w:rFonts w:ascii="Arial" w:hAnsi="Arial" w:cs="Arial"/>
          <w:color w:val="000000"/>
          <w:sz w:val="24"/>
          <w:szCs w:val="20"/>
        </w:rPr>
        <w:t>. Za negativna števila so uporabljali</w:t>
      </w:r>
      <w:r w:rsidRPr="0012081D">
        <w:rPr>
          <w:rStyle w:val="apple-converted-space"/>
          <w:rFonts w:ascii="Arial" w:hAnsi="Arial" w:cs="Arial"/>
          <w:color w:val="000000"/>
          <w:sz w:val="24"/>
          <w:szCs w:val="20"/>
        </w:rPr>
        <w:t> </w:t>
      </w:r>
      <w:hyperlink r:id="rId77" w:tooltip="Rdeča" w:history="1">
        <w:r w:rsidRPr="0012081D">
          <w:rPr>
            <w:rStyle w:val="Hyperlink"/>
            <w:rFonts w:ascii="Arial" w:hAnsi="Arial" w:cs="Arial"/>
            <w:color w:val="000000"/>
            <w:sz w:val="24"/>
            <w:szCs w:val="20"/>
            <w:u w:val="none"/>
          </w:rPr>
          <w:t>rdeče</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palčke, za</w:t>
      </w:r>
      <w:r w:rsidRPr="0012081D">
        <w:rPr>
          <w:rStyle w:val="apple-converted-space"/>
          <w:rFonts w:ascii="Arial" w:hAnsi="Arial" w:cs="Arial"/>
          <w:color w:val="000000"/>
          <w:sz w:val="24"/>
          <w:szCs w:val="20"/>
        </w:rPr>
        <w:t> </w:t>
      </w:r>
      <w:hyperlink r:id="rId78" w:tooltip="Pozitivno število" w:history="1">
        <w:r w:rsidRPr="0012081D">
          <w:rPr>
            <w:rStyle w:val="Hyperlink"/>
            <w:rFonts w:ascii="Arial" w:hAnsi="Arial" w:cs="Arial"/>
            <w:color w:val="000000"/>
            <w:sz w:val="24"/>
            <w:szCs w:val="20"/>
            <w:u w:val="none"/>
          </w:rPr>
          <w:t>pozitivna</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pa</w:t>
      </w:r>
      <w:r w:rsidRPr="0012081D">
        <w:rPr>
          <w:rStyle w:val="apple-converted-space"/>
          <w:rFonts w:ascii="Arial" w:hAnsi="Arial" w:cs="Arial"/>
          <w:color w:val="000000"/>
          <w:sz w:val="24"/>
          <w:szCs w:val="20"/>
        </w:rPr>
        <w:t> </w:t>
      </w:r>
      <w:hyperlink r:id="rId79" w:tooltip="Modra" w:history="1">
        <w:r w:rsidRPr="0012081D">
          <w:rPr>
            <w:rStyle w:val="Hyperlink"/>
            <w:rFonts w:ascii="Arial" w:hAnsi="Arial" w:cs="Arial"/>
            <w:color w:val="000000"/>
            <w:sz w:val="24"/>
            <w:szCs w:val="20"/>
            <w:u w:val="none"/>
          </w:rPr>
          <w:t>modre</w:t>
        </w:r>
      </w:hyperlink>
      <w:r w:rsidRPr="0012081D">
        <w:rPr>
          <w:rStyle w:val="apple-style-span"/>
          <w:rFonts w:ascii="Arial" w:hAnsi="Arial" w:cs="Arial"/>
          <w:color w:val="000000"/>
          <w:sz w:val="24"/>
          <w:szCs w:val="20"/>
        </w:rPr>
        <w:t>.</w:t>
      </w:r>
    </w:p>
    <w:p w:rsidR="00490737" w:rsidRDefault="00A062D1" w:rsidP="00E80416">
      <w:pPr>
        <w:jc w:val="center"/>
        <w:rPr>
          <w:sz w:val="28"/>
        </w:rPr>
      </w:pPr>
      <w:r>
        <w:rPr>
          <w:noProof/>
          <w:lang w:val="en-US"/>
        </w:rPr>
        <w:pict>
          <v:shape id="Slika 1" o:spid="_x0000_i1027" type="#_x0000_t75" alt="九章算術.gif" style="width:180pt;height:234.75pt;visibility:visible">
            <v:imagedata r:id="rId80" o:title="九章算術"/>
          </v:shape>
        </w:pict>
      </w:r>
    </w:p>
    <w:p w:rsidR="00490737" w:rsidRDefault="00A062D1">
      <w:pPr>
        <w:rPr>
          <w:sz w:val="28"/>
        </w:rPr>
      </w:pPr>
      <w:r>
        <w:rPr>
          <w:noProof/>
        </w:rPr>
        <w:pict>
          <v:shape id="_x0000_s1029" type="#_x0000_t202" style="position:absolute;margin-left:138.45pt;margin-top:7.2pt;width:180pt;height:58.85pt;z-index:251660288" stroked="f">
            <v:textbox style="mso-fit-shape-to-text:t" inset="0,0,0,0">
              <w:txbxContent>
                <w:p w:rsidR="000143BB" w:rsidRPr="00341451" w:rsidRDefault="000143BB" w:rsidP="000143BB">
                  <w:pPr>
                    <w:pStyle w:val="Caption"/>
                    <w:jc w:val="center"/>
                    <w:rPr>
                      <w:noProof/>
                      <w:sz w:val="32"/>
                    </w:rPr>
                  </w:pPr>
                  <w:bookmarkStart w:id="8" w:name="_Toc289852736"/>
                  <w:r w:rsidRPr="000143BB">
                    <w:rPr>
                      <w:sz w:val="20"/>
                    </w:rPr>
                    <w:t xml:space="preserve">Slika </w:t>
                  </w:r>
                  <w:r w:rsidR="003D33E7" w:rsidRPr="000143BB">
                    <w:rPr>
                      <w:sz w:val="20"/>
                    </w:rPr>
                    <w:fldChar w:fldCharType="begin"/>
                  </w:r>
                  <w:r w:rsidRPr="000143BB">
                    <w:rPr>
                      <w:sz w:val="20"/>
                    </w:rPr>
                    <w:instrText xml:space="preserve"> SEQ Slika \* ARABIC </w:instrText>
                  </w:r>
                  <w:r w:rsidR="003D33E7" w:rsidRPr="000143BB">
                    <w:rPr>
                      <w:sz w:val="20"/>
                    </w:rPr>
                    <w:fldChar w:fldCharType="separate"/>
                  </w:r>
                  <w:r w:rsidR="0021247C">
                    <w:rPr>
                      <w:noProof/>
                      <w:sz w:val="20"/>
                    </w:rPr>
                    <w:t>4</w:t>
                  </w:r>
                  <w:r w:rsidR="003D33E7" w:rsidRPr="000143BB">
                    <w:rPr>
                      <w:sz w:val="20"/>
                    </w:rPr>
                    <w:fldChar w:fldCharType="end"/>
                  </w:r>
                  <w:r w:rsidRPr="000143BB">
                    <w:rPr>
                      <w:sz w:val="20"/>
                    </w:rPr>
                    <w:t>: Del Rhindovega papirusa, ki ga je prepisal staroegipčanski pisar Ahmose okoli leta 1650 pr. n. št. nastal pa je nekako v 17. stoletju pr. n. št.</w:t>
                  </w:r>
                  <w:bookmarkEnd w:id="8"/>
                </w:p>
              </w:txbxContent>
            </v:textbox>
            <w10:wrap type="square"/>
          </v:shape>
        </w:pict>
      </w:r>
    </w:p>
    <w:p w:rsidR="00490737" w:rsidRDefault="00490737">
      <w:pPr>
        <w:rPr>
          <w:sz w:val="28"/>
        </w:rPr>
      </w:pPr>
    </w:p>
    <w:p w:rsidR="00490737" w:rsidRDefault="00CF46C5" w:rsidP="00944344">
      <w:pPr>
        <w:pStyle w:val="Heading2"/>
        <w:jc w:val="center"/>
        <w:rPr>
          <w:rStyle w:val="mw-headline"/>
          <w:rFonts w:ascii="-webkit-sans-serif" w:hAnsi="-webkit-sans-serif"/>
          <w:bCs w:val="0"/>
          <w:szCs w:val="29"/>
        </w:rPr>
      </w:pPr>
      <w:r>
        <w:rPr>
          <w:sz w:val="28"/>
        </w:rPr>
        <w:br w:type="page"/>
      </w:r>
      <w:bookmarkStart w:id="9" w:name="_Toc289853297"/>
      <w:r w:rsidR="00490737" w:rsidRPr="000143BB">
        <w:rPr>
          <w:rStyle w:val="mw-headline"/>
          <w:rFonts w:ascii="-webkit-sans-serif" w:hAnsi="-webkit-sans-serif"/>
          <w:bCs w:val="0"/>
          <w:color w:val="000000"/>
          <w:sz w:val="37"/>
          <w:szCs w:val="29"/>
        </w:rPr>
        <w:t>Indija</w:t>
      </w:r>
      <w:bookmarkEnd w:id="9"/>
    </w:p>
    <w:p w:rsidR="0085540F" w:rsidRPr="0085540F" w:rsidRDefault="0085540F" w:rsidP="0085540F"/>
    <w:p w:rsidR="00301FD5" w:rsidRPr="0012081D" w:rsidRDefault="00CF46C5" w:rsidP="0012081D">
      <w:pPr>
        <w:jc w:val="both"/>
        <w:rPr>
          <w:rStyle w:val="apple-style-span"/>
          <w:rFonts w:ascii="Arial" w:hAnsi="Arial" w:cs="Arial"/>
          <w:color w:val="000000"/>
          <w:sz w:val="24"/>
          <w:szCs w:val="20"/>
        </w:rPr>
      </w:pPr>
      <w:r w:rsidRPr="0012081D">
        <w:rPr>
          <w:rStyle w:val="apple-style-span"/>
          <w:rFonts w:ascii="Arial" w:hAnsi="Arial" w:cs="Arial"/>
          <w:color w:val="000000"/>
          <w:sz w:val="24"/>
          <w:szCs w:val="20"/>
        </w:rPr>
        <w:t>Indijska matematika se je začela s propadom</w:t>
      </w:r>
      <w:r w:rsidRPr="0012081D">
        <w:rPr>
          <w:rStyle w:val="apple-converted-space"/>
          <w:rFonts w:ascii="Arial" w:hAnsi="Arial" w:cs="Arial"/>
          <w:color w:val="000000"/>
          <w:sz w:val="24"/>
          <w:szCs w:val="20"/>
        </w:rPr>
        <w:t> </w:t>
      </w:r>
      <w:hyperlink r:id="rId81" w:tooltip="Rimski imperij" w:history="1">
        <w:r w:rsidRPr="0012081D">
          <w:rPr>
            <w:rStyle w:val="Hyperlink"/>
            <w:rFonts w:ascii="Arial" w:hAnsi="Arial" w:cs="Arial"/>
            <w:color w:val="000000"/>
            <w:sz w:val="24"/>
            <w:szCs w:val="20"/>
            <w:u w:val="none"/>
          </w:rPr>
          <w:t>Rimskega imperija</w:t>
        </w:r>
      </w:hyperlink>
      <w:r w:rsidRPr="0012081D">
        <w:rPr>
          <w:rStyle w:val="apple-style-span"/>
          <w:rFonts w:ascii="Arial" w:hAnsi="Arial" w:cs="Arial"/>
          <w:color w:val="000000"/>
          <w:sz w:val="24"/>
          <w:szCs w:val="20"/>
        </w:rPr>
        <w:t xml:space="preserve">. Indijci so se z matematiko začeli ukvarjati dokaj pozno, in to med </w:t>
      </w:r>
      <w:r w:rsidR="0077465E" w:rsidRPr="0012081D">
        <w:rPr>
          <w:rStyle w:val="apple-style-span"/>
          <w:rFonts w:ascii="Arial" w:hAnsi="Arial" w:cs="Arial"/>
          <w:color w:val="000000"/>
          <w:sz w:val="24"/>
          <w:szCs w:val="20"/>
        </w:rPr>
        <w:t>800 in 900</w:t>
      </w:r>
      <w:r w:rsidRPr="0012081D">
        <w:rPr>
          <w:rStyle w:val="apple-style-span"/>
          <w:rFonts w:ascii="Arial" w:hAnsi="Arial" w:cs="Arial"/>
          <w:color w:val="000000"/>
          <w:sz w:val="24"/>
          <w:szCs w:val="20"/>
        </w:rPr>
        <w:t xml:space="preserve"> let pred našim štetjem. Začeli so s pravili za gradnjo</w:t>
      </w:r>
      <w:r w:rsidR="0077465E" w:rsidRPr="0012081D">
        <w:rPr>
          <w:rStyle w:val="apple-style-span"/>
          <w:rFonts w:ascii="Arial" w:hAnsi="Arial" w:cs="Arial"/>
          <w:color w:val="000000"/>
          <w:sz w:val="24"/>
          <w:szCs w:val="20"/>
        </w:rPr>
        <w:t xml:space="preserve"> </w:t>
      </w:r>
      <w:hyperlink r:id="rId82" w:tooltip="Oltar" w:history="1">
        <w:r w:rsidRPr="0012081D">
          <w:rPr>
            <w:rStyle w:val="Hyperlink"/>
            <w:rFonts w:ascii="Arial" w:hAnsi="Arial" w:cs="Arial"/>
            <w:color w:val="000000"/>
            <w:sz w:val="24"/>
            <w:szCs w:val="20"/>
            <w:u w:val="none"/>
          </w:rPr>
          <w:t>oltarjev</w:t>
        </w:r>
      </w:hyperlink>
      <w:r w:rsidRPr="0012081D">
        <w:rPr>
          <w:rStyle w:val="apple-style-span"/>
          <w:rFonts w:ascii="Arial" w:hAnsi="Arial" w:cs="Arial"/>
          <w:color w:val="000000"/>
          <w:sz w:val="24"/>
          <w:szCs w:val="20"/>
        </w:rPr>
        <w:t>. Edino matematično besedilo iz tistega obdobja je bila knjiga o</w:t>
      </w:r>
      <w:r w:rsidRPr="0012081D">
        <w:rPr>
          <w:rStyle w:val="apple-converted-space"/>
          <w:rFonts w:ascii="Arial" w:hAnsi="Arial" w:cs="Arial"/>
          <w:color w:val="000000"/>
          <w:sz w:val="24"/>
          <w:szCs w:val="20"/>
        </w:rPr>
        <w:t> </w:t>
      </w:r>
      <w:hyperlink r:id="rId83" w:tooltip="Uporabna matematika" w:history="1">
        <w:r w:rsidRPr="0012081D">
          <w:rPr>
            <w:rStyle w:val="Hyperlink"/>
            <w:rFonts w:ascii="Arial" w:hAnsi="Arial" w:cs="Arial"/>
            <w:color w:val="000000"/>
            <w:sz w:val="24"/>
            <w:szCs w:val="20"/>
            <w:u w:val="none"/>
          </w:rPr>
          <w:t>uporabni matematiki</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z naslovom</w:t>
      </w:r>
      <w:r w:rsidRPr="0012081D">
        <w:rPr>
          <w:rStyle w:val="apple-converted-space"/>
          <w:rFonts w:ascii="Arial" w:hAnsi="Arial" w:cs="Arial"/>
          <w:color w:val="000000"/>
          <w:sz w:val="24"/>
          <w:szCs w:val="20"/>
        </w:rPr>
        <w:t> </w:t>
      </w:r>
      <w:r w:rsidRPr="0012081D">
        <w:rPr>
          <w:rStyle w:val="apple-style-span"/>
          <w:rFonts w:ascii="Arial" w:hAnsi="Arial" w:cs="Arial"/>
          <w:i/>
          <w:iCs/>
          <w:color w:val="000000"/>
          <w:sz w:val="24"/>
          <w:szCs w:val="20"/>
        </w:rPr>
        <w:t>Vrvičarji</w:t>
      </w:r>
      <w:r w:rsidRPr="0012081D">
        <w:rPr>
          <w:rStyle w:val="apple-style-span"/>
          <w:rFonts w:ascii="Arial" w:hAnsi="Arial" w:cs="Arial"/>
          <w:color w:val="000000"/>
          <w:sz w:val="24"/>
          <w:szCs w:val="20"/>
        </w:rPr>
        <w:t>. Ampak znanstveniki tega ne morejo natančno dokazati. Teme, ki so bile v knjigi: Pitagorov izrek</w:t>
      </w:r>
      <w:r w:rsidR="0016386C" w:rsidRPr="0012081D">
        <w:rPr>
          <w:rStyle w:val="apple-style-span"/>
          <w:rFonts w:ascii="Arial" w:hAnsi="Arial" w:cs="Arial"/>
          <w:color w:val="000000"/>
          <w:sz w:val="24"/>
          <w:szCs w:val="20"/>
        </w:rPr>
        <w:t>,</w:t>
      </w:r>
      <w:r w:rsidR="0077465E" w:rsidRPr="0012081D">
        <w:rPr>
          <w:rStyle w:val="apple-style-span"/>
          <w:rFonts w:ascii="Arial" w:hAnsi="Arial" w:cs="Arial"/>
          <w:color w:val="000000"/>
          <w:sz w:val="24"/>
          <w:szCs w:val="20"/>
        </w:rPr>
        <w:t xml:space="preserve"> </w:t>
      </w:r>
      <w:r w:rsidRPr="0012081D">
        <w:rPr>
          <w:rStyle w:val="apple-style-span"/>
          <w:rFonts w:ascii="Arial" w:hAnsi="Arial" w:cs="Arial"/>
          <w:color w:val="000000"/>
          <w:sz w:val="24"/>
          <w:szCs w:val="20"/>
        </w:rPr>
        <w:t>konstrukcija</w:t>
      </w:r>
      <w:r w:rsidR="0077465E" w:rsidRPr="0012081D">
        <w:rPr>
          <w:rStyle w:val="apple-converted-space"/>
          <w:rFonts w:ascii="Arial" w:hAnsi="Arial" w:cs="Arial"/>
          <w:color w:val="000000"/>
          <w:sz w:val="24"/>
          <w:szCs w:val="20"/>
        </w:rPr>
        <w:t xml:space="preserve"> </w:t>
      </w:r>
      <w:hyperlink r:id="rId84" w:tooltip="Vsota" w:history="1">
        <w:r w:rsidRPr="0012081D">
          <w:rPr>
            <w:rStyle w:val="Hyperlink"/>
            <w:rFonts w:ascii="Arial" w:hAnsi="Arial" w:cs="Arial"/>
            <w:color w:val="000000"/>
            <w:sz w:val="24"/>
            <w:szCs w:val="20"/>
            <w:u w:val="none"/>
          </w:rPr>
          <w:t>vsote</w:t>
        </w:r>
      </w:hyperlink>
      <w:r w:rsidR="0077465E" w:rsidRPr="0012081D">
        <w:rPr>
          <w:rStyle w:val="apple-converted-space"/>
          <w:rFonts w:ascii="Arial" w:hAnsi="Arial" w:cs="Arial"/>
          <w:color w:val="000000"/>
          <w:sz w:val="24"/>
          <w:szCs w:val="20"/>
        </w:rPr>
        <w:t xml:space="preserve"> </w:t>
      </w:r>
      <w:r w:rsidRPr="0012081D">
        <w:rPr>
          <w:rStyle w:val="apple-style-span"/>
          <w:rFonts w:ascii="Arial" w:hAnsi="Arial" w:cs="Arial"/>
          <w:color w:val="000000"/>
          <w:sz w:val="24"/>
          <w:szCs w:val="20"/>
        </w:rPr>
        <w:t>kvadratov,</w:t>
      </w:r>
      <w:r w:rsidR="0077465E" w:rsidRPr="0012081D">
        <w:rPr>
          <w:rStyle w:val="apple-converted-space"/>
          <w:rFonts w:ascii="Arial" w:hAnsi="Arial" w:cs="Arial"/>
          <w:color w:val="000000"/>
          <w:sz w:val="24"/>
          <w:szCs w:val="20"/>
        </w:rPr>
        <w:t xml:space="preserve"> </w:t>
      </w:r>
      <w:hyperlink r:id="rId85" w:history="1">
        <w:r w:rsidRPr="0012081D">
          <w:rPr>
            <w:rStyle w:val="Hyperlink"/>
            <w:rFonts w:ascii="Arial" w:hAnsi="Arial" w:cs="Arial"/>
            <w:color w:val="000000"/>
            <w:sz w:val="24"/>
            <w:szCs w:val="20"/>
            <w:u w:val="none"/>
          </w:rPr>
          <w:t>pravokotnik</w:t>
        </w:r>
      </w:hyperlink>
      <w:r w:rsidRPr="0012081D">
        <w:rPr>
          <w:rStyle w:val="apple-style-span"/>
          <w:rFonts w:ascii="Arial" w:hAnsi="Arial" w:cs="Arial"/>
          <w:color w:val="000000"/>
          <w:sz w:val="24"/>
          <w:szCs w:val="20"/>
        </w:rPr>
        <w:t>,</w:t>
      </w:r>
      <w:r w:rsidR="0077465E" w:rsidRPr="0012081D">
        <w:rPr>
          <w:rStyle w:val="apple-converted-space"/>
          <w:rFonts w:ascii="Arial" w:hAnsi="Arial" w:cs="Arial"/>
          <w:color w:val="000000"/>
          <w:sz w:val="24"/>
          <w:szCs w:val="20"/>
        </w:rPr>
        <w:t xml:space="preserve"> </w:t>
      </w:r>
      <w:hyperlink r:id="rId86" w:tooltip="Kvadrat (geometrija)" w:history="1">
        <w:r w:rsidRPr="0012081D">
          <w:rPr>
            <w:rStyle w:val="Hyperlink"/>
            <w:rFonts w:ascii="Arial" w:hAnsi="Arial" w:cs="Arial"/>
            <w:color w:val="000000"/>
            <w:sz w:val="24"/>
            <w:szCs w:val="20"/>
            <w:u w:val="none"/>
          </w:rPr>
          <w:t>kvadrat</w:t>
        </w:r>
      </w:hyperlink>
      <w:r w:rsidRPr="0012081D">
        <w:rPr>
          <w:rStyle w:val="apple-style-span"/>
          <w:rFonts w:ascii="Arial" w:hAnsi="Arial" w:cs="Arial"/>
          <w:color w:val="000000"/>
          <w:sz w:val="24"/>
          <w:szCs w:val="20"/>
        </w:rPr>
        <w:t>,</w:t>
      </w:r>
      <w:r w:rsidR="0077465E" w:rsidRPr="0012081D">
        <w:rPr>
          <w:rStyle w:val="apple-converted-space"/>
          <w:rFonts w:ascii="Arial" w:hAnsi="Arial" w:cs="Arial"/>
          <w:color w:val="000000"/>
          <w:sz w:val="24"/>
          <w:szCs w:val="20"/>
        </w:rPr>
        <w:t xml:space="preserve"> </w:t>
      </w:r>
      <w:hyperlink r:id="rId87" w:history="1">
        <w:r w:rsidRPr="0012081D">
          <w:rPr>
            <w:rStyle w:val="Hyperlink"/>
            <w:rFonts w:ascii="Arial" w:hAnsi="Arial" w:cs="Arial"/>
            <w:color w:val="000000"/>
            <w:sz w:val="24"/>
            <w:szCs w:val="20"/>
            <w:u w:val="none"/>
          </w:rPr>
          <w:t>kvadratura kroga</w:t>
        </w:r>
      </w:hyperlink>
      <w:r w:rsidRPr="0012081D">
        <w:rPr>
          <w:rStyle w:val="apple-converted-space"/>
          <w:rFonts w:ascii="Arial" w:hAnsi="Arial" w:cs="Arial"/>
          <w:color w:val="000000"/>
          <w:sz w:val="24"/>
          <w:szCs w:val="20"/>
        </w:rPr>
        <w:t> </w:t>
      </w:r>
      <w:r w:rsidRPr="0012081D">
        <w:rPr>
          <w:rStyle w:val="apple-style-span"/>
          <w:rFonts w:ascii="Arial" w:hAnsi="Arial" w:cs="Arial"/>
          <w:color w:val="000000"/>
          <w:sz w:val="24"/>
          <w:szCs w:val="20"/>
        </w:rPr>
        <w:t>in mnogo drugih stvari. Za π so vzeli približek 3, pozneje pa 3,2022</w:t>
      </w:r>
      <w:r w:rsidR="0077465E" w:rsidRPr="0012081D">
        <w:rPr>
          <w:rStyle w:val="apple-style-span"/>
          <w:rFonts w:ascii="Arial" w:hAnsi="Arial" w:cs="Arial"/>
          <w:color w:val="000000"/>
          <w:sz w:val="24"/>
          <w:szCs w:val="20"/>
        </w:rPr>
        <w:t>.</w:t>
      </w:r>
    </w:p>
    <w:p w:rsidR="00490737" w:rsidRDefault="00A062D1" w:rsidP="00301FD5">
      <w:pPr>
        <w:jc w:val="center"/>
        <w:rPr>
          <w:rStyle w:val="apple-style-span"/>
          <w:rFonts w:ascii="Arial" w:hAnsi="Arial" w:cs="Arial"/>
          <w:color w:val="000000"/>
          <w:sz w:val="24"/>
          <w:szCs w:val="20"/>
        </w:rPr>
      </w:pPr>
      <w:r>
        <w:rPr>
          <w:noProof/>
        </w:rPr>
        <w:pict>
          <v:shape id="_x0000_s1030" type="#_x0000_t202" style="position:absolute;left:0;text-align:left;margin-left:-8.55pt;margin-top:205.5pt;width:454.2pt;height:21pt;z-index:251661312" stroked="f">
            <v:textbox style="mso-next-textbox:#_x0000_s1030;mso-fit-shape-to-text:t" inset="0,0,0,0">
              <w:txbxContent>
                <w:p w:rsidR="000143BB" w:rsidRPr="00341451" w:rsidRDefault="000143BB" w:rsidP="000143BB">
                  <w:pPr>
                    <w:pStyle w:val="Caption"/>
                    <w:jc w:val="center"/>
                    <w:rPr>
                      <w:rFonts w:ascii="Arial" w:hAnsi="Arial" w:cs="Arial"/>
                      <w:noProof/>
                      <w:color w:val="000000"/>
                      <w:sz w:val="24"/>
                      <w:szCs w:val="20"/>
                    </w:rPr>
                  </w:pPr>
                  <w:bookmarkStart w:id="10" w:name="_Toc289852737"/>
                  <w:r>
                    <w:t xml:space="preserve">Slika </w:t>
                  </w:r>
                  <w:fldSimple w:instr=" SEQ Slika \* ARABIC ">
                    <w:r w:rsidR="0021247C">
                      <w:rPr>
                        <w:noProof/>
                      </w:rPr>
                      <w:t>5</w:t>
                    </w:r>
                  </w:fldSimple>
                  <w:r>
                    <w:t>: Indijske številke.</w:t>
                  </w:r>
                  <w:bookmarkEnd w:id="10"/>
                </w:p>
              </w:txbxContent>
            </v:textbox>
            <w10:wrap type="square"/>
          </v:shape>
        </w:pict>
      </w:r>
      <w:r>
        <w:rPr>
          <w:noProof/>
          <w:lang w:val="en-US"/>
        </w:rPr>
        <w:pict>
          <v:shape id="Slika 10" o:spid="_x0000_i1028" type="#_x0000_t75" alt="http://home.c2i.net/greaker/comenius/9899/indiannumerals/Image70.jpg" style="width:361.5pt;height:193.5pt;visibility:visible">
            <v:imagedata r:id="rId88" o:title="Image70"/>
          </v:shape>
        </w:pict>
      </w:r>
    </w:p>
    <w:p w:rsidR="00301FD5" w:rsidRDefault="00301FD5" w:rsidP="00301FD5">
      <w:pPr>
        <w:pStyle w:val="Heading1"/>
        <w:tabs>
          <w:tab w:val="left" w:pos="2760"/>
        </w:tabs>
        <w:rPr>
          <w:sz w:val="72"/>
        </w:rPr>
      </w:pPr>
      <w:r>
        <w:rPr>
          <w:sz w:val="72"/>
        </w:rPr>
        <w:br w:type="page"/>
      </w:r>
    </w:p>
    <w:p w:rsidR="00301FD5" w:rsidRDefault="00301FD5" w:rsidP="00301FD5">
      <w:pPr>
        <w:pStyle w:val="Heading1"/>
        <w:tabs>
          <w:tab w:val="left" w:pos="2760"/>
        </w:tabs>
        <w:rPr>
          <w:sz w:val="72"/>
        </w:rPr>
      </w:pPr>
    </w:p>
    <w:p w:rsidR="00301FD5" w:rsidRDefault="00301FD5" w:rsidP="00301FD5">
      <w:pPr>
        <w:pStyle w:val="Heading1"/>
        <w:tabs>
          <w:tab w:val="left" w:pos="2760"/>
        </w:tabs>
        <w:rPr>
          <w:sz w:val="72"/>
        </w:rPr>
      </w:pPr>
    </w:p>
    <w:p w:rsidR="004A253C" w:rsidRDefault="004A253C" w:rsidP="00301FD5">
      <w:pPr>
        <w:pStyle w:val="Heading1"/>
        <w:tabs>
          <w:tab w:val="left" w:pos="2760"/>
        </w:tabs>
        <w:jc w:val="center"/>
        <w:rPr>
          <w:sz w:val="72"/>
        </w:rPr>
      </w:pPr>
    </w:p>
    <w:p w:rsidR="000143BB" w:rsidRPr="000143BB" w:rsidRDefault="000143BB" w:rsidP="00301FD5">
      <w:pPr>
        <w:pStyle w:val="Heading1"/>
        <w:tabs>
          <w:tab w:val="left" w:pos="2760"/>
        </w:tabs>
        <w:jc w:val="center"/>
        <w:rPr>
          <w:sz w:val="72"/>
        </w:rPr>
      </w:pPr>
      <w:bookmarkStart w:id="11" w:name="_Toc289853298"/>
      <w:r w:rsidRPr="000143BB">
        <w:rPr>
          <w:sz w:val="72"/>
        </w:rPr>
        <w:t>Grški matematiki</w:t>
      </w:r>
      <w:bookmarkEnd w:id="11"/>
    </w:p>
    <w:p w:rsidR="00B157B6" w:rsidRDefault="000143BB" w:rsidP="000143BB">
      <w:pPr>
        <w:tabs>
          <w:tab w:val="left" w:pos="6463"/>
        </w:tabs>
        <w:rPr>
          <w:rFonts w:ascii="Arial" w:hAnsi="Arial" w:cs="Arial"/>
          <w:sz w:val="36"/>
        </w:rPr>
      </w:pPr>
      <w:r>
        <w:rPr>
          <w:rFonts w:ascii="Arial" w:hAnsi="Arial" w:cs="Arial"/>
          <w:sz w:val="36"/>
        </w:rPr>
        <w:tab/>
      </w:r>
    </w:p>
    <w:p w:rsidR="000143BB" w:rsidRDefault="000143BB" w:rsidP="000143BB">
      <w:pPr>
        <w:pStyle w:val="Heading1"/>
        <w:jc w:val="center"/>
      </w:pPr>
    </w:p>
    <w:p w:rsidR="000143BB" w:rsidRPr="0096714B" w:rsidRDefault="000143BB" w:rsidP="0096714B">
      <w:pPr>
        <w:pStyle w:val="Heading2"/>
        <w:jc w:val="center"/>
        <w:rPr>
          <w:rFonts w:ascii="Cambria" w:hAnsi="Cambria"/>
          <w:color w:val="365F91"/>
          <w:sz w:val="28"/>
          <w:szCs w:val="28"/>
        </w:rPr>
      </w:pPr>
      <w:r>
        <w:br w:type="page"/>
      </w:r>
      <w:bookmarkStart w:id="12" w:name="_Toc289853299"/>
      <w:r>
        <w:t>Arhimed</w:t>
      </w:r>
      <w:bookmarkEnd w:id="12"/>
    </w:p>
    <w:p w:rsidR="000143BB" w:rsidRPr="0069439F" w:rsidRDefault="000143BB" w:rsidP="000143BB"/>
    <w:p w:rsidR="000143BB" w:rsidRPr="00341451" w:rsidRDefault="000143BB" w:rsidP="0012081D">
      <w:pPr>
        <w:jc w:val="both"/>
        <w:rPr>
          <w:rFonts w:ascii="Arial" w:hAnsi="Arial" w:cs="Arial"/>
          <w:sz w:val="24"/>
        </w:rPr>
      </w:pPr>
      <w:r w:rsidRPr="00341451">
        <w:rPr>
          <w:rFonts w:ascii="Arial" w:hAnsi="Arial" w:cs="Arial"/>
          <w:sz w:val="24"/>
        </w:rPr>
        <w:t>Arhimed je od okoli leta 269 pr. n. št. študiral menda v Aleksandriji</w:t>
      </w:r>
      <w:r w:rsidR="0073262A">
        <w:rPr>
          <w:rFonts w:ascii="Arial" w:hAnsi="Arial" w:cs="Arial"/>
          <w:sz w:val="24"/>
        </w:rPr>
        <w:t xml:space="preserve">. </w:t>
      </w:r>
      <w:r w:rsidR="0052681C">
        <w:rPr>
          <w:rFonts w:ascii="Arial" w:hAnsi="Arial" w:cs="Arial"/>
          <w:sz w:val="24"/>
        </w:rPr>
        <w:t xml:space="preserve">Arhimedov oče Fidija je bil </w:t>
      </w:r>
      <w:r w:rsidRPr="00341451">
        <w:rPr>
          <w:rFonts w:ascii="Arial" w:hAnsi="Arial" w:cs="Arial"/>
          <w:sz w:val="24"/>
        </w:rPr>
        <w:t xml:space="preserve">astronom. Arhimed je </w:t>
      </w:r>
      <w:r w:rsidR="0073262A">
        <w:rPr>
          <w:rFonts w:ascii="Arial" w:hAnsi="Arial" w:cs="Arial"/>
          <w:sz w:val="24"/>
        </w:rPr>
        <w:t xml:space="preserve">bil </w:t>
      </w:r>
      <w:r w:rsidRPr="00341451">
        <w:rPr>
          <w:rFonts w:ascii="Arial" w:hAnsi="Arial" w:cs="Arial"/>
          <w:sz w:val="24"/>
        </w:rPr>
        <w:t>neodvisen človek</w:t>
      </w:r>
      <w:r w:rsidR="0073262A">
        <w:rPr>
          <w:rFonts w:ascii="Arial" w:hAnsi="Arial" w:cs="Arial"/>
          <w:sz w:val="24"/>
        </w:rPr>
        <w:t>.</w:t>
      </w:r>
    </w:p>
    <w:p w:rsidR="000143BB" w:rsidRPr="00341451" w:rsidRDefault="000143BB" w:rsidP="000143BB">
      <w:pPr>
        <w:jc w:val="center"/>
        <w:rPr>
          <w:rFonts w:ascii="Arial" w:hAnsi="Arial" w:cs="Arial"/>
          <w:b/>
          <w:sz w:val="24"/>
        </w:rPr>
      </w:pPr>
      <w:r w:rsidRPr="00341451">
        <w:rPr>
          <w:rFonts w:ascii="Arial" w:hAnsi="Arial" w:cs="Arial"/>
          <w:b/>
          <w:sz w:val="24"/>
        </w:rPr>
        <w:t>Arhimedov vijak</w:t>
      </w:r>
    </w:p>
    <w:p w:rsidR="000143BB" w:rsidRPr="00341451" w:rsidRDefault="000143BB" w:rsidP="0012081D">
      <w:pPr>
        <w:jc w:val="both"/>
        <w:rPr>
          <w:rFonts w:ascii="Arial" w:hAnsi="Arial" w:cs="Arial"/>
          <w:sz w:val="24"/>
        </w:rPr>
      </w:pPr>
      <w:r w:rsidRPr="00341451">
        <w:rPr>
          <w:rFonts w:ascii="Arial" w:hAnsi="Arial" w:cs="Arial"/>
          <w:sz w:val="24"/>
        </w:rPr>
        <w:t xml:space="preserve">Na potovanju po Egiptu naj bi Arhimed izumil votel valj s posebnim hidravličnim polžastim vijakom, </w:t>
      </w:r>
      <w:r w:rsidR="0073262A">
        <w:rPr>
          <w:rFonts w:ascii="Arial" w:hAnsi="Arial" w:cs="Arial"/>
          <w:sz w:val="24"/>
        </w:rPr>
        <w:t>To je naprava</w:t>
      </w:r>
      <w:r w:rsidRPr="00341451">
        <w:rPr>
          <w:rFonts w:ascii="Arial" w:hAnsi="Arial" w:cs="Arial"/>
          <w:sz w:val="24"/>
        </w:rPr>
        <w:t xml:space="preserve"> za pre</w:t>
      </w:r>
      <w:r w:rsidR="0073262A">
        <w:rPr>
          <w:rFonts w:ascii="Arial" w:hAnsi="Arial" w:cs="Arial"/>
          <w:sz w:val="24"/>
        </w:rPr>
        <w:t>tok vode iz nižjih leg v višje.</w:t>
      </w:r>
    </w:p>
    <w:p w:rsidR="0021247C" w:rsidRDefault="00A062D1" w:rsidP="0021247C">
      <w:pPr>
        <w:keepNext/>
        <w:jc w:val="center"/>
      </w:pPr>
      <w:r>
        <w:rPr>
          <w:rFonts w:ascii="Arial" w:hAnsi="Arial" w:cs="Arial"/>
          <w:noProof/>
          <w:sz w:val="24"/>
          <w:lang w:val="en-US"/>
        </w:rPr>
        <w:pict>
          <v:shape id="Slika 13" o:spid="_x0000_i1029" type="#_x0000_t75" alt="Slika:Archimedes.png" style="width:231pt;height:2in;visibility:visible">
            <v:imagedata r:id="rId89" o:title="Archimedes"/>
          </v:shape>
        </w:pict>
      </w:r>
    </w:p>
    <w:p w:rsidR="000143BB" w:rsidRPr="00341451" w:rsidRDefault="0021247C" w:rsidP="0021247C">
      <w:pPr>
        <w:pStyle w:val="Caption"/>
        <w:jc w:val="center"/>
        <w:rPr>
          <w:rFonts w:ascii="Arial" w:hAnsi="Arial" w:cs="Arial"/>
          <w:sz w:val="24"/>
        </w:rPr>
      </w:pPr>
      <w:bookmarkStart w:id="13" w:name="_Toc289852738"/>
      <w:r>
        <w:t xml:space="preserve">Slika </w:t>
      </w:r>
      <w:fldSimple w:instr=" SEQ Slika \* ARABIC ">
        <w:r>
          <w:rPr>
            <w:noProof/>
          </w:rPr>
          <w:t>6</w:t>
        </w:r>
      </w:fldSimple>
      <w:r>
        <w:t>:</w:t>
      </w:r>
      <w:r w:rsidRPr="00AE3626">
        <w:t>Arhimedov vijak z vrtenjem vleče vodo navzgor</w:t>
      </w:r>
      <w:bookmarkEnd w:id="13"/>
    </w:p>
    <w:p w:rsidR="000143BB" w:rsidRPr="00341451" w:rsidRDefault="000143BB" w:rsidP="000143BB">
      <w:pPr>
        <w:rPr>
          <w:rFonts w:ascii="Arial" w:hAnsi="Arial" w:cs="Arial"/>
          <w:sz w:val="24"/>
        </w:rPr>
      </w:pPr>
    </w:p>
    <w:p w:rsidR="000143BB" w:rsidRPr="00341451" w:rsidRDefault="000143BB" w:rsidP="000143BB">
      <w:pPr>
        <w:jc w:val="center"/>
        <w:rPr>
          <w:rFonts w:ascii="Arial" w:hAnsi="Arial" w:cs="Arial"/>
          <w:b/>
          <w:sz w:val="24"/>
        </w:rPr>
      </w:pPr>
      <w:r w:rsidRPr="00341451">
        <w:rPr>
          <w:rFonts w:ascii="Arial" w:hAnsi="Arial" w:cs="Arial"/>
          <w:b/>
          <w:sz w:val="24"/>
        </w:rPr>
        <w:t>Zakon vzgona</w:t>
      </w:r>
    </w:p>
    <w:p w:rsidR="000143BB" w:rsidRPr="00341451" w:rsidRDefault="000143BB" w:rsidP="0012081D">
      <w:pPr>
        <w:jc w:val="both"/>
        <w:rPr>
          <w:rFonts w:ascii="Arial" w:hAnsi="Arial" w:cs="Arial"/>
          <w:sz w:val="24"/>
        </w:rPr>
      </w:pPr>
      <w:r w:rsidRPr="00341451">
        <w:rPr>
          <w:rFonts w:ascii="Arial" w:hAnsi="Arial" w:cs="Arial"/>
          <w:sz w:val="24"/>
        </w:rPr>
        <w:t>Njegovo odkritje, izrek o vzgonu, da se teža potopljenega telesa navidezno zmanjša ravno za težo izpodrinjene tekočine, imenujemo Arhimedov zakon in ga še danes uporabljamo za določevanje gostote snovi in proučevanje plavanja teles. Sila vzgona F, s katero deluje mirujoča tekočina na mirujoče potopljeno ali plavajoče telo navpično navzgor, je enaka teži izpodrinjene tekočine:</w:t>
      </w:r>
    </w:p>
    <w:p w:rsidR="000143BB" w:rsidRPr="00341451" w:rsidRDefault="00A062D1" w:rsidP="0012081D">
      <w:pPr>
        <w:jc w:val="both"/>
        <w:rPr>
          <w:rFonts w:ascii="Arial" w:hAnsi="Arial" w:cs="Arial"/>
          <w:sz w:val="24"/>
        </w:rPr>
      </w:pPr>
      <w:r>
        <w:rPr>
          <w:rFonts w:ascii="Arial" w:hAnsi="Arial" w:cs="Arial"/>
          <w:noProof/>
          <w:color w:val="000000"/>
          <w:szCs w:val="20"/>
          <w:lang w:val="en-US"/>
        </w:rPr>
        <w:pict>
          <v:shape id="Slika 6" o:spid="_x0000_i1030" type="#_x0000_t75" alt=" F = mg = \rho V g \!\, , " style="width:100.5pt;height:15pt;visibility:visible">
            <v:imagedata r:id="rId90" o:title=", , "/>
          </v:shape>
        </w:pict>
      </w:r>
    </w:p>
    <w:p w:rsidR="000143BB" w:rsidRPr="00341451" w:rsidRDefault="000143BB" w:rsidP="0012081D">
      <w:pPr>
        <w:jc w:val="both"/>
        <w:rPr>
          <w:rFonts w:ascii="Arial" w:hAnsi="Arial" w:cs="Arial"/>
          <w:sz w:val="24"/>
        </w:rPr>
      </w:pPr>
      <w:r w:rsidRPr="00341451">
        <w:rPr>
          <w:rFonts w:ascii="Arial" w:hAnsi="Arial" w:cs="Arial"/>
          <w:sz w:val="24"/>
        </w:rPr>
        <w:t>kjer je m masa izpodrinjene tekočine, ρ njena gostota, V prostornina izpodrinjene tekočine in g težni pospešek. Vzgon prijemlje v težišču izpodrinjenega dela tekočine.</w:t>
      </w:r>
    </w:p>
    <w:p w:rsidR="00BC3C8B" w:rsidRDefault="00BC3C8B" w:rsidP="000143BB">
      <w:pPr>
        <w:jc w:val="center"/>
        <w:rPr>
          <w:rFonts w:ascii="Arial" w:hAnsi="Arial" w:cs="Arial"/>
          <w:b/>
          <w:sz w:val="24"/>
        </w:rPr>
      </w:pPr>
    </w:p>
    <w:p w:rsidR="00BC3C8B" w:rsidRDefault="00BC3C8B" w:rsidP="000143BB">
      <w:pPr>
        <w:jc w:val="center"/>
        <w:rPr>
          <w:rFonts w:ascii="Arial" w:hAnsi="Arial" w:cs="Arial"/>
          <w:b/>
          <w:sz w:val="24"/>
        </w:rPr>
      </w:pPr>
    </w:p>
    <w:p w:rsidR="00BC3C8B" w:rsidRDefault="00BC3C8B" w:rsidP="000143BB">
      <w:pPr>
        <w:jc w:val="center"/>
        <w:rPr>
          <w:rFonts w:ascii="Arial" w:hAnsi="Arial" w:cs="Arial"/>
          <w:b/>
          <w:sz w:val="24"/>
        </w:rPr>
      </w:pPr>
    </w:p>
    <w:p w:rsidR="00BC3C8B" w:rsidRDefault="00BC3C8B" w:rsidP="000143BB">
      <w:pPr>
        <w:jc w:val="center"/>
        <w:rPr>
          <w:rFonts w:ascii="Arial" w:hAnsi="Arial" w:cs="Arial"/>
          <w:b/>
          <w:sz w:val="24"/>
        </w:rPr>
      </w:pPr>
    </w:p>
    <w:p w:rsidR="00BC3C8B" w:rsidRDefault="00BC3C8B" w:rsidP="000143BB">
      <w:pPr>
        <w:jc w:val="center"/>
        <w:rPr>
          <w:rFonts w:ascii="Arial" w:hAnsi="Arial" w:cs="Arial"/>
          <w:b/>
          <w:sz w:val="24"/>
        </w:rPr>
      </w:pPr>
    </w:p>
    <w:p w:rsidR="000143BB" w:rsidRPr="00341451" w:rsidRDefault="000143BB" w:rsidP="000143BB">
      <w:pPr>
        <w:jc w:val="center"/>
        <w:rPr>
          <w:rFonts w:ascii="Arial" w:hAnsi="Arial" w:cs="Arial"/>
          <w:b/>
          <w:sz w:val="24"/>
        </w:rPr>
      </w:pPr>
      <w:r w:rsidRPr="00341451">
        <w:rPr>
          <w:rFonts w:ascii="Arial" w:hAnsi="Arial" w:cs="Arial"/>
          <w:b/>
          <w:sz w:val="24"/>
        </w:rPr>
        <w:t>Vzvod</w:t>
      </w:r>
    </w:p>
    <w:p w:rsidR="00ED2DEE" w:rsidRPr="00341451" w:rsidRDefault="000143BB" w:rsidP="0012081D">
      <w:pPr>
        <w:jc w:val="both"/>
        <w:rPr>
          <w:rFonts w:ascii="Arial" w:hAnsi="Arial" w:cs="Arial"/>
          <w:sz w:val="24"/>
        </w:rPr>
      </w:pPr>
      <w:r w:rsidRPr="00341451">
        <w:rPr>
          <w:rFonts w:ascii="Arial" w:hAnsi="Arial" w:cs="Arial"/>
          <w:sz w:val="24"/>
        </w:rPr>
        <w:t>Natančno je razvil načelo vzvoda in šk</w:t>
      </w:r>
      <w:r w:rsidR="0052681C">
        <w:rPr>
          <w:rFonts w:ascii="Arial" w:hAnsi="Arial" w:cs="Arial"/>
          <w:sz w:val="24"/>
        </w:rPr>
        <w:t xml:space="preserve">ripčevja in ga podal kot izrek </w:t>
      </w:r>
      <w:r w:rsidRPr="00341451">
        <w:rPr>
          <w:rFonts w:ascii="Arial" w:hAnsi="Arial" w:cs="Arial"/>
          <w:sz w:val="24"/>
        </w:rPr>
        <w:t xml:space="preserve">vzvoda, v današnji obliki kot izrek o ravnovesju navorov. Dokazal je, da manjša sila na izbrani oddaljenosti od opore uravnovesi večjo silo, ki deluje bliže opori. Ob rešitvi naloge o premikanju dane teže je izrekel besede: »Dajte mi kraj, na katerega bi se oprl, pa lahko premaknem Zemljo.« </w:t>
      </w:r>
    </w:p>
    <w:p w:rsidR="0021247C" w:rsidRDefault="00A062D1" w:rsidP="0021247C">
      <w:pPr>
        <w:keepNext/>
        <w:jc w:val="center"/>
      </w:pPr>
      <w:r>
        <w:rPr>
          <w:rFonts w:ascii="Arial" w:hAnsi="Arial" w:cs="Arial"/>
          <w:noProof/>
          <w:sz w:val="24"/>
          <w:lang w:val="en-US"/>
        </w:rPr>
        <w:pict>
          <v:shape id="Slika 15" o:spid="_x0000_i1031" type="#_x0000_t75" alt="Slika:Vzvod kat.jpg" style="width:4in;height:195pt;visibility:visible">
            <v:imagedata r:id="rId91" o:title="Vzvod kat"/>
          </v:shape>
        </w:pict>
      </w:r>
    </w:p>
    <w:p w:rsidR="000143BB" w:rsidRPr="00341451" w:rsidRDefault="0021247C" w:rsidP="0021247C">
      <w:pPr>
        <w:pStyle w:val="Caption"/>
        <w:jc w:val="center"/>
        <w:rPr>
          <w:rFonts w:ascii="Arial" w:hAnsi="Arial" w:cs="Arial"/>
          <w:sz w:val="24"/>
        </w:rPr>
      </w:pPr>
      <w:bookmarkStart w:id="14" w:name="_Toc289852739"/>
      <w:r>
        <w:t xml:space="preserve">Slika </w:t>
      </w:r>
      <w:fldSimple w:instr=" SEQ Slika \* ARABIC ">
        <w:r>
          <w:rPr>
            <w:noProof/>
          </w:rPr>
          <w:t>7</w:t>
        </w:r>
      </w:fldSimple>
      <w:r>
        <w:t xml:space="preserve">: </w:t>
      </w:r>
      <w:r w:rsidRPr="005B6A7D">
        <w:t>Vzvod iz kataloga Gimnazija Jurija Vege, Idrija</w:t>
      </w:r>
      <w:bookmarkEnd w:id="14"/>
    </w:p>
    <w:p w:rsidR="000143BB" w:rsidRPr="002D7CA5" w:rsidRDefault="000143BB" w:rsidP="000143BB">
      <w:pPr>
        <w:pStyle w:val="Heading2"/>
        <w:jc w:val="center"/>
      </w:pPr>
      <w:r>
        <w:br w:type="page"/>
      </w:r>
      <w:bookmarkStart w:id="15" w:name="_Toc289853300"/>
      <w:r>
        <w:t>Aristotel</w:t>
      </w:r>
      <w:bookmarkEnd w:id="15"/>
    </w:p>
    <w:p w:rsidR="000143BB" w:rsidRDefault="000143BB" w:rsidP="000143BB"/>
    <w:p w:rsidR="000143BB" w:rsidRPr="00341451" w:rsidRDefault="000143BB" w:rsidP="0012081D">
      <w:pPr>
        <w:jc w:val="both"/>
        <w:rPr>
          <w:rFonts w:ascii="Arial" w:hAnsi="Arial" w:cs="Arial"/>
          <w:sz w:val="24"/>
        </w:rPr>
      </w:pPr>
      <w:r w:rsidRPr="00341451">
        <w:rPr>
          <w:rFonts w:ascii="Arial" w:hAnsi="Arial" w:cs="Arial"/>
          <w:sz w:val="24"/>
        </w:rPr>
        <w:t>Aristotel je bil sin Nikomaha, zdravnika makedonskega kralja Amintasa.</w:t>
      </w:r>
    </w:p>
    <w:p w:rsidR="0021247C" w:rsidRDefault="00A062D1" w:rsidP="0021247C">
      <w:pPr>
        <w:keepNext/>
        <w:jc w:val="center"/>
      </w:pPr>
      <w:r>
        <w:rPr>
          <w:rFonts w:ascii="Arial" w:hAnsi="Arial" w:cs="Arial"/>
          <w:noProof/>
          <w:sz w:val="24"/>
          <w:lang w:val="en-US"/>
        </w:rPr>
        <w:pict>
          <v:shape id="Slika 16" o:spid="_x0000_i1032" type="#_x0000_t75" alt="Slika:Aristoteles Louvre.jpg" style="width:222pt;height:294pt;visibility:visible">
            <v:imagedata r:id="rId92" o:title="Aristoteles Louvre"/>
          </v:shape>
        </w:pict>
      </w:r>
    </w:p>
    <w:p w:rsidR="000143BB" w:rsidRPr="00341451" w:rsidRDefault="0021247C" w:rsidP="0021247C">
      <w:pPr>
        <w:pStyle w:val="Caption"/>
        <w:jc w:val="center"/>
        <w:rPr>
          <w:rFonts w:ascii="Arial" w:hAnsi="Arial" w:cs="Arial"/>
          <w:sz w:val="24"/>
        </w:rPr>
      </w:pPr>
      <w:bookmarkStart w:id="16" w:name="_Toc289852740"/>
      <w:r>
        <w:t xml:space="preserve">Slika </w:t>
      </w:r>
      <w:fldSimple w:instr=" SEQ Slika \* ARABIC ">
        <w:r>
          <w:rPr>
            <w:noProof/>
          </w:rPr>
          <w:t>8</w:t>
        </w:r>
      </w:fldSimple>
      <w:r>
        <w:t>: Aristotel</w:t>
      </w:r>
      <w:bookmarkEnd w:id="16"/>
    </w:p>
    <w:p w:rsidR="000143BB" w:rsidRPr="00341451" w:rsidRDefault="000143BB" w:rsidP="000143BB">
      <w:pPr>
        <w:jc w:val="center"/>
        <w:rPr>
          <w:rFonts w:ascii="Arial" w:hAnsi="Arial" w:cs="Arial"/>
          <w:b/>
          <w:sz w:val="24"/>
        </w:rPr>
      </w:pPr>
      <w:r w:rsidRPr="00341451">
        <w:rPr>
          <w:rFonts w:ascii="Arial" w:hAnsi="Arial" w:cs="Arial"/>
          <w:b/>
          <w:sz w:val="24"/>
        </w:rPr>
        <w:t>Sončni mrk</w:t>
      </w:r>
    </w:p>
    <w:p w:rsidR="000143BB" w:rsidRPr="00341451" w:rsidRDefault="000143BB" w:rsidP="0012081D">
      <w:pPr>
        <w:jc w:val="both"/>
        <w:rPr>
          <w:rFonts w:ascii="Arial" w:hAnsi="Arial" w:cs="Arial"/>
          <w:sz w:val="24"/>
        </w:rPr>
      </w:pPr>
      <w:r w:rsidRPr="00341451">
        <w:rPr>
          <w:rFonts w:ascii="Arial" w:hAnsi="Arial" w:cs="Arial"/>
          <w:sz w:val="24"/>
        </w:rPr>
        <w:t>Opozoril je, da je senca na Luni med Luninim mrkom okrogla, kar dokazuje, da je Zemlja okrogla. Po Platonu je bi</w:t>
      </w:r>
      <w:r w:rsidR="00BA193D">
        <w:rPr>
          <w:rFonts w:ascii="Arial" w:hAnsi="Arial" w:cs="Arial"/>
          <w:sz w:val="24"/>
        </w:rPr>
        <w:t>l največji mislec starega veka.</w:t>
      </w:r>
    </w:p>
    <w:p w:rsidR="000143BB" w:rsidRDefault="000143BB" w:rsidP="000143BB">
      <w:pPr>
        <w:pStyle w:val="Heading2"/>
        <w:jc w:val="center"/>
      </w:pPr>
      <w:r>
        <w:br w:type="page"/>
      </w:r>
      <w:bookmarkStart w:id="17" w:name="_Toc289853301"/>
      <w:r>
        <w:t>Pitagora</w:t>
      </w:r>
      <w:bookmarkEnd w:id="17"/>
    </w:p>
    <w:p w:rsidR="000143BB" w:rsidRPr="00341451" w:rsidRDefault="000143BB" w:rsidP="0012081D">
      <w:pPr>
        <w:jc w:val="both"/>
        <w:rPr>
          <w:rFonts w:ascii="Arial" w:hAnsi="Arial" w:cs="Arial"/>
          <w:sz w:val="24"/>
        </w:rPr>
      </w:pPr>
      <w:r w:rsidRPr="00341451">
        <w:rPr>
          <w:rFonts w:ascii="Arial" w:hAnsi="Arial" w:cs="Arial"/>
          <w:sz w:val="24"/>
        </w:rPr>
        <w:t xml:space="preserve">Pitagora, starogrški </w:t>
      </w:r>
      <w:r w:rsidR="00754296">
        <w:rPr>
          <w:rFonts w:ascii="Arial" w:hAnsi="Arial" w:cs="Arial"/>
          <w:sz w:val="24"/>
        </w:rPr>
        <w:t xml:space="preserve">filozof, matematik in mistik. </w:t>
      </w:r>
      <w:r w:rsidRPr="00341451">
        <w:rPr>
          <w:rFonts w:ascii="Arial" w:hAnsi="Arial" w:cs="Arial"/>
          <w:sz w:val="24"/>
        </w:rPr>
        <w:t>Iz poznih Pitagorovih življenjepisov sicer ni mogoče ugotoviti skoraj ničesar, kar bi bilo zgodovinsko gotovo.</w:t>
      </w:r>
    </w:p>
    <w:p w:rsidR="000143BB" w:rsidRPr="00341451" w:rsidRDefault="000143BB" w:rsidP="000143BB">
      <w:pPr>
        <w:jc w:val="center"/>
        <w:rPr>
          <w:rFonts w:ascii="Arial" w:hAnsi="Arial" w:cs="Arial"/>
          <w:b/>
          <w:sz w:val="24"/>
        </w:rPr>
      </w:pPr>
      <w:r w:rsidRPr="00341451">
        <w:rPr>
          <w:rFonts w:ascii="Arial" w:hAnsi="Arial" w:cs="Arial"/>
          <w:b/>
          <w:sz w:val="24"/>
        </w:rPr>
        <w:t>Pitagorov izrek</w:t>
      </w:r>
    </w:p>
    <w:p w:rsidR="000143BB" w:rsidRPr="00341451" w:rsidRDefault="000143BB" w:rsidP="0012081D">
      <w:pPr>
        <w:jc w:val="both"/>
        <w:rPr>
          <w:rFonts w:ascii="Arial" w:hAnsi="Arial" w:cs="Arial"/>
          <w:sz w:val="24"/>
        </w:rPr>
      </w:pPr>
      <w:r w:rsidRPr="00341451">
        <w:rPr>
          <w:rFonts w:ascii="Arial" w:hAnsi="Arial" w:cs="Arial"/>
          <w:sz w:val="24"/>
        </w:rPr>
        <w:t>V matematiki je znan njegov Pitagorov izrek, ki velja za pravokotni trikotnik:</w:t>
      </w:r>
    </w:p>
    <w:p w:rsidR="000143BB" w:rsidRPr="00341451" w:rsidRDefault="00A062D1" w:rsidP="0012081D">
      <w:pPr>
        <w:jc w:val="both"/>
        <w:rPr>
          <w:rFonts w:ascii="Arial" w:hAnsi="Arial" w:cs="Arial"/>
          <w:sz w:val="24"/>
        </w:rPr>
      </w:pPr>
      <w:r>
        <w:rPr>
          <w:rFonts w:ascii="Arial" w:hAnsi="Arial" w:cs="Arial"/>
          <w:noProof/>
          <w:color w:val="000000"/>
          <w:szCs w:val="20"/>
          <w:lang w:val="en-US"/>
        </w:rPr>
        <w:pict>
          <v:shape id="Slika 17" o:spid="_x0000_i1033" type="#_x0000_t75" alt=" c^{2} = a^{2} + b^{2} \!\, , " style="width:79.5pt;height:17.25pt;visibility:visible">
            <v:imagedata r:id="rId93" o:title=", , "/>
          </v:shape>
        </w:pict>
      </w:r>
    </w:p>
    <w:p w:rsidR="000143BB" w:rsidRPr="00341451" w:rsidRDefault="000143BB" w:rsidP="0012081D">
      <w:pPr>
        <w:jc w:val="both"/>
        <w:rPr>
          <w:rFonts w:ascii="Arial" w:hAnsi="Arial" w:cs="Arial"/>
          <w:sz w:val="24"/>
        </w:rPr>
      </w:pPr>
      <w:r w:rsidRPr="00341451">
        <w:rPr>
          <w:rFonts w:ascii="Arial" w:hAnsi="Arial" w:cs="Arial"/>
          <w:sz w:val="24"/>
        </w:rPr>
        <w:t>kjer sta a in b kateti, c pa hipotenuza. To je verjetno najbolj zn</w:t>
      </w:r>
      <w:r w:rsidR="00754296">
        <w:rPr>
          <w:rFonts w:ascii="Arial" w:hAnsi="Arial" w:cs="Arial"/>
          <w:sz w:val="24"/>
        </w:rPr>
        <w:t>an pojem iz celotne geometrije.</w:t>
      </w:r>
    </w:p>
    <w:p w:rsidR="0021247C" w:rsidRDefault="00A062D1" w:rsidP="0021247C">
      <w:pPr>
        <w:keepNext/>
        <w:jc w:val="center"/>
      </w:pPr>
      <w:r>
        <w:rPr>
          <w:rFonts w:ascii="Arial" w:hAnsi="Arial" w:cs="Arial"/>
          <w:noProof/>
          <w:sz w:val="24"/>
          <w:lang w:val="en-US"/>
        </w:rPr>
        <w:pict>
          <v:shape id="Slika 18" o:spid="_x0000_i1034" type="#_x0000_t75" alt="Slika:Pythagoras.svg" style="width:146.25pt;height:155.25pt;visibility:visible">
            <v:imagedata r:id="rId94" o:title="Pythagoras"/>
          </v:shape>
        </w:pict>
      </w:r>
    </w:p>
    <w:p w:rsidR="000143BB" w:rsidRPr="00341451" w:rsidRDefault="0021247C" w:rsidP="0021247C">
      <w:pPr>
        <w:pStyle w:val="Caption"/>
        <w:jc w:val="center"/>
        <w:rPr>
          <w:rFonts w:ascii="Arial" w:hAnsi="Arial" w:cs="Arial"/>
          <w:sz w:val="24"/>
        </w:rPr>
      </w:pPr>
      <w:bookmarkStart w:id="18" w:name="_Toc289852741"/>
      <w:r>
        <w:t xml:space="preserve">Slika </w:t>
      </w:r>
      <w:fldSimple w:instr=" SEQ Slika \* ARABIC ">
        <w:r>
          <w:rPr>
            <w:noProof/>
          </w:rPr>
          <w:t>9</w:t>
        </w:r>
      </w:fldSimple>
      <w:r>
        <w:t>: Pitagorov izrek</w:t>
      </w:r>
      <w:bookmarkEnd w:id="18"/>
    </w:p>
    <w:p w:rsidR="000143BB" w:rsidRPr="00341451" w:rsidRDefault="000143BB" w:rsidP="0012081D">
      <w:pPr>
        <w:jc w:val="both"/>
        <w:rPr>
          <w:rFonts w:ascii="Arial" w:hAnsi="Arial" w:cs="Arial"/>
          <w:sz w:val="24"/>
        </w:rPr>
      </w:pPr>
      <w:r w:rsidRPr="00341451">
        <w:rPr>
          <w:rFonts w:ascii="Arial" w:hAnsi="Arial" w:cs="Arial"/>
          <w:sz w:val="24"/>
        </w:rPr>
        <w:t>Pitagora je učil, da sta število in mera bistvo stvari. Znana so njegova števila. Raziskoval je prijateljska števila. Vsako število od 1 do 10 je zanj pomenilo posebno značilnost vesoljstva. Najvažnejše številke so mu bile 1, 2, 3, 4, saj je njih vsota število 10, desetica pa mu je pre</w:t>
      </w:r>
      <w:r w:rsidR="00754296">
        <w:rPr>
          <w:rFonts w:ascii="Arial" w:hAnsi="Arial" w:cs="Arial"/>
          <w:sz w:val="24"/>
        </w:rPr>
        <w:t>dstavljala skladnost kozmosa.</w:t>
      </w:r>
    </w:p>
    <w:p w:rsidR="00754296" w:rsidRDefault="000143BB" w:rsidP="0012081D">
      <w:pPr>
        <w:jc w:val="both"/>
        <w:rPr>
          <w:rFonts w:ascii="Arial" w:hAnsi="Arial" w:cs="Arial"/>
          <w:sz w:val="24"/>
        </w:rPr>
      </w:pPr>
      <w:r w:rsidRPr="00341451">
        <w:rPr>
          <w:rFonts w:ascii="Arial" w:hAnsi="Arial" w:cs="Arial"/>
          <w:sz w:val="24"/>
        </w:rPr>
        <w:t xml:space="preserve">Pitagorejci so prvi odkrili, da </w:t>
      </w:r>
      <w:r w:rsidR="00A062D1">
        <w:rPr>
          <w:rFonts w:ascii="Arial" w:hAnsi="Arial" w:cs="Arial"/>
          <w:noProof/>
          <w:color w:val="000000"/>
          <w:szCs w:val="20"/>
          <w:lang w:val="en-US"/>
        </w:rPr>
        <w:pict>
          <v:shape id="Slika 19" o:spid="_x0000_i1035" type="#_x0000_t75" alt="\sqrt{2}" style="width:18.75pt;height:15pt;visibility:visible">
            <v:imagedata r:id="rId95" o:title="sqrt{2}"/>
          </v:shape>
        </w:pict>
      </w:r>
      <w:r w:rsidRPr="00341451">
        <w:rPr>
          <w:rFonts w:ascii="Arial" w:hAnsi="Arial" w:cs="Arial"/>
          <w:sz w:val="24"/>
        </w:rPr>
        <w:t xml:space="preserve"> se ne more izraziti z razmerjem dveh števil. Tako ne obstaja ulomek, naj bo še tako zapleten, ki bi dal zmnožek 2, če ga množimo s samim se</w:t>
      </w:r>
      <w:r w:rsidR="00754296">
        <w:rPr>
          <w:rFonts w:ascii="Arial" w:hAnsi="Arial" w:cs="Arial"/>
          <w:sz w:val="24"/>
        </w:rPr>
        <w:t>boj. To je dokazal tudi Evklid.</w:t>
      </w:r>
    </w:p>
    <w:p w:rsidR="000143BB" w:rsidRPr="00341451" w:rsidRDefault="000143BB" w:rsidP="0012081D">
      <w:pPr>
        <w:jc w:val="both"/>
        <w:rPr>
          <w:rFonts w:ascii="Arial" w:hAnsi="Arial" w:cs="Arial"/>
          <w:sz w:val="24"/>
        </w:rPr>
      </w:pPr>
      <w:r w:rsidRPr="00341451">
        <w:rPr>
          <w:rFonts w:ascii="Arial" w:hAnsi="Arial" w:cs="Arial"/>
          <w:sz w:val="24"/>
        </w:rPr>
        <w:t>Pitagora je številke videl v oblikah, zato še danes uporabljamo izrazoslovje, kot je »na kvadrat« ali »na kubik«.</w:t>
      </w:r>
    </w:p>
    <w:p w:rsidR="000143BB" w:rsidRDefault="000143BB" w:rsidP="000143BB">
      <w:pPr>
        <w:pStyle w:val="Heading2"/>
        <w:jc w:val="center"/>
      </w:pPr>
      <w:r>
        <w:br w:type="page"/>
      </w:r>
      <w:bookmarkStart w:id="19" w:name="_Toc289853302"/>
      <w:r>
        <w:t>Tales</w:t>
      </w:r>
      <w:bookmarkEnd w:id="19"/>
    </w:p>
    <w:p w:rsidR="000143BB" w:rsidRDefault="000143BB" w:rsidP="000143BB"/>
    <w:p w:rsidR="000143BB" w:rsidRPr="00341451" w:rsidRDefault="000143BB" w:rsidP="0012081D">
      <w:pPr>
        <w:jc w:val="both"/>
        <w:rPr>
          <w:rFonts w:ascii="Arial" w:hAnsi="Arial" w:cs="Arial"/>
          <w:sz w:val="24"/>
        </w:rPr>
      </w:pPr>
      <w:r w:rsidRPr="00341451">
        <w:rPr>
          <w:rFonts w:ascii="Arial" w:hAnsi="Arial" w:cs="Arial"/>
          <w:sz w:val="24"/>
        </w:rPr>
        <w:t>Tales je trdil, da je voda počelo vseh stvari. Krožni tok vode pa je bil zanj gonilo Vesolja in življenja. Znana sta njegova izreka o sorazmerjih:</w:t>
      </w:r>
    </w:p>
    <w:p w:rsidR="000143BB" w:rsidRPr="00341451" w:rsidRDefault="000143BB" w:rsidP="0012081D">
      <w:pPr>
        <w:numPr>
          <w:ilvl w:val="0"/>
          <w:numId w:val="1"/>
        </w:numPr>
        <w:jc w:val="both"/>
        <w:rPr>
          <w:rFonts w:ascii="Arial" w:hAnsi="Arial" w:cs="Arial"/>
          <w:sz w:val="24"/>
        </w:rPr>
      </w:pPr>
      <w:r w:rsidRPr="00341451">
        <w:rPr>
          <w:rFonts w:ascii="Arial" w:hAnsi="Arial" w:cs="Arial"/>
          <w:sz w:val="24"/>
        </w:rPr>
        <w:t>Talesov izrek o sorazmerjih: razmerje odsekov na poljubni premici šopa, ki ga seče snop premic, je enako razmerju prirejenih odsekov na poljubni drugi premici šopa,</w:t>
      </w:r>
    </w:p>
    <w:p w:rsidR="000143BB" w:rsidRPr="00341451" w:rsidRDefault="000143BB" w:rsidP="0012081D">
      <w:pPr>
        <w:numPr>
          <w:ilvl w:val="0"/>
          <w:numId w:val="1"/>
        </w:numPr>
        <w:jc w:val="both"/>
        <w:rPr>
          <w:rFonts w:ascii="Arial" w:hAnsi="Arial" w:cs="Arial"/>
          <w:sz w:val="24"/>
        </w:rPr>
      </w:pPr>
      <w:r w:rsidRPr="00341451">
        <w:rPr>
          <w:rFonts w:ascii="Arial" w:hAnsi="Arial" w:cs="Arial"/>
          <w:sz w:val="24"/>
        </w:rPr>
        <w:t>Talesov izrek o sorazmerjih: razmerje odsekov na poljubni premici šopa je enako razmerju prirejenih odsekov na vzporednicah, ki sekata dani šop. Pri tem moramo upoštevati, da gredo ustrezni odseki na premicah šopa od središča 0.</w:t>
      </w:r>
    </w:p>
    <w:p w:rsidR="000143BB" w:rsidRPr="00341451" w:rsidRDefault="000143BB" w:rsidP="0012081D">
      <w:pPr>
        <w:jc w:val="both"/>
        <w:rPr>
          <w:rFonts w:ascii="Arial" w:hAnsi="Arial" w:cs="Arial"/>
          <w:sz w:val="24"/>
        </w:rPr>
      </w:pPr>
      <w:r w:rsidRPr="00341451">
        <w:rPr>
          <w:rFonts w:ascii="Arial" w:hAnsi="Arial" w:cs="Arial"/>
          <w:sz w:val="24"/>
        </w:rPr>
        <w:t>Izračunal je višino piramide. Najprej je izmeril dolžino svojega telesa, ki je bila recimo 1,80 m. Z novim merjenjem je ugotovil dolžino njegove sence, ki je bila 60 cm, torej 2/3 krajša od njegovega telesa. Potem je izmeril dolžino sence piramide, dobil 49 m, in je to število pomnožil s 3 in tako dobil višino piramide natančno 147 m.</w:t>
      </w:r>
    </w:p>
    <w:p w:rsidR="0021247C" w:rsidRDefault="00A062D1" w:rsidP="0021247C">
      <w:pPr>
        <w:keepNext/>
        <w:jc w:val="center"/>
      </w:pPr>
      <w:r>
        <w:rPr>
          <w:noProof/>
          <w:lang w:val="en-US"/>
        </w:rPr>
        <w:pict>
          <v:shape id="Slika 20" o:spid="_x0000_i1036" type="#_x0000_t75" alt="thalesxx" style="width:381pt;height:227.25pt;visibility:visible">
            <v:imagedata r:id="rId96" o:title="thalesxx"/>
          </v:shape>
        </w:pict>
      </w:r>
    </w:p>
    <w:p w:rsidR="000143BB" w:rsidRDefault="0021247C" w:rsidP="0021247C">
      <w:pPr>
        <w:pStyle w:val="Caption"/>
        <w:jc w:val="center"/>
      </w:pPr>
      <w:bookmarkStart w:id="20" w:name="_Toc289852742"/>
      <w:r>
        <w:t xml:space="preserve">Slika </w:t>
      </w:r>
      <w:fldSimple w:instr=" SEQ Slika \* ARABIC ">
        <w:r>
          <w:rPr>
            <w:noProof/>
          </w:rPr>
          <w:t>10</w:t>
        </w:r>
      </w:fldSimple>
      <w:r>
        <w:t>: Merjenje višine piramide</w:t>
      </w:r>
      <w:bookmarkEnd w:id="20"/>
    </w:p>
    <w:p w:rsidR="000143BB" w:rsidRDefault="000143BB" w:rsidP="000143BB">
      <w:pPr>
        <w:pStyle w:val="Heading2"/>
        <w:jc w:val="center"/>
      </w:pPr>
      <w:r>
        <w:br w:type="page"/>
      </w:r>
      <w:bookmarkStart w:id="21" w:name="_Toc289853303"/>
      <w:r>
        <w:t>Eratosten</w:t>
      </w:r>
      <w:bookmarkEnd w:id="21"/>
    </w:p>
    <w:p w:rsidR="000143BB" w:rsidRPr="00BA2AE0" w:rsidRDefault="000143BB" w:rsidP="000143BB"/>
    <w:p w:rsidR="000143BB" w:rsidRPr="00341451" w:rsidRDefault="000143BB" w:rsidP="0012081D">
      <w:pPr>
        <w:jc w:val="both"/>
        <w:rPr>
          <w:rFonts w:ascii="Arial" w:hAnsi="Arial" w:cs="Arial"/>
          <w:sz w:val="24"/>
        </w:rPr>
      </w:pPr>
      <w:r w:rsidRPr="00341451">
        <w:rPr>
          <w:rFonts w:ascii="Arial" w:hAnsi="Arial" w:cs="Arial"/>
          <w:sz w:val="24"/>
        </w:rPr>
        <w:t>Verjel je da je Zemlja krogla in okoli leta 240 pr. n. št. je po Kleomedu izračunal njen premer s pomočjo tri</w:t>
      </w:r>
      <w:r w:rsidR="00200665">
        <w:rPr>
          <w:rFonts w:ascii="Arial" w:hAnsi="Arial" w:cs="Arial"/>
          <w:sz w:val="24"/>
        </w:rPr>
        <w:t xml:space="preserve">gonometrije in podatkov o kotih. </w:t>
      </w:r>
      <w:r w:rsidRPr="00341451">
        <w:rPr>
          <w:rFonts w:ascii="Arial" w:hAnsi="Arial" w:cs="Arial"/>
          <w:sz w:val="24"/>
        </w:rPr>
        <w:t>Razdaljo med mestoma so poznali iz potovanj karavan in je znašala 5000 stadijev. Račun temelji na privzetku, da je Sonce tako daleč stran in lahko njegove žarke smatramo za vzporedne. Eratosten je vedel, da bo Sonce ob poldnevu na poletni obrat v Sieni v nadglavišču. Vedel je tudi, da bo ob istem trenutku navidezna lega Sonca v njegovem rojstnem kraju Aleksandriji 7º 12' južno od nadglavišča. Vedel je, da je ta kot okoli 2 % (1/50) celega kroga in tako sklepal, da mora biti razdalja med Aleksandrijo in Sieno 2 % celotnega premera Zemlje. Njegova vrednost je bila 250.000 stadijev. Točne vrednosti stadija ne poznamo več. Srednji atiški stadij je meril okoli 185 m (185,4 m). V splošnem pa verjamemo, da je Eratostenova ocena med 39.690 km in 45.007 km (46.620 km). Točna vrednost je 40.0</w:t>
      </w:r>
      <w:r w:rsidR="00200665">
        <w:rPr>
          <w:rFonts w:ascii="Arial" w:hAnsi="Arial" w:cs="Arial"/>
          <w:sz w:val="24"/>
        </w:rPr>
        <w:t>75 km in okoli polov 40.008 km.</w:t>
      </w:r>
    </w:p>
    <w:p w:rsidR="0021247C" w:rsidRDefault="00A062D1" w:rsidP="0021247C">
      <w:pPr>
        <w:keepNext/>
        <w:jc w:val="center"/>
      </w:pPr>
      <w:r>
        <w:rPr>
          <w:rFonts w:ascii="Arial" w:hAnsi="Arial" w:cs="Arial"/>
          <w:noProof/>
          <w:sz w:val="24"/>
          <w:lang w:val="en-US"/>
        </w:rPr>
        <w:pict>
          <v:shape id="Slika 21" o:spid="_x0000_i1037" type="#_x0000_t75" alt="Eratosthenes%20(calculations)" style="width:273pt;height:212.25pt;visibility:visible">
            <v:imagedata r:id="rId97" o:title="Eratosthenes%20(calculations)"/>
          </v:shape>
        </w:pict>
      </w:r>
    </w:p>
    <w:p w:rsidR="000143BB" w:rsidRPr="00341451" w:rsidRDefault="0021247C" w:rsidP="0021247C">
      <w:pPr>
        <w:pStyle w:val="Caption"/>
        <w:jc w:val="center"/>
        <w:rPr>
          <w:rFonts w:ascii="Arial" w:hAnsi="Arial" w:cs="Arial"/>
          <w:sz w:val="24"/>
        </w:rPr>
      </w:pPr>
      <w:bookmarkStart w:id="22" w:name="_Toc289852743"/>
      <w:r>
        <w:t xml:space="preserve">Slika </w:t>
      </w:r>
      <w:fldSimple w:instr=" SEQ Slika \* ARABIC ">
        <w:r>
          <w:rPr>
            <w:noProof/>
          </w:rPr>
          <w:t>11</w:t>
        </w:r>
      </w:fldSimple>
      <w:r>
        <w:t>: Določanje premera zemlje</w:t>
      </w:r>
      <w:bookmarkEnd w:id="22"/>
    </w:p>
    <w:p w:rsidR="000143BB" w:rsidRPr="00341451" w:rsidRDefault="000143BB" w:rsidP="000143BB">
      <w:pPr>
        <w:jc w:val="center"/>
        <w:rPr>
          <w:rFonts w:ascii="Arial" w:hAnsi="Arial" w:cs="Arial"/>
          <w:sz w:val="24"/>
        </w:rPr>
      </w:pPr>
    </w:p>
    <w:p w:rsidR="000143BB" w:rsidRPr="00341451" w:rsidRDefault="000143BB" w:rsidP="0012081D">
      <w:pPr>
        <w:jc w:val="both"/>
        <w:rPr>
          <w:rFonts w:ascii="Arial" w:hAnsi="Arial" w:cs="Arial"/>
          <w:sz w:val="24"/>
        </w:rPr>
      </w:pPr>
      <w:r w:rsidRPr="00341451">
        <w:rPr>
          <w:rFonts w:ascii="Arial" w:hAnsi="Arial" w:cs="Arial"/>
          <w:sz w:val="24"/>
        </w:rPr>
        <w:t xml:space="preserve">Eratostenova vrednost je presenetljiva, saj je treba upoštevati več faktorjev, ki so lahko vplivali na njegovo meritev. </w:t>
      </w:r>
    </w:p>
    <w:p w:rsidR="000143BB" w:rsidRPr="009843A6" w:rsidRDefault="000143BB" w:rsidP="000143BB">
      <w:pPr>
        <w:pStyle w:val="Heading2"/>
        <w:jc w:val="center"/>
      </w:pPr>
      <w:r>
        <w:br w:type="page"/>
      </w:r>
      <w:bookmarkStart w:id="23" w:name="_Toc289853304"/>
      <w:r>
        <w:t>Evklid</w:t>
      </w:r>
      <w:bookmarkEnd w:id="23"/>
    </w:p>
    <w:p w:rsidR="000143BB" w:rsidRPr="00341451" w:rsidRDefault="00830D44" w:rsidP="0012081D">
      <w:pPr>
        <w:jc w:val="both"/>
        <w:rPr>
          <w:rFonts w:ascii="Arial" w:hAnsi="Arial" w:cs="Arial"/>
          <w:sz w:val="24"/>
        </w:rPr>
      </w:pPr>
      <w:r>
        <w:rPr>
          <w:rFonts w:ascii="Arial" w:hAnsi="Arial" w:cs="Arial"/>
          <w:sz w:val="24"/>
        </w:rPr>
        <w:t>Evkli</w:t>
      </w:r>
      <w:r w:rsidR="00807738">
        <w:rPr>
          <w:rFonts w:ascii="Arial" w:hAnsi="Arial" w:cs="Arial"/>
          <w:sz w:val="24"/>
        </w:rPr>
        <w:t xml:space="preserve">dska geometríja </w:t>
      </w:r>
      <w:r w:rsidR="000143BB" w:rsidRPr="00341451">
        <w:rPr>
          <w:rFonts w:ascii="Arial" w:hAnsi="Arial" w:cs="Arial"/>
          <w:sz w:val="24"/>
        </w:rPr>
        <w:t>je geometrija zasnovana na delu Evklida iz Aleksandrije. Gre za najbolj znan pa tudi najobsežnejši geometrijski sistem. Tako</w:t>
      </w:r>
      <w:r w:rsidR="00807738">
        <w:rPr>
          <w:rFonts w:ascii="Arial" w:hAnsi="Arial" w:cs="Arial"/>
          <w:sz w:val="24"/>
        </w:rPr>
        <w:t xml:space="preserve"> </w:t>
      </w:r>
      <w:r w:rsidR="000143BB" w:rsidRPr="00341451">
        <w:rPr>
          <w:rFonts w:ascii="Arial" w:hAnsi="Arial" w:cs="Arial"/>
          <w:sz w:val="24"/>
        </w:rPr>
        <w:t>rekoč vsa geometrija, ki se jo uporablja v različnih naravoslovno-tehničnih vedah, je evklidska.</w:t>
      </w:r>
    </w:p>
    <w:p w:rsidR="000143BB" w:rsidRPr="00341451" w:rsidRDefault="000143BB" w:rsidP="000143BB">
      <w:pPr>
        <w:jc w:val="center"/>
        <w:rPr>
          <w:rFonts w:ascii="Arial" w:hAnsi="Arial" w:cs="Arial"/>
          <w:b/>
          <w:sz w:val="24"/>
        </w:rPr>
      </w:pPr>
      <w:r w:rsidRPr="00341451">
        <w:rPr>
          <w:rFonts w:ascii="Arial" w:hAnsi="Arial" w:cs="Arial"/>
          <w:b/>
          <w:sz w:val="24"/>
        </w:rPr>
        <w:t>Evklidov algoritem</w:t>
      </w:r>
    </w:p>
    <w:p w:rsidR="000143BB" w:rsidRPr="00341451" w:rsidRDefault="00830D44" w:rsidP="0012081D">
      <w:pPr>
        <w:jc w:val="both"/>
        <w:rPr>
          <w:rFonts w:ascii="Arial" w:hAnsi="Arial" w:cs="Arial"/>
          <w:sz w:val="24"/>
          <w:lang w:eastAsia="sl-SI"/>
        </w:rPr>
      </w:pPr>
      <w:r>
        <w:rPr>
          <w:rFonts w:ascii="Arial" w:hAnsi="Arial" w:cs="Arial"/>
          <w:bCs/>
          <w:sz w:val="24"/>
          <w:lang w:eastAsia="sl-SI"/>
        </w:rPr>
        <w:t>Evkli</w:t>
      </w:r>
      <w:r w:rsidR="000143BB" w:rsidRPr="00341451">
        <w:rPr>
          <w:rFonts w:ascii="Arial" w:hAnsi="Arial" w:cs="Arial"/>
          <w:bCs/>
          <w:sz w:val="24"/>
          <w:lang w:eastAsia="sl-SI"/>
        </w:rPr>
        <w:t>dov algorítem</w:t>
      </w:r>
      <w:r w:rsidR="000143BB" w:rsidRPr="00341451">
        <w:rPr>
          <w:rFonts w:ascii="Arial" w:hAnsi="Arial" w:cs="Arial"/>
          <w:sz w:val="24"/>
          <w:lang w:eastAsia="sl-SI"/>
        </w:rPr>
        <w:t xml:space="preserve"> je postopek, s katerim določimo največji skupni </w:t>
      </w:r>
      <w:r w:rsidR="00BD2E0F">
        <w:rPr>
          <w:rFonts w:ascii="Arial" w:hAnsi="Arial" w:cs="Arial"/>
          <w:sz w:val="24"/>
          <w:lang w:eastAsia="sl-SI"/>
        </w:rPr>
        <w:t>delitelj dveh števil</w:t>
      </w:r>
      <w:r w:rsidR="000143BB" w:rsidRPr="00341451">
        <w:rPr>
          <w:rFonts w:ascii="Arial" w:hAnsi="Arial" w:cs="Arial"/>
          <w:sz w:val="24"/>
          <w:lang w:eastAsia="sl-SI"/>
        </w:rPr>
        <w:t>. Evklid je sicer prvotno je zasnoval algoritem za določanje največje skupne mere dveh daljic.</w:t>
      </w:r>
    </w:p>
    <w:p w:rsidR="000143BB" w:rsidRPr="00341451" w:rsidRDefault="000143BB" w:rsidP="0012081D">
      <w:pPr>
        <w:jc w:val="both"/>
        <w:rPr>
          <w:rFonts w:ascii="Arial" w:hAnsi="Arial" w:cs="Arial"/>
          <w:sz w:val="24"/>
          <w:lang w:eastAsia="sl-SI"/>
        </w:rPr>
      </w:pPr>
      <w:r w:rsidRPr="00341451">
        <w:rPr>
          <w:rFonts w:ascii="Arial" w:hAnsi="Arial" w:cs="Arial"/>
          <w:sz w:val="24"/>
          <w:lang w:eastAsia="sl-SI"/>
        </w:rPr>
        <w:t>Prednost Evklidovega postopka je, d</w:t>
      </w:r>
      <w:r w:rsidR="00BD2E0F">
        <w:rPr>
          <w:rFonts w:ascii="Arial" w:hAnsi="Arial" w:cs="Arial"/>
          <w:sz w:val="24"/>
          <w:lang w:eastAsia="sl-SI"/>
        </w:rPr>
        <w:t>a ni potrebno razcepiti števil.</w:t>
      </w:r>
    </w:p>
    <w:p w:rsidR="0021247C" w:rsidRDefault="00A062D1" w:rsidP="0021247C">
      <w:pPr>
        <w:keepNext/>
        <w:jc w:val="center"/>
      </w:pPr>
      <w:r>
        <w:rPr>
          <w:rFonts w:ascii="Arial" w:hAnsi="Arial" w:cs="Arial"/>
          <w:noProof/>
          <w:sz w:val="24"/>
          <w:lang w:val="en-US"/>
        </w:rPr>
        <w:pict>
          <v:shape id="Slika 22" o:spid="_x0000_i1038" type="#_x0000_t75" style="width:171pt;height:171pt;visibility:visible">
            <v:imagedata r:id="rId98" o:title=""/>
          </v:shape>
        </w:pict>
      </w:r>
    </w:p>
    <w:p w:rsidR="000143BB" w:rsidRPr="00341451" w:rsidRDefault="0021247C" w:rsidP="0021247C">
      <w:pPr>
        <w:pStyle w:val="Caption"/>
        <w:jc w:val="center"/>
        <w:rPr>
          <w:rFonts w:ascii="Arial" w:hAnsi="Arial" w:cs="Arial"/>
          <w:sz w:val="24"/>
          <w:lang w:eastAsia="sl-SI"/>
        </w:rPr>
      </w:pPr>
      <w:bookmarkStart w:id="24" w:name="_Toc289852744"/>
      <w:r>
        <w:t xml:space="preserve">Slika </w:t>
      </w:r>
      <w:fldSimple w:instr=" SEQ Slika \* ARABIC ">
        <w:r>
          <w:rPr>
            <w:noProof/>
          </w:rPr>
          <w:t>12</w:t>
        </w:r>
      </w:fldSimple>
      <w:r>
        <w:t xml:space="preserve">: </w:t>
      </w:r>
      <w:r w:rsidRPr="00A854AA">
        <w:t>Graf za čas izračunavanja D(x,y). Rdeča označuje hitro izračunavanje, bolj modre točke pa označujejo počasnejše</w:t>
      </w:r>
      <w:bookmarkEnd w:id="24"/>
    </w:p>
    <w:p w:rsidR="000143BB" w:rsidRPr="00341451" w:rsidRDefault="000143BB" w:rsidP="000143BB">
      <w:pPr>
        <w:jc w:val="center"/>
        <w:rPr>
          <w:rFonts w:ascii="Arial" w:hAnsi="Arial" w:cs="Arial"/>
          <w:b/>
          <w:sz w:val="24"/>
          <w:lang w:eastAsia="sl-SI"/>
        </w:rPr>
      </w:pPr>
      <w:r w:rsidRPr="00341451">
        <w:rPr>
          <w:rFonts w:ascii="Arial" w:hAnsi="Arial" w:cs="Arial"/>
          <w:b/>
          <w:sz w:val="24"/>
          <w:lang w:eastAsia="sl-SI"/>
        </w:rPr>
        <w:t>Aksiom o vzporednici</w:t>
      </w:r>
    </w:p>
    <w:p w:rsidR="000143BB" w:rsidRPr="00341451" w:rsidRDefault="00830D44" w:rsidP="0012081D">
      <w:pPr>
        <w:jc w:val="both"/>
        <w:rPr>
          <w:rFonts w:ascii="Arial" w:hAnsi="Arial" w:cs="Arial"/>
          <w:sz w:val="24"/>
          <w:lang w:eastAsia="sl-SI"/>
        </w:rPr>
      </w:pPr>
      <w:r>
        <w:rPr>
          <w:rFonts w:ascii="Arial" w:hAnsi="Arial" w:cs="Arial"/>
          <w:sz w:val="24"/>
          <w:lang w:eastAsia="sl-SI"/>
        </w:rPr>
        <w:t>Aksio</w:t>
      </w:r>
      <w:r w:rsidR="00BD2E0F">
        <w:rPr>
          <w:rFonts w:ascii="Arial" w:hAnsi="Arial" w:cs="Arial"/>
          <w:sz w:val="24"/>
          <w:lang w:eastAsia="sl-SI"/>
        </w:rPr>
        <w:t>m o vzpo</w:t>
      </w:r>
      <w:r w:rsidR="00AD0640">
        <w:rPr>
          <w:rFonts w:ascii="Arial" w:hAnsi="Arial" w:cs="Arial"/>
          <w:sz w:val="24"/>
          <w:lang w:eastAsia="sl-SI"/>
        </w:rPr>
        <w:t>re</w:t>
      </w:r>
      <w:r w:rsidR="00BD2E0F">
        <w:rPr>
          <w:rFonts w:ascii="Arial" w:hAnsi="Arial" w:cs="Arial"/>
          <w:sz w:val="24"/>
          <w:lang w:eastAsia="sl-SI"/>
        </w:rPr>
        <w:t xml:space="preserve">dnici </w:t>
      </w:r>
      <w:r w:rsidR="000143BB" w:rsidRPr="00341451">
        <w:rPr>
          <w:rFonts w:ascii="Arial" w:hAnsi="Arial" w:cs="Arial"/>
          <w:sz w:val="24"/>
          <w:lang w:eastAsia="sl-SI"/>
        </w:rPr>
        <w:t xml:space="preserve">je eden od temeljnih aksiomov evklidske geometrije. V sodobni geometriji ima aksiom o vzporednici naslednjo formulacijo: Skozi poljubno točko T poteka točno ena vzporednica k dani premici </w:t>
      </w:r>
    </w:p>
    <w:p w:rsidR="0021247C" w:rsidRDefault="00A062D1" w:rsidP="0021247C">
      <w:pPr>
        <w:keepNext/>
        <w:jc w:val="center"/>
      </w:pPr>
      <w:r>
        <w:rPr>
          <w:noProof/>
          <w:lang w:val="en-US"/>
        </w:rPr>
        <w:pict>
          <v:shape id="Slika 23" o:spid="_x0000_i1039" type="#_x0000_t75" style="width:195pt;height:98.25pt;visibility:visible">
            <v:imagedata r:id="rId99" o:title="" croptop="9797f" cropbottom="11486f"/>
          </v:shape>
        </w:pict>
      </w:r>
    </w:p>
    <w:p w:rsidR="000143BB" w:rsidRDefault="0021247C" w:rsidP="0021247C">
      <w:pPr>
        <w:pStyle w:val="Caption"/>
        <w:jc w:val="center"/>
        <w:rPr>
          <w:i/>
        </w:rPr>
      </w:pPr>
      <w:bookmarkStart w:id="25" w:name="_Toc289852745"/>
      <w:r>
        <w:t xml:space="preserve">Slika </w:t>
      </w:r>
      <w:fldSimple w:instr=" SEQ Slika \* ARABIC ">
        <w:r>
          <w:rPr>
            <w:noProof/>
          </w:rPr>
          <w:t>13</w:t>
        </w:r>
      </w:fldSimple>
      <w:r>
        <w:t xml:space="preserve">: </w:t>
      </w:r>
      <w:r w:rsidRPr="00897798">
        <w:t>Če je α + β &lt; 180°, se premici h in k sekata v točki S</w:t>
      </w:r>
      <w:bookmarkEnd w:id="25"/>
    </w:p>
    <w:p w:rsidR="00AF1C55" w:rsidRDefault="00AF1C55" w:rsidP="00AF1C55">
      <w:pPr>
        <w:pStyle w:val="Heading1"/>
        <w:rPr>
          <w:i/>
        </w:rPr>
      </w:pPr>
      <w:r>
        <w:rPr>
          <w:i/>
        </w:rPr>
        <w:t xml:space="preserve"> </w:t>
      </w:r>
    </w:p>
    <w:p w:rsidR="000143BB" w:rsidRPr="000143BB" w:rsidRDefault="000143BB" w:rsidP="005C4B56">
      <w:r>
        <w:rPr>
          <w:i/>
        </w:rPr>
        <w:br w:type="page"/>
      </w:r>
      <w:bookmarkStart w:id="26" w:name="_Toc289853305"/>
      <w:r w:rsidRPr="00085294">
        <w:rPr>
          <w:rStyle w:val="Heading1Char"/>
          <w:rFonts w:eastAsia="Calibri"/>
        </w:rPr>
        <w:t>Viri:</w:t>
      </w:r>
      <w:bookmarkEnd w:id="26"/>
    </w:p>
    <w:p w:rsidR="000143BB" w:rsidRPr="00A33761" w:rsidRDefault="000143BB" w:rsidP="000143BB"/>
    <w:p w:rsidR="000143BB" w:rsidRPr="00341451" w:rsidRDefault="000143BB" w:rsidP="000143BB">
      <w:pPr>
        <w:jc w:val="center"/>
        <w:rPr>
          <w:rFonts w:ascii="Arial" w:hAnsi="Arial" w:cs="Arial"/>
          <w:sz w:val="24"/>
        </w:rPr>
      </w:pPr>
      <w:r w:rsidRPr="00341451">
        <w:rPr>
          <w:rFonts w:ascii="Arial" w:hAnsi="Arial" w:cs="Arial"/>
          <w:sz w:val="24"/>
        </w:rPr>
        <w:t>http://sl.wikipedia.org/wiki/Arhimed</w:t>
      </w:r>
    </w:p>
    <w:p w:rsidR="000143BB" w:rsidRPr="00341451" w:rsidRDefault="000143BB" w:rsidP="000143BB">
      <w:pPr>
        <w:jc w:val="center"/>
        <w:rPr>
          <w:rFonts w:ascii="Arial" w:hAnsi="Arial" w:cs="Arial"/>
          <w:sz w:val="24"/>
        </w:rPr>
      </w:pPr>
      <w:r w:rsidRPr="00341451">
        <w:rPr>
          <w:rFonts w:ascii="Arial" w:hAnsi="Arial" w:cs="Arial"/>
          <w:sz w:val="24"/>
        </w:rPr>
        <w:t>http://sl.wikipedia.org/wiki/Aristotel</w:t>
      </w:r>
    </w:p>
    <w:p w:rsidR="000143BB" w:rsidRPr="00341451" w:rsidRDefault="000143BB" w:rsidP="000143BB">
      <w:pPr>
        <w:jc w:val="center"/>
        <w:rPr>
          <w:rFonts w:ascii="Arial" w:hAnsi="Arial" w:cs="Arial"/>
          <w:sz w:val="24"/>
        </w:rPr>
      </w:pPr>
      <w:r w:rsidRPr="00341451">
        <w:rPr>
          <w:rFonts w:ascii="Arial" w:hAnsi="Arial" w:cs="Arial"/>
          <w:sz w:val="24"/>
        </w:rPr>
        <w:t>http://sl.wikipedia.org/wiki/Pitagora</w:t>
      </w:r>
    </w:p>
    <w:p w:rsidR="000143BB" w:rsidRPr="00341451" w:rsidRDefault="000143BB" w:rsidP="000143BB">
      <w:pPr>
        <w:jc w:val="center"/>
        <w:rPr>
          <w:rFonts w:ascii="Arial" w:hAnsi="Arial" w:cs="Arial"/>
          <w:sz w:val="24"/>
        </w:rPr>
      </w:pPr>
      <w:r w:rsidRPr="00341451">
        <w:rPr>
          <w:rFonts w:ascii="Arial" w:hAnsi="Arial" w:cs="Arial"/>
          <w:sz w:val="24"/>
        </w:rPr>
        <w:t>http://sl.wikipedia.org/wiki/Tales</w:t>
      </w:r>
    </w:p>
    <w:p w:rsidR="000143BB" w:rsidRPr="00341451" w:rsidRDefault="000143BB" w:rsidP="000143BB">
      <w:pPr>
        <w:jc w:val="center"/>
        <w:rPr>
          <w:rFonts w:ascii="Arial" w:hAnsi="Arial" w:cs="Arial"/>
          <w:sz w:val="24"/>
        </w:rPr>
      </w:pPr>
      <w:r w:rsidRPr="00341451">
        <w:rPr>
          <w:rFonts w:ascii="Arial" w:hAnsi="Arial" w:cs="Arial"/>
          <w:sz w:val="24"/>
        </w:rPr>
        <w:t>http://sl.wikipedia.org/wiki/Eratostenl</w:t>
      </w:r>
    </w:p>
    <w:p w:rsidR="000143BB" w:rsidRPr="00341451" w:rsidRDefault="000143BB" w:rsidP="000143BB">
      <w:pPr>
        <w:jc w:val="center"/>
        <w:rPr>
          <w:rFonts w:ascii="Arial" w:hAnsi="Arial" w:cs="Arial"/>
          <w:sz w:val="24"/>
        </w:rPr>
      </w:pPr>
      <w:r w:rsidRPr="00341451">
        <w:rPr>
          <w:rFonts w:ascii="Arial" w:hAnsi="Arial" w:cs="Arial"/>
          <w:sz w:val="24"/>
        </w:rPr>
        <w:t>http://sl.wikipedia.org/wiki/Evklid</w:t>
      </w:r>
    </w:p>
    <w:p w:rsidR="000143BB" w:rsidRPr="00341451" w:rsidRDefault="00A062D1" w:rsidP="000143BB">
      <w:pPr>
        <w:tabs>
          <w:tab w:val="left" w:pos="6463"/>
        </w:tabs>
        <w:jc w:val="center"/>
        <w:rPr>
          <w:rFonts w:ascii="Arial" w:hAnsi="Arial" w:cs="Arial"/>
          <w:color w:val="000000"/>
          <w:sz w:val="24"/>
        </w:rPr>
      </w:pPr>
      <w:hyperlink r:id="rId100" w:history="1">
        <w:r w:rsidR="000143BB" w:rsidRPr="00341451">
          <w:rPr>
            <w:rStyle w:val="Hyperlink"/>
            <w:rFonts w:ascii="Arial" w:hAnsi="Arial" w:cs="Arial"/>
            <w:color w:val="000000"/>
            <w:sz w:val="24"/>
            <w:u w:val="none"/>
          </w:rPr>
          <w:t>http://sl.wikipedia.org/wiki/Zgodovina_matematike</w:t>
        </w:r>
      </w:hyperlink>
    </w:p>
    <w:p w:rsidR="000143BB" w:rsidRPr="00341451" w:rsidRDefault="000143BB" w:rsidP="000143BB">
      <w:pPr>
        <w:tabs>
          <w:tab w:val="left" w:pos="6463"/>
        </w:tabs>
        <w:jc w:val="center"/>
        <w:rPr>
          <w:rFonts w:ascii="Arial" w:hAnsi="Arial" w:cs="Arial"/>
          <w:color w:val="000000"/>
          <w:sz w:val="40"/>
        </w:rPr>
      </w:pPr>
      <w:r w:rsidRPr="00341451">
        <w:rPr>
          <w:rFonts w:ascii="Arial" w:hAnsi="Arial" w:cs="Arial"/>
          <w:color w:val="000000"/>
          <w:sz w:val="24"/>
        </w:rPr>
        <w:t>http://en.wikipedia.org/wiki/History_of_mathematics</w:t>
      </w:r>
    </w:p>
    <w:sectPr w:rsidR="000143BB" w:rsidRPr="00341451" w:rsidSect="00FC735D">
      <w:footerReference w:type="default" r:id="rId10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51" w:rsidRDefault="00433551" w:rsidP="000143BB">
      <w:pPr>
        <w:spacing w:after="0" w:line="240" w:lineRule="auto"/>
      </w:pPr>
      <w:r>
        <w:separator/>
      </w:r>
    </w:p>
  </w:endnote>
  <w:endnote w:type="continuationSeparator" w:id="0">
    <w:p w:rsidR="00433551" w:rsidRDefault="00433551" w:rsidP="0001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bkit-sans-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51" w:rsidRDefault="003D33E7" w:rsidP="00463FF4">
    <w:pPr>
      <w:pStyle w:val="Footer"/>
      <w:jc w:val="center"/>
    </w:pPr>
    <w:r>
      <w:fldChar w:fldCharType="begin"/>
    </w:r>
    <w:r>
      <w:instrText xml:space="preserve"> PAGE   \* MERGEFORMAT </w:instrText>
    </w:r>
    <w:r>
      <w:fldChar w:fldCharType="separate"/>
    </w:r>
    <w:r w:rsidR="00436EA8">
      <w:rPr>
        <w:noProof/>
      </w:rPr>
      <w:t>10</w:t>
    </w:r>
    <w:r>
      <w:fldChar w:fldCharType="end"/>
    </w:r>
  </w:p>
  <w:p w:rsidR="000143BB" w:rsidRDefault="000143BB" w:rsidP="00463F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51" w:rsidRDefault="00433551" w:rsidP="000143BB">
      <w:pPr>
        <w:spacing w:after="0" w:line="240" w:lineRule="auto"/>
      </w:pPr>
      <w:r>
        <w:separator/>
      </w:r>
    </w:p>
  </w:footnote>
  <w:footnote w:type="continuationSeparator" w:id="0">
    <w:p w:rsidR="00433551" w:rsidRDefault="00433551" w:rsidP="0001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A3AB9"/>
    <w:multiLevelType w:val="hybridMultilevel"/>
    <w:tmpl w:val="2CAE8F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737"/>
    <w:rsid w:val="0000461C"/>
    <w:rsid w:val="000143BB"/>
    <w:rsid w:val="00031145"/>
    <w:rsid w:val="00085294"/>
    <w:rsid w:val="000E7AFB"/>
    <w:rsid w:val="00102AA1"/>
    <w:rsid w:val="0012081D"/>
    <w:rsid w:val="00121DC1"/>
    <w:rsid w:val="001368CC"/>
    <w:rsid w:val="0016386C"/>
    <w:rsid w:val="00184C07"/>
    <w:rsid w:val="00200665"/>
    <w:rsid w:val="00206DD7"/>
    <w:rsid w:val="0021247C"/>
    <w:rsid w:val="00220ED7"/>
    <w:rsid w:val="0022480C"/>
    <w:rsid w:val="0024059B"/>
    <w:rsid w:val="00301FD5"/>
    <w:rsid w:val="003150EA"/>
    <w:rsid w:val="00341451"/>
    <w:rsid w:val="00341D3D"/>
    <w:rsid w:val="003A330F"/>
    <w:rsid w:val="003D33E7"/>
    <w:rsid w:val="00433551"/>
    <w:rsid w:val="00436EA8"/>
    <w:rsid w:val="00446DFD"/>
    <w:rsid w:val="00463FF4"/>
    <w:rsid w:val="00473B50"/>
    <w:rsid w:val="004767E3"/>
    <w:rsid w:val="00490737"/>
    <w:rsid w:val="004A253C"/>
    <w:rsid w:val="004F6547"/>
    <w:rsid w:val="00502B7A"/>
    <w:rsid w:val="0052681C"/>
    <w:rsid w:val="00545B55"/>
    <w:rsid w:val="005C4B56"/>
    <w:rsid w:val="005C5C0E"/>
    <w:rsid w:val="005E092B"/>
    <w:rsid w:val="00623C44"/>
    <w:rsid w:val="00707E05"/>
    <w:rsid w:val="00712F37"/>
    <w:rsid w:val="0073262A"/>
    <w:rsid w:val="00742FB1"/>
    <w:rsid w:val="00754296"/>
    <w:rsid w:val="0077465E"/>
    <w:rsid w:val="007C3730"/>
    <w:rsid w:val="00807738"/>
    <w:rsid w:val="0082331F"/>
    <w:rsid w:val="00830D44"/>
    <w:rsid w:val="00842278"/>
    <w:rsid w:val="0085540F"/>
    <w:rsid w:val="00855504"/>
    <w:rsid w:val="008B4A79"/>
    <w:rsid w:val="00900F03"/>
    <w:rsid w:val="00944344"/>
    <w:rsid w:val="0096714B"/>
    <w:rsid w:val="009812C3"/>
    <w:rsid w:val="009D4220"/>
    <w:rsid w:val="00A062D1"/>
    <w:rsid w:val="00A370D3"/>
    <w:rsid w:val="00A54148"/>
    <w:rsid w:val="00A57A40"/>
    <w:rsid w:val="00A62B24"/>
    <w:rsid w:val="00AB791F"/>
    <w:rsid w:val="00AC739E"/>
    <w:rsid w:val="00AD0640"/>
    <w:rsid w:val="00AF1C55"/>
    <w:rsid w:val="00B032FA"/>
    <w:rsid w:val="00B157B6"/>
    <w:rsid w:val="00B7786A"/>
    <w:rsid w:val="00B86135"/>
    <w:rsid w:val="00BA193D"/>
    <w:rsid w:val="00BC3C8B"/>
    <w:rsid w:val="00BD2E0F"/>
    <w:rsid w:val="00C409A8"/>
    <w:rsid w:val="00C94E5F"/>
    <w:rsid w:val="00CB7E0E"/>
    <w:rsid w:val="00CF46C5"/>
    <w:rsid w:val="00DE1D0E"/>
    <w:rsid w:val="00DE2DF3"/>
    <w:rsid w:val="00E80416"/>
    <w:rsid w:val="00ED2DEE"/>
    <w:rsid w:val="00ED63E6"/>
    <w:rsid w:val="00EE23A2"/>
    <w:rsid w:val="00F35475"/>
    <w:rsid w:val="00F64796"/>
    <w:rsid w:val="00FB0DFE"/>
    <w:rsid w:val="00FC735D"/>
    <w:rsid w:val="00FD1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44"/>
    <w:pPr>
      <w:spacing w:after="200" w:line="276" w:lineRule="auto"/>
    </w:pPr>
    <w:rPr>
      <w:sz w:val="22"/>
      <w:szCs w:val="22"/>
      <w:lang w:eastAsia="en-US"/>
    </w:rPr>
  </w:style>
  <w:style w:type="paragraph" w:styleId="Heading1">
    <w:name w:val="heading 1"/>
    <w:basedOn w:val="Normal"/>
    <w:next w:val="Normal"/>
    <w:link w:val="Heading1Char"/>
    <w:uiPriority w:val="9"/>
    <w:qFormat/>
    <w:rsid w:val="000143BB"/>
    <w:pPr>
      <w:keepNext/>
      <w:keepLines/>
      <w:spacing w:before="480" w:after="0"/>
      <w:outlineLvl w:val="0"/>
    </w:pPr>
    <w:rPr>
      <w:rFonts w:ascii="Cambria" w:eastAsia="Times New Roman" w:hAnsi="Cambria"/>
      <w:b/>
      <w:bCs/>
      <w:color w:val="000000"/>
      <w:sz w:val="37"/>
      <w:szCs w:val="28"/>
    </w:rPr>
  </w:style>
  <w:style w:type="paragraph" w:styleId="Heading2">
    <w:name w:val="heading 2"/>
    <w:basedOn w:val="Normal"/>
    <w:link w:val="Heading2Char"/>
    <w:uiPriority w:val="9"/>
    <w:qFormat/>
    <w:rsid w:val="00490737"/>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4907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07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90737"/>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490737"/>
  </w:style>
  <w:style w:type="character" w:customStyle="1" w:styleId="Heading3Char">
    <w:name w:val="Heading 3 Char"/>
    <w:link w:val="Heading3"/>
    <w:uiPriority w:val="9"/>
    <w:rsid w:val="00490737"/>
    <w:rPr>
      <w:rFonts w:ascii="Cambria" w:eastAsia="Times New Roman" w:hAnsi="Cambria" w:cs="Times New Roman"/>
      <w:b/>
      <w:bCs/>
      <w:color w:val="4F81BD"/>
    </w:rPr>
  </w:style>
  <w:style w:type="paragraph" w:styleId="NormalWeb">
    <w:name w:val="Normal (Web)"/>
    <w:basedOn w:val="Normal"/>
    <w:uiPriority w:val="99"/>
    <w:unhideWhenUsed/>
    <w:rsid w:val="00490737"/>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490737"/>
  </w:style>
  <w:style w:type="character" w:styleId="Hyperlink">
    <w:name w:val="Hyperlink"/>
    <w:uiPriority w:val="99"/>
    <w:unhideWhenUsed/>
    <w:rsid w:val="00490737"/>
    <w:rPr>
      <w:color w:val="0000FF"/>
      <w:u w:val="single"/>
    </w:rPr>
  </w:style>
  <w:style w:type="paragraph" w:styleId="BalloonText">
    <w:name w:val="Balloon Text"/>
    <w:basedOn w:val="Normal"/>
    <w:link w:val="BalloonTextChar"/>
    <w:uiPriority w:val="99"/>
    <w:semiHidden/>
    <w:unhideWhenUsed/>
    <w:rsid w:val="004907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737"/>
    <w:rPr>
      <w:rFonts w:ascii="Tahoma" w:hAnsi="Tahoma" w:cs="Tahoma"/>
      <w:sz w:val="16"/>
      <w:szCs w:val="16"/>
    </w:rPr>
  </w:style>
  <w:style w:type="character" w:customStyle="1" w:styleId="apple-style-span">
    <w:name w:val="apple-style-span"/>
    <w:basedOn w:val="DefaultParagraphFont"/>
    <w:rsid w:val="00490737"/>
  </w:style>
  <w:style w:type="character" w:customStyle="1" w:styleId="Heading1Char">
    <w:name w:val="Heading 1 Char"/>
    <w:link w:val="Heading1"/>
    <w:uiPriority w:val="9"/>
    <w:rsid w:val="000143BB"/>
    <w:rPr>
      <w:rFonts w:ascii="Cambria" w:eastAsia="Times New Roman" w:hAnsi="Cambria" w:cs="Times New Roman"/>
      <w:b/>
      <w:bCs/>
      <w:color w:val="000000"/>
      <w:sz w:val="37"/>
      <w:szCs w:val="28"/>
    </w:rPr>
  </w:style>
  <w:style w:type="character" w:customStyle="1" w:styleId="Heading4Char">
    <w:name w:val="Heading 4 Char"/>
    <w:link w:val="Heading4"/>
    <w:uiPriority w:val="9"/>
    <w:rsid w:val="00490737"/>
    <w:rPr>
      <w:rFonts w:ascii="Cambria" w:eastAsia="Times New Roman" w:hAnsi="Cambria" w:cs="Times New Roman"/>
      <w:b/>
      <w:bCs/>
      <w:i/>
      <w:iCs/>
      <w:color w:val="4F81BD"/>
    </w:rPr>
  </w:style>
  <w:style w:type="paragraph" w:styleId="Subtitle">
    <w:name w:val="Subtitle"/>
    <w:basedOn w:val="Normal"/>
    <w:next w:val="Normal"/>
    <w:link w:val="SubtitleChar"/>
    <w:uiPriority w:val="11"/>
    <w:qFormat/>
    <w:rsid w:val="0049073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90737"/>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4907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90737"/>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B157B6"/>
    <w:pPr>
      <w:spacing w:line="240" w:lineRule="auto"/>
    </w:pPr>
    <w:rPr>
      <w:b/>
      <w:bCs/>
      <w:color w:val="4F81BD"/>
      <w:sz w:val="18"/>
      <w:szCs w:val="18"/>
    </w:rPr>
  </w:style>
  <w:style w:type="paragraph" w:styleId="Header">
    <w:name w:val="header"/>
    <w:basedOn w:val="Normal"/>
    <w:link w:val="HeaderChar"/>
    <w:uiPriority w:val="99"/>
    <w:semiHidden/>
    <w:unhideWhenUsed/>
    <w:rsid w:val="000143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43BB"/>
  </w:style>
  <w:style w:type="paragraph" w:styleId="Footer">
    <w:name w:val="footer"/>
    <w:basedOn w:val="Normal"/>
    <w:link w:val="FooterChar"/>
    <w:uiPriority w:val="99"/>
    <w:unhideWhenUsed/>
    <w:rsid w:val="000143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43BB"/>
  </w:style>
  <w:style w:type="paragraph" w:styleId="TOCHeading">
    <w:name w:val="TOC Heading"/>
    <w:basedOn w:val="Heading1"/>
    <w:next w:val="Normal"/>
    <w:uiPriority w:val="39"/>
    <w:semiHidden/>
    <w:unhideWhenUsed/>
    <w:qFormat/>
    <w:rsid w:val="000143BB"/>
    <w:pPr>
      <w:outlineLvl w:val="9"/>
    </w:pPr>
  </w:style>
  <w:style w:type="paragraph" w:styleId="TOC2">
    <w:name w:val="toc 2"/>
    <w:basedOn w:val="Normal"/>
    <w:next w:val="Normal"/>
    <w:autoRedefine/>
    <w:uiPriority w:val="39"/>
    <w:unhideWhenUsed/>
    <w:rsid w:val="000143BB"/>
    <w:pPr>
      <w:spacing w:after="100"/>
      <w:ind w:left="220"/>
    </w:pPr>
  </w:style>
  <w:style w:type="paragraph" w:styleId="TOC1">
    <w:name w:val="toc 1"/>
    <w:basedOn w:val="Normal"/>
    <w:next w:val="Normal"/>
    <w:autoRedefine/>
    <w:uiPriority w:val="39"/>
    <w:unhideWhenUsed/>
    <w:rsid w:val="000143BB"/>
    <w:pPr>
      <w:spacing w:after="100"/>
    </w:pPr>
  </w:style>
  <w:style w:type="paragraph" w:styleId="TableofFigures">
    <w:name w:val="table of figures"/>
    <w:basedOn w:val="Normal"/>
    <w:next w:val="Normal"/>
    <w:uiPriority w:val="99"/>
    <w:unhideWhenUsed/>
    <w:rsid w:val="0021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0210">
      <w:bodyDiv w:val="1"/>
      <w:marLeft w:val="0"/>
      <w:marRight w:val="0"/>
      <w:marTop w:val="0"/>
      <w:marBottom w:val="0"/>
      <w:divBdr>
        <w:top w:val="none" w:sz="0" w:space="0" w:color="auto"/>
        <w:left w:val="none" w:sz="0" w:space="0" w:color="auto"/>
        <w:bottom w:val="none" w:sz="0" w:space="0" w:color="auto"/>
        <w:right w:val="none" w:sz="0" w:space="0" w:color="auto"/>
      </w:divBdr>
    </w:div>
    <w:div w:id="452406490">
      <w:bodyDiv w:val="1"/>
      <w:marLeft w:val="0"/>
      <w:marRight w:val="0"/>
      <w:marTop w:val="0"/>
      <w:marBottom w:val="0"/>
      <w:divBdr>
        <w:top w:val="none" w:sz="0" w:space="0" w:color="auto"/>
        <w:left w:val="none" w:sz="0" w:space="0" w:color="auto"/>
        <w:bottom w:val="none" w:sz="0" w:space="0" w:color="auto"/>
        <w:right w:val="none" w:sz="0" w:space="0" w:color="auto"/>
      </w:divBdr>
    </w:div>
    <w:div w:id="958610501">
      <w:bodyDiv w:val="1"/>
      <w:marLeft w:val="0"/>
      <w:marRight w:val="0"/>
      <w:marTop w:val="0"/>
      <w:marBottom w:val="0"/>
      <w:divBdr>
        <w:top w:val="none" w:sz="0" w:space="0" w:color="auto"/>
        <w:left w:val="none" w:sz="0" w:space="0" w:color="auto"/>
        <w:bottom w:val="none" w:sz="0" w:space="0" w:color="auto"/>
        <w:right w:val="none" w:sz="0" w:space="0" w:color="auto"/>
      </w:divBdr>
    </w:div>
    <w:div w:id="1271275739">
      <w:bodyDiv w:val="1"/>
      <w:marLeft w:val="0"/>
      <w:marRight w:val="0"/>
      <w:marTop w:val="0"/>
      <w:marBottom w:val="0"/>
      <w:divBdr>
        <w:top w:val="none" w:sz="0" w:space="0" w:color="auto"/>
        <w:left w:val="none" w:sz="0" w:space="0" w:color="auto"/>
        <w:bottom w:val="none" w:sz="0" w:space="0" w:color="auto"/>
        <w:right w:val="none" w:sz="0" w:space="0" w:color="auto"/>
      </w:divBdr>
    </w:div>
    <w:div w:id="1362976990">
      <w:bodyDiv w:val="1"/>
      <w:marLeft w:val="0"/>
      <w:marRight w:val="0"/>
      <w:marTop w:val="0"/>
      <w:marBottom w:val="0"/>
      <w:divBdr>
        <w:top w:val="none" w:sz="0" w:space="0" w:color="auto"/>
        <w:left w:val="none" w:sz="0" w:space="0" w:color="auto"/>
        <w:bottom w:val="none" w:sz="0" w:space="0" w:color="auto"/>
        <w:right w:val="none" w:sz="0" w:space="0" w:color="auto"/>
      </w:divBdr>
    </w:div>
    <w:div w:id="1420760005">
      <w:bodyDiv w:val="1"/>
      <w:marLeft w:val="0"/>
      <w:marRight w:val="0"/>
      <w:marTop w:val="0"/>
      <w:marBottom w:val="0"/>
      <w:divBdr>
        <w:top w:val="none" w:sz="0" w:space="0" w:color="auto"/>
        <w:left w:val="none" w:sz="0" w:space="0" w:color="auto"/>
        <w:bottom w:val="none" w:sz="0" w:space="0" w:color="auto"/>
        <w:right w:val="none" w:sz="0" w:space="0" w:color="auto"/>
      </w:divBdr>
    </w:div>
    <w:div w:id="1467822562">
      <w:bodyDiv w:val="1"/>
      <w:marLeft w:val="0"/>
      <w:marRight w:val="0"/>
      <w:marTop w:val="0"/>
      <w:marBottom w:val="0"/>
      <w:divBdr>
        <w:top w:val="none" w:sz="0" w:space="0" w:color="auto"/>
        <w:left w:val="none" w:sz="0" w:space="0" w:color="auto"/>
        <w:bottom w:val="none" w:sz="0" w:space="0" w:color="auto"/>
        <w:right w:val="none" w:sz="0" w:space="0" w:color="auto"/>
      </w:divBdr>
    </w:div>
    <w:div w:id="17221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Neolitik" TargetMode="External"/><Relationship Id="rId21" Type="http://schemas.openxmlformats.org/officeDocument/2006/relationships/hyperlink" Target="http://sl.wikipedia.org/wiki/%C5%BDenska" TargetMode="External"/><Relationship Id="rId42" Type="http://schemas.openxmlformats.org/officeDocument/2006/relationships/image" Target="media/image2.jpeg"/><Relationship Id="rId47" Type="http://schemas.openxmlformats.org/officeDocument/2006/relationships/hyperlink" Target="http://sl.wikipedia.org/wiki/Kvadrat" TargetMode="External"/><Relationship Id="rId63" Type="http://schemas.openxmlformats.org/officeDocument/2006/relationships/hyperlink" Target="http://sl.wikipedia.org/wiki/Poplava" TargetMode="External"/><Relationship Id="rId68" Type="http://schemas.openxmlformats.org/officeDocument/2006/relationships/hyperlink" Target="http://sl.wikipedia.org/wiki/Kitajska" TargetMode="External"/><Relationship Id="rId84" Type="http://schemas.openxmlformats.org/officeDocument/2006/relationships/hyperlink" Target="http://sl.wikipedia.org/wiki/Vsota" TargetMode="External"/><Relationship Id="rId89"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hyperlink" Target="http://sl.wikipedia.org/wiki/Pravokotni_trikotnik" TargetMode="External"/><Relationship Id="rId92"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l.wikipedia.org/wiki/Gibanje_Zemlje" TargetMode="External"/><Relationship Id="rId29" Type="http://schemas.openxmlformats.org/officeDocument/2006/relationships/hyperlink" Target="http://sl.wikipedia.org/wiki/5_(%C5%A1tevilo)" TargetMode="External"/><Relationship Id="rId11" Type="http://schemas.openxmlformats.org/officeDocument/2006/relationships/hyperlink" Target="file:///C:\Documents%20and%20Settings\Dijak\Desktop\Seminarska%20naloga.doc" TargetMode="External"/><Relationship Id="rId24" Type="http://schemas.openxmlformats.org/officeDocument/2006/relationships/hyperlink" Target="http://sl.wikipedia.org/wiki/30_(%C5%A1tevilo)" TargetMode="External"/><Relationship Id="rId32" Type="http://schemas.openxmlformats.org/officeDocument/2006/relationships/hyperlink" Target="http://sl.wikipedia.org/w/index.php?title=Preddinasti%C4%8Dni_Egipt&amp;action=edit&amp;redlink=1" TargetMode="External"/><Relationship Id="rId37" Type="http://schemas.openxmlformats.org/officeDocument/2006/relationships/hyperlink" Target="http://sl.wikipedia.org/wiki/%C5%A0kotska" TargetMode="External"/><Relationship Id="rId40" Type="http://schemas.openxmlformats.org/officeDocument/2006/relationships/hyperlink" Target="http://sl.wikipedia.org/wiki/Elipsa" TargetMode="External"/><Relationship Id="rId45" Type="http://schemas.openxmlformats.org/officeDocument/2006/relationships/hyperlink" Target="http://sl.wikipedia.org/wiki/Mno%C5%BEenje" TargetMode="External"/><Relationship Id="rId53" Type="http://schemas.openxmlformats.org/officeDocument/2006/relationships/hyperlink" Target="http://sl.wikipedia.org/wiki/Geometrijsko_telo" TargetMode="External"/><Relationship Id="rId58" Type="http://schemas.openxmlformats.org/officeDocument/2006/relationships/image" Target="media/image5.jpeg"/><Relationship Id="rId66" Type="http://schemas.openxmlformats.org/officeDocument/2006/relationships/hyperlink" Target="http://sl.wikipedia.org/wiki/Papirus" TargetMode="External"/><Relationship Id="rId74" Type="http://schemas.openxmlformats.org/officeDocument/2006/relationships/hyperlink" Target="http://sl.wikipedia.org/wiki/Enica" TargetMode="External"/><Relationship Id="rId79" Type="http://schemas.openxmlformats.org/officeDocument/2006/relationships/hyperlink" Target="http://sl.wikipedia.org/wiki/Modra" TargetMode="External"/><Relationship Id="rId87" Type="http://schemas.openxmlformats.org/officeDocument/2006/relationships/hyperlink" Target="http://sl.wikipedia.org/wiki/Kvadratura_kroga"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wikipedia.org/wiki/Trdnost" TargetMode="External"/><Relationship Id="rId82" Type="http://schemas.openxmlformats.org/officeDocument/2006/relationships/hyperlink" Target="http://sl.wikipedia.org/wiki/Oltar"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hyperlink" Target="http://sl.wikipedia.org/wiki/Nebo" TargetMode="External"/><Relationship Id="rId14" Type="http://schemas.openxmlformats.org/officeDocument/2006/relationships/hyperlink" Target="http://sl.wikipedia.org/wiki/Merjenje" TargetMode="External"/><Relationship Id="rId22" Type="http://schemas.openxmlformats.org/officeDocument/2006/relationships/hyperlink" Target="http://sl.wikipedia.org/wiki/28_(%C5%A1tevilo)" TargetMode="External"/><Relationship Id="rId27" Type="http://schemas.openxmlformats.org/officeDocument/2006/relationships/hyperlink" Target="http://sl.wikipedia.org/wiki/Se%C5%A1tevanje" TargetMode="External"/><Relationship Id="rId30" Type="http://schemas.openxmlformats.org/officeDocument/2006/relationships/hyperlink" Target="http://sl.wikipedia.org/wiki/10_(%C5%A1tevilo)" TargetMode="External"/><Relationship Id="rId35" Type="http://schemas.openxmlformats.org/officeDocument/2006/relationships/hyperlink" Target="http://sl.wikipedia.org/wiki/Kamniti_velikani" TargetMode="External"/><Relationship Id="rId43" Type="http://schemas.openxmlformats.org/officeDocument/2006/relationships/hyperlink" Target="http://sl.wikipedia.org/wiki/Se%C5%A1tevanje" TargetMode="External"/><Relationship Id="rId48" Type="http://schemas.openxmlformats.org/officeDocument/2006/relationships/hyperlink" Target="http://sl.wikipedia.org/w/index.php?title=Kub&amp;action=edit&amp;redlink=1" TargetMode="External"/><Relationship Id="rId56" Type="http://schemas.openxmlformats.org/officeDocument/2006/relationships/image" Target="media/image3.png"/><Relationship Id="rId64" Type="http://schemas.openxmlformats.org/officeDocument/2006/relationships/hyperlink" Target="http://sl.wikipedia.org/wiki/Reka" TargetMode="External"/><Relationship Id="rId69" Type="http://schemas.openxmlformats.org/officeDocument/2006/relationships/hyperlink" Target="http://sl.wikipedia.org/w/index.php?title=1000._pr._n._%C5%A1t.&amp;action=edit&amp;redlink=1" TargetMode="External"/><Relationship Id="rId77" Type="http://schemas.openxmlformats.org/officeDocument/2006/relationships/hyperlink" Target="http://sl.wikipedia.org/wiki/Rde%C4%8Da" TargetMode="External"/><Relationship Id="rId100" Type="http://schemas.openxmlformats.org/officeDocument/2006/relationships/hyperlink" Target="http://sl.wikipedia.org/wiki/Zgodovina_matematike" TargetMode="External"/><Relationship Id="rId8" Type="http://schemas.openxmlformats.org/officeDocument/2006/relationships/image" Target="media/image1.jpeg"/><Relationship Id="rId51" Type="http://schemas.openxmlformats.org/officeDocument/2006/relationships/hyperlink" Target="http://sl.wikipedia.org/wiki/Plo%C5%A1%C4%8Dina" TargetMode="External"/><Relationship Id="rId72" Type="http://schemas.openxmlformats.org/officeDocument/2006/relationships/hyperlink" Target="http://sl.wikipedia.org/wiki/Pitagorov_izrek" TargetMode="External"/><Relationship Id="rId80" Type="http://schemas.openxmlformats.org/officeDocument/2006/relationships/image" Target="media/image7.png"/><Relationship Id="rId85" Type="http://schemas.openxmlformats.org/officeDocument/2006/relationships/hyperlink" Target="http://sl.wikipedia.org/wiki/Pravokotnik"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file:///C:\Documents%20and%20Settings\Dijak\Desktop\Seminarska%20naloga.doc" TargetMode="External"/><Relationship Id="rId17" Type="http://schemas.openxmlformats.org/officeDocument/2006/relationships/hyperlink" Target="http://sl.wikipedia.org/wiki/Lega" TargetMode="External"/><Relationship Id="rId25" Type="http://schemas.openxmlformats.org/officeDocument/2006/relationships/hyperlink" Target="http://sl.wikipedia.org/wiki/Kost" TargetMode="External"/><Relationship Id="rId33" Type="http://schemas.openxmlformats.org/officeDocument/2006/relationships/hyperlink" Target="http://sl.wikipedia.org/wiki/5._tiso%C4%8Dletje_pr._n._%C5%A1t." TargetMode="External"/><Relationship Id="rId38" Type="http://schemas.openxmlformats.org/officeDocument/2006/relationships/hyperlink" Target="http://sl.wikipedia.org/wiki/3._tiso%C4%8Dletje_pr._n._%C5%A1t." TargetMode="External"/><Relationship Id="rId46" Type="http://schemas.openxmlformats.org/officeDocument/2006/relationships/hyperlink" Target="http://sl.wikipedia.org/wiki/Deljenje" TargetMode="External"/><Relationship Id="rId59" Type="http://schemas.openxmlformats.org/officeDocument/2006/relationships/hyperlink" Target="http://sl.wikipedia.org/wiki/Stari_Egip%C4%8Dani" TargetMode="External"/><Relationship Id="rId67" Type="http://schemas.openxmlformats.org/officeDocument/2006/relationships/image" Target="media/image6.jpeg"/><Relationship Id="rId103" Type="http://schemas.openxmlformats.org/officeDocument/2006/relationships/theme" Target="theme/theme1.xml"/><Relationship Id="rId20" Type="http://schemas.openxmlformats.org/officeDocument/2006/relationships/hyperlink" Target="http://sl.wikipedia.org/w/index.php?title=Ra%C4%8Dunanje&amp;action=edit&amp;redlink=1" TargetMode="External"/><Relationship Id="rId41" Type="http://schemas.openxmlformats.org/officeDocument/2006/relationships/hyperlink" Target="http://sl.wikipedia.org/wiki/Pitagorejska_trojica" TargetMode="External"/><Relationship Id="rId54" Type="http://schemas.openxmlformats.org/officeDocument/2006/relationships/hyperlink" Target="http://sl.wikipedia.org/wiki/Pi" TargetMode="External"/><Relationship Id="rId62" Type="http://schemas.openxmlformats.org/officeDocument/2006/relationships/hyperlink" Target="http://sl.wikipedia.org/wiki/Vi%C5%A1ina" TargetMode="External"/><Relationship Id="rId70" Type="http://schemas.openxmlformats.org/officeDocument/2006/relationships/hyperlink" Target="http://sl.wikipedia.org/w/index.php?title=750_pr._n._%C5%A1t.&amp;action=edit&amp;redlink=1" TargetMode="External"/><Relationship Id="rId75" Type="http://schemas.openxmlformats.org/officeDocument/2006/relationships/hyperlink" Target="http://sl.wikipedia.org/w/index.php?title=Desetica&amp;action=edit&amp;redlink=1" TargetMode="External"/><Relationship Id="rId83" Type="http://schemas.openxmlformats.org/officeDocument/2006/relationships/hyperlink" Target="http://sl.wikipedia.org/wiki/Uporabna_matematika" TargetMode="External"/><Relationship Id="rId88" Type="http://schemas.openxmlformats.org/officeDocument/2006/relationships/image" Target="media/image8.jpeg"/><Relationship Id="rId91" Type="http://schemas.openxmlformats.org/officeDocument/2006/relationships/image" Target="media/image11.jpeg"/><Relationship Id="rId96"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wikipedia.org/wiki/%C4%8Cas" TargetMode="External"/><Relationship Id="rId23" Type="http://schemas.openxmlformats.org/officeDocument/2006/relationships/hyperlink" Target="http://sl.wikipedia.org/wiki/29_(%C5%A1tevilo)" TargetMode="External"/><Relationship Id="rId28" Type="http://schemas.openxmlformats.org/officeDocument/2006/relationships/hyperlink" Target="http://sl.wikipedia.org/wiki/%C5%A0tevilski_sestav" TargetMode="External"/><Relationship Id="rId36" Type="http://schemas.openxmlformats.org/officeDocument/2006/relationships/hyperlink" Target="http://sl.wikipedia.org/wiki/Anglija" TargetMode="External"/><Relationship Id="rId49" Type="http://schemas.openxmlformats.org/officeDocument/2006/relationships/hyperlink" Target="http://sl.wikipedia.org/wiki/Ulomek" TargetMode="External"/><Relationship Id="rId57" Type="http://schemas.openxmlformats.org/officeDocument/2006/relationships/image" Target="media/image4.png"/><Relationship Id="rId10" Type="http://schemas.openxmlformats.org/officeDocument/2006/relationships/hyperlink" Target="file:///C:\Documents%20and%20Settings\Dijak\Desktop\Seminarska%20naloga.doc" TargetMode="External"/><Relationship Id="rId31" Type="http://schemas.openxmlformats.org/officeDocument/2006/relationships/hyperlink" Target="http://sl.wikipedia.org/wiki/20_(%C5%A1tevilo)" TargetMode="External"/><Relationship Id="rId44" Type="http://schemas.openxmlformats.org/officeDocument/2006/relationships/hyperlink" Target="http://sl.wikipedia.org/wiki/Od%C5%A1tevanje" TargetMode="External"/><Relationship Id="rId52" Type="http://schemas.openxmlformats.org/officeDocument/2006/relationships/hyperlink" Target="http://sl.wikipedia.org/wiki/Prostornina" TargetMode="External"/><Relationship Id="rId60" Type="http://schemas.openxmlformats.org/officeDocument/2006/relationships/hyperlink" Target="http://sl.wikipedia.org/wiki/Arhitektura" TargetMode="External"/><Relationship Id="rId65" Type="http://schemas.openxmlformats.org/officeDocument/2006/relationships/hyperlink" Target="http://sl.wikipedia.org/wiki/Nil" TargetMode="External"/><Relationship Id="rId73" Type="http://schemas.openxmlformats.org/officeDocument/2006/relationships/hyperlink" Target="http://sl.wikipedia.org/wiki/Pi" TargetMode="External"/><Relationship Id="rId78" Type="http://schemas.openxmlformats.org/officeDocument/2006/relationships/hyperlink" Target="http://sl.wikipedia.org/wiki/Pozitivno_%C5%A1tevilo" TargetMode="External"/><Relationship Id="rId81" Type="http://schemas.openxmlformats.org/officeDocument/2006/relationships/hyperlink" Target="http://sl.wikipedia.org/wiki/Rimski_imperij" TargetMode="External"/><Relationship Id="rId86" Type="http://schemas.openxmlformats.org/officeDocument/2006/relationships/hyperlink" Target="http://sl.wikipedia.org/wiki/Kvadrat_(geometrija)"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Dijak\Desktop\Seminarska%20naloga.doc" TargetMode="External"/><Relationship Id="rId13" Type="http://schemas.openxmlformats.org/officeDocument/2006/relationships/hyperlink" Target="http://sl.wikipedia.org/wiki/Risba" TargetMode="External"/><Relationship Id="rId18" Type="http://schemas.openxmlformats.org/officeDocument/2006/relationships/hyperlink" Target="http://sl.wikipedia.org/wiki/Zvezda" TargetMode="External"/><Relationship Id="rId39" Type="http://schemas.openxmlformats.org/officeDocument/2006/relationships/hyperlink" Target="http://sl.wikipedia.org/wiki/Krog" TargetMode="External"/><Relationship Id="rId34" Type="http://schemas.openxmlformats.org/officeDocument/2006/relationships/hyperlink" Target="http://sl.wikipedia.org/wiki/Prostor" TargetMode="External"/><Relationship Id="rId50" Type="http://schemas.openxmlformats.org/officeDocument/2006/relationships/hyperlink" Target="http://sl.wikipedia.org/wiki/Geometrija" TargetMode="External"/><Relationship Id="rId55" Type="http://schemas.openxmlformats.org/officeDocument/2006/relationships/hyperlink" Target="http://sl.wikipedia.org/wiki/Veri%C5%BEni_ulomek" TargetMode="External"/><Relationship Id="rId76" Type="http://schemas.openxmlformats.org/officeDocument/2006/relationships/hyperlink" Target="http://sl.wikipedia.org/wiki/Negativno_%C5%A1tevilo" TargetMode="External"/><Relationship Id="rId9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7392-85E6-492F-979B-B9E13B8A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Links>
    <vt:vector size="576" baseType="variant">
      <vt:variant>
        <vt:i4>1048703</vt:i4>
      </vt:variant>
      <vt:variant>
        <vt:i4>396</vt:i4>
      </vt:variant>
      <vt:variant>
        <vt:i4>0</vt:i4>
      </vt:variant>
      <vt:variant>
        <vt:i4>5</vt:i4>
      </vt:variant>
      <vt:variant>
        <vt:lpwstr>http://sl.wikipedia.org/wiki/Zgodovina_matematike</vt:lpwstr>
      </vt:variant>
      <vt:variant>
        <vt:lpwstr/>
      </vt:variant>
      <vt:variant>
        <vt:i4>3997780</vt:i4>
      </vt:variant>
      <vt:variant>
        <vt:i4>369</vt:i4>
      </vt:variant>
      <vt:variant>
        <vt:i4>0</vt:i4>
      </vt:variant>
      <vt:variant>
        <vt:i4>5</vt:i4>
      </vt:variant>
      <vt:variant>
        <vt:lpwstr>http://sl.wikipedia.org/wiki/Kvadratura_kroga</vt:lpwstr>
      </vt:variant>
      <vt:variant>
        <vt:lpwstr/>
      </vt:variant>
      <vt:variant>
        <vt:i4>5832814</vt:i4>
      </vt:variant>
      <vt:variant>
        <vt:i4>366</vt:i4>
      </vt:variant>
      <vt:variant>
        <vt:i4>0</vt:i4>
      </vt:variant>
      <vt:variant>
        <vt:i4>5</vt:i4>
      </vt:variant>
      <vt:variant>
        <vt:lpwstr>http://sl.wikipedia.org/wiki/Kvadrat_(geometrija)</vt:lpwstr>
      </vt:variant>
      <vt:variant>
        <vt:lpwstr/>
      </vt:variant>
      <vt:variant>
        <vt:i4>1900613</vt:i4>
      </vt:variant>
      <vt:variant>
        <vt:i4>363</vt:i4>
      </vt:variant>
      <vt:variant>
        <vt:i4>0</vt:i4>
      </vt:variant>
      <vt:variant>
        <vt:i4>5</vt:i4>
      </vt:variant>
      <vt:variant>
        <vt:lpwstr>http://sl.wikipedia.org/wiki/Pravokotnik</vt:lpwstr>
      </vt:variant>
      <vt:variant>
        <vt:lpwstr/>
      </vt:variant>
      <vt:variant>
        <vt:i4>7405616</vt:i4>
      </vt:variant>
      <vt:variant>
        <vt:i4>360</vt:i4>
      </vt:variant>
      <vt:variant>
        <vt:i4>0</vt:i4>
      </vt:variant>
      <vt:variant>
        <vt:i4>5</vt:i4>
      </vt:variant>
      <vt:variant>
        <vt:lpwstr>http://sl.wikipedia.org/wiki/Vsota</vt:lpwstr>
      </vt:variant>
      <vt:variant>
        <vt:lpwstr/>
      </vt:variant>
      <vt:variant>
        <vt:i4>3014749</vt:i4>
      </vt:variant>
      <vt:variant>
        <vt:i4>357</vt:i4>
      </vt:variant>
      <vt:variant>
        <vt:i4>0</vt:i4>
      </vt:variant>
      <vt:variant>
        <vt:i4>5</vt:i4>
      </vt:variant>
      <vt:variant>
        <vt:lpwstr>http://sl.wikipedia.org/wiki/Uporabna_matematika</vt:lpwstr>
      </vt:variant>
      <vt:variant>
        <vt:lpwstr/>
      </vt:variant>
      <vt:variant>
        <vt:i4>6291514</vt:i4>
      </vt:variant>
      <vt:variant>
        <vt:i4>354</vt:i4>
      </vt:variant>
      <vt:variant>
        <vt:i4>0</vt:i4>
      </vt:variant>
      <vt:variant>
        <vt:i4>5</vt:i4>
      </vt:variant>
      <vt:variant>
        <vt:lpwstr>http://sl.wikipedia.org/wiki/Oltar</vt:lpwstr>
      </vt:variant>
      <vt:variant>
        <vt:lpwstr/>
      </vt:variant>
      <vt:variant>
        <vt:i4>4390959</vt:i4>
      </vt:variant>
      <vt:variant>
        <vt:i4>351</vt:i4>
      </vt:variant>
      <vt:variant>
        <vt:i4>0</vt:i4>
      </vt:variant>
      <vt:variant>
        <vt:i4>5</vt:i4>
      </vt:variant>
      <vt:variant>
        <vt:lpwstr>http://sl.wikipedia.org/wiki/Rimski_imperij</vt:lpwstr>
      </vt:variant>
      <vt:variant>
        <vt:lpwstr/>
      </vt:variant>
      <vt:variant>
        <vt:i4>6357034</vt:i4>
      </vt:variant>
      <vt:variant>
        <vt:i4>348</vt:i4>
      </vt:variant>
      <vt:variant>
        <vt:i4>0</vt:i4>
      </vt:variant>
      <vt:variant>
        <vt:i4>5</vt:i4>
      </vt:variant>
      <vt:variant>
        <vt:lpwstr>http://sl.wikipedia.org/wiki/Modra</vt:lpwstr>
      </vt:variant>
      <vt:variant>
        <vt:lpwstr/>
      </vt:variant>
      <vt:variant>
        <vt:i4>7405586</vt:i4>
      </vt:variant>
      <vt:variant>
        <vt:i4>345</vt:i4>
      </vt:variant>
      <vt:variant>
        <vt:i4>0</vt:i4>
      </vt:variant>
      <vt:variant>
        <vt:i4>5</vt:i4>
      </vt:variant>
      <vt:variant>
        <vt:lpwstr>http://sl.wikipedia.org/wiki/Pozitivno_%C5%A1tevilo</vt:lpwstr>
      </vt:variant>
      <vt:variant>
        <vt:lpwstr/>
      </vt:variant>
      <vt:variant>
        <vt:i4>3932282</vt:i4>
      </vt:variant>
      <vt:variant>
        <vt:i4>342</vt:i4>
      </vt:variant>
      <vt:variant>
        <vt:i4>0</vt:i4>
      </vt:variant>
      <vt:variant>
        <vt:i4>5</vt:i4>
      </vt:variant>
      <vt:variant>
        <vt:lpwstr>http://sl.wikipedia.org/wiki/Rde%C4%8Da</vt:lpwstr>
      </vt:variant>
      <vt:variant>
        <vt:lpwstr/>
      </vt:variant>
      <vt:variant>
        <vt:i4>7471120</vt:i4>
      </vt:variant>
      <vt:variant>
        <vt:i4>339</vt:i4>
      </vt:variant>
      <vt:variant>
        <vt:i4>0</vt:i4>
      </vt:variant>
      <vt:variant>
        <vt:i4>5</vt:i4>
      </vt:variant>
      <vt:variant>
        <vt:lpwstr>http://sl.wikipedia.org/wiki/Negativno_%C5%A1tevilo</vt:lpwstr>
      </vt:variant>
      <vt:variant>
        <vt:lpwstr/>
      </vt:variant>
      <vt:variant>
        <vt:i4>1441873</vt:i4>
      </vt:variant>
      <vt:variant>
        <vt:i4>336</vt:i4>
      </vt:variant>
      <vt:variant>
        <vt:i4>0</vt:i4>
      </vt:variant>
      <vt:variant>
        <vt:i4>5</vt:i4>
      </vt:variant>
      <vt:variant>
        <vt:lpwstr>http://sl.wikipedia.org/w/index.php?title=Desetica&amp;action=edit&amp;redlink=1</vt:lpwstr>
      </vt:variant>
      <vt:variant>
        <vt:lpwstr/>
      </vt:variant>
      <vt:variant>
        <vt:i4>6553658</vt:i4>
      </vt:variant>
      <vt:variant>
        <vt:i4>333</vt:i4>
      </vt:variant>
      <vt:variant>
        <vt:i4>0</vt:i4>
      </vt:variant>
      <vt:variant>
        <vt:i4>5</vt:i4>
      </vt:variant>
      <vt:variant>
        <vt:lpwstr>http://sl.wikipedia.org/wiki/Enica</vt:lpwstr>
      </vt:variant>
      <vt:variant>
        <vt:lpwstr/>
      </vt:variant>
      <vt:variant>
        <vt:i4>7929911</vt:i4>
      </vt:variant>
      <vt:variant>
        <vt:i4>330</vt:i4>
      </vt:variant>
      <vt:variant>
        <vt:i4>0</vt:i4>
      </vt:variant>
      <vt:variant>
        <vt:i4>5</vt:i4>
      </vt:variant>
      <vt:variant>
        <vt:lpwstr>http://sl.wikipedia.org/wiki/Pi</vt:lpwstr>
      </vt:variant>
      <vt:variant>
        <vt:lpwstr/>
      </vt:variant>
      <vt:variant>
        <vt:i4>1966207</vt:i4>
      </vt:variant>
      <vt:variant>
        <vt:i4>327</vt:i4>
      </vt:variant>
      <vt:variant>
        <vt:i4>0</vt:i4>
      </vt:variant>
      <vt:variant>
        <vt:i4>5</vt:i4>
      </vt:variant>
      <vt:variant>
        <vt:lpwstr>http://sl.wikipedia.org/wiki/Pitagorov_izrek</vt:lpwstr>
      </vt:variant>
      <vt:variant>
        <vt:lpwstr/>
      </vt:variant>
      <vt:variant>
        <vt:i4>2949209</vt:i4>
      </vt:variant>
      <vt:variant>
        <vt:i4>324</vt:i4>
      </vt:variant>
      <vt:variant>
        <vt:i4>0</vt:i4>
      </vt:variant>
      <vt:variant>
        <vt:i4>5</vt:i4>
      </vt:variant>
      <vt:variant>
        <vt:lpwstr>http://sl.wikipedia.org/wiki/Pravokotni_trikotnik</vt:lpwstr>
      </vt:variant>
      <vt:variant>
        <vt:lpwstr/>
      </vt:variant>
      <vt:variant>
        <vt:i4>3276817</vt:i4>
      </vt:variant>
      <vt:variant>
        <vt:i4>321</vt:i4>
      </vt:variant>
      <vt:variant>
        <vt:i4>0</vt:i4>
      </vt:variant>
      <vt:variant>
        <vt:i4>5</vt:i4>
      </vt:variant>
      <vt:variant>
        <vt:lpwstr>http://sl.wikipedia.org/w/index.php?title=750_pr._n._%C5%A1t.&amp;action=edit&amp;redlink=1</vt:lpwstr>
      </vt:variant>
      <vt:variant>
        <vt:lpwstr/>
      </vt:variant>
      <vt:variant>
        <vt:i4>458809</vt:i4>
      </vt:variant>
      <vt:variant>
        <vt:i4>318</vt:i4>
      </vt:variant>
      <vt:variant>
        <vt:i4>0</vt:i4>
      </vt:variant>
      <vt:variant>
        <vt:i4>5</vt:i4>
      </vt:variant>
      <vt:variant>
        <vt:lpwstr>http://sl.wikipedia.org/w/index.php?title=1000._pr._n._%C5%A1t.&amp;action=edit&amp;redlink=1</vt:lpwstr>
      </vt:variant>
      <vt:variant>
        <vt:lpwstr/>
      </vt:variant>
      <vt:variant>
        <vt:i4>1507404</vt:i4>
      </vt:variant>
      <vt:variant>
        <vt:i4>315</vt:i4>
      </vt:variant>
      <vt:variant>
        <vt:i4>0</vt:i4>
      </vt:variant>
      <vt:variant>
        <vt:i4>5</vt:i4>
      </vt:variant>
      <vt:variant>
        <vt:lpwstr>http://sl.wikipedia.org/wiki/Kitajska</vt:lpwstr>
      </vt:variant>
      <vt:variant>
        <vt:lpwstr/>
      </vt:variant>
      <vt:variant>
        <vt:i4>524362</vt:i4>
      </vt:variant>
      <vt:variant>
        <vt:i4>309</vt:i4>
      </vt:variant>
      <vt:variant>
        <vt:i4>0</vt:i4>
      </vt:variant>
      <vt:variant>
        <vt:i4>5</vt:i4>
      </vt:variant>
      <vt:variant>
        <vt:lpwstr>http://sl.wikipedia.org/wiki/Papirus</vt:lpwstr>
      </vt:variant>
      <vt:variant>
        <vt:lpwstr/>
      </vt:variant>
      <vt:variant>
        <vt:i4>720990</vt:i4>
      </vt:variant>
      <vt:variant>
        <vt:i4>306</vt:i4>
      </vt:variant>
      <vt:variant>
        <vt:i4>0</vt:i4>
      </vt:variant>
      <vt:variant>
        <vt:i4>5</vt:i4>
      </vt:variant>
      <vt:variant>
        <vt:lpwstr>http://sl.wikipedia.org/wiki/Nil</vt:lpwstr>
      </vt:variant>
      <vt:variant>
        <vt:lpwstr/>
      </vt:variant>
      <vt:variant>
        <vt:i4>1048658</vt:i4>
      </vt:variant>
      <vt:variant>
        <vt:i4>303</vt:i4>
      </vt:variant>
      <vt:variant>
        <vt:i4>0</vt:i4>
      </vt:variant>
      <vt:variant>
        <vt:i4>5</vt:i4>
      </vt:variant>
      <vt:variant>
        <vt:lpwstr>http://sl.wikipedia.org/wiki/Reka</vt:lpwstr>
      </vt:variant>
      <vt:variant>
        <vt:lpwstr/>
      </vt:variant>
      <vt:variant>
        <vt:i4>589890</vt:i4>
      </vt:variant>
      <vt:variant>
        <vt:i4>300</vt:i4>
      </vt:variant>
      <vt:variant>
        <vt:i4>0</vt:i4>
      </vt:variant>
      <vt:variant>
        <vt:i4>5</vt:i4>
      </vt:variant>
      <vt:variant>
        <vt:lpwstr>http://sl.wikipedia.org/wiki/Poplava</vt:lpwstr>
      </vt:variant>
      <vt:variant>
        <vt:lpwstr/>
      </vt:variant>
      <vt:variant>
        <vt:i4>393287</vt:i4>
      </vt:variant>
      <vt:variant>
        <vt:i4>297</vt:i4>
      </vt:variant>
      <vt:variant>
        <vt:i4>0</vt:i4>
      </vt:variant>
      <vt:variant>
        <vt:i4>5</vt:i4>
      </vt:variant>
      <vt:variant>
        <vt:lpwstr>http://sl.wikipedia.org/wiki/Vi%C5%A1ina</vt:lpwstr>
      </vt:variant>
      <vt:variant>
        <vt:lpwstr/>
      </vt:variant>
      <vt:variant>
        <vt:i4>131160</vt:i4>
      </vt:variant>
      <vt:variant>
        <vt:i4>294</vt:i4>
      </vt:variant>
      <vt:variant>
        <vt:i4>0</vt:i4>
      </vt:variant>
      <vt:variant>
        <vt:i4>5</vt:i4>
      </vt:variant>
      <vt:variant>
        <vt:lpwstr>http://sl.wikipedia.org/wiki/Trdnost</vt:lpwstr>
      </vt:variant>
      <vt:variant>
        <vt:lpwstr/>
      </vt:variant>
      <vt:variant>
        <vt:i4>720975</vt:i4>
      </vt:variant>
      <vt:variant>
        <vt:i4>291</vt:i4>
      </vt:variant>
      <vt:variant>
        <vt:i4>0</vt:i4>
      </vt:variant>
      <vt:variant>
        <vt:i4>5</vt:i4>
      </vt:variant>
      <vt:variant>
        <vt:lpwstr>http://sl.wikipedia.org/wiki/Arhitektura</vt:lpwstr>
      </vt:variant>
      <vt:variant>
        <vt:lpwstr/>
      </vt:variant>
      <vt:variant>
        <vt:i4>6225973</vt:i4>
      </vt:variant>
      <vt:variant>
        <vt:i4>288</vt:i4>
      </vt:variant>
      <vt:variant>
        <vt:i4>0</vt:i4>
      </vt:variant>
      <vt:variant>
        <vt:i4>5</vt:i4>
      </vt:variant>
      <vt:variant>
        <vt:lpwstr>http://sl.wikipedia.org/wiki/Stari_Egip%C4%8Dani</vt:lpwstr>
      </vt:variant>
      <vt:variant>
        <vt:lpwstr/>
      </vt:variant>
      <vt:variant>
        <vt:i4>2359310</vt:i4>
      </vt:variant>
      <vt:variant>
        <vt:i4>285</vt:i4>
      </vt:variant>
      <vt:variant>
        <vt:i4>0</vt:i4>
      </vt:variant>
      <vt:variant>
        <vt:i4>5</vt:i4>
      </vt:variant>
      <vt:variant>
        <vt:lpwstr>http://sl.wikipedia.org/wiki/Veri%C5%BEni_ulomek</vt:lpwstr>
      </vt:variant>
      <vt:variant>
        <vt:lpwstr/>
      </vt:variant>
      <vt:variant>
        <vt:i4>7929911</vt:i4>
      </vt:variant>
      <vt:variant>
        <vt:i4>282</vt:i4>
      </vt:variant>
      <vt:variant>
        <vt:i4>0</vt:i4>
      </vt:variant>
      <vt:variant>
        <vt:i4>5</vt:i4>
      </vt:variant>
      <vt:variant>
        <vt:lpwstr>http://sl.wikipedia.org/wiki/Pi</vt:lpwstr>
      </vt:variant>
      <vt:variant>
        <vt:lpwstr/>
      </vt:variant>
      <vt:variant>
        <vt:i4>4325414</vt:i4>
      </vt:variant>
      <vt:variant>
        <vt:i4>279</vt:i4>
      </vt:variant>
      <vt:variant>
        <vt:i4>0</vt:i4>
      </vt:variant>
      <vt:variant>
        <vt:i4>5</vt:i4>
      </vt:variant>
      <vt:variant>
        <vt:lpwstr>http://sl.wikipedia.org/wiki/Geometrijsko_telo</vt:lpwstr>
      </vt:variant>
      <vt:variant>
        <vt:lpwstr/>
      </vt:variant>
      <vt:variant>
        <vt:i4>1572953</vt:i4>
      </vt:variant>
      <vt:variant>
        <vt:i4>276</vt:i4>
      </vt:variant>
      <vt:variant>
        <vt:i4>0</vt:i4>
      </vt:variant>
      <vt:variant>
        <vt:i4>5</vt:i4>
      </vt:variant>
      <vt:variant>
        <vt:lpwstr>http://sl.wikipedia.org/wiki/Prostornina</vt:lpwstr>
      </vt:variant>
      <vt:variant>
        <vt:lpwstr/>
      </vt:variant>
      <vt:variant>
        <vt:i4>2949226</vt:i4>
      </vt:variant>
      <vt:variant>
        <vt:i4>273</vt:i4>
      </vt:variant>
      <vt:variant>
        <vt:i4>0</vt:i4>
      </vt:variant>
      <vt:variant>
        <vt:i4>5</vt:i4>
      </vt:variant>
      <vt:variant>
        <vt:lpwstr>http://sl.wikipedia.org/wiki/Plo%C5%A1%C4%8Dina</vt:lpwstr>
      </vt:variant>
      <vt:variant>
        <vt:lpwstr/>
      </vt:variant>
      <vt:variant>
        <vt:i4>8126498</vt:i4>
      </vt:variant>
      <vt:variant>
        <vt:i4>270</vt:i4>
      </vt:variant>
      <vt:variant>
        <vt:i4>0</vt:i4>
      </vt:variant>
      <vt:variant>
        <vt:i4>5</vt:i4>
      </vt:variant>
      <vt:variant>
        <vt:lpwstr>http://sl.wikipedia.org/wiki/Geometrija</vt:lpwstr>
      </vt:variant>
      <vt:variant>
        <vt:lpwstr/>
      </vt:variant>
      <vt:variant>
        <vt:i4>7733302</vt:i4>
      </vt:variant>
      <vt:variant>
        <vt:i4>267</vt:i4>
      </vt:variant>
      <vt:variant>
        <vt:i4>0</vt:i4>
      </vt:variant>
      <vt:variant>
        <vt:i4>5</vt:i4>
      </vt:variant>
      <vt:variant>
        <vt:lpwstr>http://sl.wikipedia.org/wiki/Ulomek</vt:lpwstr>
      </vt:variant>
      <vt:variant>
        <vt:lpwstr/>
      </vt:variant>
      <vt:variant>
        <vt:i4>2818089</vt:i4>
      </vt:variant>
      <vt:variant>
        <vt:i4>264</vt:i4>
      </vt:variant>
      <vt:variant>
        <vt:i4>0</vt:i4>
      </vt:variant>
      <vt:variant>
        <vt:i4>5</vt:i4>
      </vt:variant>
      <vt:variant>
        <vt:lpwstr>http://sl.wikipedia.org/w/index.php?title=Kub&amp;action=edit&amp;redlink=1</vt:lpwstr>
      </vt:variant>
      <vt:variant>
        <vt:lpwstr/>
      </vt:variant>
      <vt:variant>
        <vt:i4>327748</vt:i4>
      </vt:variant>
      <vt:variant>
        <vt:i4>261</vt:i4>
      </vt:variant>
      <vt:variant>
        <vt:i4>0</vt:i4>
      </vt:variant>
      <vt:variant>
        <vt:i4>5</vt:i4>
      </vt:variant>
      <vt:variant>
        <vt:lpwstr>http://sl.wikipedia.org/wiki/Kvadrat</vt:lpwstr>
      </vt:variant>
      <vt:variant>
        <vt:lpwstr/>
      </vt:variant>
      <vt:variant>
        <vt:i4>917590</vt:i4>
      </vt:variant>
      <vt:variant>
        <vt:i4>258</vt:i4>
      </vt:variant>
      <vt:variant>
        <vt:i4>0</vt:i4>
      </vt:variant>
      <vt:variant>
        <vt:i4>5</vt:i4>
      </vt:variant>
      <vt:variant>
        <vt:lpwstr>http://sl.wikipedia.org/wiki/Deljenje</vt:lpwstr>
      </vt:variant>
      <vt:variant>
        <vt:lpwstr/>
      </vt:variant>
      <vt:variant>
        <vt:i4>2293796</vt:i4>
      </vt:variant>
      <vt:variant>
        <vt:i4>255</vt:i4>
      </vt:variant>
      <vt:variant>
        <vt:i4>0</vt:i4>
      </vt:variant>
      <vt:variant>
        <vt:i4>5</vt:i4>
      </vt:variant>
      <vt:variant>
        <vt:lpwstr>http://sl.wikipedia.org/wiki/Mno%C5%BEenje</vt:lpwstr>
      </vt:variant>
      <vt:variant>
        <vt:lpwstr/>
      </vt:variant>
      <vt:variant>
        <vt:i4>1966154</vt:i4>
      </vt:variant>
      <vt:variant>
        <vt:i4>252</vt:i4>
      </vt:variant>
      <vt:variant>
        <vt:i4>0</vt:i4>
      </vt:variant>
      <vt:variant>
        <vt:i4>5</vt:i4>
      </vt:variant>
      <vt:variant>
        <vt:lpwstr>http://sl.wikipedia.org/wiki/Od%C5%A1tevanje</vt:lpwstr>
      </vt:variant>
      <vt:variant>
        <vt:lpwstr/>
      </vt:variant>
      <vt:variant>
        <vt:i4>131147</vt:i4>
      </vt:variant>
      <vt:variant>
        <vt:i4>249</vt:i4>
      </vt:variant>
      <vt:variant>
        <vt:i4>0</vt:i4>
      </vt:variant>
      <vt:variant>
        <vt:i4>5</vt:i4>
      </vt:variant>
      <vt:variant>
        <vt:lpwstr>http://sl.wikipedia.org/wiki/Se%C5%A1tevanje</vt:lpwstr>
      </vt:variant>
      <vt:variant>
        <vt:lpwstr/>
      </vt:variant>
      <vt:variant>
        <vt:i4>3997781</vt:i4>
      </vt:variant>
      <vt:variant>
        <vt:i4>246</vt:i4>
      </vt:variant>
      <vt:variant>
        <vt:i4>0</vt:i4>
      </vt:variant>
      <vt:variant>
        <vt:i4>5</vt:i4>
      </vt:variant>
      <vt:variant>
        <vt:lpwstr>http://sl.wikipedia.org/wiki/Pitagorejska_trojica</vt:lpwstr>
      </vt:variant>
      <vt:variant>
        <vt:lpwstr/>
      </vt:variant>
      <vt:variant>
        <vt:i4>7733291</vt:i4>
      </vt:variant>
      <vt:variant>
        <vt:i4>243</vt:i4>
      </vt:variant>
      <vt:variant>
        <vt:i4>0</vt:i4>
      </vt:variant>
      <vt:variant>
        <vt:i4>5</vt:i4>
      </vt:variant>
      <vt:variant>
        <vt:lpwstr>http://sl.wikipedia.org/wiki/Elipsa</vt:lpwstr>
      </vt:variant>
      <vt:variant>
        <vt:lpwstr/>
      </vt:variant>
      <vt:variant>
        <vt:i4>852037</vt:i4>
      </vt:variant>
      <vt:variant>
        <vt:i4>240</vt:i4>
      </vt:variant>
      <vt:variant>
        <vt:i4>0</vt:i4>
      </vt:variant>
      <vt:variant>
        <vt:i4>5</vt:i4>
      </vt:variant>
      <vt:variant>
        <vt:lpwstr>http://sl.wikipedia.org/wiki/Krog</vt:lpwstr>
      </vt:variant>
      <vt:variant>
        <vt:lpwstr/>
      </vt:variant>
      <vt:variant>
        <vt:i4>1507410</vt:i4>
      </vt:variant>
      <vt:variant>
        <vt:i4>237</vt:i4>
      </vt:variant>
      <vt:variant>
        <vt:i4>0</vt:i4>
      </vt:variant>
      <vt:variant>
        <vt:i4>5</vt:i4>
      </vt:variant>
      <vt:variant>
        <vt:lpwstr>http://sl.wikipedia.org/wiki/3._tiso%C4%8Dletje_pr._n._%C5%A1t.</vt:lpwstr>
      </vt:variant>
      <vt:variant>
        <vt:lpwstr/>
      </vt:variant>
      <vt:variant>
        <vt:i4>786525</vt:i4>
      </vt:variant>
      <vt:variant>
        <vt:i4>234</vt:i4>
      </vt:variant>
      <vt:variant>
        <vt:i4>0</vt:i4>
      </vt:variant>
      <vt:variant>
        <vt:i4>5</vt:i4>
      </vt:variant>
      <vt:variant>
        <vt:lpwstr>http://sl.wikipedia.org/wiki/%C5%A0kotska</vt:lpwstr>
      </vt:variant>
      <vt:variant>
        <vt:lpwstr/>
      </vt:variant>
      <vt:variant>
        <vt:i4>458847</vt:i4>
      </vt:variant>
      <vt:variant>
        <vt:i4>231</vt:i4>
      </vt:variant>
      <vt:variant>
        <vt:i4>0</vt:i4>
      </vt:variant>
      <vt:variant>
        <vt:i4>5</vt:i4>
      </vt:variant>
      <vt:variant>
        <vt:lpwstr>http://sl.wikipedia.org/wiki/Anglija</vt:lpwstr>
      </vt:variant>
      <vt:variant>
        <vt:lpwstr/>
      </vt:variant>
      <vt:variant>
        <vt:i4>1048702</vt:i4>
      </vt:variant>
      <vt:variant>
        <vt:i4>228</vt:i4>
      </vt:variant>
      <vt:variant>
        <vt:i4>0</vt:i4>
      </vt:variant>
      <vt:variant>
        <vt:i4>5</vt:i4>
      </vt:variant>
      <vt:variant>
        <vt:lpwstr>http://sl.wikipedia.org/wiki/Kamniti_velikani</vt:lpwstr>
      </vt:variant>
      <vt:variant>
        <vt:lpwstr/>
      </vt:variant>
      <vt:variant>
        <vt:i4>1048665</vt:i4>
      </vt:variant>
      <vt:variant>
        <vt:i4>225</vt:i4>
      </vt:variant>
      <vt:variant>
        <vt:i4>0</vt:i4>
      </vt:variant>
      <vt:variant>
        <vt:i4>5</vt:i4>
      </vt:variant>
      <vt:variant>
        <vt:lpwstr>http://sl.wikipedia.org/wiki/Prostor</vt:lpwstr>
      </vt:variant>
      <vt:variant>
        <vt:lpwstr/>
      </vt:variant>
      <vt:variant>
        <vt:i4>1114194</vt:i4>
      </vt:variant>
      <vt:variant>
        <vt:i4>222</vt:i4>
      </vt:variant>
      <vt:variant>
        <vt:i4>0</vt:i4>
      </vt:variant>
      <vt:variant>
        <vt:i4>5</vt:i4>
      </vt:variant>
      <vt:variant>
        <vt:lpwstr>http://sl.wikipedia.org/wiki/5._tiso%C4%8Dletje_pr._n._%C5%A1t.</vt:lpwstr>
      </vt:variant>
      <vt:variant>
        <vt:lpwstr/>
      </vt:variant>
      <vt:variant>
        <vt:i4>3866646</vt:i4>
      </vt:variant>
      <vt:variant>
        <vt:i4>219</vt:i4>
      </vt:variant>
      <vt:variant>
        <vt:i4>0</vt:i4>
      </vt:variant>
      <vt:variant>
        <vt:i4>5</vt:i4>
      </vt:variant>
      <vt:variant>
        <vt:lpwstr>http://sl.wikipedia.org/w/index.php?title=Preddinasti%C4%8Dni_Egipt&amp;action=edit&amp;redlink=1</vt:lpwstr>
      </vt:variant>
      <vt:variant>
        <vt:lpwstr/>
      </vt:variant>
      <vt:variant>
        <vt:i4>5374011</vt:i4>
      </vt:variant>
      <vt:variant>
        <vt:i4>216</vt:i4>
      </vt:variant>
      <vt:variant>
        <vt:i4>0</vt:i4>
      </vt:variant>
      <vt:variant>
        <vt:i4>5</vt:i4>
      </vt:variant>
      <vt:variant>
        <vt:lpwstr>http://sl.wikipedia.org/wiki/20_(%C5%A1tevilo)</vt:lpwstr>
      </vt:variant>
      <vt:variant>
        <vt:lpwstr/>
      </vt:variant>
      <vt:variant>
        <vt:i4>5308475</vt:i4>
      </vt:variant>
      <vt:variant>
        <vt:i4>213</vt:i4>
      </vt:variant>
      <vt:variant>
        <vt:i4>0</vt:i4>
      </vt:variant>
      <vt:variant>
        <vt:i4>5</vt:i4>
      </vt:variant>
      <vt:variant>
        <vt:lpwstr>http://sl.wikipedia.org/wiki/10_(%C5%A1tevilo)</vt:lpwstr>
      </vt:variant>
      <vt:variant>
        <vt:lpwstr/>
      </vt:variant>
      <vt:variant>
        <vt:i4>119</vt:i4>
      </vt:variant>
      <vt:variant>
        <vt:i4>210</vt:i4>
      </vt:variant>
      <vt:variant>
        <vt:i4>0</vt:i4>
      </vt:variant>
      <vt:variant>
        <vt:i4>5</vt:i4>
      </vt:variant>
      <vt:variant>
        <vt:lpwstr>http://sl.wikipedia.org/wiki/5_(%C5%A1tevilo)</vt:lpwstr>
      </vt:variant>
      <vt:variant>
        <vt:lpwstr/>
      </vt:variant>
      <vt:variant>
        <vt:i4>4522038</vt:i4>
      </vt:variant>
      <vt:variant>
        <vt:i4>207</vt:i4>
      </vt:variant>
      <vt:variant>
        <vt:i4>0</vt:i4>
      </vt:variant>
      <vt:variant>
        <vt:i4>5</vt:i4>
      </vt:variant>
      <vt:variant>
        <vt:lpwstr>http://sl.wikipedia.org/wiki/%C5%A0tevilski_sestav</vt:lpwstr>
      </vt:variant>
      <vt:variant>
        <vt:lpwstr/>
      </vt:variant>
      <vt:variant>
        <vt:i4>131147</vt:i4>
      </vt:variant>
      <vt:variant>
        <vt:i4>204</vt:i4>
      </vt:variant>
      <vt:variant>
        <vt:i4>0</vt:i4>
      </vt:variant>
      <vt:variant>
        <vt:i4>5</vt:i4>
      </vt:variant>
      <vt:variant>
        <vt:lpwstr>http://sl.wikipedia.org/wiki/Se%C5%A1tevanje</vt:lpwstr>
      </vt:variant>
      <vt:variant>
        <vt:lpwstr/>
      </vt:variant>
      <vt:variant>
        <vt:i4>524362</vt:i4>
      </vt:variant>
      <vt:variant>
        <vt:i4>201</vt:i4>
      </vt:variant>
      <vt:variant>
        <vt:i4>0</vt:i4>
      </vt:variant>
      <vt:variant>
        <vt:i4>5</vt:i4>
      </vt:variant>
      <vt:variant>
        <vt:lpwstr>http://sl.wikipedia.org/wiki/Neolitik</vt:lpwstr>
      </vt:variant>
      <vt:variant>
        <vt:lpwstr/>
      </vt:variant>
      <vt:variant>
        <vt:i4>1114200</vt:i4>
      </vt:variant>
      <vt:variant>
        <vt:i4>198</vt:i4>
      </vt:variant>
      <vt:variant>
        <vt:i4>0</vt:i4>
      </vt:variant>
      <vt:variant>
        <vt:i4>5</vt:i4>
      </vt:variant>
      <vt:variant>
        <vt:lpwstr>http://sl.wikipedia.org/wiki/Kost</vt:lpwstr>
      </vt:variant>
      <vt:variant>
        <vt:lpwstr/>
      </vt:variant>
      <vt:variant>
        <vt:i4>5439547</vt:i4>
      </vt:variant>
      <vt:variant>
        <vt:i4>195</vt:i4>
      </vt:variant>
      <vt:variant>
        <vt:i4>0</vt:i4>
      </vt:variant>
      <vt:variant>
        <vt:i4>5</vt:i4>
      </vt:variant>
      <vt:variant>
        <vt:lpwstr>http://sl.wikipedia.org/wiki/30_(%C5%A1tevilo)</vt:lpwstr>
      </vt:variant>
      <vt:variant>
        <vt:lpwstr/>
      </vt:variant>
      <vt:variant>
        <vt:i4>5374002</vt:i4>
      </vt:variant>
      <vt:variant>
        <vt:i4>192</vt:i4>
      </vt:variant>
      <vt:variant>
        <vt:i4>0</vt:i4>
      </vt:variant>
      <vt:variant>
        <vt:i4>5</vt:i4>
      </vt:variant>
      <vt:variant>
        <vt:lpwstr>http://sl.wikipedia.org/wiki/29_(%C5%A1tevilo)</vt:lpwstr>
      </vt:variant>
      <vt:variant>
        <vt:lpwstr/>
      </vt:variant>
      <vt:variant>
        <vt:i4>5374003</vt:i4>
      </vt:variant>
      <vt:variant>
        <vt:i4>189</vt:i4>
      </vt:variant>
      <vt:variant>
        <vt:i4>0</vt:i4>
      </vt:variant>
      <vt:variant>
        <vt:i4>5</vt:i4>
      </vt:variant>
      <vt:variant>
        <vt:lpwstr>http://sl.wikipedia.org/wiki/28_(%C5%A1tevilo)</vt:lpwstr>
      </vt:variant>
      <vt:variant>
        <vt:lpwstr/>
      </vt:variant>
      <vt:variant>
        <vt:i4>786448</vt:i4>
      </vt:variant>
      <vt:variant>
        <vt:i4>186</vt:i4>
      </vt:variant>
      <vt:variant>
        <vt:i4>0</vt:i4>
      </vt:variant>
      <vt:variant>
        <vt:i4>5</vt:i4>
      </vt:variant>
      <vt:variant>
        <vt:lpwstr>http://sl.wikipedia.org/wiki/%C5%BDenska</vt:lpwstr>
      </vt:variant>
      <vt:variant>
        <vt:lpwstr/>
      </vt:variant>
      <vt:variant>
        <vt:i4>3670132</vt:i4>
      </vt:variant>
      <vt:variant>
        <vt:i4>183</vt:i4>
      </vt:variant>
      <vt:variant>
        <vt:i4>0</vt:i4>
      </vt:variant>
      <vt:variant>
        <vt:i4>5</vt:i4>
      </vt:variant>
      <vt:variant>
        <vt:lpwstr>http://sl.wikipedia.org/w/index.php?title=Ra%C4%8Dunanje&amp;action=edit&amp;redlink=1</vt:lpwstr>
      </vt:variant>
      <vt:variant>
        <vt:lpwstr/>
      </vt:variant>
      <vt:variant>
        <vt:i4>327762</vt:i4>
      </vt:variant>
      <vt:variant>
        <vt:i4>180</vt:i4>
      </vt:variant>
      <vt:variant>
        <vt:i4>0</vt:i4>
      </vt:variant>
      <vt:variant>
        <vt:i4>5</vt:i4>
      </vt:variant>
      <vt:variant>
        <vt:lpwstr>http://sl.wikipedia.org/wiki/Nebo</vt:lpwstr>
      </vt:variant>
      <vt:variant>
        <vt:lpwstr/>
      </vt:variant>
      <vt:variant>
        <vt:i4>7471163</vt:i4>
      </vt:variant>
      <vt:variant>
        <vt:i4>177</vt:i4>
      </vt:variant>
      <vt:variant>
        <vt:i4>0</vt:i4>
      </vt:variant>
      <vt:variant>
        <vt:i4>5</vt:i4>
      </vt:variant>
      <vt:variant>
        <vt:lpwstr>http://sl.wikipedia.org/wiki/Zvezda</vt:lpwstr>
      </vt:variant>
      <vt:variant>
        <vt:lpwstr/>
      </vt:variant>
      <vt:variant>
        <vt:i4>131154</vt:i4>
      </vt:variant>
      <vt:variant>
        <vt:i4>174</vt:i4>
      </vt:variant>
      <vt:variant>
        <vt:i4>0</vt:i4>
      </vt:variant>
      <vt:variant>
        <vt:i4>5</vt:i4>
      </vt:variant>
      <vt:variant>
        <vt:lpwstr>http://sl.wikipedia.org/wiki/Lega</vt:lpwstr>
      </vt:variant>
      <vt:variant>
        <vt:lpwstr/>
      </vt:variant>
      <vt:variant>
        <vt:i4>7995395</vt:i4>
      </vt:variant>
      <vt:variant>
        <vt:i4>171</vt:i4>
      </vt:variant>
      <vt:variant>
        <vt:i4>0</vt:i4>
      </vt:variant>
      <vt:variant>
        <vt:i4>5</vt:i4>
      </vt:variant>
      <vt:variant>
        <vt:lpwstr>http://sl.wikipedia.org/wiki/Gibanje_Zemlje</vt:lpwstr>
      </vt:variant>
      <vt:variant>
        <vt:lpwstr/>
      </vt:variant>
      <vt:variant>
        <vt:i4>4259858</vt:i4>
      </vt:variant>
      <vt:variant>
        <vt:i4>168</vt:i4>
      </vt:variant>
      <vt:variant>
        <vt:i4>0</vt:i4>
      </vt:variant>
      <vt:variant>
        <vt:i4>5</vt:i4>
      </vt:variant>
      <vt:variant>
        <vt:lpwstr>http://sl.wikipedia.org/wiki/%C4%8Cas</vt:lpwstr>
      </vt:variant>
      <vt:variant>
        <vt:lpwstr/>
      </vt:variant>
      <vt:variant>
        <vt:i4>1638486</vt:i4>
      </vt:variant>
      <vt:variant>
        <vt:i4>165</vt:i4>
      </vt:variant>
      <vt:variant>
        <vt:i4>0</vt:i4>
      </vt:variant>
      <vt:variant>
        <vt:i4>5</vt:i4>
      </vt:variant>
      <vt:variant>
        <vt:lpwstr>http://sl.wikipedia.org/wiki/Merjenje</vt:lpwstr>
      </vt:variant>
      <vt:variant>
        <vt:lpwstr/>
      </vt:variant>
      <vt:variant>
        <vt:i4>6881340</vt:i4>
      </vt:variant>
      <vt:variant>
        <vt:i4>162</vt:i4>
      </vt:variant>
      <vt:variant>
        <vt:i4>0</vt:i4>
      </vt:variant>
      <vt:variant>
        <vt:i4>5</vt:i4>
      </vt:variant>
      <vt:variant>
        <vt:lpwstr>http://sl.wikipedia.org/wiki/Risba</vt:lpwstr>
      </vt:variant>
      <vt:variant>
        <vt:lpwstr/>
      </vt:variant>
      <vt:variant>
        <vt:i4>1114169</vt:i4>
      </vt:variant>
      <vt:variant>
        <vt:i4>155</vt:i4>
      </vt:variant>
      <vt:variant>
        <vt:i4>0</vt:i4>
      </vt:variant>
      <vt:variant>
        <vt:i4>5</vt:i4>
      </vt:variant>
      <vt:variant>
        <vt:lpwstr/>
      </vt:variant>
      <vt:variant>
        <vt:lpwstr>_Toc289852745</vt:lpwstr>
      </vt:variant>
      <vt:variant>
        <vt:i4>1114169</vt:i4>
      </vt:variant>
      <vt:variant>
        <vt:i4>149</vt:i4>
      </vt:variant>
      <vt:variant>
        <vt:i4>0</vt:i4>
      </vt:variant>
      <vt:variant>
        <vt:i4>5</vt:i4>
      </vt:variant>
      <vt:variant>
        <vt:lpwstr/>
      </vt:variant>
      <vt:variant>
        <vt:lpwstr>_Toc289852744</vt:lpwstr>
      </vt:variant>
      <vt:variant>
        <vt:i4>1114169</vt:i4>
      </vt:variant>
      <vt:variant>
        <vt:i4>143</vt:i4>
      </vt:variant>
      <vt:variant>
        <vt:i4>0</vt:i4>
      </vt:variant>
      <vt:variant>
        <vt:i4>5</vt:i4>
      </vt:variant>
      <vt:variant>
        <vt:lpwstr/>
      </vt:variant>
      <vt:variant>
        <vt:lpwstr>_Toc289852743</vt:lpwstr>
      </vt:variant>
      <vt:variant>
        <vt:i4>1114169</vt:i4>
      </vt:variant>
      <vt:variant>
        <vt:i4>137</vt:i4>
      </vt:variant>
      <vt:variant>
        <vt:i4>0</vt:i4>
      </vt:variant>
      <vt:variant>
        <vt:i4>5</vt:i4>
      </vt:variant>
      <vt:variant>
        <vt:lpwstr/>
      </vt:variant>
      <vt:variant>
        <vt:lpwstr>_Toc289852742</vt:lpwstr>
      </vt:variant>
      <vt:variant>
        <vt:i4>1114169</vt:i4>
      </vt:variant>
      <vt:variant>
        <vt:i4>131</vt:i4>
      </vt:variant>
      <vt:variant>
        <vt:i4>0</vt:i4>
      </vt:variant>
      <vt:variant>
        <vt:i4>5</vt:i4>
      </vt:variant>
      <vt:variant>
        <vt:lpwstr/>
      </vt:variant>
      <vt:variant>
        <vt:lpwstr>_Toc289852741</vt:lpwstr>
      </vt:variant>
      <vt:variant>
        <vt:i4>1114169</vt:i4>
      </vt:variant>
      <vt:variant>
        <vt:i4>125</vt:i4>
      </vt:variant>
      <vt:variant>
        <vt:i4>0</vt:i4>
      </vt:variant>
      <vt:variant>
        <vt:i4>5</vt:i4>
      </vt:variant>
      <vt:variant>
        <vt:lpwstr/>
      </vt:variant>
      <vt:variant>
        <vt:lpwstr>_Toc289852740</vt:lpwstr>
      </vt:variant>
      <vt:variant>
        <vt:i4>1441849</vt:i4>
      </vt:variant>
      <vt:variant>
        <vt:i4>119</vt:i4>
      </vt:variant>
      <vt:variant>
        <vt:i4>0</vt:i4>
      </vt:variant>
      <vt:variant>
        <vt:i4>5</vt:i4>
      </vt:variant>
      <vt:variant>
        <vt:lpwstr/>
      </vt:variant>
      <vt:variant>
        <vt:lpwstr>_Toc289852739</vt:lpwstr>
      </vt:variant>
      <vt:variant>
        <vt:i4>1441849</vt:i4>
      </vt:variant>
      <vt:variant>
        <vt:i4>113</vt:i4>
      </vt:variant>
      <vt:variant>
        <vt:i4>0</vt:i4>
      </vt:variant>
      <vt:variant>
        <vt:i4>5</vt:i4>
      </vt:variant>
      <vt:variant>
        <vt:lpwstr/>
      </vt:variant>
      <vt:variant>
        <vt:lpwstr>_Toc289852738</vt:lpwstr>
      </vt:variant>
      <vt:variant>
        <vt:i4>3735643</vt:i4>
      </vt:variant>
      <vt:variant>
        <vt:i4>107</vt:i4>
      </vt:variant>
      <vt:variant>
        <vt:i4>0</vt:i4>
      </vt:variant>
      <vt:variant>
        <vt:i4>5</vt:i4>
      </vt:variant>
      <vt:variant>
        <vt:lpwstr>C:\Documents and Settings\Dijak\Desktop\Seminarska naloga.doc</vt:lpwstr>
      </vt:variant>
      <vt:variant>
        <vt:lpwstr>_Toc289852737</vt:lpwstr>
      </vt:variant>
      <vt:variant>
        <vt:i4>3735643</vt:i4>
      </vt:variant>
      <vt:variant>
        <vt:i4>101</vt:i4>
      </vt:variant>
      <vt:variant>
        <vt:i4>0</vt:i4>
      </vt:variant>
      <vt:variant>
        <vt:i4>5</vt:i4>
      </vt:variant>
      <vt:variant>
        <vt:lpwstr>C:\Documents and Settings\Dijak\Desktop\Seminarska naloga.doc</vt:lpwstr>
      </vt:variant>
      <vt:variant>
        <vt:lpwstr>_Toc289852736</vt:lpwstr>
      </vt:variant>
      <vt:variant>
        <vt:i4>1441849</vt:i4>
      </vt:variant>
      <vt:variant>
        <vt:i4>95</vt:i4>
      </vt:variant>
      <vt:variant>
        <vt:i4>0</vt:i4>
      </vt:variant>
      <vt:variant>
        <vt:i4>5</vt:i4>
      </vt:variant>
      <vt:variant>
        <vt:lpwstr/>
      </vt:variant>
      <vt:variant>
        <vt:lpwstr>_Toc289852735</vt:lpwstr>
      </vt:variant>
      <vt:variant>
        <vt:i4>3735643</vt:i4>
      </vt:variant>
      <vt:variant>
        <vt:i4>89</vt:i4>
      </vt:variant>
      <vt:variant>
        <vt:i4>0</vt:i4>
      </vt:variant>
      <vt:variant>
        <vt:i4>5</vt:i4>
      </vt:variant>
      <vt:variant>
        <vt:lpwstr>C:\Documents and Settings\Dijak\Desktop\Seminarska naloga.doc</vt:lpwstr>
      </vt:variant>
      <vt:variant>
        <vt:lpwstr>_Toc289852734</vt:lpwstr>
      </vt:variant>
      <vt:variant>
        <vt:i4>3735643</vt:i4>
      </vt:variant>
      <vt:variant>
        <vt:i4>83</vt:i4>
      </vt:variant>
      <vt:variant>
        <vt:i4>0</vt:i4>
      </vt:variant>
      <vt:variant>
        <vt:i4>5</vt:i4>
      </vt:variant>
      <vt:variant>
        <vt:lpwstr>C:\Documents and Settings\Dijak\Desktop\Seminarska naloga.doc</vt:lpwstr>
      </vt:variant>
      <vt:variant>
        <vt:lpwstr>_Toc289852733</vt:lpwstr>
      </vt:variant>
      <vt:variant>
        <vt:i4>1310781</vt:i4>
      </vt:variant>
      <vt:variant>
        <vt:i4>74</vt:i4>
      </vt:variant>
      <vt:variant>
        <vt:i4>0</vt:i4>
      </vt:variant>
      <vt:variant>
        <vt:i4>5</vt:i4>
      </vt:variant>
      <vt:variant>
        <vt:lpwstr/>
      </vt:variant>
      <vt:variant>
        <vt:lpwstr>_Toc289853305</vt:lpwstr>
      </vt:variant>
      <vt:variant>
        <vt:i4>1310781</vt:i4>
      </vt:variant>
      <vt:variant>
        <vt:i4>68</vt:i4>
      </vt:variant>
      <vt:variant>
        <vt:i4>0</vt:i4>
      </vt:variant>
      <vt:variant>
        <vt:i4>5</vt:i4>
      </vt:variant>
      <vt:variant>
        <vt:lpwstr/>
      </vt:variant>
      <vt:variant>
        <vt:lpwstr>_Toc289853304</vt:lpwstr>
      </vt:variant>
      <vt:variant>
        <vt:i4>1310781</vt:i4>
      </vt:variant>
      <vt:variant>
        <vt:i4>62</vt:i4>
      </vt:variant>
      <vt:variant>
        <vt:i4>0</vt:i4>
      </vt:variant>
      <vt:variant>
        <vt:i4>5</vt:i4>
      </vt:variant>
      <vt:variant>
        <vt:lpwstr/>
      </vt:variant>
      <vt:variant>
        <vt:lpwstr>_Toc289853303</vt:lpwstr>
      </vt:variant>
      <vt:variant>
        <vt:i4>1310781</vt:i4>
      </vt:variant>
      <vt:variant>
        <vt:i4>56</vt:i4>
      </vt:variant>
      <vt:variant>
        <vt:i4>0</vt:i4>
      </vt:variant>
      <vt:variant>
        <vt:i4>5</vt:i4>
      </vt:variant>
      <vt:variant>
        <vt:lpwstr/>
      </vt:variant>
      <vt:variant>
        <vt:lpwstr>_Toc289853302</vt:lpwstr>
      </vt:variant>
      <vt:variant>
        <vt:i4>1310781</vt:i4>
      </vt:variant>
      <vt:variant>
        <vt:i4>50</vt:i4>
      </vt:variant>
      <vt:variant>
        <vt:i4>0</vt:i4>
      </vt:variant>
      <vt:variant>
        <vt:i4>5</vt:i4>
      </vt:variant>
      <vt:variant>
        <vt:lpwstr/>
      </vt:variant>
      <vt:variant>
        <vt:lpwstr>_Toc289853301</vt:lpwstr>
      </vt:variant>
      <vt:variant>
        <vt:i4>1310781</vt:i4>
      </vt:variant>
      <vt:variant>
        <vt:i4>44</vt:i4>
      </vt:variant>
      <vt:variant>
        <vt:i4>0</vt:i4>
      </vt:variant>
      <vt:variant>
        <vt:i4>5</vt:i4>
      </vt:variant>
      <vt:variant>
        <vt:lpwstr/>
      </vt:variant>
      <vt:variant>
        <vt:lpwstr>_Toc289853300</vt:lpwstr>
      </vt:variant>
      <vt:variant>
        <vt:i4>1900604</vt:i4>
      </vt:variant>
      <vt:variant>
        <vt:i4>38</vt:i4>
      </vt:variant>
      <vt:variant>
        <vt:i4>0</vt:i4>
      </vt:variant>
      <vt:variant>
        <vt:i4>5</vt:i4>
      </vt:variant>
      <vt:variant>
        <vt:lpwstr/>
      </vt:variant>
      <vt:variant>
        <vt:lpwstr>_Toc289853299</vt:lpwstr>
      </vt:variant>
      <vt:variant>
        <vt:i4>1900604</vt:i4>
      </vt:variant>
      <vt:variant>
        <vt:i4>32</vt:i4>
      </vt:variant>
      <vt:variant>
        <vt:i4>0</vt:i4>
      </vt:variant>
      <vt:variant>
        <vt:i4>5</vt:i4>
      </vt:variant>
      <vt:variant>
        <vt:lpwstr/>
      </vt:variant>
      <vt:variant>
        <vt:lpwstr>_Toc289853298</vt:lpwstr>
      </vt:variant>
      <vt:variant>
        <vt:i4>1900604</vt:i4>
      </vt:variant>
      <vt:variant>
        <vt:i4>26</vt:i4>
      </vt:variant>
      <vt:variant>
        <vt:i4>0</vt:i4>
      </vt:variant>
      <vt:variant>
        <vt:i4>5</vt:i4>
      </vt:variant>
      <vt:variant>
        <vt:lpwstr/>
      </vt:variant>
      <vt:variant>
        <vt:lpwstr>_Toc289853297</vt:lpwstr>
      </vt:variant>
      <vt:variant>
        <vt:i4>1900604</vt:i4>
      </vt:variant>
      <vt:variant>
        <vt:i4>20</vt:i4>
      </vt:variant>
      <vt:variant>
        <vt:i4>0</vt:i4>
      </vt:variant>
      <vt:variant>
        <vt:i4>5</vt:i4>
      </vt:variant>
      <vt:variant>
        <vt:lpwstr/>
      </vt:variant>
      <vt:variant>
        <vt:lpwstr>_Toc289853296</vt:lpwstr>
      </vt:variant>
      <vt:variant>
        <vt:i4>1900604</vt:i4>
      </vt:variant>
      <vt:variant>
        <vt:i4>14</vt:i4>
      </vt:variant>
      <vt:variant>
        <vt:i4>0</vt:i4>
      </vt:variant>
      <vt:variant>
        <vt:i4>5</vt:i4>
      </vt:variant>
      <vt:variant>
        <vt:lpwstr/>
      </vt:variant>
      <vt:variant>
        <vt:lpwstr>_Toc289853295</vt:lpwstr>
      </vt:variant>
      <vt:variant>
        <vt:i4>1900604</vt:i4>
      </vt:variant>
      <vt:variant>
        <vt:i4>8</vt:i4>
      </vt:variant>
      <vt:variant>
        <vt:i4>0</vt:i4>
      </vt:variant>
      <vt:variant>
        <vt:i4>5</vt:i4>
      </vt:variant>
      <vt:variant>
        <vt:lpwstr/>
      </vt:variant>
      <vt:variant>
        <vt:lpwstr>_Toc289853294</vt:lpwstr>
      </vt:variant>
      <vt:variant>
        <vt:i4>1900604</vt:i4>
      </vt:variant>
      <vt:variant>
        <vt:i4>2</vt:i4>
      </vt:variant>
      <vt:variant>
        <vt:i4>0</vt:i4>
      </vt:variant>
      <vt:variant>
        <vt:i4>5</vt:i4>
      </vt:variant>
      <vt:variant>
        <vt:lpwstr/>
      </vt:variant>
      <vt:variant>
        <vt:lpwstr>_Toc289853293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