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EE87" w14:textId="77777777" w:rsidR="00D676BC" w:rsidRDefault="00D676BC" w:rsidP="00D676BC">
      <w:pPr>
        <w:jc w:val="center"/>
        <w:rPr>
          <w:rFonts w:ascii="Times New Roman" w:hAnsi="Times New Roman"/>
          <w:b/>
          <w:sz w:val="74"/>
          <w:szCs w:val="74"/>
        </w:rPr>
      </w:pPr>
      <w:bookmarkStart w:id="0" w:name="_GoBack"/>
      <w:bookmarkEnd w:id="0"/>
    </w:p>
    <w:p w14:paraId="6841656A" w14:textId="77777777" w:rsidR="00D676BC" w:rsidRDefault="00D676BC" w:rsidP="00D676BC">
      <w:pPr>
        <w:jc w:val="center"/>
        <w:rPr>
          <w:rFonts w:ascii="Times New Roman" w:hAnsi="Times New Roman"/>
          <w:b/>
          <w:sz w:val="74"/>
          <w:szCs w:val="74"/>
        </w:rPr>
      </w:pPr>
    </w:p>
    <w:p w14:paraId="2FDC9270" w14:textId="77777777" w:rsidR="00EF098E" w:rsidRDefault="00D676BC" w:rsidP="00D676BC">
      <w:pPr>
        <w:jc w:val="center"/>
        <w:rPr>
          <w:rFonts w:ascii="Times New Roman" w:hAnsi="Times New Roman"/>
          <w:b/>
          <w:sz w:val="74"/>
          <w:szCs w:val="74"/>
        </w:rPr>
      </w:pPr>
      <w:r w:rsidRPr="00D676BC">
        <w:rPr>
          <w:rFonts w:ascii="Times New Roman" w:hAnsi="Times New Roman"/>
          <w:b/>
          <w:sz w:val="74"/>
          <w:szCs w:val="74"/>
        </w:rPr>
        <w:t>STATISTIKA</w:t>
      </w:r>
    </w:p>
    <w:p w14:paraId="3BEAA0FD" w14:textId="77777777" w:rsidR="00B648B1" w:rsidRDefault="00B648B1" w:rsidP="00D676BC">
      <w:pPr>
        <w:jc w:val="center"/>
        <w:rPr>
          <w:rFonts w:ascii="Times New Roman" w:hAnsi="Times New Roman"/>
          <w:b/>
          <w:sz w:val="74"/>
          <w:szCs w:val="74"/>
        </w:rPr>
      </w:pPr>
    </w:p>
    <w:p w14:paraId="332EDCA2" w14:textId="77777777" w:rsidR="00D676BC" w:rsidRDefault="007379E2" w:rsidP="00D676BC">
      <w:pPr>
        <w:jc w:val="center"/>
        <w:rPr>
          <w:rFonts w:ascii="Times New Roman" w:hAnsi="Times New Roman"/>
          <w:b/>
          <w:sz w:val="74"/>
          <w:szCs w:val="74"/>
        </w:rPr>
      </w:pPr>
      <w:r>
        <w:rPr>
          <w:noProof/>
          <w:lang w:eastAsia="sl-SI"/>
        </w:rPr>
        <w:pict w14:anchorId="0FE79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www.autoskolamatovic.com/img/personal-statv.jpg" style="width:331.5pt;height:210.75pt;visibility:visible">
            <v:imagedata r:id="rId6" o:title="personal-statv"/>
          </v:shape>
        </w:pict>
      </w:r>
    </w:p>
    <w:p w14:paraId="27D2FAB6" w14:textId="77777777" w:rsidR="00D676BC" w:rsidRDefault="00D676BC" w:rsidP="00D676BC">
      <w:pPr>
        <w:rPr>
          <w:rFonts w:ascii="Times New Roman" w:hAnsi="Times New Roman"/>
          <w:b/>
          <w:sz w:val="74"/>
          <w:szCs w:val="74"/>
        </w:rPr>
      </w:pPr>
    </w:p>
    <w:p w14:paraId="63E8D302" w14:textId="77777777" w:rsidR="00D676BC" w:rsidRDefault="00D676BC" w:rsidP="00D676BC">
      <w:pPr>
        <w:rPr>
          <w:rFonts w:ascii="Times New Roman" w:hAnsi="Times New Roman"/>
          <w:b/>
          <w:sz w:val="74"/>
          <w:szCs w:val="74"/>
        </w:rPr>
      </w:pPr>
    </w:p>
    <w:p w14:paraId="75F3EB16" w14:textId="77777777" w:rsidR="00D676BC" w:rsidRDefault="00D676BC" w:rsidP="00D676BC">
      <w:pPr>
        <w:rPr>
          <w:rFonts w:ascii="Times New Roman" w:hAnsi="Times New Roman"/>
          <w:b/>
          <w:sz w:val="74"/>
          <w:szCs w:val="74"/>
        </w:rPr>
      </w:pPr>
    </w:p>
    <w:p w14:paraId="39E40052" w14:textId="77777777" w:rsidR="00BB01FA" w:rsidRDefault="00837785" w:rsidP="00D676BC">
      <w:pPr>
        <w:rPr>
          <w:rFonts w:ascii="Times New Roman" w:hAnsi="Times New Roman"/>
          <w:sz w:val="24"/>
          <w:szCs w:val="24"/>
        </w:rPr>
      </w:pPr>
      <w:r>
        <w:rPr>
          <w:rFonts w:ascii="Times New Roman" w:hAnsi="Times New Roman"/>
          <w:sz w:val="24"/>
          <w:szCs w:val="24"/>
        </w:rPr>
        <w:t xml:space="preserve"> </w:t>
      </w:r>
    </w:p>
    <w:p w14:paraId="298E9265" w14:textId="7AED0A24" w:rsidR="00D676BC" w:rsidRDefault="00BB01FA" w:rsidP="00D676BC">
      <w:pPr>
        <w:rPr>
          <w:rFonts w:ascii="Times New Roman" w:hAnsi="Times New Roman"/>
          <w:sz w:val="24"/>
          <w:szCs w:val="24"/>
        </w:rPr>
      </w:pPr>
      <w:r>
        <w:rPr>
          <w:rFonts w:ascii="Times New Roman" w:hAnsi="Times New Roman"/>
          <w:sz w:val="24"/>
          <w:szCs w:val="24"/>
        </w:rPr>
        <w:t>s</w:t>
      </w:r>
      <w:r w:rsidR="00D676BC">
        <w:rPr>
          <w:rFonts w:ascii="Times New Roman" w:hAnsi="Times New Roman"/>
          <w:sz w:val="24"/>
          <w:szCs w:val="24"/>
        </w:rPr>
        <w:t>Šolsko leto 2013/2014</w:t>
      </w:r>
    </w:p>
    <w:p w14:paraId="5D92F9A4" w14:textId="77777777" w:rsidR="00D676BC" w:rsidRDefault="00D676BC" w:rsidP="00D676BC">
      <w:pPr>
        <w:rPr>
          <w:rFonts w:ascii="Times New Roman" w:hAnsi="Times New Roman"/>
          <w:b/>
          <w:sz w:val="36"/>
          <w:szCs w:val="36"/>
        </w:rPr>
      </w:pPr>
      <w:r>
        <w:rPr>
          <w:rFonts w:ascii="Times New Roman" w:hAnsi="Times New Roman"/>
          <w:sz w:val="36"/>
          <w:szCs w:val="36"/>
        </w:rPr>
        <w:lastRenderedPageBreak/>
        <w:t xml:space="preserve">1. </w:t>
      </w:r>
      <w:r>
        <w:rPr>
          <w:rFonts w:ascii="Times New Roman" w:hAnsi="Times New Roman"/>
          <w:b/>
          <w:sz w:val="36"/>
          <w:szCs w:val="36"/>
        </w:rPr>
        <w:t>OSNOVE STATISTIKE</w:t>
      </w:r>
    </w:p>
    <w:p w14:paraId="6A7FF752" w14:textId="77777777" w:rsidR="00D676BC" w:rsidRPr="009B58DC" w:rsidRDefault="00D676BC" w:rsidP="00D676BC">
      <w:pPr>
        <w:rPr>
          <w:rFonts w:ascii="Times New Roman" w:hAnsi="Times New Roman"/>
          <w:color w:val="000000"/>
          <w:sz w:val="26"/>
          <w:szCs w:val="26"/>
        </w:rPr>
      </w:pPr>
      <w:r>
        <w:rPr>
          <w:rFonts w:ascii="Times New Roman" w:hAnsi="Times New Roman"/>
          <w:sz w:val="26"/>
          <w:szCs w:val="26"/>
        </w:rPr>
        <w:t>Stati</w:t>
      </w:r>
      <w:r w:rsidRPr="00D676BC">
        <w:rPr>
          <w:rFonts w:ascii="Times New Roman" w:hAnsi="Times New Roman"/>
          <w:sz w:val="26"/>
          <w:szCs w:val="26"/>
        </w:rPr>
        <w:t>stika je znanost in veščina o razvoju znanja z uporabo podatkov. Njena osnova je matematična statistika, ki je veja uporabne matematike.</w:t>
      </w:r>
      <w:r w:rsidR="00460313">
        <w:rPr>
          <w:rFonts w:ascii="Times New Roman" w:hAnsi="Times New Roman"/>
          <w:sz w:val="26"/>
          <w:szCs w:val="26"/>
        </w:rPr>
        <w:t xml:space="preserve"> Beseda statistika izvira iz latinske besede </w:t>
      </w:r>
      <w:r w:rsidR="00460313" w:rsidRPr="00460313">
        <w:rPr>
          <w:rFonts w:ascii="Times New Roman" w:hAnsi="Times New Roman"/>
          <w:color w:val="FF0000"/>
          <w:sz w:val="26"/>
          <w:szCs w:val="26"/>
          <w:u w:val="single"/>
        </w:rPr>
        <w:t>status</w:t>
      </w:r>
      <w:r w:rsidR="00460313" w:rsidRPr="009B58DC">
        <w:rPr>
          <w:rFonts w:ascii="Times New Roman" w:hAnsi="Times New Roman"/>
          <w:color w:val="000000"/>
          <w:sz w:val="26"/>
          <w:szCs w:val="26"/>
        </w:rPr>
        <w:t>, ki pomeni stanje, pa tudi država. Izvor besede nakazuje, da so bile prve statistične raziskave ljudska štetja ter gospodarska in demografska vprašanja države.</w:t>
      </w:r>
    </w:p>
    <w:p w14:paraId="4A3FF076" w14:textId="77777777" w:rsidR="004E5065" w:rsidRPr="009B58DC" w:rsidRDefault="004E5065" w:rsidP="00D676BC">
      <w:pPr>
        <w:rPr>
          <w:rFonts w:ascii="Times New Roman" w:hAnsi="Times New Roman"/>
          <w:color w:val="000000"/>
          <w:sz w:val="26"/>
          <w:szCs w:val="26"/>
        </w:rPr>
      </w:pPr>
    </w:p>
    <w:p w14:paraId="11F8B962" w14:textId="77777777" w:rsidR="004E5065" w:rsidRPr="009B58DC" w:rsidRDefault="00460313" w:rsidP="00D676BC">
      <w:pPr>
        <w:rPr>
          <w:rFonts w:ascii="Times New Roman" w:hAnsi="Times New Roman"/>
          <w:color w:val="000000"/>
          <w:sz w:val="26"/>
          <w:szCs w:val="26"/>
        </w:rPr>
      </w:pPr>
      <w:r w:rsidRPr="009B58DC">
        <w:rPr>
          <w:rFonts w:ascii="Times New Roman" w:hAnsi="Times New Roman"/>
          <w:color w:val="000000"/>
          <w:sz w:val="26"/>
          <w:szCs w:val="26"/>
        </w:rPr>
        <w:t>Do približno 15. Stol. Se je statistika uporabljala večinoma za štetje prebivalstva in s tem naborni sistem  ter za določanje davkov.</w:t>
      </w:r>
      <w:r w:rsidR="004E5065" w:rsidRPr="009B58DC">
        <w:rPr>
          <w:rFonts w:ascii="Times New Roman" w:hAnsi="Times New Roman"/>
          <w:color w:val="000000"/>
          <w:sz w:val="26"/>
          <w:szCs w:val="26"/>
        </w:rPr>
        <w:t xml:space="preserve"> Čez čas so statistiki spoznali, da je uporaba te znanosti lahko mnogo širša. Prvi ki je to naredil je bil Anglež John Graunt (1620-1674), lastnik tekstilnih tovarn, ki se je v prostem času ukvarjal s študijem socialnih problemov. To znanost so prvič resno uporabili med epidemijo kolere v Londonu leta 1854, ko je doktor John Snow (1813-1858) statistično dokazal, da sta za epidemijo kriva predvsem slaba kanalizacija in vodovod.</w:t>
      </w:r>
    </w:p>
    <w:p w14:paraId="0DECA844" w14:textId="77777777" w:rsidR="004E5065" w:rsidRPr="009B58DC" w:rsidRDefault="004E5065" w:rsidP="00D676BC">
      <w:pPr>
        <w:rPr>
          <w:rFonts w:ascii="Times New Roman" w:hAnsi="Times New Roman"/>
          <w:color w:val="000000"/>
          <w:sz w:val="26"/>
          <w:szCs w:val="26"/>
        </w:rPr>
      </w:pPr>
    </w:p>
    <w:p w14:paraId="4AFFED01" w14:textId="77777777" w:rsidR="00734D1E" w:rsidRPr="009B58DC" w:rsidRDefault="0015446E" w:rsidP="00D676BC">
      <w:pPr>
        <w:rPr>
          <w:rFonts w:ascii="Times New Roman" w:hAnsi="Times New Roman"/>
          <w:color w:val="000000"/>
          <w:sz w:val="26"/>
          <w:szCs w:val="26"/>
        </w:rPr>
      </w:pPr>
      <w:r w:rsidRPr="009B58DC">
        <w:rPr>
          <w:rFonts w:ascii="Times New Roman" w:hAnsi="Times New Roman"/>
          <w:color w:val="000000"/>
          <w:sz w:val="26"/>
          <w:szCs w:val="26"/>
        </w:rPr>
        <w:t>V začetku 18. stol. je prišlo do pomembnega odkritja. Znanstveniki,  predvsem astronomi so pri svojem delu opravljali množične meritve iste količine, so pri študiju porazdelitve napak pri ponavljajočih se meritvah ugotovili, da izmerjene vrednosti oblikujejo značilno zvonasto krivuljo oz. da so normalno porazdeljene. Enačbo krivulje je zapisal Abraham de Moivre (1667-1754).</w:t>
      </w:r>
      <w:r w:rsidR="00734D1E" w:rsidRPr="009B58DC">
        <w:rPr>
          <w:rFonts w:ascii="Times New Roman" w:hAnsi="Times New Roman"/>
          <w:color w:val="000000"/>
          <w:sz w:val="26"/>
          <w:szCs w:val="26"/>
        </w:rPr>
        <w:t xml:space="preserve"> Nemški matematik C. F. Gauss (1777-1855) po katerem se imenuje krivulja, je razložil normalne porazdelitve.</w:t>
      </w:r>
    </w:p>
    <w:p w14:paraId="573410F6" w14:textId="77777777" w:rsidR="00734D1E" w:rsidRPr="009B58DC" w:rsidRDefault="00734D1E" w:rsidP="00D676BC">
      <w:pPr>
        <w:rPr>
          <w:rFonts w:ascii="Times New Roman" w:hAnsi="Times New Roman"/>
          <w:color w:val="000000"/>
          <w:sz w:val="26"/>
          <w:szCs w:val="26"/>
        </w:rPr>
      </w:pPr>
    </w:p>
    <w:p w14:paraId="037B7FCB" w14:textId="77777777" w:rsidR="00734D1E" w:rsidRPr="009B58DC" w:rsidRDefault="00734D1E" w:rsidP="00D676BC">
      <w:pPr>
        <w:rPr>
          <w:rFonts w:ascii="Times New Roman" w:hAnsi="Times New Roman"/>
          <w:color w:val="000000"/>
          <w:sz w:val="26"/>
          <w:szCs w:val="26"/>
        </w:rPr>
      </w:pPr>
    </w:p>
    <w:p w14:paraId="33E23ABB" w14:textId="77777777" w:rsidR="00734D1E" w:rsidRDefault="004E5065" w:rsidP="00734D1E">
      <w:pPr>
        <w:keepNext/>
      </w:pPr>
      <w:r w:rsidRPr="009B58DC">
        <w:rPr>
          <w:rFonts w:ascii="Times New Roman" w:hAnsi="Times New Roman"/>
          <w:color w:val="000000"/>
          <w:sz w:val="26"/>
          <w:szCs w:val="26"/>
        </w:rPr>
        <w:t xml:space="preserve"> </w:t>
      </w:r>
      <w:r w:rsidR="007379E2">
        <w:rPr>
          <w:noProof/>
          <w:lang w:eastAsia="sl-SI"/>
        </w:rPr>
        <w:pict w14:anchorId="437CDF1C">
          <v:shape id="Slika 4" o:spid="_x0000_i1026" type="#_x0000_t75" alt="formula normalne porazdelitve" style="width:215.25pt;height:53.25pt;visibility:visible">
            <v:imagedata r:id="rId7" o:title="formula normalne porazdelitve"/>
          </v:shape>
        </w:pict>
      </w:r>
    </w:p>
    <w:p w14:paraId="08F3E351" w14:textId="77777777" w:rsidR="00460313" w:rsidRDefault="00734D1E" w:rsidP="00734D1E">
      <w:pPr>
        <w:pStyle w:val="Caption"/>
      </w:pPr>
      <w:r>
        <w:t xml:space="preserve">   Slika </w:t>
      </w:r>
      <w:fldSimple w:instr=" SEQ Slika \* ARABIC ">
        <w:r w:rsidR="000C09C1">
          <w:rPr>
            <w:noProof/>
          </w:rPr>
          <w:t>1</w:t>
        </w:r>
      </w:fldSimple>
      <w:r>
        <w:t>: Formula normalne porazdelitve</w:t>
      </w:r>
    </w:p>
    <w:p w14:paraId="0F644391" w14:textId="77777777" w:rsidR="00734D1E" w:rsidRDefault="00734D1E" w:rsidP="00734D1E"/>
    <w:p w14:paraId="1480BA71" w14:textId="77777777" w:rsidR="00734D1E" w:rsidRDefault="00734D1E" w:rsidP="00734D1E">
      <w:pPr>
        <w:keepNext/>
      </w:pPr>
      <w:r>
        <w:t xml:space="preserve">                                                                    </w:t>
      </w:r>
      <w:r w:rsidR="007379E2">
        <w:rPr>
          <w:noProof/>
          <w:lang w:eastAsia="sl-SI"/>
        </w:rPr>
        <w:pict w14:anchorId="2887FDEE">
          <v:shape id="Slika 7" o:spid="_x0000_i1027" type="#_x0000_t75" alt="http://upload.wikimedia.org/wikipedia/commons/thumb/9/97/Gaussian_curve.svg/709px-Gaussian_curve.svg.png" style="width:243.75pt;height:80.25pt;visibility:visible">
            <v:imagedata r:id="rId8" o:title="709px-Gaussian_curve"/>
          </v:shape>
        </w:pict>
      </w:r>
    </w:p>
    <w:p w14:paraId="297D2D56" w14:textId="77777777" w:rsidR="00734D1E" w:rsidRDefault="00734D1E" w:rsidP="00734D1E">
      <w:pPr>
        <w:pStyle w:val="Caption"/>
      </w:pPr>
      <w:r>
        <w:t xml:space="preserve">                                                                                    Slika </w:t>
      </w:r>
      <w:fldSimple w:instr=" SEQ Slika \* ARABIC ">
        <w:r w:rsidR="000C09C1">
          <w:rPr>
            <w:noProof/>
          </w:rPr>
          <w:t>2</w:t>
        </w:r>
      </w:fldSimple>
      <w:r>
        <w:t>: Gaussova krivulja</w:t>
      </w:r>
    </w:p>
    <w:p w14:paraId="4240FD21" w14:textId="77777777" w:rsidR="00734D1E" w:rsidRDefault="004F7C15" w:rsidP="004F7C15">
      <w:pPr>
        <w:rPr>
          <w:rFonts w:ascii="Times New Roman" w:hAnsi="Times New Roman"/>
          <w:sz w:val="26"/>
          <w:szCs w:val="26"/>
        </w:rPr>
      </w:pPr>
      <w:r w:rsidRPr="004F7C15">
        <w:rPr>
          <w:rFonts w:ascii="Times New Roman" w:hAnsi="Times New Roman"/>
          <w:sz w:val="26"/>
          <w:szCs w:val="26"/>
        </w:rPr>
        <w:lastRenderedPageBreak/>
        <w:t>Uporabnost</w:t>
      </w:r>
      <w:r w:rsidR="00734D1E" w:rsidRPr="004F7C15">
        <w:rPr>
          <w:sz w:val="26"/>
          <w:szCs w:val="26"/>
        </w:rPr>
        <w:t xml:space="preserve">  </w:t>
      </w:r>
      <w:r w:rsidRPr="004F7C15">
        <w:rPr>
          <w:rFonts w:ascii="Times New Roman" w:hAnsi="Times New Roman"/>
          <w:sz w:val="26"/>
          <w:szCs w:val="26"/>
        </w:rPr>
        <w:t>normalne porazdelitve se je hitro</w:t>
      </w:r>
      <w:r>
        <w:rPr>
          <w:rFonts w:ascii="Times New Roman" w:hAnsi="Times New Roman"/>
          <w:sz w:val="26"/>
          <w:szCs w:val="26"/>
        </w:rPr>
        <w:t xml:space="preserve"> pokazala tudi zunaj matematike in naravoslovnih znanosti. Za nadaljnji razvoj statistike v 20. stol. so bili najzaslužnejši Karl Pearson, William Gosset in Sir Ronald Aylmer Fischer.</w:t>
      </w:r>
    </w:p>
    <w:p w14:paraId="523BC05E" w14:textId="77777777" w:rsidR="004F7C15" w:rsidRDefault="004F7C15" w:rsidP="004F7C15">
      <w:pPr>
        <w:rPr>
          <w:rFonts w:ascii="Times New Roman" w:hAnsi="Times New Roman"/>
          <w:sz w:val="26"/>
          <w:szCs w:val="26"/>
        </w:rPr>
      </w:pPr>
    </w:p>
    <w:p w14:paraId="594FA6C5" w14:textId="77777777" w:rsidR="004F7C15" w:rsidRDefault="007379E2" w:rsidP="004F7C15">
      <w:pPr>
        <w:keepNext/>
      </w:pPr>
      <w:r>
        <w:rPr>
          <w:noProof/>
          <w:lang w:eastAsia="sl-SI"/>
        </w:rPr>
        <w:pict w14:anchorId="04255541">
          <v:shape id="Slika 10" o:spid="_x0000_i1028" type="#_x0000_t75" alt="http://www.swlearning.com/quant/kohler/stat/biographical_sketches/Pearson.jpeg" style="width:78pt;height:103.5pt;visibility:visible">
            <v:imagedata r:id="rId9" o:title="Pearson"/>
          </v:shape>
        </w:pict>
      </w:r>
      <w:r w:rsidR="004F7C15">
        <w:t xml:space="preserve">                                      </w:t>
      </w:r>
      <w:r>
        <w:rPr>
          <w:noProof/>
          <w:lang w:eastAsia="sl-SI"/>
        </w:rPr>
        <w:pict w14:anchorId="27443E29">
          <v:shape id="Slika 13" o:spid="_x0000_i1029" type="#_x0000_t75" alt="http://beerblog.genx40.com/file/gosset.jpg" style="width:85.5pt;height:104.25pt;visibility:visible">
            <v:imagedata r:id="rId10" o:title="gosset"/>
          </v:shape>
        </w:pict>
      </w:r>
      <w:r w:rsidR="00EA5958">
        <w:t xml:space="preserve">    </w:t>
      </w:r>
      <w:r w:rsidR="000A420D">
        <w:t xml:space="preserve">                       </w:t>
      </w:r>
      <w:r>
        <w:rPr>
          <w:noProof/>
          <w:lang w:eastAsia="sl-SI"/>
        </w:rPr>
        <w:pict w14:anchorId="0011706F">
          <v:shape id="Slika 16" o:spid="_x0000_i1030" type="#_x0000_t75" alt="http://www.casinapioiv.va/content/accademia/en/academicians/deceased/fisher/_jcr_content/parCenterImage.img.jpg/1351255576617.jpg" style="width:70.5pt;height:97.5pt;visibility:visible">
            <v:imagedata r:id="rId11" o:title="1351255576617"/>
          </v:shape>
        </w:pict>
      </w:r>
    </w:p>
    <w:p w14:paraId="5FBDBE7D" w14:textId="77777777" w:rsidR="000A420D" w:rsidRPr="004F7C15" w:rsidRDefault="004F7C15" w:rsidP="000A420D">
      <w:pPr>
        <w:pStyle w:val="Caption"/>
      </w:pPr>
      <w:r>
        <w:t>Slika 3: Karl Pearson                                                 Slika 4: William Gosset</w:t>
      </w:r>
      <w:r w:rsidR="000A420D">
        <w:t xml:space="preserve">                                  Slika 5: Sir Ronald Aylmer Fischer</w:t>
      </w:r>
    </w:p>
    <w:p w14:paraId="0D41A2F8" w14:textId="77777777" w:rsidR="004F7C15" w:rsidRDefault="004F7C15" w:rsidP="004F7C15">
      <w:pPr>
        <w:pStyle w:val="Caption"/>
      </w:pPr>
    </w:p>
    <w:p w14:paraId="2A15CA9A" w14:textId="77777777" w:rsidR="002002FC" w:rsidRDefault="002002FC" w:rsidP="002002FC"/>
    <w:p w14:paraId="210A4CDD" w14:textId="77777777" w:rsidR="002002FC" w:rsidRDefault="002002FC" w:rsidP="002002FC">
      <w:pPr>
        <w:rPr>
          <w:rFonts w:ascii="Times New Roman" w:hAnsi="Times New Roman"/>
          <w:sz w:val="26"/>
          <w:szCs w:val="26"/>
        </w:rPr>
      </w:pPr>
      <w:r>
        <w:rPr>
          <w:rFonts w:ascii="Times New Roman" w:hAnsi="Times New Roman"/>
          <w:sz w:val="26"/>
          <w:szCs w:val="26"/>
        </w:rPr>
        <w:t>Statistika je danes eno od najpomembnejših orodij za raziskovanje v fiziki, meteorologiji, biologiji, kemiji, agronomiji, sociologiji, psihologiji, ekonomiji, politologiji, komunikologiji, kineziologiji ...</w:t>
      </w:r>
    </w:p>
    <w:p w14:paraId="233388BD" w14:textId="77777777" w:rsidR="00817A3B" w:rsidRDefault="00817A3B" w:rsidP="00EE4BE7">
      <w:pPr>
        <w:rPr>
          <w:rFonts w:ascii="Times New Roman" w:hAnsi="Times New Roman"/>
          <w:sz w:val="26"/>
          <w:szCs w:val="26"/>
        </w:rPr>
      </w:pPr>
    </w:p>
    <w:p w14:paraId="0B1174F5" w14:textId="77777777" w:rsidR="00817A3B" w:rsidRDefault="00817A3B" w:rsidP="00EE4BE7">
      <w:pPr>
        <w:rPr>
          <w:rFonts w:ascii="Times New Roman" w:hAnsi="Times New Roman"/>
          <w:sz w:val="36"/>
          <w:szCs w:val="36"/>
        </w:rPr>
      </w:pPr>
    </w:p>
    <w:p w14:paraId="37C09A9E" w14:textId="77777777" w:rsidR="00817A3B" w:rsidRDefault="00817A3B" w:rsidP="00EE4BE7">
      <w:pPr>
        <w:rPr>
          <w:rFonts w:ascii="Times New Roman" w:hAnsi="Times New Roman"/>
          <w:sz w:val="36"/>
          <w:szCs w:val="36"/>
        </w:rPr>
      </w:pPr>
    </w:p>
    <w:p w14:paraId="72F88167" w14:textId="77777777" w:rsidR="00817A3B" w:rsidRDefault="00817A3B" w:rsidP="00EE4BE7">
      <w:pPr>
        <w:rPr>
          <w:rFonts w:ascii="Times New Roman" w:hAnsi="Times New Roman"/>
          <w:sz w:val="36"/>
          <w:szCs w:val="36"/>
        </w:rPr>
      </w:pPr>
    </w:p>
    <w:p w14:paraId="42893CBC" w14:textId="77777777" w:rsidR="00817A3B" w:rsidRDefault="00817A3B" w:rsidP="00EE4BE7">
      <w:pPr>
        <w:rPr>
          <w:rFonts w:ascii="Times New Roman" w:hAnsi="Times New Roman"/>
          <w:sz w:val="36"/>
          <w:szCs w:val="36"/>
        </w:rPr>
      </w:pPr>
    </w:p>
    <w:p w14:paraId="25EBDCED" w14:textId="77777777" w:rsidR="00817A3B" w:rsidRDefault="00817A3B" w:rsidP="00EE4BE7">
      <w:pPr>
        <w:rPr>
          <w:rFonts w:ascii="Times New Roman" w:hAnsi="Times New Roman"/>
          <w:sz w:val="36"/>
          <w:szCs w:val="36"/>
        </w:rPr>
      </w:pPr>
    </w:p>
    <w:p w14:paraId="648747C3" w14:textId="77777777" w:rsidR="00817A3B" w:rsidRDefault="00817A3B" w:rsidP="00EE4BE7">
      <w:pPr>
        <w:rPr>
          <w:rFonts w:ascii="Times New Roman" w:hAnsi="Times New Roman"/>
          <w:sz w:val="36"/>
          <w:szCs w:val="36"/>
        </w:rPr>
      </w:pPr>
    </w:p>
    <w:p w14:paraId="34D8F19C" w14:textId="77777777" w:rsidR="00817A3B" w:rsidRDefault="00817A3B" w:rsidP="00EE4BE7">
      <w:pPr>
        <w:rPr>
          <w:rFonts w:ascii="Times New Roman" w:hAnsi="Times New Roman"/>
          <w:sz w:val="36"/>
          <w:szCs w:val="36"/>
        </w:rPr>
      </w:pPr>
    </w:p>
    <w:p w14:paraId="01B9CB7C" w14:textId="77777777" w:rsidR="00817A3B" w:rsidRDefault="00817A3B" w:rsidP="00EE4BE7">
      <w:pPr>
        <w:rPr>
          <w:rFonts w:ascii="Times New Roman" w:hAnsi="Times New Roman"/>
          <w:sz w:val="36"/>
          <w:szCs w:val="36"/>
        </w:rPr>
      </w:pPr>
    </w:p>
    <w:p w14:paraId="4FC01768" w14:textId="77777777" w:rsidR="00817A3B" w:rsidRDefault="00817A3B" w:rsidP="00EE4BE7">
      <w:pPr>
        <w:rPr>
          <w:rFonts w:ascii="Times New Roman" w:hAnsi="Times New Roman"/>
          <w:sz w:val="36"/>
          <w:szCs w:val="36"/>
        </w:rPr>
      </w:pPr>
    </w:p>
    <w:p w14:paraId="174ED5F1" w14:textId="77777777" w:rsidR="00817A3B" w:rsidRDefault="00817A3B" w:rsidP="00EE4BE7">
      <w:pPr>
        <w:rPr>
          <w:rFonts w:ascii="Times New Roman" w:hAnsi="Times New Roman"/>
          <w:sz w:val="36"/>
          <w:szCs w:val="36"/>
        </w:rPr>
      </w:pPr>
    </w:p>
    <w:p w14:paraId="46722AE9" w14:textId="77777777" w:rsidR="00EE4BE7" w:rsidRDefault="00EE4BE7" w:rsidP="00EE4BE7">
      <w:pPr>
        <w:rPr>
          <w:rFonts w:ascii="Times New Roman" w:hAnsi="Times New Roman"/>
          <w:b/>
          <w:sz w:val="36"/>
          <w:szCs w:val="36"/>
        </w:rPr>
      </w:pPr>
      <w:r>
        <w:rPr>
          <w:rFonts w:ascii="Times New Roman" w:hAnsi="Times New Roman"/>
          <w:sz w:val="36"/>
          <w:szCs w:val="36"/>
        </w:rPr>
        <w:lastRenderedPageBreak/>
        <w:t xml:space="preserve">2. </w:t>
      </w:r>
      <w:r>
        <w:rPr>
          <w:rFonts w:ascii="Times New Roman" w:hAnsi="Times New Roman"/>
          <w:b/>
          <w:sz w:val="36"/>
          <w:szCs w:val="36"/>
        </w:rPr>
        <w:t>OSNOVNI POJMI STATISTIKE</w:t>
      </w:r>
    </w:p>
    <w:p w14:paraId="24E4F481" w14:textId="77777777" w:rsidR="002002FC" w:rsidRPr="008036A9" w:rsidRDefault="00EE4BE7" w:rsidP="002002FC">
      <w:pPr>
        <w:rPr>
          <w:rFonts w:ascii="Times New Roman" w:hAnsi="Times New Roman"/>
          <w:sz w:val="26"/>
          <w:szCs w:val="26"/>
        </w:rPr>
      </w:pPr>
      <w:r w:rsidRPr="008036A9">
        <w:rPr>
          <w:rFonts w:ascii="Times New Roman" w:hAnsi="Times New Roman"/>
          <w:b/>
          <w:color w:val="FF0000"/>
          <w:sz w:val="26"/>
          <w:szCs w:val="26"/>
        </w:rPr>
        <w:t>Populacija</w:t>
      </w:r>
      <w:r w:rsidRPr="008036A9">
        <w:rPr>
          <w:rFonts w:ascii="Times New Roman" w:hAnsi="Times New Roman"/>
          <w:sz w:val="26"/>
          <w:szCs w:val="26"/>
        </w:rPr>
        <w:t xml:space="preserve">: množica, ki jo proučujemo  </w:t>
      </w:r>
    </w:p>
    <w:p w14:paraId="7E84B3C1" w14:textId="77777777" w:rsidR="00EE4BE7" w:rsidRDefault="00EE4BE7" w:rsidP="002002FC">
      <w:pPr>
        <w:rPr>
          <w:rFonts w:ascii="Times New Roman" w:hAnsi="Times New Roman"/>
          <w:sz w:val="26"/>
          <w:szCs w:val="26"/>
        </w:rPr>
      </w:pPr>
      <w:r w:rsidRPr="008036A9">
        <w:rPr>
          <w:rFonts w:ascii="Times New Roman" w:hAnsi="Times New Roman"/>
          <w:b/>
          <w:color w:val="FF0000"/>
          <w:sz w:val="26"/>
          <w:szCs w:val="26"/>
        </w:rPr>
        <w:t>Statistične enote</w:t>
      </w:r>
      <w:r>
        <w:rPr>
          <w:rFonts w:ascii="Times New Roman" w:hAnsi="Times New Roman"/>
          <w:sz w:val="26"/>
          <w:szCs w:val="26"/>
        </w:rPr>
        <w:t>:elementi populacije</w:t>
      </w:r>
    </w:p>
    <w:p w14:paraId="43F0EA79" w14:textId="77777777" w:rsidR="00EE4BE7" w:rsidRDefault="00EE4BE7" w:rsidP="002002FC">
      <w:pPr>
        <w:rPr>
          <w:rFonts w:ascii="Times New Roman" w:hAnsi="Times New Roman"/>
          <w:sz w:val="26"/>
          <w:szCs w:val="26"/>
        </w:rPr>
      </w:pPr>
      <w:r w:rsidRPr="008036A9">
        <w:rPr>
          <w:rFonts w:ascii="Times New Roman" w:hAnsi="Times New Roman"/>
          <w:b/>
          <w:color w:val="FF0000"/>
          <w:sz w:val="26"/>
          <w:szCs w:val="26"/>
        </w:rPr>
        <w:t>Vzorec</w:t>
      </w:r>
      <w:r>
        <w:rPr>
          <w:rFonts w:ascii="Times New Roman" w:hAnsi="Times New Roman"/>
          <w:sz w:val="26"/>
          <w:szCs w:val="26"/>
        </w:rPr>
        <w:t>: podmnožica, katere elementi predstavljajo največjo možno mero značilnosti  celotne množice</w:t>
      </w:r>
    </w:p>
    <w:p w14:paraId="0C600B70" w14:textId="77777777" w:rsidR="00817A3B" w:rsidRDefault="00817A3B" w:rsidP="002002FC">
      <w:pPr>
        <w:rPr>
          <w:rFonts w:ascii="Times New Roman" w:hAnsi="Times New Roman"/>
          <w:sz w:val="26"/>
          <w:szCs w:val="26"/>
        </w:rPr>
      </w:pPr>
      <w:r w:rsidRPr="008036A9">
        <w:rPr>
          <w:rFonts w:ascii="Times New Roman" w:hAnsi="Times New Roman"/>
          <w:b/>
          <w:color w:val="FF0000"/>
          <w:sz w:val="26"/>
          <w:szCs w:val="26"/>
        </w:rPr>
        <w:t>Reprezentativen vzorec</w:t>
      </w:r>
      <w:r>
        <w:rPr>
          <w:rFonts w:ascii="Times New Roman" w:hAnsi="Times New Roman"/>
          <w:sz w:val="26"/>
          <w:szCs w:val="26"/>
        </w:rPr>
        <w:t>: elementi iz osnovne množice so izbrani tako,da so v njih zajete vse značilnosti osnovne množice</w:t>
      </w:r>
    </w:p>
    <w:p w14:paraId="5BA3753E" w14:textId="77777777" w:rsidR="00817A3B" w:rsidRDefault="00817A3B" w:rsidP="002002FC">
      <w:pPr>
        <w:rPr>
          <w:rFonts w:ascii="Times New Roman" w:hAnsi="Times New Roman"/>
          <w:sz w:val="26"/>
          <w:szCs w:val="26"/>
        </w:rPr>
      </w:pPr>
      <w:r w:rsidRPr="008036A9">
        <w:rPr>
          <w:rFonts w:ascii="Times New Roman" w:hAnsi="Times New Roman"/>
          <w:b/>
          <w:color w:val="FF0000"/>
          <w:sz w:val="26"/>
          <w:szCs w:val="26"/>
        </w:rPr>
        <w:t>Slučajen vzorec</w:t>
      </w:r>
      <w:r>
        <w:rPr>
          <w:rFonts w:ascii="Times New Roman" w:hAnsi="Times New Roman"/>
          <w:sz w:val="26"/>
          <w:szCs w:val="26"/>
        </w:rPr>
        <w:t>: vsi elementi osnovne množice imajo enako možnost, da bodo izbrani</w:t>
      </w:r>
    </w:p>
    <w:p w14:paraId="28D5B626" w14:textId="77777777" w:rsidR="00817A3B" w:rsidRDefault="00817A3B" w:rsidP="002002FC">
      <w:pPr>
        <w:rPr>
          <w:rFonts w:ascii="Times New Roman" w:hAnsi="Times New Roman"/>
          <w:sz w:val="26"/>
          <w:szCs w:val="26"/>
        </w:rPr>
      </w:pPr>
      <w:r w:rsidRPr="008036A9">
        <w:rPr>
          <w:rFonts w:ascii="Times New Roman" w:hAnsi="Times New Roman"/>
          <w:b/>
          <w:color w:val="FF0000"/>
          <w:sz w:val="26"/>
          <w:szCs w:val="26"/>
        </w:rPr>
        <w:t>Numerus</w:t>
      </w:r>
      <w:r>
        <w:rPr>
          <w:rFonts w:ascii="Times New Roman" w:hAnsi="Times New Roman"/>
          <w:sz w:val="26"/>
          <w:szCs w:val="26"/>
        </w:rPr>
        <w:t>: moč vzorca</w:t>
      </w:r>
    </w:p>
    <w:p w14:paraId="29B9957D" w14:textId="77777777" w:rsidR="00817A3B" w:rsidRPr="008036A9" w:rsidRDefault="00817A3B" w:rsidP="002002FC">
      <w:pPr>
        <w:rPr>
          <w:rFonts w:ascii="Times New Roman" w:hAnsi="Times New Roman"/>
          <w:b/>
          <w:color w:val="FF0000"/>
          <w:sz w:val="26"/>
          <w:szCs w:val="26"/>
        </w:rPr>
      </w:pPr>
      <w:r w:rsidRPr="008036A9">
        <w:rPr>
          <w:rFonts w:ascii="Times New Roman" w:hAnsi="Times New Roman"/>
          <w:b/>
          <w:color w:val="FF0000"/>
          <w:sz w:val="26"/>
          <w:szCs w:val="26"/>
        </w:rPr>
        <w:t>Statistični znak (spremenljivka, podatek)</w:t>
      </w:r>
      <w:r>
        <w:rPr>
          <w:rFonts w:ascii="Times New Roman" w:hAnsi="Times New Roman"/>
          <w:sz w:val="26"/>
          <w:szCs w:val="26"/>
        </w:rPr>
        <w:t>: vrednost ali lastnost statistične enote, ki jo proučujemo.                                                                                                         Statistični znaki so:</w:t>
      </w:r>
      <w:r>
        <w:rPr>
          <w:rFonts w:ascii="Times New Roman" w:hAnsi="Times New Roman"/>
          <w:b/>
          <w:sz w:val="26"/>
          <w:szCs w:val="26"/>
        </w:rPr>
        <w:t xml:space="preserve">                                                                                                     </w:t>
      </w:r>
      <w:r w:rsidRPr="008036A9">
        <w:rPr>
          <w:rFonts w:ascii="Times New Roman" w:hAnsi="Times New Roman"/>
          <w:b/>
          <w:color w:val="FF0000"/>
          <w:sz w:val="26"/>
          <w:szCs w:val="26"/>
        </w:rPr>
        <w:t xml:space="preserve">Številski (numerični)                                                                                                                      </w:t>
      </w:r>
      <w:r>
        <w:rPr>
          <w:rFonts w:ascii="Times New Roman" w:hAnsi="Times New Roman"/>
          <w:b/>
          <w:sz w:val="26"/>
          <w:szCs w:val="26"/>
        </w:rPr>
        <w:t xml:space="preserve">- </w:t>
      </w:r>
      <w:r w:rsidRPr="008036A9">
        <w:rPr>
          <w:rFonts w:ascii="Times New Roman" w:hAnsi="Times New Roman"/>
          <w:b/>
          <w:color w:val="FF0000"/>
          <w:sz w:val="26"/>
          <w:szCs w:val="26"/>
        </w:rPr>
        <w:t>celoštevilski (diskretni) in zvezni                                                                                       Stvarni (opisni, atributivni)</w:t>
      </w:r>
    </w:p>
    <w:p w14:paraId="4FA8B367" w14:textId="77777777" w:rsidR="00817A3B" w:rsidRDefault="00817A3B" w:rsidP="002002FC">
      <w:pPr>
        <w:rPr>
          <w:rFonts w:ascii="Times New Roman" w:hAnsi="Times New Roman"/>
          <w:sz w:val="26"/>
          <w:szCs w:val="26"/>
        </w:rPr>
      </w:pPr>
      <w:r w:rsidRPr="008036A9">
        <w:rPr>
          <w:rFonts w:ascii="Times New Roman" w:hAnsi="Times New Roman"/>
          <w:b/>
          <w:color w:val="FF0000"/>
          <w:sz w:val="26"/>
          <w:szCs w:val="26"/>
        </w:rPr>
        <w:t>Parameter</w:t>
      </w:r>
      <w:r>
        <w:rPr>
          <w:rFonts w:ascii="Times New Roman" w:hAnsi="Times New Roman"/>
          <w:sz w:val="26"/>
          <w:szCs w:val="26"/>
        </w:rPr>
        <w:t>: tipična vrednost, s katero opišemo celotno množico podatkov naenkrat</w:t>
      </w:r>
    </w:p>
    <w:p w14:paraId="15F74BD7" w14:textId="77777777" w:rsidR="00817A3B" w:rsidRDefault="00817A3B" w:rsidP="002002FC">
      <w:pPr>
        <w:rPr>
          <w:rFonts w:ascii="Times New Roman" w:hAnsi="Times New Roman"/>
          <w:sz w:val="26"/>
          <w:szCs w:val="26"/>
        </w:rPr>
      </w:pPr>
    </w:p>
    <w:p w14:paraId="4B252D47" w14:textId="77777777" w:rsidR="003B028E" w:rsidRDefault="003B028E" w:rsidP="002002FC">
      <w:pPr>
        <w:rPr>
          <w:rFonts w:ascii="Times New Roman" w:hAnsi="Times New Roman"/>
          <w:sz w:val="26"/>
          <w:szCs w:val="26"/>
        </w:rPr>
      </w:pPr>
    </w:p>
    <w:p w14:paraId="6C46E325" w14:textId="77777777" w:rsidR="003B028E" w:rsidRDefault="003B028E" w:rsidP="002002FC">
      <w:pPr>
        <w:rPr>
          <w:rFonts w:ascii="Times New Roman" w:hAnsi="Times New Roman"/>
          <w:sz w:val="26"/>
          <w:szCs w:val="26"/>
        </w:rPr>
      </w:pPr>
    </w:p>
    <w:p w14:paraId="7684E0EC" w14:textId="77777777" w:rsidR="003B028E" w:rsidRDefault="003B028E" w:rsidP="002002FC">
      <w:pPr>
        <w:rPr>
          <w:rFonts w:ascii="Times New Roman" w:hAnsi="Times New Roman"/>
          <w:sz w:val="26"/>
          <w:szCs w:val="26"/>
        </w:rPr>
      </w:pPr>
    </w:p>
    <w:p w14:paraId="62B5BFE2" w14:textId="77777777" w:rsidR="003B028E" w:rsidRDefault="003B028E" w:rsidP="002002FC">
      <w:pPr>
        <w:rPr>
          <w:rFonts w:ascii="Times New Roman" w:hAnsi="Times New Roman"/>
          <w:sz w:val="26"/>
          <w:szCs w:val="26"/>
        </w:rPr>
      </w:pPr>
    </w:p>
    <w:p w14:paraId="718F2E92" w14:textId="77777777" w:rsidR="003B028E" w:rsidRDefault="003B028E" w:rsidP="002002FC">
      <w:pPr>
        <w:rPr>
          <w:rFonts w:ascii="Times New Roman" w:hAnsi="Times New Roman"/>
          <w:sz w:val="26"/>
          <w:szCs w:val="26"/>
        </w:rPr>
      </w:pPr>
    </w:p>
    <w:p w14:paraId="1CFA7F57" w14:textId="77777777" w:rsidR="003B028E" w:rsidRDefault="003B028E" w:rsidP="002002FC">
      <w:pPr>
        <w:rPr>
          <w:rFonts w:ascii="Times New Roman" w:hAnsi="Times New Roman"/>
          <w:sz w:val="26"/>
          <w:szCs w:val="26"/>
        </w:rPr>
      </w:pPr>
    </w:p>
    <w:p w14:paraId="50F40073" w14:textId="77777777" w:rsidR="003B028E" w:rsidRDefault="003B028E" w:rsidP="002002FC">
      <w:pPr>
        <w:rPr>
          <w:rFonts w:ascii="Times New Roman" w:hAnsi="Times New Roman"/>
          <w:sz w:val="26"/>
          <w:szCs w:val="26"/>
        </w:rPr>
      </w:pPr>
    </w:p>
    <w:p w14:paraId="3BC21F6F" w14:textId="77777777" w:rsidR="003B028E" w:rsidRDefault="003B028E" w:rsidP="002002FC">
      <w:pPr>
        <w:rPr>
          <w:rFonts w:ascii="Times New Roman" w:hAnsi="Times New Roman"/>
          <w:sz w:val="26"/>
          <w:szCs w:val="26"/>
        </w:rPr>
      </w:pPr>
    </w:p>
    <w:p w14:paraId="213CAF21" w14:textId="77777777" w:rsidR="003B028E" w:rsidRDefault="003B028E" w:rsidP="002002FC">
      <w:pPr>
        <w:rPr>
          <w:rFonts w:ascii="Times New Roman" w:hAnsi="Times New Roman"/>
          <w:sz w:val="26"/>
          <w:szCs w:val="26"/>
        </w:rPr>
      </w:pPr>
    </w:p>
    <w:p w14:paraId="30175B9B" w14:textId="77777777" w:rsidR="003B028E" w:rsidRDefault="003B028E" w:rsidP="002002FC">
      <w:pPr>
        <w:rPr>
          <w:rFonts w:ascii="Times New Roman" w:hAnsi="Times New Roman"/>
          <w:sz w:val="26"/>
          <w:szCs w:val="26"/>
        </w:rPr>
      </w:pPr>
    </w:p>
    <w:p w14:paraId="0B222241" w14:textId="77777777" w:rsidR="005D7D49" w:rsidRDefault="00817A3B" w:rsidP="008036A9">
      <w:pPr>
        <w:rPr>
          <w:rFonts w:ascii="Times New Roman" w:hAnsi="Times New Roman"/>
          <w:b/>
          <w:sz w:val="26"/>
          <w:szCs w:val="26"/>
        </w:rPr>
      </w:pPr>
      <w:r>
        <w:rPr>
          <w:rFonts w:ascii="Times New Roman" w:hAnsi="Times New Roman"/>
          <w:b/>
          <w:sz w:val="26"/>
          <w:szCs w:val="26"/>
        </w:rPr>
        <w:t xml:space="preserve"> </w:t>
      </w:r>
    </w:p>
    <w:p w14:paraId="3788BC07" w14:textId="77777777" w:rsidR="008036A9" w:rsidRPr="005D7D49" w:rsidRDefault="008036A9" w:rsidP="008036A9">
      <w:pPr>
        <w:rPr>
          <w:rFonts w:ascii="Times New Roman" w:hAnsi="Times New Roman"/>
          <w:b/>
          <w:sz w:val="26"/>
          <w:szCs w:val="26"/>
        </w:rPr>
      </w:pPr>
      <w:r>
        <w:rPr>
          <w:rFonts w:ascii="Times New Roman" w:hAnsi="Times New Roman"/>
          <w:sz w:val="36"/>
          <w:szCs w:val="36"/>
        </w:rPr>
        <w:lastRenderedPageBreak/>
        <w:t xml:space="preserve">3. </w:t>
      </w:r>
      <w:r>
        <w:rPr>
          <w:rFonts w:ascii="Times New Roman" w:hAnsi="Times New Roman"/>
          <w:b/>
          <w:sz w:val="36"/>
          <w:szCs w:val="36"/>
        </w:rPr>
        <w:t>PODATKI</w:t>
      </w:r>
    </w:p>
    <w:p w14:paraId="13A23D06" w14:textId="77777777" w:rsidR="008036A9" w:rsidRPr="009B58DC" w:rsidRDefault="008036A9" w:rsidP="008036A9">
      <w:pPr>
        <w:rPr>
          <w:rFonts w:ascii="Times New Roman" w:hAnsi="Times New Roman"/>
          <w:color w:val="000000"/>
          <w:sz w:val="26"/>
          <w:szCs w:val="26"/>
        </w:rPr>
      </w:pPr>
      <w:r>
        <w:rPr>
          <w:rFonts w:ascii="Times New Roman" w:hAnsi="Times New Roman"/>
          <w:sz w:val="26"/>
          <w:szCs w:val="26"/>
        </w:rPr>
        <w:t xml:space="preserve">Vrednost ali lastnost statistične enote, ki jo proučujemo, imenujemo </w:t>
      </w:r>
      <w:r>
        <w:rPr>
          <w:rFonts w:ascii="Times New Roman" w:hAnsi="Times New Roman"/>
          <w:color w:val="FF0000"/>
          <w:sz w:val="26"/>
          <w:szCs w:val="26"/>
        </w:rPr>
        <w:t>statistični znak</w:t>
      </w:r>
      <w:r w:rsidRPr="009B58DC">
        <w:rPr>
          <w:rFonts w:ascii="Times New Roman" w:hAnsi="Times New Roman"/>
          <w:color w:val="000000"/>
          <w:sz w:val="26"/>
          <w:szCs w:val="26"/>
        </w:rPr>
        <w:t xml:space="preserve">, </w:t>
      </w:r>
      <w:r>
        <w:rPr>
          <w:rFonts w:ascii="Times New Roman" w:hAnsi="Times New Roman"/>
          <w:color w:val="FF0000"/>
          <w:sz w:val="26"/>
          <w:szCs w:val="26"/>
        </w:rPr>
        <w:t xml:space="preserve">spremenljivka </w:t>
      </w:r>
      <w:r w:rsidRPr="009B58DC">
        <w:rPr>
          <w:rFonts w:ascii="Times New Roman" w:hAnsi="Times New Roman"/>
          <w:color w:val="000000"/>
          <w:sz w:val="26"/>
          <w:szCs w:val="26"/>
        </w:rPr>
        <w:t>ali</w:t>
      </w:r>
      <w:r>
        <w:rPr>
          <w:rFonts w:ascii="Times New Roman" w:hAnsi="Times New Roman"/>
          <w:color w:val="FF0000"/>
          <w:sz w:val="26"/>
          <w:szCs w:val="26"/>
        </w:rPr>
        <w:t xml:space="preserve"> podatek</w:t>
      </w:r>
      <w:r w:rsidRPr="009B58DC">
        <w:rPr>
          <w:rFonts w:ascii="Times New Roman" w:hAnsi="Times New Roman"/>
          <w:color w:val="000000"/>
          <w:sz w:val="26"/>
          <w:szCs w:val="26"/>
        </w:rPr>
        <w:t>.</w:t>
      </w:r>
      <w:r w:rsidR="00777770" w:rsidRPr="009B58DC">
        <w:rPr>
          <w:rFonts w:ascii="Times New Roman" w:hAnsi="Times New Roman"/>
          <w:color w:val="000000"/>
          <w:sz w:val="26"/>
          <w:szCs w:val="26"/>
        </w:rPr>
        <w:t xml:space="preserve"> Podatki, ki jih zbiramo, so po navadi </w:t>
      </w:r>
      <w:r w:rsidR="00777770" w:rsidRPr="00777770">
        <w:rPr>
          <w:rFonts w:ascii="Times New Roman" w:hAnsi="Times New Roman"/>
          <w:color w:val="FF0000"/>
          <w:sz w:val="26"/>
          <w:szCs w:val="26"/>
        </w:rPr>
        <w:t>številski</w:t>
      </w:r>
      <w:r w:rsidR="00777770" w:rsidRPr="009B58DC">
        <w:rPr>
          <w:rFonts w:ascii="Times New Roman" w:hAnsi="Times New Roman"/>
          <w:color w:val="000000"/>
          <w:sz w:val="26"/>
          <w:szCs w:val="26"/>
        </w:rPr>
        <w:t xml:space="preserve">: višina, teža, starost ... Velikokrat nas tudi zanima spol, rojstni kraj, </w:t>
      </w:r>
      <w:r w:rsidR="00A92BC7" w:rsidRPr="009B58DC">
        <w:rPr>
          <w:rFonts w:ascii="Times New Roman" w:hAnsi="Times New Roman"/>
          <w:color w:val="000000"/>
          <w:sz w:val="26"/>
          <w:szCs w:val="26"/>
        </w:rPr>
        <w:t xml:space="preserve">izobrazba ... Ti podatki pa so </w:t>
      </w:r>
      <w:r w:rsidR="00A92BC7" w:rsidRPr="00A92BC7">
        <w:rPr>
          <w:rFonts w:ascii="Times New Roman" w:hAnsi="Times New Roman"/>
          <w:color w:val="FF0000"/>
          <w:sz w:val="26"/>
          <w:szCs w:val="26"/>
        </w:rPr>
        <w:t>stvarni (opisni, atributivni)</w:t>
      </w:r>
      <w:r w:rsidR="00A92BC7" w:rsidRPr="009B58DC">
        <w:rPr>
          <w:rFonts w:ascii="Times New Roman" w:hAnsi="Times New Roman"/>
          <w:color w:val="000000"/>
          <w:sz w:val="26"/>
          <w:szCs w:val="26"/>
        </w:rPr>
        <w:t>.</w:t>
      </w:r>
      <w:r w:rsidR="005D7D49" w:rsidRPr="009B58DC">
        <w:rPr>
          <w:rFonts w:ascii="Times New Roman" w:hAnsi="Times New Roman"/>
          <w:color w:val="000000"/>
          <w:sz w:val="26"/>
          <w:szCs w:val="26"/>
        </w:rPr>
        <w:t xml:space="preserve"> </w:t>
      </w:r>
    </w:p>
    <w:p w14:paraId="520BD8E9" w14:textId="77777777" w:rsidR="005D7D49" w:rsidRPr="009B58DC" w:rsidRDefault="005D7D49" w:rsidP="008036A9">
      <w:pPr>
        <w:rPr>
          <w:rFonts w:ascii="Times New Roman" w:hAnsi="Times New Roman"/>
          <w:color w:val="000000"/>
          <w:sz w:val="26"/>
          <w:szCs w:val="26"/>
        </w:rPr>
      </w:pPr>
    </w:p>
    <w:p w14:paraId="2B8D324B" w14:textId="77777777" w:rsidR="005D7D49" w:rsidRPr="009B58DC" w:rsidRDefault="005D7D49" w:rsidP="008036A9">
      <w:pPr>
        <w:rPr>
          <w:rFonts w:ascii="Times New Roman" w:hAnsi="Times New Roman"/>
          <w:color w:val="000000"/>
          <w:sz w:val="26"/>
          <w:szCs w:val="26"/>
        </w:rPr>
      </w:pPr>
      <w:r w:rsidRPr="009B58DC">
        <w:rPr>
          <w:rFonts w:ascii="Times New Roman" w:hAnsi="Times New Roman"/>
          <w:color w:val="000000"/>
          <w:sz w:val="26"/>
          <w:szCs w:val="26"/>
        </w:rPr>
        <w:t>Pri zbiranji podatkov moramo upoštevati določena pravila:</w:t>
      </w:r>
    </w:p>
    <w:p w14:paraId="62CF444E" w14:textId="77777777" w:rsidR="005D7D49" w:rsidRPr="009B58DC" w:rsidRDefault="005D7D49" w:rsidP="008036A9">
      <w:pPr>
        <w:rPr>
          <w:rFonts w:ascii="Times New Roman" w:hAnsi="Times New Roman"/>
          <w:color w:val="000000"/>
          <w:sz w:val="26"/>
          <w:szCs w:val="26"/>
        </w:rPr>
      </w:pPr>
      <w:r w:rsidRPr="009B58DC">
        <w:rPr>
          <w:rFonts w:ascii="Times New Roman" w:hAnsi="Times New Roman"/>
          <w:color w:val="000000"/>
          <w:sz w:val="26"/>
          <w:szCs w:val="26"/>
        </w:rPr>
        <w:t>1. Najprej preverimo izvor podatkov.                                                                                         2. Preverimo, ali so izsledki raziskave pred objavo pregledali in preverili neodvisni strokovnjaki.                                                                                                                              3. Poizvemo, kdo je zbiral podatke.                                                                                               4. Ne zaupamo slepo končnim izsledkom, dobljenim s povezavami  med podatki.</w:t>
      </w:r>
    </w:p>
    <w:p w14:paraId="447C551A" w14:textId="77777777" w:rsidR="003B028E" w:rsidRDefault="003B028E" w:rsidP="008040A9">
      <w:pPr>
        <w:rPr>
          <w:rFonts w:ascii="Times New Roman" w:hAnsi="Times New Roman"/>
          <w:sz w:val="36"/>
          <w:szCs w:val="36"/>
        </w:rPr>
      </w:pPr>
    </w:p>
    <w:p w14:paraId="70D9AE71" w14:textId="77777777" w:rsidR="008040A9" w:rsidRDefault="008040A9" w:rsidP="008040A9">
      <w:pPr>
        <w:rPr>
          <w:rFonts w:ascii="Times New Roman" w:hAnsi="Times New Roman"/>
          <w:b/>
          <w:sz w:val="36"/>
          <w:szCs w:val="36"/>
        </w:rPr>
      </w:pPr>
      <w:r>
        <w:rPr>
          <w:rFonts w:ascii="Times New Roman" w:hAnsi="Times New Roman"/>
          <w:sz w:val="36"/>
          <w:szCs w:val="36"/>
        </w:rPr>
        <w:t xml:space="preserve">4. </w:t>
      </w:r>
      <w:r>
        <w:rPr>
          <w:rFonts w:ascii="Times New Roman" w:hAnsi="Times New Roman"/>
          <w:b/>
          <w:sz w:val="36"/>
          <w:szCs w:val="36"/>
        </w:rPr>
        <w:t>UREJANJE IN GRUPIRANJE PODATKOV</w:t>
      </w:r>
    </w:p>
    <w:p w14:paraId="6A0629BF" w14:textId="77777777" w:rsidR="008040A9" w:rsidRDefault="008040A9" w:rsidP="008040A9">
      <w:pPr>
        <w:rPr>
          <w:rFonts w:ascii="Times New Roman" w:hAnsi="Times New Roman"/>
          <w:sz w:val="26"/>
          <w:szCs w:val="26"/>
        </w:rPr>
      </w:pPr>
      <w:r w:rsidRPr="008040A9">
        <w:rPr>
          <w:rFonts w:ascii="Times New Roman" w:hAnsi="Times New Roman"/>
          <w:sz w:val="26"/>
          <w:szCs w:val="26"/>
        </w:rPr>
        <w:t>Podatki, pri</w:t>
      </w:r>
      <w:r>
        <w:rPr>
          <w:rFonts w:ascii="Times New Roman" w:hAnsi="Times New Roman"/>
          <w:sz w:val="26"/>
          <w:szCs w:val="26"/>
        </w:rPr>
        <w:t>dobljeni v posam</w:t>
      </w:r>
      <w:r w:rsidR="00EF7B5C">
        <w:rPr>
          <w:rFonts w:ascii="Times New Roman" w:hAnsi="Times New Roman"/>
          <w:sz w:val="26"/>
          <w:szCs w:val="26"/>
        </w:rPr>
        <w:t>ezni raziskavi, so največkrat neurejeni in nepregledni, zato jih moramo urediti oziroma narediti pregledne. Če jih je malo, jih uredimo po velikosti, drugače jih združujemo v skupine. Kako ravnamo z njimi, je precej odvisno od samih podatkov; ali so diskretni ali zvezni.</w:t>
      </w:r>
    </w:p>
    <w:p w14:paraId="097C789B" w14:textId="77777777" w:rsidR="00EF7B5C" w:rsidRDefault="00EF7B5C" w:rsidP="008040A9">
      <w:pPr>
        <w:rPr>
          <w:rFonts w:ascii="Times New Roman" w:hAnsi="Times New Roman"/>
          <w:sz w:val="26"/>
          <w:szCs w:val="26"/>
        </w:rPr>
      </w:pPr>
    </w:p>
    <w:p w14:paraId="072B7B39" w14:textId="77777777" w:rsidR="00EF7B5C" w:rsidRDefault="00EF7B5C" w:rsidP="00A519D5">
      <w:pPr>
        <w:rPr>
          <w:rFonts w:ascii="Times New Roman" w:hAnsi="Times New Roman"/>
          <w:sz w:val="26"/>
          <w:szCs w:val="26"/>
        </w:rPr>
      </w:pPr>
      <w:r w:rsidRPr="00A519D5">
        <w:rPr>
          <w:rFonts w:ascii="Times New Roman" w:hAnsi="Times New Roman"/>
          <w:b/>
          <w:color w:val="FF0000"/>
          <w:sz w:val="26"/>
          <w:szCs w:val="26"/>
        </w:rPr>
        <w:t>Frekvenca</w:t>
      </w:r>
      <w:r>
        <w:rPr>
          <w:rFonts w:ascii="Times New Roman" w:hAnsi="Times New Roman"/>
          <w:sz w:val="26"/>
          <w:szCs w:val="26"/>
        </w:rPr>
        <w:t>: posamezno število diskretnih statističnih enot iste vrednosti tega statističnega znaka.</w:t>
      </w:r>
    </w:p>
    <w:p w14:paraId="2A22F3EE" w14:textId="77777777" w:rsidR="00EF7B5C" w:rsidRDefault="00EF7B5C" w:rsidP="008040A9">
      <w:pPr>
        <w:rPr>
          <w:rFonts w:ascii="Times New Roman" w:hAnsi="Times New Roman"/>
          <w:sz w:val="26"/>
          <w:szCs w:val="26"/>
        </w:rPr>
      </w:pPr>
      <w:r w:rsidRPr="00A519D5">
        <w:rPr>
          <w:rFonts w:ascii="Times New Roman" w:hAnsi="Times New Roman"/>
          <w:b/>
          <w:color w:val="FF0000"/>
          <w:sz w:val="26"/>
          <w:szCs w:val="26"/>
        </w:rPr>
        <w:t>Frekvenčni razred</w:t>
      </w:r>
      <w:r>
        <w:rPr>
          <w:rFonts w:ascii="Times New Roman" w:hAnsi="Times New Roman"/>
          <w:sz w:val="26"/>
          <w:szCs w:val="26"/>
        </w:rPr>
        <w:t>: če je diskretnih podatkov zelo veliko ali če so podatki zvezni, jih združimo v frekvenčni razred.</w:t>
      </w:r>
    </w:p>
    <w:p w14:paraId="19F4AA1C" w14:textId="77777777" w:rsidR="0027191D" w:rsidRDefault="0027191D" w:rsidP="00F44173">
      <w:pPr>
        <w:rPr>
          <w:rFonts w:ascii="Times New Roman" w:hAnsi="Times New Roman"/>
          <w:sz w:val="24"/>
          <w:szCs w:val="24"/>
        </w:rPr>
      </w:pPr>
      <w:r w:rsidRPr="00A519D5">
        <w:rPr>
          <w:rFonts w:ascii="Times New Roman" w:hAnsi="Times New Roman"/>
          <w:b/>
          <w:color w:val="FF0000"/>
          <w:sz w:val="26"/>
          <w:szCs w:val="26"/>
        </w:rPr>
        <w:t>Širina frekvenčnega razreda</w:t>
      </w:r>
      <w:r>
        <w:rPr>
          <w:rFonts w:ascii="Times New Roman" w:hAnsi="Times New Roman"/>
          <w:sz w:val="26"/>
          <w:szCs w:val="26"/>
        </w:rPr>
        <w:t xml:space="preserve">: </w:t>
      </w:r>
      <w:r w:rsidR="00F44173" w:rsidRPr="00F44173">
        <w:rPr>
          <w:rFonts w:ascii="Times New Roman" w:hAnsi="Times New Roman"/>
          <w:sz w:val="26"/>
          <w:szCs w:val="26"/>
        </w:rPr>
        <w:t>dk je razlika med zgornjo in spodnjo mejo razreda</w:t>
      </w:r>
      <w:r w:rsidR="00F44173">
        <w:rPr>
          <w:rFonts w:ascii="Times New Roman" w:hAnsi="Times New Roman"/>
          <w:sz w:val="26"/>
          <w:szCs w:val="26"/>
        </w:rPr>
        <w:t xml:space="preserve">.      </w:t>
      </w:r>
      <w:r w:rsidR="00F44173" w:rsidRPr="00F44173">
        <w:rPr>
          <w:sz w:val="24"/>
          <w:szCs w:val="24"/>
        </w:rPr>
        <w:t>d</w:t>
      </w:r>
      <w:r w:rsidR="00F44173" w:rsidRPr="00F44173">
        <w:rPr>
          <w:sz w:val="24"/>
          <w:szCs w:val="24"/>
          <w:vertAlign w:val="subscript"/>
        </w:rPr>
        <w:t>k</w:t>
      </w:r>
      <w:r w:rsidR="00F44173" w:rsidRPr="00F44173">
        <w:rPr>
          <w:sz w:val="24"/>
          <w:szCs w:val="24"/>
        </w:rPr>
        <w:t xml:space="preserve"> = z</w:t>
      </w:r>
      <w:r w:rsidR="00F44173" w:rsidRPr="00F44173">
        <w:rPr>
          <w:sz w:val="24"/>
          <w:szCs w:val="24"/>
          <w:vertAlign w:val="subscript"/>
        </w:rPr>
        <w:t>k</w:t>
      </w:r>
      <w:r w:rsidR="00F44173" w:rsidRPr="00F44173">
        <w:rPr>
          <w:sz w:val="24"/>
          <w:szCs w:val="24"/>
        </w:rPr>
        <w:t xml:space="preserve"> – s</w:t>
      </w:r>
      <w:r w:rsidR="00F44173" w:rsidRPr="00F44173">
        <w:rPr>
          <w:sz w:val="24"/>
          <w:szCs w:val="24"/>
          <w:vertAlign w:val="subscript"/>
        </w:rPr>
        <w:t>k</w:t>
      </w:r>
      <w:r w:rsidR="00F44173">
        <w:rPr>
          <w:sz w:val="24"/>
          <w:szCs w:val="24"/>
          <w:vertAlign w:val="subscript"/>
        </w:rPr>
        <w:t xml:space="preserve">                    </w:t>
      </w:r>
      <w:r w:rsidR="00F44173">
        <w:rPr>
          <w:rFonts w:ascii="Times New Roman" w:hAnsi="Times New Roman"/>
          <w:sz w:val="24"/>
          <w:szCs w:val="24"/>
        </w:rPr>
        <w:t>(</w:t>
      </w:r>
      <w:r w:rsidR="00F44173" w:rsidRPr="00A519D5">
        <w:rPr>
          <w:rFonts w:ascii="Times New Roman" w:hAnsi="Times New Roman"/>
          <w:color w:val="FF0000"/>
          <w:sz w:val="24"/>
          <w:szCs w:val="24"/>
        </w:rPr>
        <w:t>z</w:t>
      </w:r>
      <w:r w:rsidR="00F44173" w:rsidRPr="00A519D5">
        <w:rPr>
          <w:rFonts w:ascii="Times New Roman" w:hAnsi="Times New Roman"/>
          <w:color w:val="FF0000"/>
          <w:sz w:val="24"/>
          <w:szCs w:val="24"/>
          <w:vertAlign w:val="subscript"/>
        </w:rPr>
        <w:t>k</w:t>
      </w:r>
      <w:r w:rsidR="00F44173" w:rsidRPr="00F44173">
        <w:rPr>
          <w:rFonts w:ascii="Times New Roman" w:hAnsi="Times New Roman"/>
          <w:sz w:val="24"/>
          <w:szCs w:val="24"/>
        </w:rPr>
        <w:t xml:space="preserve"> – zgornja meja razreda, </w:t>
      </w:r>
      <w:r w:rsidR="00F44173" w:rsidRPr="00A519D5">
        <w:rPr>
          <w:rFonts w:ascii="Times New Roman" w:hAnsi="Times New Roman"/>
          <w:color w:val="FF0000"/>
          <w:sz w:val="24"/>
          <w:szCs w:val="24"/>
        </w:rPr>
        <w:t>s</w:t>
      </w:r>
      <w:r w:rsidR="00F44173" w:rsidRPr="00A519D5">
        <w:rPr>
          <w:rFonts w:ascii="Times New Roman" w:hAnsi="Times New Roman"/>
          <w:color w:val="FF0000"/>
          <w:sz w:val="24"/>
          <w:szCs w:val="24"/>
          <w:vertAlign w:val="subscript"/>
        </w:rPr>
        <w:t>k</w:t>
      </w:r>
      <w:r w:rsidR="00F44173" w:rsidRPr="00F44173">
        <w:rPr>
          <w:rFonts w:ascii="Times New Roman" w:hAnsi="Times New Roman"/>
          <w:sz w:val="24"/>
          <w:szCs w:val="24"/>
        </w:rPr>
        <w:t xml:space="preserve"> – spodnja meja razreda)</w:t>
      </w:r>
    </w:p>
    <w:p w14:paraId="5A2EB3EF" w14:textId="77777777" w:rsidR="003B028E" w:rsidRPr="009B58DC" w:rsidRDefault="00A519D5" w:rsidP="00670728">
      <w:pPr>
        <w:rPr>
          <w:rFonts w:ascii="Times New Roman" w:hAnsi="Times New Roman"/>
          <w:color w:val="000000"/>
          <w:sz w:val="24"/>
          <w:szCs w:val="24"/>
        </w:rPr>
      </w:pPr>
      <w:r w:rsidRPr="00A519D5">
        <w:rPr>
          <w:rFonts w:ascii="Times New Roman" w:hAnsi="Times New Roman"/>
          <w:b/>
          <w:color w:val="FF0000"/>
          <w:sz w:val="26"/>
          <w:szCs w:val="26"/>
        </w:rPr>
        <w:t>Sredina frekvenčnega razreda</w:t>
      </w:r>
      <w:r w:rsidRPr="009B58DC">
        <w:rPr>
          <w:rFonts w:ascii="Times New Roman" w:hAnsi="Times New Roman"/>
          <w:color w:val="000000"/>
          <w:sz w:val="26"/>
          <w:szCs w:val="26"/>
        </w:rPr>
        <w:t xml:space="preserve">:  </w:t>
      </w:r>
      <w:r w:rsidRPr="00830076">
        <w:rPr>
          <w:position w:val="-24"/>
        </w:rPr>
        <w:object w:dxaOrig="1340" w:dyaOrig="680" w14:anchorId="3812F504">
          <v:shape id="_x0000_i1031" type="#_x0000_t75" style="width:56.25pt;height:28.5pt" o:ole="">
            <v:imagedata r:id="rId12" o:title=""/>
          </v:shape>
          <o:OLEObject Type="Embed" ProgID="Equation.DSMT4" ShapeID="_x0000_i1031" DrawAspect="Content" ObjectID="_1620473451" r:id="rId13"/>
        </w:object>
      </w:r>
      <w:r>
        <w:t xml:space="preserve"> </w:t>
      </w:r>
      <w:r w:rsidRPr="009B58DC">
        <w:rPr>
          <w:color w:val="000000"/>
        </w:rPr>
        <w:t xml:space="preserve">       </w:t>
      </w:r>
      <w:r w:rsidR="00670728" w:rsidRPr="009B58DC">
        <w:rPr>
          <w:color w:val="000000"/>
        </w:rPr>
        <w:t xml:space="preserve">                                                                                       </w:t>
      </w:r>
      <w:r w:rsidR="00670728" w:rsidRPr="009B58DC">
        <w:rPr>
          <w:rFonts w:ascii="Times New Roman" w:hAnsi="Times New Roman"/>
          <w:color w:val="000000"/>
          <w:sz w:val="24"/>
          <w:szCs w:val="24"/>
        </w:rPr>
        <w:t>(</w:t>
      </w:r>
      <w:r w:rsidR="00670728" w:rsidRPr="00670728">
        <w:rPr>
          <w:rFonts w:ascii="Times New Roman" w:hAnsi="Times New Roman"/>
          <w:color w:val="FF0000"/>
          <w:sz w:val="24"/>
          <w:szCs w:val="24"/>
        </w:rPr>
        <w:t>xk</w:t>
      </w:r>
      <w:r w:rsidR="00670728" w:rsidRPr="009B58DC">
        <w:rPr>
          <w:rFonts w:ascii="Times New Roman" w:hAnsi="Times New Roman"/>
          <w:color w:val="000000"/>
          <w:sz w:val="24"/>
          <w:szCs w:val="24"/>
        </w:rPr>
        <w:t xml:space="preserve"> – sredina frekvenčnega razreda, </w:t>
      </w:r>
      <w:r w:rsidR="00670728" w:rsidRPr="00670728">
        <w:rPr>
          <w:rFonts w:ascii="Times New Roman" w:hAnsi="Times New Roman"/>
          <w:color w:val="FF0000"/>
          <w:sz w:val="24"/>
          <w:szCs w:val="24"/>
        </w:rPr>
        <w:t>sk</w:t>
      </w:r>
      <w:r w:rsidR="00670728" w:rsidRPr="009B58DC">
        <w:rPr>
          <w:rFonts w:ascii="Times New Roman" w:hAnsi="Times New Roman"/>
          <w:color w:val="000000"/>
          <w:sz w:val="24"/>
          <w:szCs w:val="24"/>
        </w:rPr>
        <w:t xml:space="preserve"> – spodnja meja razreda, </w:t>
      </w:r>
      <w:r w:rsidR="00670728" w:rsidRPr="00670728">
        <w:rPr>
          <w:rFonts w:ascii="Times New Roman" w:hAnsi="Times New Roman"/>
          <w:color w:val="FF0000"/>
          <w:sz w:val="24"/>
          <w:szCs w:val="24"/>
        </w:rPr>
        <w:t>zk</w:t>
      </w:r>
      <w:r w:rsidR="00670728" w:rsidRPr="009B58DC">
        <w:rPr>
          <w:rFonts w:ascii="Times New Roman" w:hAnsi="Times New Roman"/>
          <w:color w:val="000000"/>
          <w:sz w:val="24"/>
          <w:szCs w:val="24"/>
        </w:rPr>
        <w:t xml:space="preserve"> – zgornja meja razreda)</w:t>
      </w:r>
    </w:p>
    <w:p w14:paraId="4CB9C7C4" w14:textId="77777777" w:rsidR="00A519D5" w:rsidRDefault="003B028E" w:rsidP="00F44173">
      <w:pPr>
        <w:rPr>
          <w:rFonts w:ascii="Times New Roman" w:hAnsi="Times New Roman"/>
          <w:sz w:val="26"/>
          <w:szCs w:val="26"/>
        </w:rPr>
      </w:pPr>
      <w:r w:rsidRPr="003B028E">
        <w:rPr>
          <w:rFonts w:ascii="Times New Roman" w:hAnsi="Times New Roman"/>
          <w:b/>
          <w:color w:val="FF0000"/>
          <w:sz w:val="26"/>
          <w:szCs w:val="26"/>
        </w:rPr>
        <w:t>Kumulativna frekve</w:t>
      </w:r>
      <w:r w:rsidR="0061608B">
        <w:rPr>
          <w:rFonts w:ascii="Times New Roman" w:hAnsi="Times New Roman"/>
          <w:b/>
          <w:color w:val="FF0000"/>
          <w:sz w:val="26"/>
          <w:szCs w:val="26"/>
        </w:rPr>
        <w:t>n</w:t>
      </w:r>
      <w:r w:rsidRPr="003B028E">
        <w:rPr>
          <w:rFonts w:ascii="Times New Roman" w:hAnsi="Times New Roman"/>
          <w:b/>
          <w:color w:val="FF0000"/>
          <w:sz w:val="26"/>
          <w:szCs w:val="26"/>
        </w:rPr>
        <w:t>ca</w:t>
      </w:r>
      <w:r>
        <w:rPr>
          <w:rFonts w:ascii="Times New Roman" w:hAnsi="Times New Roman"/>
          <w:sz w:val="26"/>
          <w:szCs w:val="26"/>
        </w:rPr>
        <w:t>:</w:t>
      </w:r>
      <w:r w:rsidRPr="009B58DC">
        <w:rPr>
          <w:rFonts w:ascii="Times New Roman" w:hAnsi="Times New Roman"/>
          <w:color w:val="000000"/>
          <w:sz w:val="26"/>
          <w:szCs w:val="26"/>
        </w:rPr>
        <w:t xml:space="preserve"> </w:t>
      </w:r>
      <w:r w:rsidRPr="003B028E">
        <w:rPr>
          <w:rFonts w:ascii="Times New Roman" w:hAnsi="Times New Roman"/>
          <w:sz w:val="26"/>
          <w:szCs w:val="26"/>
        </w:rPr>
        <w:t>pove, koliko podatkov je doseglo manjšo vrednost od zgornje meje frekvenčnega razreda. To je način grupiranja, ko združujemo frekvence ali frekvenčne razrede od spodaj navzgor oziroma ko »kopičimo« podatke</w:t>
      </w:r>
      <w:r>
        <w:rPr>
          <w:rFonts w:ascii="Times New Roman" w:hAnsi="Times New Roman"/>
          <w:sz w:val="26"/>
          <w:szCs w:val="26"/>
        </w:rPr>
        <w:t>.</w:t>
      </w:r>
    </w:p>
    <w:p w14:paraId="0E319248" w14:textId="77777777" w:rsidR="008F063E" w:rsidRDefault="008F063E" w:rsidP="008F063E">
      <w:pPr>
        <w:rPr>
          <w:rFonts w:ascii="Times New Roman" w:hAnsi="Times New Roman"/>
          <w:b/>
          <w:sz w:val="36"/>
          <w:szCs w:val="36"/>
        </w:rPr>
      </w:pPr>
      <w:r>
        <w:rPr>
          <w:rFonts w:ascii="Times New Roman" w:hAnsi="Times New Roman"/>
          <w:sz w:val="36"/>
          <w:szCs w:val="36"/>
        </w:rPr>
        <w:t xml:space="preserve">4. </w:t>
      </w:r>
      <w:r>
        <w:rPr>
          <w:rFonts w:ascii="Times New Roman" w:hAnsi="Times New Roman"/>
          <w:b/>
          <w:sz w:val="36"/>
          <w:szCs w:val="36"/>
        </w:rPr>
        <w:t>GRAFIČNO PRIKAZOVANJE PODATKOV</w:t>
      </w:r>
    </w:p>
    <w:p w14:paraId="1EC59319" w14:textId="77777777" w:rsidR="008F063E" w:rsidRPr="009B58DC" w:rsidRDefault="00E56BBB" w:rsidP="008F063E">
      <w:pPr>
        <w:rPr>
          <w:rFonts w:ascii="Times New Roman" w:hAnsi="Times New Roman"/>
          <w:color w:val="000000"/>
          <w:sz w:val="26"/>
          <w:szCs w:val="26"/>
        </w:rPr>
      </w:pPr>
      <w:r>
        <w:rPr>
          <w:rFonts w:ascii="Times New Roman" w:hAnsi="Times New Roman"/>
          <w:sz w:val="26"/>
          <w:szCs w:val="26"/>
        </w:rPr>
        <w:t xml:space="preserve">Podatke prikazujemo z različnimi tabelami, vendar jih lahko veliko učinkoviteje prikažemo z </w:t>
      </w:r>
      <w:r w:rsidRPr="00E56BBB">
        <w:rPr>
          <w:rFonts w:ascii="Times New Roman" w:hAnsi="Times New Roman"/>
          <w:color w:val="FF0000"/>
          <w:sz w:val="26"/>
          <w:szCs w:val="26"/>
        </w:rPr>
        <w:t>grafikoni</w:t>
      </w:r>
      <w:r w:rsidRPr="009B58DC">
        <w:rPr>
          <w:rFonts w:ascii="Times New Roman" w:hAnsi="Times New Roman"/>
          <w:color w:val="000000"/>
          <w:sz w:val="26"/>
          <w:szCs w:val="26"/>
        </w:rPr>
        <w:t>. Izbira vrste grafikona je odvisna od vrste podatkov in števila frekvenčnih razredov pri posameznem primeru.</w:t>
      </w:r>
    </w:p>
    <w:p w14:paraId="1CA8EFBD" w14:textId="77777777" w:rsidR="0068096E" w:rsidRPr="009B58DC" w:rsidRDefault="0068096E" w:rsidP="008F063E">
      <w:pPr>
        <w:rPr>
          <w:rFonts w:ascii="Times New Roman" w:hAnsi="Times New Roman"/>
          <w:color w:val="000000"/>
          <w:sz w:val="26"/>
          <w:szCs w:val="26"/>
        </w:rPr>
      </w:pPr>
    </w:p>
    <w:p w14:paraId="1801EE58" w14:textId="77777777" w:rsidR="0068096E" w:rsidRPr="009B58DC" w:rsidRDefault="0068096E" w:rsidP="0068096E">
      <w:pPr>
        <w:rPr>
          <w:rFonts w:ascii="Times New Roman" w:hAnsi="Times New Roman"/>
          <w:color w:val="000000"/>
          <w:sz w:val="26"/>
          <w:szCs w:val="26"/>
        </w:rPr>
      </w:pPr>
      <w:r w:rsidRPr="009B58DC">
        <w:rPr>
          <w:rFonts w:ascii="Times New Roman" w:hAnsi="Times New Roman"/>
          <w:color w:val="000000"/>
          <w:sz w:val="26"/>
          <w:szCs w:val="26"/>
        </w:rPr>
        <w:t xml:space="preserve">Vrste grafikonov: </w:t>
      </w:r>
    </w:p>
    <w:p w14:paraId="1D2160CA" w14:textId="77777777" w:rsidR="0068096E" w:rsidRPr="009B58DC" w:rsidRDefault="0068096E" w:rsidP="0068096E">
      <w:pPr>
        <w:rPr>
          <w:rFonts w:ascii="Times New Roman" w:hAnsi="Times New Roman"/>
          <w:color w:val="000000"/>
          <w:sz w:val="26"/>
          <w:szCs w:val="26"/>
        </w:rPr>
      </w:pPr>
      <w:r w:rsidRPr="009B58DC">
        <w:rPr>
          <w:rFonts w:ascii="Times New Roman" w:hAnsi="Times New Roman"/>
          <w:color w:val="000000"/>
          <w:sz w:val="26"/>
          <w:szCs w:val="26"/>
        </w:rPr>
        <w:t xml:space="preserve">− </w:t>
      </w:r>
      <w:r w:rsidRPr="0068096E">
        <w:rPr>
          <w:rFonts w:ascii="Times New Roman" w:hAnsi="Times New Roman"/>
          <w:color w:val="FF0000"/>
          <w:sz w:val="26"/>
          <w:szCs w:val="26"/>
        </w:rPr>
        <w:t>Strukturni krog</w:t>
      </w:r>
      <w:r w:rsidRPr="009B58DC">
        <w:rPr>
          <w:rFonts w:ascii="Times New Roman" w:hAnsi="Times New Roman"/>
          <w:color w:val="000000"/>
          <w:sz w:val="26"/>
          <w:szCs w:val="26"/>
        </w:rPr>
        <w:t xml:space="preserve"> ali </w:t>
      </w:r>
      <w:r w:rsidRPr="0068096E">
        <w:rPr>
          <w:rFonts w:ascii="Times New Roman" w:hAnsi="Times New Roman"/>
          <w:color w:val="FF0000"/>
          <w:sz w:val="26"/>
          <w:szCs w:val="26"/>
        </w:rPr>
        <w:t>krožni diagram</w:t>
      </w:r>
      <w:r w:rsidRPr="009B58DC">
        <w:rPr>
          <w:rFonts w:ascii="Times New Roman" w:hAnsi="Times New Roman"/>
          <w:color w:val="000000"/>
          <w:sz w:val="26"/>
          <w:szCs w:val="26"/>
        </w:rPr>
        <w:t xml:space="preserve"> je najbolje</w:t>
      </w:r>
      <w:r w:rsidR="00BF4419" w:rsidRPr="009B58DC">
        <w:rPr>
          <w:rFonts w:ascii="Times New Roman" w:hAnsi="Times New Roman"/>
          <w:color w:val="000000"/>
          <w:sz w:val="26"/>
          <w:szCs w:val="26"/>
        </w:rPr>
        <w:t xml:space="preserve"> uporabiti pri majhnem številu </w:t>
      </w:r>
      <w:r w:rsidRPr="009B58DC">
        <w:rPr>
          <w:rFonts w:ascii="Times New Roman" w:hAnsi="Times New Roman"/>
          <w:color w:val="000000"/>
          <w:sz w:val="26"/>
          <w:szCs w:val="26"/>
        </w:rPr>
        <w:t xml:space="preserve">frekvenčnih razredov. </w:t>
      </w:r>
    </w:p>
    <w:p w14:paraId="248AEF6A" w14:textId="77777777" w:rsidR="0068096E" w:rsidRPr="009B58DC" w:rsidRDefault="0068096E" w:rsidP="0068096E">
      <w:pPr>
        <w:rPr>
          <w:rFonts w:ascii="Times New Roman" w:hAnsi="Times New Roman"/>
          <w:color w:val="000000"/>
          <w:sz w:val="26"/>
          <w:szCs w:val="26"/>
        </w:rPr>
      </w:pPr>
      <w:r w:rsidRPr="009B58DC">
        <w:rPr>
          <w:rFonts w:ascii="Times New Roman" w:hAnsi="Times New Roman"/>
          <w:color w:val="000000"/>
          <w:sz w:val="26"/>
          <w:szCs w:val="26"/>
        </w:rPr>
        <w:t xml:space="preserve"> − </w:t>
      </w:r>
      <w:r w:rsidR="00BF4419">
        <w:rPr>
          <w:rFonts w:ascii="Times New Roman" w:hAnsi="Times New Roman"/>
          <w:color w:val="FF0000"/>
          <w:sz w:val="26"/>
          <w:szCs w:val="26"/>
        </w:rPr>
        <w:t>Stolp</w:t>
      </w:r>
      <w:r w:rsidRPr="0068096E">
        <w:rPr>
          <w:rFonts w:ascii="Times New Roman" w:hAnsi="Times New Roman"/>
          <w:color w:val="FF0000"/>
          <w:sz w:val="26"/>
          <w:szCs w:val="26"/>
        </w:rPr>
        <w:t>čni diagram</w:t>
      </w:r>
      <w:r w:rsidRPr="009B58DC">
        <w:rPr>
          <w:rFonts w:ascii="Times New Roman" w:hAnsi="Times New Roman"/>
          <w:color w:val="000000"/>
          <w:sz w:val="26"/>
          <w:szCs w:val="26"/>
        </w:rPr>
        <w:t xml:space="preserve"> uporabimo, če so podatki razvrščeni v veliko frekvenčnih razredov ali lahko dosežejo veliko različnih diskretnih vrednosti. </w:t>
      </w:r>
      <w:r w:rsidR="00BF4419" w:rsidRPr="009B58DC">
        <w:rPr>
          <w:rFonts w:ascii="Times New Roman" w:hAnsi="Times New Roman"/>
          <w:color w:val="000000"/>
          <w:sz w:val="26"/>
          <w:szCs w:val="26"/>
        </w:rPr>
        <w:t xml:space="preserve">                                              Vrste stolp</w:t>
      </w:r>
      <w:r w:rsidRPr="009B58DC">
        <w:rPr>
          <w:rFonts w:ascii="Times New Roman" w:hAnsi="Times New Roman"/>
          <w:color w:val="000000"/>
          <w:sz w:val="26"/>
          <w:szCs w:val="26"/>
        </w:rPr>
        <w:t xml:space="preserve">čnih diagramov: </w:t>
      </w:r>
      <w:r w:rsidR="00BF4419" w:rsidRPr="009B58DC">
        <w:rPr>
          <w:rFonts w:ascii="Times New Roman" w:hAnsi="Times New Roman"/>
          <w:color w:val="000000"/>
          <w:sz w:val="26"/>
          <w:szCs w:val="26"/>
        </w:rPr>
        <w:t xml:space="preserve">                                                                                                                                      </w:t>
      </w:r>
      <w:r w:rsidRPr="009B58DC">
        <w:rPr>
          <w:rFonts w:ascii="Cambria Math" w:hAnsi="Cambria Math" w:cs="Cambria Math"/>
          <w:color w:val="000000"/>
          <w:sz w:val="26"/>
          <w:szCs w:val="26"/>
        </w:rPr>
        <w:t>⋅</w:t>
      </w:r>
      <w:r w:rsidRPr="009B58DC">
        <w:rPr>
          <w:rFonts w:ascii="Times New Roman" w:hAnsi="Times New Roman"/>
          <w:color w:val="000000"/>
          <w:sz w:val="26"/>
          <w:szCs w:val="26"/>
        </w:rPr>
        <w:t xml:space="preserve"> </w:t>
      </w:r>
      <w:r w:rsidRPr="0068096E">
        <w:rPr>
          <w:rFonts w:ascii="Times New Roman" w:hAnsi="Times New Roman"/>
          <w:color w:val="FF0000"/>
          <w:sz w:val="26"/>
          <w:szCs w:val="26"/>
        </w:rPr>
        <w:t>pokončni</w:t>
      </w:r>
      <w:r w:rsidRPr="009B58DC">
        <w:rPr>
          <w:rFonts w:ascii="Times New Roman" w:hAnsi="Times New Roman"/>
          <w:color w:val="000000"/>
          <w:sz w:val="26"/>
          <w:szCs w:val="26"/>
        </w:rPr>
        <w:t xml:space="preserve"> </w:t>
      </w:r>
      <w:r w:rsidR="00BF4419" w:rsidRPr="009B58DC">
        <w:rPr>
          <w:rFonts w:ascii="Times New Roman" w:hAnsi="Times New Roman"/>
          <w:color w:val="000000"/>
          <w:sz w:val="26"/>
          <w:szCs w:val="26"/>
        </w:rPr>
        <w:t xml:space="preserve">                                                                                                                                          </w:t>
      </w:r>
      <w:r w:rsidRPr="009B58DC">
        <w:rPr>
          <w:rFonts w:ascii="Cambria Math" w:hAnsi="Cambria Math" w:cs="Cambria Math"/>
          <w:color w:val="000000"/>
          <w:sz w:val="26"/>
          <w:szCs w:val="26"/>
        </w:rPr>
        <w:t>⋅</w:t>
      </w:r>
      <w:r w:rsidRPr="009B58DC">
        <w:rPr>
          <w:rFonts w:ascii="Times New Roman" w:hAnsi="Times New Roman"/>
          <w:color w:val="000000"/>
          <w:sz w:val="26"/>
          <w:szCs w:val="26"/>
        </w:rPr>
        <w:t xml:space="preserve"> </w:t>
      </w:r>
      <w:r w:rsidRPr="0068096E">
        <w:rPr>
          <w:rFonts w:ascii="Times New Roman" w:hAnsi="Times New Roman"/>
          <w:color w:val="FF0000"/>
          <w:sz w:val="26"/>
          <w:szCs w:val="26"/>
        </w:rPr>
        <w:t>ležeči</w:t>
      </w:r>
      <w:r w:rsidRPr="009B58DC">
        <w:rPr>
          <w:rFonts w:ascii="Times New Roman" w:hAnsi="Times New Roman"/>
          <w:color w:val="000000"/>
          <w:sz w:val="26"/>
          <w:szCs w:val="26"/>
        </w:rPr>
        <w:t xml:space="preserve"> </w:t>
      </w:r>
      <w:r w:rsidR="00BF4419" w:rsidRPr="009B58DC">
        <w:rPr>
          <w:rFonts w:ascii="Times New Roman" w:hAnsi="Times New Roman"/>
          <w:color w:val="000000"/>
          <w:sz w:val="26"/>
          <w:szCs w:val="26"/>
        </w:rPr>
        <w:t xml:space="preserve">                                                                                                                                              </w:t>
      </w:r>
      <w:r w:rsidRPr="009B58DC">
        <w:rPr>
          <w:rFonts w:ascii="Cambria Math" w:hAnsi="Cambria Math" w:cs="Cambria Math"/>
          <w:color w:val="000000"/>
          <w:sz w:val="26"/>
          <w:szCs w:val="26"/>
        </w:rPr>
        <w:t>⋅</w:t>
      </w:r>
      <w:r w:rsidRPr="009B58DC">
        <w:rPr>
          <w:rFonts w:ascii="Times New Roman" w:hAnsi="Times New Roman"/>
          <w:color w:val="000000"/>
          <w:sz w:val="26"/>
          <w:szCs w:val="26"/>
        </w:rPr>
        <w:t xml:space="preserve"> </w:t>
      </w:r>
      <w:r w:rsidRPr="0068096E">
        <w:rPr>
          <w:rFonts w:ascii="Times New Roman" w:hAnsi="Times New Roman"/>
          <w:color w:val="FF0000"/>
          <w:sz w:val="26"/>
          <w:szCs w:val="26"/>
        </w:rPr>
        <w:t>sestavljeni</w:t>
      </w:r>
      <w:r w:rsidRPr="009B58DC">
        <w:rPr>
          <w:rFonts w:ascii="Times New Roman" w:hAnsi="Times New Roman"/>
          <w:color w:val="000000"/>
          <w:sz w:val="26"/>
          <w:szCs w:val="26"/>
        </w:rPr>
        <w:t xml:space="preserve"> </w:t>
      </w:r>
      <w:r w:rsidR="00BF4419" w:rsidRPr="009B58DC">
        <w:rPr>
          <w:rFonts w:ascii="Times New Roman" w:hAnsi="Times New Roman"/>
          <w:color w:val="000000"/>
          <w:sz w:val="26"/>
          <w:szCs w:val="26"/>
        </w:rPr>
        <w:t xml:space="preserve">                                                                                                                                       </w:t>
      </w:r>
      <w:r w:rsidRPr="009B58DC">
        <w:rPr>
          <w:rFonts w:ascii="Cambria Math" w:hAnsi="Cambria Math" w:cs="Cambria Math"/>
          <w:color w:val="000000"/>
          <w:sz w:val="26"/>
          <w:szCs w:val="26"/>
        </w:rPr>
        <w:t>⋅</w:t>
      </w:r>
      <w:r w:rsidRPr="009B58DC">
        <w:rPr>
          <w:rFonts w:ascii="Times New Roman" w:hAnsi="Times New Roman"/>
          <w:color w:val="000000"/>
          <w:sz w:val="26"/>
          <w:szCs w:val="26"/>
        </w:rPr>
        <w:t xml:space="preserve"> </w:t>
      </w:r>
      <w:r w:rsidRPr="0068096E">
        <w:rPr>
          <w:rFonts w:ascii="Times New Roman" w:hAnsi="Times New Roman"/>
          <w:color w:val="FF0000"/>
          <w:sz w:val="26"/>
          <w:szCs w:val="26"/>
        </w:rPr>
        <w:t>strukturni</w:t>
      </w:r>
      <w:r w:rsidRPr="009B58DC">
        <w:rPr>
          <w:rFonts w:ascii="Times New Roman" w:hAnsi="Times New Roman"/>
          <w:color w:val="000000"/>
          <w:sz w:val="26"/>
          <w:szCs w:val="26"/>
        </w:rPr>
        <w:t xml:space="preserve"> </w:t>
      </w:r>
    </w:p>
    <w:p w14:paraId="010F7AAC" w14:textId="77777777" w:rsidR="00BF4419" w:rsidRPr="009B58DC" w:rsidRDefault="00BF4419" w:rsidP="0068096E">
      <w:pPr>
        <w:rPr>
          <w:rFonts w:ascii="Times New Roman" w:hAnsi="Times New Roman"/>
          <w:color w:val="000000"/>
          <w:sz w:val="26"/>
          <w:szCs w:val="26"/>
        </w:rPr>
      </w:pPr>
      <w:r w:rsidRPr="009B58DC">
        <w:rPr>
          <w:rFonts w:ascii="Times New Roman" w:hAnsi="Times New Roman"/>
          <w:color w:val="000000"/>
          <w:sz w:val="26"/>
          <w:szCs w:val="26"/>
        </w:rPr>
        <w:t xml:space="preserve"> </w:t>
      </w:r>
      <w:r w:rsidR="0068096E" w:rsidRPr="009B58DC">
        <w:rPr>
          <w:rFonts w:ascii="Times New Roman" w:hAnsi="Times New Roman"/>
          <w:color w:val="000000"/>
          <w:sz w:val="26"/>
          <w:szCs w:val="26"/>
        </w:rPr>
        <w:t xml:space="preserve">− </w:t>
      </w:r>
      <w:r w:rsidR="0068096E" w:rsidRPr="0068096E">
        <w:rPr>
          <w:rFonts w:ascii="Times New Roman" w:hAnsi="Times New Roman"/>
          <w:color w:val="FF0000"/>
          <w:sz w:val="26"/>
          <w:szCs w:val="26"/>
        </w:rPr>
        <w:t>Frekvenčni poligon</w:t>
      </w:r>
      <w:r w:rsidR="0068096E" w:rsidRPr="009B58DC">
        <w:rPr>
          <w:rFonts w:ascii="Times New Roman" w:hAnsi="Times New Roman"/>
          <w:color w:val="000000"/>
          <w:sz w:val="26"/>
          <w:szCs w:val="26"/>
        </w:rPr>
        <w:t xml:space="preserve"> ali </w:t>
      </w:r>
      <w:r w:rsidR="0068096E" w:rsidRPr="0068096E">
        <w:rPr>
          <w:rFonts w:ascii="Times New Roman" w:hAnsi="Times New Roman"/>
          <w:color w:val="FF0000"/>
          <w:sz w:val="26"/>
          <w:szCs w:val="26"/>
        </w:rPr>
        <w:t>linijski diagram</w:t>
      </w:r>
      <w:r w:rsidR="0068096E" w:rsidRPr="009B58DC">
        <w:rPr>
          <w:rFonts w:ascii="Times New Roman" w:hAnsi="Times New Roman"/>
          <w:color w:val="000000"/>
          <w:sz w:val="26"/>
          <w:szCs w:val="26"/>
        </w:rPr>
        <w:t xml:space="preserve"> uporabljamo za opisovanje postopnega spreminjanja vrednosti nekega podatka, največkrat skozi daljše časovno obdobje.</w:t>
      </w:r>
    </w:p>
    <w:p w14:paraId="49E1BEB3" w14:textId="77777777" w:rsidR="0068096E" w:rsidRPr="009B58DC" w:rsidRDefault="00BF4419" w:rsidP="00BF4419">
      <w:pPr>
        <w:rPr>
          <w:rFonts w:ascii="Times New Roman" w:hAnsi="Times New Roman"/>
          <w:color w:val="000000"/>
          <w:sz w:val="26"/>
          <w:szCs w:val="26"/>
        </w:rPr>
      </w:pPr>
      <w:r w:rsidRPr="009B58DC">
        <w:rPr>
          <w:rFonts w:ascii="Times New Roman" w:hAnsi="Times New Roman"/>
          <w:color w:val="000000"/>
          <w:sz w:val="26"/>
          <w:szCs w:val="26"/>
        </w:rPr>
        <w:t xml:space="preserve">− </w:t>
      </w:r>
      <w:r>
        <w:rPr>
          <w:rFonts w:ascii="Times New Roman" w:hAnsi="Times New Roman"/>
          <w:color w:val="FF0000"/>
          <w:sz w:val="26"/>
          <w:szCs w:val="26"/>
        </w:rPr>
        <w:t xml:space="preserve">Piktogram </w:t>
      </w:r>
      <w:r w:rsidRPr="009B58DC">
        <w:rPr>
          <w:rFonts w:ascii="Times New Roman" w:hAnsi="Times New Roman"/>
          <w:color w:val="000000"/>
          <w:sz w:val="26"/>
          <w:szCs w:val="26"/>
        </w:rPr>
        <w:t>ali</w:t>
      </w:r>
      <w:r>
        <w:rPr>
          <w:rFonts w:ascii="Times New Roman" w:hAnsi="Times New Roman"/>
          <w:color w:val="FF0000"/>
          <w:sz w:val="26"/>
          <w:szCs w:val="26"/>
        </w:rPr>
        <w:t xml:space="preserve"> slikovni diagram </w:t>
      </w:r>
      <w:r w:rsidRPr="009B58DC">
        <w:rPr>
          <w:rFonts w:ascii="Times New Roman" w:hAnsi="Times New Roman"/>
          <w:color w:val="000000"/>
          <w:sz w:val="26"/>
          <w:szCs w:val="26"/>
        </w:rPr>
        <w:t>ponazarjanje podatkov s sličicami (vsaka sličica pomeni določeno število).</w:t>
      </w:r>
    </w:p>
    <w:p w14:paraId="745DA4EE" w14:textId="77777777" w:rsidR="008F063E" w:rsidRPr="009B58DC" w:rsidRDefault="008F063E" w:rsidP="00F44173">
      <w:pPr>
        <w:rPr>
          <w:rFonts w:ascii="Times New Roman" w:hAnsi="Times New Roman"/>
          <w:color w:val="000000"/>
          <w:sz w:val="26"/>
          <w:szCs w:val="26"/>
        </w:rPr>
      </w:pPr>
    </w:p>
    <w:p w14:paraId="478D23D7" w14:textId="77777777" w:rsidR="000C09C1" w:rsidRPr="009B58DC" w:rsidRDefault="000C09C1" w:rsidP="00F44173">
      <w:pPr>
        <w:rPr>
          <w:rFonts w:ascii="Times New Roman" w:hAnsi="Times New Roman"/>
          <w:color w:val="000000"/>
          <w:sz w:val="26"/>
          <w:szCs w:val="26"/>
        </w:rPr>
      </w:pPr>
    </w:p>
    <w:p w14:paraId="0CA4BFCF" w14:textId="77777777" w:rsidR="000C09C1" w:rsidRPr="009B58DC" w:rsidRDefault="000C09C1" w:rsidP="00F44173">
      <w:pPr>
        <w:rPr>
          <w:rFonts w:ascii="Times New Roman" w:hAnsi="Times New Roman"/>
          <w:color w:val="000000"/>
          <w:sz w:val="26"/>
          <w:szCs w:val="26"/>
        </w:rPr>
      </w:pPr>
    </w:p>
    <w:p w14:paraId="275F0D5E" w14:textId="77777777" w:rsidR="000C09C1" w:rsidRPr="009B58DC" w:rsidRDefault="000C09C1" w:rsidP="00F44173">
      <w:pPr>
        <w:rPr>
          <w:rFonts w:ascii="Times New Roman" w:hAnsi="Times New Roman"/>
          <w:color w:val="000000"/>
          <w:sz w:val="26"/>
          <w:szCs w:val="26"/>
        </w:rPr>
      </w:pPr>
    </w:p>
    <w:p w14:paraId="0490863A" w14:textId="77777777" w:rsidR="000C09C1" w:rsidRPr="009B58DC" w:rsidRDefault="000C09C1" w:rsidP="00F44173">
      <w:pPr>
        <w:rPr>
          <w:rFonts w:ascii="Times New Roman" w:hAnsi="Times New Roman"/>
          <w:color w:val="000000"/>
          <w:sz w:val="26"/>
          <w:szCs w:val="26"/>
        </w:rPr>
      </w:pPr>
    </w:p>
    <w:p w14:paraId="3779FF97" w14:textId="77777777" w:rsidR="000C09C1" w:rsidRPr="009B58DC" w:rsidRDefault="000C09C1" w:rsidP="00F44173">
      <w:pPr>
        <w:rPr>
          <w:rFonts w:ascii="Times New Roman" w:hAnsi="Times New Roman"/>
          <w:color w:val="000000"/>
          <w:sz w:val="26"/>
          <w:szCs w:val="26"/>
        </w:rPr>
      </w:pPr>
    </w:p>
    <w:p w14:paraId="5E4F1740" w14:textId="77777777" w:rsidR="000C09C1" w:rsidRPr="009B58DC" w:rsidRDefault="000C09C1" w:rsidP="00F44173">
      <w:pPr>
        <w:rPr>
          <w:rFonts w:ascii="Times New Roman" w:hAnsi="Times New Roman"/>
          <w:color w:val="000000"/>
          <w:sz w:val="26"/>
          <w:szCs w:val="26"/>
        </w:rPr>
      </w:pPr>
    </w:p>
    <w:p w14:paraId="1B3BD276" w14:textId="77777777" w:rsidR="000C09C1" w:rsidRPr="009B58DC" w:rsidRDefault="000C09C1" w:rsidP="00F44173">
      <w:pPr>
        <w:rPr>
          <w:rFonts w:ascii="Times New Roman" w:hAnsi="Times New Roman"/>
          <w:color w:val="000000"/>
          <w:sz w:val="26"/>
          <w:szCs w:val="26"/>
        </w:rPr>
      </w:pPr>
    </w:p>
    <w:p w14:paraId="6105B508" w14:textId="77777777" w:rsidR="000C09C1" w:rsidRPr="009B58DC" w:rsidRDefault="000C09C1" w:rsidP="00F44173">
      <w:pPr>
        <w:rPr>
          <w:rFonts w:ascii="Times New Roman" w:hAnsi="Times New Roman"/>
          <w:color w:val="000000"/>
          <w:sz w:val="26"/>
          <w:szCs w:val="26"/>
        </w:rPr>
      </w:pPr>
    </w:p>
    <w:p w14:paraId="32FEEEA4" w14:textId="77777777" w:rsidR="000C09C1" w:rsidRPr="009B58DC" w:rsidRDefault="000C09C1" w:rsidP="00F44173">
      <w:pPr>
        <w:rPr>
          <w:rFonts w:ascii="Times New Roman" w:hAnsi="Times New Roman"/>
          <w:color w:val="000000"/>
          <w:sz w:val="26"/>
          <w:szCs w:val="26"/>
        </w:rPr>
      </w:pPr>
    </w:p>
    <w:p w14:paraId="7915D148" w14:textId="77777777" w:rsidR="000C09C1" w:rsidRDefault="000C09C1" w:rsidP="000C09C1">
      <w:pPr>
        <w:rPr>
          <w:rFonts w:ascii="Times New Roman" w:hAnsi="Times New Roman"/>
          <w:b/>
          <w:sz w:val="36"/>
          <w:szCs w:val="36"/>
        </w:rPr>
      </w:pPr>
      <w:r>
        <w:rPr>
          <w:rFonts w:ascii="Times New Roman" w:hAnsi="Times New Roman"/>
          <w:sz w:val="36"/>
          <w:szCs w:val="36"/>
        </w:rPr>
        <w:t xml:space="preserve">5. </w:t>
      </w:r>
      <w:r>
        <w:rPr>
          <w:rFonts w:ascii="Times New Roman" w:hAnsi="Times New Roman"/>
          <w:b/>
          <w:sz w:val="36"/>
          <w:szCs w:val="36"/>
        </w:rPr>
        <w:t>SREDNJA VREDNOST</w:t>
      </w:r>
    </w:p>
    <w:p w14:paraId="550AB0D7" w14:textId="77777777" w:rsidR="006C175A" w:rsidRDefault="003810E9" w:rsidP="003810E9">
      <w:pPr>
        <w:rPr>
          <w:rFonts w:ascii="Times New Roman" w:hAnsi="Times New Roman"/>
          <w:sz w:val="26"/>
          <w:szCs w:val="26"/>
        </w:rPr>
      </w:pPr>
      <w:r w:rsidRPr="003810E9">
        <w:rPr>
          <w:rFonts w:ascii="Times New Roman" w:hAnsi="Times New Roman"/>
          <w:sz w:val="26"/>
          <w:szCs w:val="26"/>
        </w:rPr>
        <w:t>Običajno množico podatkov grupiramo in grafično ponazorimo, vendar pa obstaja</w:t>
      </w:r>
      <w:r>
        <w:rPr>
          <w:rFonts w:ascii="Times New Roman" w:hAnsi="Times New Roman"/>
          <w:sz w:val="26"/>
          <w:szCs w:val="26"/>
        </w:rPr>
        <w:t xml:space="preserve"> tudi taka tipična vrednost, s </w:t>
      </w:r>
      <w:r w:rsidRPr="003810E9">
        <w:rPr>
          <w:rFonts w:ascii="Times New Roman" w:hAnsi="Times New Roman"/>
          <w:sz w:val="26"/>
          <w:szCs w:val="26"/>
        </w:rPr>
        <w:t>katero lahko opišemo celotno množico podatkov naenkrat. Taki tipič</w:t>
      </w:r>
      <w:r>
        <w:rPr>
          <w:rFonts w:ascii="Times New Roman" w:hAnsi="Times New Roman"/>
          <w:sz w:val="26"/>
          <w:szCs w:val="26"/>
        </w:rPr>
        <w:t xml:space="preserve">ni vrednosti rečemo </w:t>
      </w:r>
      <w:r w:rsidRPr="003810E9">
        <w:rPr>
          <w:rFonts w:ascii="Times New Roman" w:hAnsi="Times New Roman"/>
          <w:color w:val="FF0000"/>
          <w:sz w:val="26"/>
          <w:szCs w:val="26"/>
        </w:rPr>
        <w:t>parameter</w:t>
      </w:r>
      <w:r>
        <w:rPr>
          <w:rFonts w:ascii="Times New Roman" w:hAnsi="Times New Roman"/>
          <w:sz w:val="26"/>
          <w:szCs w:val="26"/>
        </w:rPr>
        <w:t xml:space="preserve">. </w:t>
      </w:r>
      <w:r w:rsidRPr="003810E9">
        <w:rPr>
          <w:rFonts w:ascii="Times New Roman" w:hAnsi="Times New Roman"/>
          <w:sz w:val="26"/>
          <w:szCs w:val="26"/>
        </w:rPr>
        <w:t xml:space="preserve">Parametrov je več vrst, najpomembnejši je </w:t>
      </w:r>
      <w:r w:rsidRPr="003810E9">
        <w:rPr>
          <w:rFonts w:ascii="Times New Roman" w:hAnsi="Times New Roman"/>
          <w:color w:val="FF0000"/>
          <w:sz w:val="26"/>
          <w:szCs w:val="26"/>
        </w:rPr>
        <w:t xml:space="preserve">povprečna vrednost </w:t>
      </w:r>
      <w:r w:rsidRPr="003810E9">
        <w:rPr>
          <w:rFonts w:ascii="Times New Roman" w:hAnsi="Times New Roman"/>
          <w:sz w:val="26"/>
          <w:szCs w:val="26"/>
        </w:rPr>
        <w:t xml:space="preserve">ali </w:t>
      </w:r>
      <w:r w:rsidRPr="003810E9">
        <w:rPr>
          <w:rFonts w:ascii="Times New Roman" w:hAnsi="Times New Roman"/>
          <w:color w:val="FF0000"/>
          <w:sz w:val="26"/>
          <w:szCs w:val="26"/>
        </w:rPr>
        <w:t>povprečje</w:t>
      </w:r>
      <w:r w:rsidRPr="003810E9">
        <w:rPr>
          <w:rFonts w:ascii="Times New Roman" w:hAnsi="Times New Roman"/>
          <w:sz w:val="26"/>
          <w:szCs w:val="26"/>
        </w:rPr>
        <w:t xml:space="preserve">. </w:t>
      </w:r>
      <w:r>
        <w:rPr>
          <w:rFonts w:ascii="Times New Roman" w:hAnsi="Times New Roman"/>
          <w:sz w:val="26"/>
          <w:szCs w:val="26"/>
        </w:rPr>
        <w:t xml:space="preserve">                                                                                           </w:t>
      </w:r>
    </w:p>
    <w:p w14:paraId="162F0159" w14:textId="77777777" w:rsidR="006C175A" w:rsidRDefault="006C175A" w:rsidP="003810E9">
      <w:pPr>
        <w:rPr>
          <w:rFonts w:ascii="Times New Roman" w:hAnsi="Times New Roman"/>
          <w:sz w:val="26"/>
          <w:szCs w:val="26"/>
        </w:rPr>
      </w:pPr>
    </w:p>
    <w:p w14:paraId="2453739F" w14:textId="77777777" w:rsidR="004A62FF" w:rsidRDefault="004A62FF" w:rsidP="003810E9">
      <w:pPr>
        <w:rPr>
          <w:rFonts w:ascii="Times New Roman" w:hAnsi="Times New Roman"/>
          <w:sz w:val="26"/>
          <w:szCs w:val="26"/>
        </w:rPr>
      </w:pPr>
    </w:p>
    <w:p w14:paraId="30876EC2" w14:textId="77777777" w:rsidR="000C09C1" w:rsidRDefault="003810E9" w:rsidP="003810E9">
      <w:pPr>
        <w:rPr>
          <w:rFonts w:ascii="Times New Roman" w:hAnsi="Times New Roman"/>
          <w:sz w:val="26"/>
          <w:szCs w:val="26"/>
        </w:rPr>
      </w:pPr>
      <w:r w:rsidRPr="003810E9">
        <w:rPr>
          <w:rFonts w:ascii="Times New Roman" w:hAnsi="Times New Roman"/>
          <w:sz w:val="26"/>
          <w:szCs w:val="26"/>
        </w:rPr>
        <w:t>Tudi srednjih vrednosti je več vrst:</w:t>
      </w:r>
    </w:p>
    <w:p w14:paraId="56B0D3B4" w14:textId="77777777" w:rsidR="006C175A" w:rsidRDefault="006C175A" w:rsidP="006C175A">
      <w:pPr>
        <w:rPr>
          <w:rFonts w:ascii="Times New Roman" w:hAnsi="Times New Roman"/>
          <w:sz w:val="26"/>
          <w:szCs w:val="26"/>
        </w:rPr>
      </w:pPr>
      <w:r w:rsidRPr="006C175A">
        <w:rPr>
          <w:rFonts w:ascii="Times New Roman" w:hAnsi="Times New Roman"/>
          <w:color w:val="FF0000"/>
          <w:sz w:val="26"/>
          <w:szCs w:val="26"/>
        </w:rPr>
        <w:t>Aritmetična sredina</w:t>
      </w:r>
      <w:r w:rsidRPr="009B58DC">
        <w:rPr>
          <w:rFonts w:ascii="Times New Roman" w:hAnsi="Times New Roman"/>
          <w:color w:val="000000"/>
          <w:sz w:val="26"/>
          <w:szCs w:val="26"/>
        </w:rPr>
        <w:t>:</w:t>
      </w:r>
      <w:r w:rsidRPr="006C175A">
        <w:rPr>
          <w:rFonts w:ascii="Times New Roman" w:hAnsi="Times New Roman"/>
          <w:color w:val="FF0000"/>
          <w:sz w:val="26"/>
          <w:szCs w:val="26"/>
        </w:rPr>
        <w:t xml:space="preserve"> </w:t>
      </w:r>
      <w:r w:rsidRPr="006C175A">
        <w:rPr>
          <w:rFonts w:ascii="Times New Roman" w:hAnsi="Times New Roman"/>
          <w:sz w:val="26"/>
          <w:szCs w:val="26"/>
        </w:rPr>
        <w:t>je kvocient vsote vseh vredno</w:t>
      </w:r>
      <w:r>
        <w:rPr>
          <w:rFonts w:ascii="Times New Roman" w:hAnsi="Times New Roman"/>
          <w:sz w:val="26"/>
          <w:szCs w:val="26"/>
        </w:rPr>
        <w:t xml:space="preserve">sti statistične spremenljivke s </w:t>
      </w:r>
      <w:r w:rsidRPr="006C175A">
        <w:rPr>
          <w:rFonts w:ascii="Times New Roman" w:hAnsi="Times New Roman"/>
          <w:sz w:val="26"/>
          <w:szCs w:val="26"/>
        </w:rPr>
        <w:t xml:space="preserve">številom teh vrednosti. </w:t>
      </w:r>
    </w:p>
    <w:p w14:paraId="58B68851" w14:textId="77777777" w:rsidR="006C175A" w:rsidRPr="004A62FF" w:rsidRDefault="006C175A" w:rsidP="004A62FF">
      <w:pPr>
        <w:rPr>
          <w:rFonts w:ascii="Times New Roman" w:hAnsi="Times New Roman"/>
          <w:sz w:val="26"/>
          <w:szCs w:val="26"/>
        </w:rPr>
      </w:pPr>
      <w:r w:rsidRPr="006C175A">
        <w:rPr>
          <w:rFonts w:ascii="Times New Roman" w:hAnsi="Times New Roman"/>
          <w:color w:val="FF0000"/>
          <w:sz w:val="26"/>
          <w:szCs w:val="26"/>
        </w:rPr>
        <w:t>Mediana (središčnica)</w:t>
      </w:r>
      <w:r>
        <w:rPr>
          <w:rFonts w:ascii="Times New Roman" w:hAnsi="Times New Roman"/>
          <w:sz w:val="26"/>
          <w:szCs w:val="26"/>
        </w:rPr>
        <w:t>:</w:t>
      </w:r>
      <w:r w:rsidRPr="006C175A">
        <w:rPr>
          <w:rFonts w:ascii="Times New Roman" w:hAnsi="Times New Roman"/>
          <w:sz w:val="26"/>
          <w:szCs w:val="26"/>
        </w:rPr>
        <w:t xml:space="preserve"> je tista vrednost statistične spremenljivke, pri kateri je po</w:t>
      </w:r>
      <w:r>
        <w:rPr>
          <w:rFonts w:ascii="Times New Roman" w:hAnsi="Times New Roman"/>
          <w:sz w:val="26"/>
          <w:szCs w:val="26"/>
        </w:rPr>
        <w:t xml:space="preserve">lovica vrednosti večjih, druga </w:t>
      </w:r>
      <w:r w:rsidRPr="006C175A">
        <w:rPr>
          <w:rFonts w:ascii="Times New Roman" w:hAnsi="Times New Roman"/>
          <w:sz w:val="26"/>
          <w:szCs w:val="26"/>
        </w:rPr>
        <w:t xml:space="preserve">polovica vrednosti pa manjših od nje. </w:t>
      </w:r>
      <w:r w:rsidRPr="006C175A">
        <w:rPr>
          <w:rFonts w:ascii="Times New Roman" w:hAnsi="Times New Roman"/>
          <w:sz w:val="26"/>
          <w:szCs w:val="26"/>
        </w:rPr>
        <w:cr/>
      </w:r>
      <w:r w:rsidR="004A62FF" w:rsidRPr="004A62FF">
        <w:rPr>
          <w:rFonts w:ascii="Times New Roman" w:hAnsi="Times New Roman"/>
          <w:color w:val="FF0000"/>
          <w:sz w:val="26"/>
          <w:szCs w:val="26"/>
        </w:rPr>
        <w:t>Modus (gostiščnica)</w:t>
      </w:r>
      <w:r w:rsidR="004A62FF">
        <w:rPr>
          <w:rFonts w:ascii="Times New Roman" w:hAnsi="Times New Roman"/>
          <w:sz w:val="26"/>
          <w:szCs w:val="26"/>
        </w:rPr>
        <w:t>:</w:t>
      </w:r>
      <w:r w:rsidR="004A62FF" w:rsidRPr="004A62FF">
        <w:rPr>
          <w:rFonts w:ascii="Times New Roman" w:hAnsi="Times New Roman"/>
          <w:sz w:val="26"/>
          <w:szCs w:val="26"/>
        </w:rPr>
        <w:t xml:space="preserve"> je vrednost podatka, ki se v množici vseh vr</w:t>
      </w:r>
      <w:r w:rsidR="004A62FF">
        <w:rPr>
          <w:rFonts w:ascii="Times New Roman" w:hAnsi="Times New Roman"/>
          <w:sz w:val="26"/>
          <w:szCs w:val="26"/>
        </w:rPr>
        <w:t xml:space="preserve">ednosti najpogosteje ponavlja. </w:t>
      </w:r>
      <w:r w:rsidR="004A62FF" w:rsidRPr="004A62FF">
        <w:rPr>
          <w:rFonts w:ascii="Times New Roman" w:hAnsi="Times New Roman"/>
          <w:sz w:val="26"/>
          <w:szCs w:val="26"/>
        </w:rPr>
        <w:t>Če se zgodi, da se v neki množici dve vrednosti enako mnogokrat pojavita, po</w:t>
      </w:r>
      <w:r w:rsidR="004A62FF">
        <w:rPr>
          <w:rFonts w:ascii="Times New Roman" w:hAnsi="Times New Roman"/>
          <w:sz w:val="26"/>
          <w:szCs w:val="26"/>
        </w:rPr>
        <w:t xml:space="preserve">tem rečemo, da je porazdelitev </w:t>
      </w:r>
      <w:r w:rsidR="004A62FF" w:rsidRPr="004A62FF">
        <w:rPr>
          <w:rFonts w:ascii="Times New Roman" w:hAnsi="Times New Roman"/>
          <w:sz w:val="26"/>
          <w:szCs w:val="26"/>
        </w:rPr>
        <w:t xml:space="preserve">vrednosti </w:t>
      </w:r>
      <w:r w:rsidR="004A62FF" w:rsidRPr="004A62FF">
        <w:rPr>
          <w:rFonts w:ascii="Times New Roman" w:hAnsi="Times New Roman"/>
          <w:color w:val="FF0000"/>
          <w:sz w:val="26"/>
          <w:szCs w:val="26"/>
        </w:rPr>
        <w:t>bimodalna</w:t>
      </w:r>
      <w:r w:rsidR="004A62FF" w:rsidRPr="004A62FF">
        <w:rPr>
          <w:rFonts w:ascii="Times New Roman" w:hAnsi="Times New Roman"/>
          <w:sz w:val="26"/>
          <w:szCs w:val="26"/>
        </w:rPr>
        <w:t xml:space="preserve">. Za grupirane podatke namesto modusa poiščemo </w:t>
      </w:r>
      <w:r w:rsidR="004A62FF" w:rsidRPr="004A62FF">
        <w:rPr>
          <w:rFonts w:ascii="Times New Roman" w:hAnsi="Times New Roman"/>
          <w:color w:val="FF0000"/>
          <w:sz w:val="26"/>
          <w:szCs w:val="26"/>
        </w:rPr>
        <w:t>modalni razred</w:t>
      </w:r>
      <w:r w:rsidR="004A62FF" w:rsidRPr="004A62FF">
        <w:rPr>
          <w:rFonts w:ascii="Times New Roman" w:hAnsi="Times New Roman"/>
          <w:sz w:val="26"/>
          <w:szCs w:val="26"/>
        </w:rPr>
        <w:t xml:space="preserve">: to je tisti razred, ki ima največjo frekvenčno gostoto. </w:t>
      </w:r>
      <w:r w:rsidR="004A62FF" w:rsidRPr="004A62FF">
        <w:rPr>
          <w:rFonts w:ascii="Times New Roman" w:hAnsi="Times New Roman"/>
          <w:sz w:val="26"/>
          <w:szCs w:val="26"/>
        </w:rPr>
        <w:cr/>
      </w:r>
    </w:p>
    <w:p w14:paraId="6D9862CA" w14:textId="77777777" w:rsidR="006C175A" w:rsidRPr="009B58DC" w:rsidRDefault="006C175A" w:rsidP="003810E9">
      <w:pPr>
        <w:rPr>
          <w:rFonts w:ascii="Times New Roman" w:hAnsi="Times New Roman"/>
          <w:color w:val="000000"/>
          <w:sz w:val="26"/>
          <w:szCs w:val="26"/>
        </w:rPr>
      </w:pPr>
    </w:p>
    <w:p w14:paraId="0A12D7A5" w14:textId="77777777" w:rsidR="000C09C1" w:rsidRPr="009B58DC" w:rsidRDefault="000C09C1" w:rsidP="00F44173">
      <w:pPr>
        <w:rPr>
          <w:rFonts w:ascii="Times New Roman" w:hAnsi="Times New Roman"/>
          <w:color w:val="000000"/>
          <w:sz w:val="26"/>
          <w:szCs w:val="26"/>
        </w:rPr>
      </w:pPr>
    </w:p>
    <w:sectPr w:rsidR="000C09C1" w:rsidRPr="009B58DC" w:rsidSect="00EF0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45C1B"/>
    <w:multiLevelType w:val="hybridMultilevel"/>
    <w:tmpl w:val="D2A80C98"/>
    <w:lvl w:ilvl="0" w:tplc="EF064498">
      <w:start w:val="4"/>
      <w:numFmt w:val="bullet"/>
      <w:lvlText w:val="−"/>
      <w:lvlJc w:val="left"/>
      <w:pPr>
        <w:ind w:left="405" w:hanging="360"/>
      </w:pPr>
      <w:rPr>
        <w:rFonts w:ascii="Times New Roman" w:eastAsia="Calibri"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6BC"/>
    <w:rsid w:val="000A420D"/>
    <w:rsid w:val="000C09C1"/>
    <w:rsid w:val="0015446E"/>
    <w:rsid w:val="002002FC"/>
    <w:rsid w:val="0027191D"/>
    <w:rsid w:val="002907EC"/>
    <w:rsid w:val="003810E9"/>
    <w:rsid w:val="003B028E"/>
    <w:rsid w:val="00460313"/>
    <w:rsid w:val="004A62FF"/>
    <w:rsid w:val="004C0E75"/>
    <w:rsid w:val="004E5065"/>
    <w:rsid w:val="004F7C15"/>
    <w:rsid w:val="005977ED"/>
    <w:rsid w:val="005A797B"/>
    <w:rsid w:val="005D7D49"/>
    <w:rsid w:val="0061608B"/>
    <w:rsid w:val="00670728"/>
    <w:rsid w:val="0068096E"/>
    <w:rsid w:val="006C175A"/>
    <w:rsid w:val="00734D1E"/>
    <w:rsid w:val="007379E2"/>
    <w:rsid w:val="00777770"/>
    <w:rsid w:val="008036A9"/>
    <w:rsid w:val="008040A9"/>
    <w:rsid w:val="00817A3B"/>
    <w:rsid w:val="00837785"/>
    <w:rsid w:val="008E0880"/>
    <w:rsid w:val="008F063E"/>
    <w:rsid w:val="00920488"/>
    <w:rsid w:val="009B58DC"/>
    <w:rsid w:val="00A519D5"/>
    <w:rsid w:val="00A92BC7"/>
    <w:rsid w:val="00B648B1"/>
    <w:rsid w:val="00B97BB8"/>
    <w:rsid w:val="00BB01FA"/>
    <w:rsid w:val="00BF4419"/>
    <w:rsid w:val="00D676BC"/>
    <w:rsid w:val="00DE5985"/>
    <w:rsid w:val="00E56BBB"/>
    <w:rsid w:val="00EA5958"/>
    <w:rsid w:val="00EE4BE7"/>
    <w:rsid w:val="00EF098E"/>
    <w:rsid w:val="00EF7B5C"/>
    <w:rsid w:val="00F44173"/>
    <w:rsid w:val="00FC48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F62D9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6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76BC"/>
    <w:rPr>
      <w:rFonts w:ascii="Tahoma" w:hAnsi="Tahoma" w:cs="Tahoma"/>
      <w:sz w:val="16"/>
      <w:szCs w:val="16"/>
    </w:rPr>
  </w:style>
  <w:style w:type="paragraph" w:styleId="Caption">
    <w:name w:val="caption"/>
    <w:basedOn w:val="Normal"/>
    <w:next w:val="Normal"/>
    <w:uiPriority w:val="35"/>
    <w:unhideWhenUsed/>
    <w:qFormat/>
    <w:rsid w:val="00734D1E"/>
    <w:pPr>
      <w:spacing w:line="240" w:lineRule="auto"/>
    </w:pPr>
    <w:rPr>
      <w:b/>
      <w:bCs/>
      <w:color w:val="4F81BD"/>
      <w:sz w:val="18"/>
      <w:szCs w:val="18"/>
    </w:rPr>
  </w:style>
  <w:style w:type="paragraph" w:styleId="ListParagraph">
    <w:name w:val="List Paragraph"/>
    <w:basedOn w:val="Normal"/>
    <w:uiPriority w:val="34"/>
    <w:qFormat/>
    <w:rsid w:val="00BF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94620-39EF-4CF0-9188-5003AE3C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2019-05-27T12:38:00Z</dcterms:created>
  <dcterms:modified xsi:type="dcterms:W3CDTF">2019-05-27T12:38:00Z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