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6EA76" w14:textId="2CBF3845" w:rsidR="00EA6E97" w:rsidRDefault="00C04985">
      <w:pPr>
        <w:pStyle w:val="Heading1"/>
        <w:tabs>
          <w:tab w:val="left" w:pos="0"/>
        </w:tabs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CELA ŠTEVILA ( Z )</w:t>
      </w:r>
    </w:p>
    <w:p w14:paraId="40AD80AB" w14:textId="77777777" w:rsidR="00EA6E97" w:rsidRDefault="00EA6E97"/>
    <w:p w14:paraId="5B2DE4C1" w14:textId="77777777" w:rsidR="00EA6E97" w:rsidRDefault="00C04985">
      <w:r>
        <w:t>Odštevanje ni vselej izvedljivo v IN, zato moramo IN razširiti, tako da vsakemo številu priredimo nasprotno število.      a → -a</w:t>
      </w:r>
    </w:p>
    <w:p w14:paraId="0AADA8A4" w14:textId="77777777" w:rsidR="00EA6E97" w:rsidRDefault="00C04985">
      <w:r>
        <w:t>DEFINICIJA RAZLIK:  a - b = a + (-b)</w:t>
      </w:r>
    </w:p>
    <w:p w14:paraId="432B5DF7" w14:textId="77777777" w:rsidR="00EA6E97" w:rsidRDefault="00C04985">
      <w:r>
        <w:t>Znak minus:  -  nasprozna vrednost</w:t>
      </w:r>
    </w:p>
    <w:p w14:paraId="71C0A405" w14:textId="77777777" w:rsidR="00EA6E97" w:rsidRDefault="00C04985">
      <w:pPr>
        <w:ind w:left="1080"/>
      </w:pPr>
      <w:r>
        <w:t xml:space="preserve">    -  odštevanje</w:t>
      </w:r>
    </w:p>
    <w:p w14:paraId="0661451D" w14:textId="77777777" w:rsidR="00EA6E97" w:rsidRDefault="00C04985">
      <w:r>
        <w:t xml:space="preserve">                      -  negativno število</w:t>
      </w:r>
    </w:p>
    <w:p w14:paraId="5CA50F39" w14:textId="77777777" w:rsidR="00EA6E97" w:rsidRDefault="00C04985">
      <w:pPr>
        <w:rPr>
          <w:b/>
        </w:rPr>
      </w:pPr>
      <w:r>
        <w:rPr>
          <w:b/>
        </w:rPr>
        <w:t>Lastnosti operacij v Z:</w:t>
      </w:r>
    </w:p>
    <w:p w14:paraId="4345E58F" w14:textId="77777777" w:rsidR="00EA6E97" w:rsidRDefault="00C04985">
      <w:r>
        <w:t>Velja vseh 5 zakonov (kot v množici IN), velja pa še:</w:t>
      </w:r>
    </w:p>
    <w:p w14:paraId="6B846F58" w14:textId="77777777" w:rsidR="00EA6E97" w:rsidRDefault="00C04985">
      <w:pPr>
        <w:numPr>
          <w:ilvl w:val="1"/>
          <w:numId w:val="3"/>
        </w:numPr>
        <w:tabs>
          <w:tab w:val="left" w:pos="1440"/>
        </w:tabs>
      </w:pPr>
      <w:r>
        <w:t xml:space="preserve">a + 0 = a ( 0 je nevtralni element  za seštevanje </w:t>
      </w:r>
    </w:p>
    <w:p w14:paraId="52B07F59" w14:textId="77777777" w:rsidR="00EA6E97" w:rsidRDefault="00C04985">
      <w:pPr>
        <w:numPr>
          <w:ilvl w:val="1"/>
          <w:numId w:val="3"/>
        </w:numPr>
        <w:tabs>
          <w:tab w:val="left" w:pos="1440"/>
        </w:tabs>
      </w:pPr>
      <w:r>
        <w:t>a + (-a) = 0</w:t>
      </w:r>
    </w:p>
    <w:p w14:paraId="58126740" w14:textId="77777777" w:rsidR="00EA6E97" w:rsidRDefault="00C04985">
      <w:pPr>
        <w:numPr>
          <w:ilvl w:val="1"/>
          <w:numId w:val="3"/>
        </w:numPr>
        <w:tabs>
          <w:tab w:val="left" w:pos="1440"/>
        </w:tabs>
      </w:pPr>
      <w:r>
        <w:t>a ∙ 1 = a ( 1 je nevtralni element za množenje)</w:t>
      </w:r>
    </w:p>
    <w:p w14:paraId="550FEDFF" w14:textId="77777777" w:rsidR="00EA6E97" w:rsidRDefault="00C04985">
      <w:pPr>
        <w:rPr>
          <w:b/>
        </w:rPr>
      </w:pPr>
      <w:r>
        <w:t xml:space="preserve">                  -     </w:t>
      </w:r>
      <w:r>
        <w:rPr>
          <w:b/>
        </w:rPr>
        <w:t>O ∙ a = 0</w:t>
      </w:r>
    </w:p>
    <w:p w14:paraId="5F2A311E" w14:textId="77777777" w:rsidR="00EA6E97" w:rsidRDefault="00C04985">
      <w:pPr>
        <w:rPr>
          <w:b/>
        </w:rPr>
      </w:pPr>
      <w:r>
        <w:rPr>
          <w:b/>
        </w:rPr>
        <w:t>Pri računanju v Z upoštevamo še:</w:t>
      </w:r>
    </w:p>
    <w:p w14:paraId="70AB31CC" w14:textId="77777777" w:rsidR="00EA6E97" w:rsidRDefault="00C04985">
      <w:pPr>
        <w:numPr>
          <w:ilvl w:val="1"/>
          <w:numId w:val="3"/>
        </w:numPr>
        <w:tabs>
          <w:tab w:val="left" w:pos="1440"/>
        </w:tabs>
      </w:pPr>
      <w:r>
        <w:t>(a + b) = -a – b</w:t>
      </w:r>
    </w:p>
    <w:p w14:paraId="72A26082" w14:textId="77777777" w:rsidR="00EA6E97" w:rsidRDefault="00C04985">
      <w:pPr>
        <w:numPr>
          <w:ilvl w:val="1"/>
          <w:numId w:val="3"/>
        </w:numPr>
        <w:tabs>
          <w:tab w:val="left" w:pos="1440"/>
        </w:tabs>
      </w:pPr>
      <w:r>
        <w:t>(-a) ∙ (-b) = a ∙ b</w:t>
      </w:r>
    </w:p>
    <w:p w14:paraId="5A5D4FBD" w14:textId="77777777" w:rsidR="00EA6E97" w:rsidRDefault="00C04985">
      <w:pPr>
        <w:numPr>
          <w:ilvl w:val="1"/>
          <w:numId w:val="3"/>
        </w:numPr>
        <w:tabs>
          <w:tab w:val="left" w:pos="1440"/>
        </w:tabs>
      </w:pPr>
      <w:r>
        <w:t>(-a) ∙ (+b) = -a ∙ b</w:t>
      </w:r>
    </w:p>
    <w:p w14:paraId="48C8F0E2" w14:textId="77777777" w:rsidR="00EA6E97" w:rsidRDefault="00C04985">
      <w:pPr>
        <w:numPr>
          <w:ilvl w:val="1"/>
          <w:numId w:val="3"/>
        </w:numPr>
        <w:tabs>
          <w:tab w:val="left" w:pos="1440"/>
        </w:tabs>
      </w:pPr>
      <w:r>
        <w:t>(+a) ∙  (-b) = -a ∙ b</w:t>
      </w:r>
    </w:p>
    <w:p w14:paraId="5FCDE52B" w14:textId="77777777" w:rsidR="00EA6E97" w:rsidRDefault="00C04985">
      <w:pPr>
        <w:numPr>
          <w:ilvl w:val="1"/>
          <w:numId w:val="3"/>
        </w:numPr>
        <w:tabs>
          <w:tab w:val="left" w:pos="1440"/>
        </w:tabs>
      </w:pPr>
      <w:r>
        <w:t>(+a) ∙ (+b) = a ∙ b</w:t>
      </w:r>
    </w:p>
    <w:p w14:paraId="78DD7F01" w14:textId="77777777" w:rsidR="00EA6E97" w:rsidRDefault="00EA6E97"/>
    <w:p w14:paraId="645E4824" w14:textId="77777777" w:rsidR="00EA6E97" w:rsidRDefault="00EA6E97"/>
    <w:p w14:paraId="100273CF" w14:textId="77777777" w:rsidR="00EA6E97" w:rsidRDefault="00EA6E97"/>
    <w:p w14:paraId="492180CC" w14:textId="77777777" w:rsidR="00EA6E97" w:rsidRDefault="00C04985">
      <w:pPr>
        <w:pStyle w:val="Heading2"/>
        <w:tabs>
          <w:tab w:val="left" w:pos="0"/>
        </w:tabs>
        <w:rPr>
          <w:rFonts w:ascii="Times New Roman" w:hAnsi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</w:rPr>
        <w:t>UREJENOST(relacija) CELIH ŠTEVIL</w:t>
      </w:r>
    </w:p>
    <w:p w14:paraId="2556FF95" w14:textId="77777777" w:rsidR="00EA6E97" w:rsidRDefault="00EA6E97"/>
    <w:p w14:paraId="1597B912" w14:textId="77777777" w:rsidR="00EA6E97" w:rsidRDefault="00C04985">
      <w:r>
        <w:t>Za vsaki dve celi števili velja natanko eden od odnosov:</w:t>
      </w:r>
    </w:p>
    <w:p w14:paraId="78A39504" w14:textId="77777777" w:rsidR="00EA6E97" w:rsidRDefault="00C04985">
      <w:r>
        <w:t>Primerjanje po velikosti:</w:t>
      </w:r>
    </w:p>
    <w:p w14:paraId="3698C479" w14:textId="77777777" w:rsidR="00EA6E97" w:rsidRDefault="00C04985">
      <w:pPr>
        <w:numPr>
          <w:ilvl w:val="0"/>
          <w:numId w:val="4"/>
        </w:numPr>
        <w:tabs>
          <w:tab w:val="left" w:pos="720"/>
        </w:tabs>
      </w:pPr>
      <w:r>
        <w:t>a &gt; b , natanko takrat, ko je a – b &gt; 0</w:t>
      </w:r>
    </w:p>
    <w:p w14:paraId="1DB61FEA" w14:textId="77777777" w:rsidR="00EA6E97" w:rsidRDefault="00C04985">
      <w:pPr>
        <w:numPr>
          <w:ilvl w:val="0"/>
          <w:numId w:val="4"/>
        </w:numPr>
        <w:tabs>
          <w:tab w:val="left" w:pos="720"/>
        </w:tabs>
      </w:pPr>
      <w:r>
        <w:t>a &lt; b , natanko takrat, ko je a – b &lt; 0</w:t>
      </w:r>
    </w:p>
    <w:p w14:paraId="6EF31232" w14:textId="77777777" w:rsidR="00EA6E97" w:rsidRDefault="00C04985">
      <w:pPr>
        <w:numPr>
          <w:ilvl w:val="0"/>
          <w:numId w:val="4"/>
        </w:numPr>
        <w:tabs>
          <w:tab w:val="left" w:pos="720"/>
        </w:tabs>
      </w:pPr>
      <w:r>
        <w:t>a = b , natanko takrat , ko je a – b = 0</w:t>
      </w:r>
    </w:p>
    <w:p w14:paraId="7E0DFF39" w14:textId="77777777" w:rsidR="00EA6E97" w:rsidRDefault="00EA6E97"/>
    <w:p w14:paraId="7A051FAB" w14:textId="77777777" w:rsidR="00EA6E97" w:rsidRDefault="00EA6E97"/>
    <w:p w14:paraId="319CEDF7" w14:textId="77777777" w:rsidR="00EA6E97" w:rsidRDefault="00EA6E97"/>
    <w:p w14:paraId="6C61E688" w14:textId="77777777" w:rsidR="00EA6E97" w:rsidRDefault="00C04985">
      <w:pPr>
        <w:pStyle w:val="Heading2"/>
        <w:tabs>
          <w:tab w:val="left" w:pos="0"/>
        </w:tabs>
        <w:rPr>
          <w:rFonts w:ascii="Times New Roman" w:hAnsi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</w:rPr>
        <w:t>LASTNOSTI relacije lastnosti:</w:t>
      </w:r>
    </w:p>
    <w:p w14:paraId="02D5EC64" w14:textId="77777777" w:rsidR="00EA6E97" w:rsidRDefault="00C04985">
      <w:pPr>
        <w:numPr>
          <w:ilvl w:val="1"/>
          <w:numId w:val="4"/>
        </w:numPr>
        <w:tabs>
          <w:tab w:val="left" w:pos="1440"/>
        </w:tabs>
      </w:pPr>
      <w:r>
        <w:t>a &lt; b in b &lt; c → a &lt; c</w:t>
      </w:r>
    </w:p>
    <w:p w14:paraId="63DA6AE7" w14:textId="77777777" w:rsidR="00EA6E97" w:rsidRDefault="00C04985">
      <w:pPr>
        <w:numPr>
          <w:ilvl w:val="1"/>
          <w:numId w:val="4"/>
        </w:numPr>
        <w:tabs>
          <w:tab w:val="left" w:pos="1440"/>
        </w:tabs>
      </w:pPr>
      <w:r>
        <w:t>a &lt; b → a + c &lt; b + c ( če na obeh straneh neenakosti, prištejemo isto število se neenakost ohrani)</w:t>
      </w:r>
    </w:p>
    <w:p w14:paraId="4D441110" w14:textId="77777777" w:rsidR="00EA6E97" w:rsidRDefault="00C04985">
      <w:pPr>
        <w:numPr>
          <w:ilvl w:val="1"/>
          <w:numId w:val="4"/>
        </w:numPr>
        <w:tabs>
          <w:tab w:val="left" w:pos="1440"/>
        </w:tabs>
      </w:pPr>
      <w:r>
        <w:t>a &lt; b in c &gt; 0 → a ∙ c &lt; b ∙ c ( če na obeh straneh neenakosti, množimo z istim pozitivnim številom se neenakost ohrani)</w:t>
      </w:r>
    </w:p>
    <w:p w14:paraId="474F67EE" w14:textId="77777777" w:rsidR="00EA6E97" w:rsidRDefault="00C04985">
      <w:pPr>
        <w:numPr>
          <w:ilvl w:val="1"/>
          <w:numId w:val="4"/>
        </w:numPr>
        <w:tabs>
          <w:tab w:val="left" w:pos="1440"/>
        </w:tabs>
      </w:pPr>
      <w:r>
        <w:t xml:space="preserve">a &lt; b in c &lt; 0 → a ∙ c &gt; b ∙ c </w:t>
      </w:r>
    </w:p>
    <w:p w14:paraId="4C52FC7D" w14:textId="77777777" w:rsidR="00EA6E97" w:rsidRDefault="00C04985">
      <w:r>
        <w:rPr>
          <w:rStyle w:val="Naslov2Znak"/>
          <w:rFonts w:ascii="Times New Roman" w:hAnsi="Times New Roman"/>
          <w:b w:val="0"/>
          <w:bCs w:val="0"/>
          <w:i w:val="0"/>
          <w:iCs w:val="0"/>
          <w:sz w:val="24"/>
        </w:rPr>
        <w:t>RELACIJA</w:t>
      </w:r>
      <w:r>
        <w:t xml:space="preserve">         ≤ (manjši ali enak)   ≥ (večji ali enak)</w:t>
      </w:r>
    </w:p>
    <w:p w14:paraId="26AD17E3" w14:textId="77777777" w:rsidR="00EA6E97" w:rsidRDefault="00C04985">
      <w:pPr>
        <w:numPr>
          <w:ilvl w:val="0"/>
          <w:numId w:val="2"/>
        </w:numPr>
        <w:tabs>
          <w:tab w:val="left" w:pos="720"/>
        </w:tabs>
      </w:pPr>
      <w:r>
        <w:t xml:space="preserve">refleksivnost: </w:t>
      </w:r>
      <w:r>
        <w:tab/>
        <w:t xml:space="preserve">     a ≤ a</w:t>
      </w:r>
    </w:p>
    <w:p w14:paraId="597A1616" w14:textId="77777777" w:rsidR="00EA6E97" w:rsidRDefault="00C04985">
      <w:pPr>
        <w:numPr>
          <w:ilvl w:val="0"/>
          <w:numId w:val="2"/>
        </w:numPr>
        <w:tabs>
          <w:tab w:val="left" w:pos="720"/>
        </w:tabs>
      </w:pPr>
      <w:r>
        <w:t xml:space="preserve">antisimetričnost: </w:t>
      </w:r>
      <w:r>
        <w:tab/>
        <w:t>a ≤ b in b ≤ a → a = b</w:t>
      </w:r>
    </w:p>
    <w:p w14:paraId="3BAE33CB" w14:textId="77777777" w:rsidR="00EA6E97" w:rsidRDefault="00C04985">
      <w:pPr>
        <w:numPr>
          <w:ilvl w:val="0"/>
          <w:numId w:val="2"/>
        </w:numPr>
        <w:tabs>
          <w:tab w:val="left" w:pos="720"/>
        </w:tabs>
      </w:pPr>
      <w:r>
        <w:t xml:space="preserve">tranzitivnost: </w:t>
      </w:r>
      <w:r>
        <w:tab/>
        <w:t xml:space="preserve">      a ≤ b in b ≤ c → a ≤ c</w:t>
      </w:r>
    </w:p>
    <w:sectPr w:rsidR="00EA6E97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4985"/>
    <w:rsid w:val="008A5F20"/>
    <w:rsid w:val="00A057CC"/>
    <w:rsid w:val="00C04985"/>
    <w:rsid w:val="00EA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0A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Privzetapisavaodstavka">
    <w:name w:val="Privzeta pisava odstavka"/>
  </w:style>
  <w:style w:type="character" w:customStyle="1" w:styleId="Naslov2Znak">
    <w:name w:val="Naslov 2 Znak"/>
    <w:rPr>
      <w:rFonts w:ascii="Arial" w:hAnsi="Arial" w:cs="Arial"/>
      <w:b/>
      <w:bCs/>
      <w:i/>
      <w:iCs/>
      <w:sz w:val="28"/>
      <w:szCs w:val="28"/>
      <w:lang w:val="sl-SI" w:eastAsia="ar-SA" w:bidi="ar-S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