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06F" w:rsidRDefault="007C3458">
      <w:pPr>
        <w:rPr>
          <w:b/>
          <w:color w:val="FFFFFF"/>
          <w:sz w:val="32"/>
        </w:rPr>
      </w:pPr>
      <w:bookmarkStart w:id="0" w:name="_GoBack"/>
      <w:bookmarkEnd w:id="0"/>
      <w:r>
        <w:rPr>
          <w:b/>
          <w:color w:val="FFFFFF"/>
          <w:sz w:val="32"/>
          <w:highlight w:val="black"/>
        </w:rPr>
        <w:t>IZJAVE (IZJAVNI RAČUN)</w:t>
      </w:r>
    </w:p>
    <w:p w:rsidR="00DF406F" w:rsidRDefault="007C3458">
      <w:pPr>
        <w:rPr>
          <w:sz w:val="28"/>
        </w:rPr>
      </w:pPr>
      <w:r>
        <w:rPr>
          <w:b/>
          <w:sz w:val="28"/>
        </w:rPr>
        <w:t xml:space="preserve">Zanikanje izjave </w:t>
      </w:r>
      <w:r>
        <w:rPr>
          <w:sz w:val="28"/>
        </w:rPr>
        <w:t xml:space="preserve">(negacija-ni res A </w:t>
      </w:r>
      <w:r>
        <w:rPr>
          <w:noProof/>
          <w:sz w:val="28"/>
        </w:rPr>
        <w:sym w:font="Wingdings" w:char="F0E0"/>
      </w:r>
      <w:r>
        <w:rPr>
          <w:sz w:val="28"/>
        </w:rPr>
        <w:sym w:font="Symbol" w:char="F0D8"/>
      </w:r>
      <w:r>
        <w:rPr>
          <w:sz w:val="28"/>
        </w:rPr>
        <w:t>A)</w:t>
      </w:r>
    </w:p>
    <w:p w:rsidR="00DF406F" w:rsidRDefault="00DF406F">
      <w:pPr>
        <w:rPr>
          <w:sz w:val="28"/>
        </w:rPr>
      </w:pPr>
    </w:p>
    <w:p w:rsidR="00DF406F" w:rsidRDefault="007C3458">
      <w:pPr>
        <w:rPr>
          <w:b/>
          <w:sz w:val="28"/>
        </w:rPr>
      </w:pPr>
      <w:r>
        <w:rPr>
          <w:b/>
          <w:sz w:val="28"/>
          <w:highlight w:val="lightGray"/>
        </w:rPr>
        <w:t>KONJUKCIJA</w:t>
      </w:r>
    </w:p>
    <w:p w:rsidR="00DF406F" w:rsidRDefault="007C3458">
      <w:pPr>
        <w:rPr>
          <w:b/>
          <w:sz w:val="28"/>
        </w:rPr>
      </w:pPr>
      <w:r>
        <w:rPr>
          <w:b/>
          <w:sz w:val="28"/>
        </w:rPr>
        <w:t xml:space="preserve">Izjava A </w:t>
      </w:r>
      <w:r>
        <w:rPr>
          <w:b/>
          <w:sz w:val="28"/>
        </w:rPr>
        <w:sym w:font="Symbol" w:char="F0D9"/>
      </w:r>
      <w:r>
        <w:rPr>
          <w:b/>
          <w:sz w:val="28"/>
        </w:rPr>
        <w:t xml:space="preserve"> B je pravilna, če in samo če sta A </w:t>
      </w:r>
      <w:r>
        <w:rPr>
          <w:b/>
          <w:sz w:val="28"/>
        </w:rPr>
        <w:sym w:font="Symbol" w:char="F0D9"/>
      </w:r>
      <w:r>
        <w:rPr>
          <w:b/>
          <w:sz w:val="28"/>
        </w:rPr>
        <w:t xml:space="preserve"> B pravilni.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25"/>
        <w:gridCol w:w="709"/>
      </w:tblGrid>
      <w:tr w:rsidR="00DF406F">
        <w:tc>
          <w:tcPr>
            <w:tcW w:w="354" w:type="dxa"/>
            <w:shd w:val="pct10" w:color="auto" w:fill="FFFFFF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425" w:type="dxa"/>
            <w:shd w:val="pct10" w:color="auto" w:fill="FFFFFF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709" w:type="dxa"/>
            <w:shd w:val="pct10" w:color="auto" w:fill="FFFFFF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</w:rPr>
              <w:sym w:font="Symbol" w:char="F0D9"/>
            </w:r>
            <w:r>
              <w:rPr>
                <w:sz w:val="28"/>
              </w:rPr>
              <w:t>B</w:t>
            </w:r>
          </w:p>
        </w:tc>
      </w:tr>
      <w:tr w:rsidR="00DF406F">
        <w:tc>
          <w:tcPr>
            <w:tcW w:w="354" w:type="dxa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425" w:type="dxa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709" w:type="dxa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</w:tr>
      <w:tr w:rsidR="00DF406F">
        <w:tc>
          <w:tcPr>
            <w:tcW w:w="354" w:type="dxa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425" w:type="dxa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709" w:type="dxa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</w:tr>
      <w:tr w:rsidR="00DF406F">
        <w:tc>
          <w:tcPr>
            <w:tcW w:w="354" w:type="dxa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425" w:type="dxa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709" w:type="dxa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</w:tr>
      <w:tr w:rsidR="00DF406F">
        <w:tc>
          <w:tcPr>
            <w:tcW w:w="354" w:type="dxa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425" w:type="dxa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709" w:type="dxa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</w:tr>
    </w:tbl>
    <w:p w:rsidR="00DF406F" w:rsidRDefault="00DF406F">
      <w:pPr>
        <w:rPr>
          <w:b/>
          <w:sz w:val="28"/>
        </w:rPr>
      </w:pPr>
    </w:p>
    <w:p w:rsidR="00DF406F" w:rsidRDefault="00DF406F">
      <w:pPr>
        <w:rPr>
          <w:b/>
          <w:sz w:val="28"/>
        </w:rPr>
      </w:pPr>
    </w:p>
    <w:p w:rsidR="00DF406F" w:rsidRDefault="007C3458">
      <w:pPr>
        <w:rPr>
          <w:b/>
          <w:sz w:val="28"/>
        </w:rPr>
      </w:pPr>
      <w:r>
        <w:rPr>
          <w:b/>
          <w:sz w:val="28"/>
          <w:highlight w:val="lightGray"/>
        </w:rPr>
        <w:t>DISJUNKCIJA</w:t>
      </w:r>
    </w:p>
    <w:p w:rsidR="00DF406F" w:rsidRDefault="007C3458">
      <w:pPr>
        <w:rPr>
          <w:b/>
          <w:sz w:val="28"/>
        </w:rPr>
      </w:pPr>
      <w:r>
        <w:rPr>
          <w:b/>
          <w:sz w:val="28"/>
        </w:rPr>
        <w:t xml:space="preserve">Izjava A </w:t>
      </w:r>
      <w:r>
        <w:rPr>
          <w:b/>
          <w:sz w:val="28"/>
        </w:rPr>
        <w:sym w:font="Symbol" w:char="F0DA"/>
      </w:r>
      <w:r>
        <w:rPr>
          <w:b/>
          <w:sz w:val="28"/>
        </w:rPr>
        <w:t xml:space="preserve"> B je pravilna, če je vsaj ena od izjav A,B pravilna.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25"/>
        <w:gridCol w:w="709"/>
      </w:tblGrid>
      <w:tr w:rsidR="00DF406F">
        <w:tc>
          <w:tcPr>
            <w:tcW w:w="354" w:type="dxa"/>
            <w:shd w:val="pct10" w:color="auto" w:fill="FFFFFF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425" w:type="dxa"/>
            <w:shd w:val="pct10" w:color="auto" w:fill="FFFFFF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709" w:type="dxa"/>
            <w:shd w:val="pct10" w:color="auto" w:fill="FFFFFF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</w:rPr>
              <w:sym w:font="Symbol" w:char="F0DA"/>
            </w:r>
            <w:r>
              <w:rPr>
                <w:sz w:val="28"/>
              </w:rPr>
              <w:t>B</w:t>
            </w:r>
          </w:p>
        </w:tc>
      </w:tr>
      <w:tr w:rsidR="00DF406F">
        <w:tc>
          <w:tcPr>
            <w:tcW w:w="354" w:type="dxa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425" w:type="dxa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709" w:type="dxa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</w:tr>
      <w:tr w:rsidR="00DF406F">
        <w:tc>
          <w:tcPr>
            <w:tcW w:w="354" w:type="dxa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425" w:type="dxa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709" w:type="dxa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</w:tr>
      <w:tr w:rsidR="00DF406F">
        <w:tc>
          <w:tcPr>
            <w:tcW w:w="354" w:type="dxa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425" w:type="dxa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709" w:type="dxa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</w:tr>
      <w:tr w:rsidR="00DF406F">
        <w:tc>
          <w:tcPr>
            <w:tcW w:w="354" w:type="dxa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425" w:type="dxa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709" w:type="dxa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</w:tr>
    </w:tbl>
    <w:p w:rsidR="00DF406F" w:rsidRDefault="00DF406F">
      <w:pPr>
        <w:rPr>
          <w:b/>
          <w:sz w:val="28"/>
        </w:rPr>
      </w:pPr>
    </w:p>
    <w:p w:rsidR="00DF406F" w:rsidRDefault="007C3458">
      <w:pPr>
        <w:rPr>
          <w:b/>
          <w:sz w:val="28"/>
        </w:rPr>
      </w:pPr>
      <w:r>
        <w:rPr>
          <w:b/>
          <w:sz w:val="28"/>
          <w:highlight w:val="lightGray"/>
        </w:rPr>
        <w:t>IMPLIKACIJA</w:t>
      </w:r>
    </w:p>
    <w:p w:rsidR="00DF406F" w:rsidRDefault="007C3458">
      <w:pPr>
        <w:rPr>
          <w:b/>
          <w:sz w:val="28"/>
        </w:rPr>
      </w:pPr>
      <w:r>
        <w:rPr>
          <w:b/>
          <w:sz w:val="28"/>
        </w:rPr>
        <w:t>Implikacija A</w:t>
      </w:r>
      <w:r>
        <w:rPr>
          <w:b/>
          <w:sz w:val="28"/>
        </w:rPr>
        <w:sym w:font="Symbol" w:char="F0DE"/>
      </w:r>
      <w:r>
        <w:rPr>
          <w:b/>
          <w:sz w:val="28"/>
        </w:rPr>
        <w:t>B je nepravilna le takrat ko je A pravilna in B nepravilna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25"/>
        <w:gridCol w:w="851"/>
      </w:tblGrid>
      <w:tr w:rsidR="00DF406F">
        <w:tc>
          <w:tcPr>
            <w:tcW w:w="354" w:type="dxa"/>
            <w:shd w:val="pct10" w:color="auto" w:fill="FFFFFF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425" w:type="dxa"/>
            <w:shd w:val="pct10" w:color="auto" w:fill="FFFFFF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851" w:type="dxa"/>
            <w:shd w:val="pct10" w:color="auto" w:fill="FFFFFF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</w:rPr>
              <w:sym w:font="Symbol" w:char="F0DE"/>
            </w:r>
            <w:r>
              <w:rPr>
                <w:sz w:val="28"/>
              </w:rPr>
              <w:t>B</w:t>
            </w:r>
          </w:p>
        </w:tc>
      </w:tr>
      <w:tr w:rsidR="00DF406F">
        <w:tc>
          <w:tcPr>
            <w:tcW w:w="354" w:type="dxa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425" w:type="dxa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851" w:type="dxa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</w:tr>
      <w:tr w:rsidR="00DF406F">
        <w:tc>
          <w:tcPr>
            <w:tcW w:w="354" w:type="dxa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425" w:type="dxa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851" w:type="dxa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</w:tr>
      <w:tr w:rsidR="00DF406F">
        <w:tc>
          <w:tcPr>
            <w:tcW w:w="354" w:type="dxa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425" w:type="dxa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851" w:type="dxa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</w:tr>
      <w:tr w:rsidR="00DF406F">
        <w:tc>
          <w:tcPr>
            <w:tcW w:w="354" w:type="dxa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425" w:type="dxa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851" w:type="dxa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</w:tr>
    </w:tbl>
    <w:p w:rsidR="00DF406F" w:rsidRDefault="00DF406F">
      <w:pPr>
        <w:rPr>
          <w:b/>
          <w:sz w:val="28"/>
        </w:rPr>
      </w:pPr>
    </w:p>
    <w:p w:rsidR="00DF406F" w:rsidRDefault="007C3458">
      <w:pPr>
        <w:rPr>
          <w:b/>
          <w:sz w:val="28"/>
        </w:rPr>
      </w:pPr>
      <w:r>
        <w:rPr>
          <w:b/>
          <w:sz w:val="28"/>
          <w:highlight w:val="lightGray"/>
        </w:rPr>
        <w:t>EKVIVALENCA</w:t>
      </w:r>
    </w:p>
    <w:p w:rsidR="00DF406F" w:rsidRDefault="007C3458">
      <w:pPr>
        <w:rPr>
          <w:b/>
          <w:sz w:val="28"/>
        </w:rPr>
      </w:pPr>
      <w:r>
        <w:rPr>
          <w:b/>
          <w:sz w:val="28"/>
        </w:rPr>
        <w:t>A</w:t>
      </w:r>
      <w:r>
        <w:rPr>
          <w:b/>
          <w:sz w:val="28"/>
        </w:rPr>
        <w:sym w:font="Symbol" w:char="F0DB"/>
      </w:r>
      <w:r>
        <w:rPr>
          <w:b/>
          <w:sz w:val="28"/>
        </w:rPr>
        <w:t>B A, če in samo B; A, natanko takrat ko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25"/>
        <w:gridCol w:w="851"/>
      </w:tblGrid>
      <w:tr w:rsidR="00DF406F">
        <w:tc>
          <w:tcPr>
            <w:tcW w:w="354" w:type="dxa"/>
            <w:shd w:val="pct10" w:color="auto" w:fill="FFFFFF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425" w:type="dxa"/>
            <w:shd w:val="pct10" w:color="auto" w:fill="FFFFFF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851" w:type="dxa"/>
            <w:shd w:val="pct10" w:color="auto" w:fill="FFFFFF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</w:rPr>
              <w:sym w:font="Symbol" w:char="F0DB"/>
            </w:r>
            <w:r>
              <w:rPr>
                <w:sz w:val="28"/>
              </w:rPr>
              <w:t>B</w:t>
            </w:r>
          </w:p>
        </w:tc>
      </w:tr>
      <w:tr w:rsidR="00DF406F">
        <w:tc>
          <w:tcPr>
            <w:tcW w:w="354" w:type="dxa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425" w:type="dxa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851" w:type="dxa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</w:tr>
      <w:tr w:rsidR="00DF406F">
        <w:tc>
          <w:tcPr>
            <w:tcW w:w="354" w:type="dxa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425" w:type="dxa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851" w:type="dxa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</w:tr>
      <w:tr w:rsidR="00DF406F">
        <w:tc>
          <w:tcPr>
            <w:tcW w:w="354" w:type="dxa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425" w:type="dxa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851" w:type="dxa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</w:tr>
      <w:tr w:rsidR="00DF406F">
        <w:tc>
          <w:tcPr>
            <w:tcW w:w="354" w:type="dxa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425" w:type="dxa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851" w:type="dxa"/>
            <w:vAlign w:val="center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</w:tr>
    </w:tbl>
    <w:p w:rsidR="00DF406F" w:rsidRDefault="00DF406F">
      <w:pPr>
        <w:rPr>
          <w:b/>
          <w:sz w:val="28"/>
        </w:rPr>
      </w:pPr>
    </w:p>
    <w:p w:rsidR="00DF406F" w:rsidRDefault="007C3458">
      <w:pPr>
        <w:rPr>
          <w:b/>
          <w:sz w:val="28"/>
        </w:rPr>
      </w:pPr>
      <w:r>
        <w:rPr>
          <w:b/>
          <w:sz w:val="28"/>
          <w:highlight w:val="lightGray"/>
        </w:rPr>
        <w:t>Primeri: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25"/>
        <w:gridCol w:w="851"/>
        <w:gridCol w:w="567"/>
        <w:gridCol w:w="567"/>
        <w:gridCol w:w="1417"/>
      </w:tblGrid>
      <w:tr w:rsidR="00DF406F">
        <w:tc>
          <w:tcPr>
            <w:tcW w:w="354" w:type="dxa"/>
            <w:shd w:val="pct10" w:color="auto" w:fill="FFFFFF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425" w:type="dxa"/>
            <w:shd w:val="pct10" w:color="auto" w:fill="FFFFFF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851" w:type="dxa"/>
            <w:shd w:val="pct10" w:color="auto" w:fill="FFFFFF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</w:rPr>
              <w:sym w:font="Symbol" w:char="F0DE"/>
            </w:r>
            <w:r>
              <w:rPr>
                <w:sz w:val="28"/>
              </w:rPr>
              <w:t>B</w:t>
            </w:r>
          </w:p>
        </w:tc>
        <w:tc>
          <w:tcPr>
            <w:tcW w:w="567" w:type="dxa"/>
            <w:shd w:val="pct10" w:color="auto" w:fill="FFFFFF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sym w:font="Symbol" w:char="F0D8"/>
            </w:r>
            <w:r>
              <w:rPr>
                <w:sz w:val="28"/>
              </w:rPr>
              <w:t>B</w:t>
            </w:r>
          </w:p>
        </w:tc>
        <w:tc>
          <w:tcPr>
            <w:tcW w:w="567" w:type="dxa"/>
            <w:shd w:val="pct10" w:color="auto" w:fill="FFFFFF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sym w:font="Symbol" w:char="F0D8"/>
            </w:r>
            <w:r>
              <w:rPr>
                <w:sz w:val="28"/>
              </w:rPr>
              <w:t>A</w:t>
            </w:r>
          </w:p>
        </w:tc>
        <w:tc>
          <w:tcPr>
            <w:tcW w:w="1417" w:type="dxa"/>
            <w:shd w:val="pct10" w:color="auto" w:fill="FFFFFF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sym w:font="Symbol" w:char="F0D8"/>
            </w:r>
            <w:r>
              <w:rPr>
                <w:sz w:val="28"/>
              </w:rPr>
              <w:t xml:space="preserve">B </w:t>
            </w:r>
            <w:r>
              <w:rPr>
                <w:sz w:val="28"/>
              </w:rPr>
              <w:sym w:font="Symbol" w:char="F0DE"/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sym w:font="Symbol" w:char="F0D8"/>
            </w:r>
            <w:r>
              <w:rPr>
                <w:sz w:val="28"/>
              </w:rPr>
              <w:t>A</w:t>
            </w:r>
          </w:p>
        </w:tc>
      </w:tr>
      <w:tr w:rsidR="00DF406F">
        <w:tc>
          <w:tcPr>
            <w:tcW w:w="354" w:type="dxa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425" w:type="dxa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851" w:type="dxa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567" w:type="dxa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567" w:type="dxa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1417" w:type="dxa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</w:tr>
      <w:tr w:rsidR="00DF406F">
        <w:tc>
          <w:tcPr>
            <w:tcW w:w="354" w:type="dxa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425" w:type="dxa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851" w:type="dxa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567" w:type="dxa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567" w:type="dxa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1417" w:type="dxa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</w:tr>
      <w:tr w:rsidR="00DF406F">
        <w:tc>
          <w:tcPr>
            <w:tcW w:w="354" w:type="dxa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n</w:t>
            </w:r>
          </w:p>
        </w:tc>
        <w:tc>
          <w:tcPr>
            <w:tcW w:w="425" w:type="dxa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851" w:type="dxa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567" w:type="dxa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567" w:type="dxa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1417" w:type="dxa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</w:tr>
      <w:tr w:rsidR="00DF406F">
        <w:tc>
          <w:tcPr>
            <w:tcW w:w="354" w:type="dxa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425" w:type="dxa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851" w:type="dxa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567" w:type="dxa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567" w:type="dxa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1417" w:type="dxa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</w:tr>
    </w:tbl>
    <w:p w:rsidR="00DF406F" w:rsidRDefault="00DF406F">
      <w:pPr>
        <w:rPr>
          <w:b/>
          <w:sz w:val="28"/>
        </w:rPr>
      </w:pPr>
    </w:p>
    <w:p w:rsidR="00DF406F" w:rsidRDefault="00DF406F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25"/>
        <w:gridCol w:w="992"/>
        <w:gridCol w:w="284"/>
        <w:gridCol w:w="992"/>
        <w:gridCol w:w="851"/>
      </w:tblGrid>
      <w:tr w:rsidR="00DF406F">
        <w:tc>
          <w:tcPr>
            <w:tcW w:w="354" w:type="dxa"/>
            <w:shd w:val="pct12" w:color="auto" w:fill="FFFFFF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425" w:type="dxa"/>
            <w:shd w:val="pct12" w:color="auto" w:fill="FFFFFF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2268" w:type="dxa"/>
            <w:gridSpan w:val="3"/>
            <w:shd w:val="pct12" w:color="auto" w:fill="FFFFFF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(A</w:t>
            </w:r>
            <w:r>
              <w:rPr>
                <w:sz w:val="28"/>
              </w:rPr>
              <w:sym w:font="Symbol" w:char="F0DE"/>
            </w:r>
            <w:r>
              <w:rPr>
                <w:sz w:val="28"/>
              </w:rPr>
              <w:t xml:space="preserve">B) </w:t>
            </w:r>
            <w:r>
              <w:rPr>
                <w:sz w:val="28"/>
              </w:rPr>
              <w:sym w:font="Symbol" w:char="F0D9"/>
            </w:r>
            <w:r>
              <w:rPr>
                <w:sz w:val="28"/>
              </w:rPr>
              <w:t xml:space="preserve"> (B</w:t>
            </w:r>
            <w:r>
              <w:rPr>
                <w:sz w:val="28"/>
              </w:rPr>
              <w:sym w:font="Symbol" w:char="F0DE"/>
            </w:r>
            <w:r>
              <w:rPr>
                <w:sz w:val="28"/>
              </w:rPr>
              <w:t>A)</w:t>
            </w:r>
          </w:p>
        </w:tc>
        <w:tc>
          <w:tcPr>
            <w:tcW w:w="851" w:type="dxa"/>
            <w:shd w:val="pct12" w:color="auto" w:fill="FFFFFF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</w:rPr>
              <w:sym w:font="Symbol" w:char="F0DB"/>
            </w:r>
            <w:r>
              <w:rPr>
                <w:sz w:val="28"/>
              </w:rPr>
              <w:t>B</w:t>
            </w:r>
          </w:p>
        </w:tc>
      </w:tr>
      <w:tr w:rsidR="00DF406F">
        <w:trPr>
          <w:cantSplit/>
        </w:trPr>
        <w:tc>
          <w:tcPr>
            <w:tcW w:w="354" w:type="dxa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425" w:type="dxa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992" w:type="dxa"/>
            <w:tcBorders>
              <w:bottom w:val="nil"/>
              <w:right w:val="nil"/>
            </w:tcBorders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851" w:type="dxa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</w:tr>
      <w:tr w:rsidR="00DF406F">
        <w:trPr>
          <w:cantSplit/>
        </w:trPr>
        <w:tc>
          <w:tcPr>
            <w:tcW w:w="354" w:type="dxa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425" w:type="dxa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992" w:type="dxa"/>
            <w:tcBorders>
              <w:bottom w:val="nil"/>
              <w:right w:val="nil"/>
            </w:tcBorders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851" w:type="dxa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</w:tr>
      <w:tr w:rsidR="00DF406F">
        <w:trPr>
          <w:cantSplit/>
        </w:trPr>
        <w:tc>
          <w:tcPr>
            <w:tcW w:w="354" w:type="dxa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425" w:type="dxa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992" w:type="dxa"/>
            <w:tcBorders>
              <w:bottom w:val="nil"/>
              <w:right w:val="nil"/>
            </w:tcBorders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851" w:type="dxa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</w:tr>
      <w:tr w:rsidR="00DF406F">
        <w:trPr>
          <w:cantSplit/>
        </w:trPr>
        <w:tc>
          <w:tcPr>
            <w:tcW w:w="354" w:type="dxa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425" w:type="dxa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992" w:type="dxa"/>
            <w:tcBorders>
              <w:right w:val="nil"/>
            </w:tcBorders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851" w:type="dxa"/>
          </w:tcPr>
          <w:p w:rsidR="00DF406F" w:rsidRDefault="007C3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</w:tr>
    </w:tbl>
    <w:p w:rsidR="00DF406F" w:rsidRDefault="00DF406F"/>
    <w:sectPr w:rsidR="00DF40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58"/>
    <w:rsid w:val="00430CCB"/>
    <w:rsid w:val="007C3458"/>
    <w:rsid w:val="00D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2019-05-09T09:23:00Z</dcterms:created>
  <dcterms:modified xsi:type="dcterms:W3CDTF">2019-05-09T09:23:00Z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