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E102" w14:textId="77777777" w:rsidR="00033881" w:rsidRDefault="00B809F8">
      <w:bookmarkStart w:id="0" w:name="_GoBack"/>
      <w:bookmarkEnd w:id="0"/>
      <w:r>
        <w:t>ŠESTA KRATKA KONTROLNA NALOGA (B)</w:t>
      </w:r>
      <w:r>
        <w:tab/>
      </w:r>
      <w:r>
        <w:tab/>
        <w:t>Ime: ________________________</w:t>
      </w:r>
    </w:p>
    <w:p w14:paraId="7690F77E" w14:textId="1E2C0EB8" w:rsidR="00033881" w:rsidRDefault="00B809F8">
      <w:r>
        <w:t xml:space="preserve">Datum in razred: </w:t>
      </w:r>
      <w:r w:rsidR="000A6961">
        <w:t xml:space="preserve"> </w:t>
      </w:r>
      <w:r w:rsidR="000A6961">
        <w:tab/>
      </w:r>
      <w:r w:rsidR="000A6961">
        <w:tab/>
      </w:r>
      <w:r>
        <w:tab/>
      </w:r>
      <w:r>
        <w:tab/>
      </w:r>
      <w:r>
        <w:tab/>
      </w:r>
      <w:r>
        <w:tab/>
        <w:t>število točk: _____________/16</w:t>
      </w:r>
    </w:p>
    <w:p w14:paraId="3273A106" w14:textId="77777777" w:rsidR="00033881" w:rsidRDefault="00B809F8">
      <w:r>
        <w:t xml:space="preserve">Snov: geomet. vrsta, obrestno-obrestni račun </w:t>
      </w:r>
    </w:p>
    <w:p w14:paraId="18F52D96" w14:textId="77777777" w:rsidR="00033881" w:rsidRDefault="00033881"/>
    <w:p w14:paraId="10E29522" w14:textId="77777777" w:rsidR="00033881" w:rsidRDefault="00B809F8">
      <w:r>
        <w:t xml:space="preserve">1. Zapiši: </w:t>
      </w:r>
    </w:p>
    <w:p w14:paraId="5F7FF152" w14:textId="77777777" w:rsidR="00033881" w:rsidRDefault="00B809F8">
      <w:r>
        <w:t>a) (4T) geometrijsko vrsto podano s prvim členom 21 in vsoto 12;</w:t>
      </w:r>
    </w:p>
    <w:p w14:paraId="4A59CAED" w14:textId="77777777" w:rsidR="00033881" w:rsidRDefault="00033881"/>
    <w:p w14:paraId="71CAD4C4" w14:textId="77777777" w:rsidR="00033881" w:rsidRDefault="00033881"/>
    <w:p w14:paraId="0D5147E9" w14:textId="77777777" w:rsidR="00033881" w:rsidRDefault="00033881"/>
    <w:p w14:paraId="02406DEB" w14:textId="77777777" w:rsidR="00033881" w:rsidRDefault="00033881"/>
    <w:p w14:paraId="7CC593A7" w14:textId="77777777" w:rsidR="00033881" w:rsidRDefault="00033881"/>
    <w:p w14:paraId="42BE7238" w14:textId="77777777" w:rsidR="00033881" w:rsidRDefault="00033881"/>
    <w:p w14:paraId="1F30A530" w14:textId="77777777" w:rsidR="00033881" w:rsidRDefault="00033881"/>
    <w:p w14:paraId="283DE9EC" w14:textId="77777777" w:rsidR="00033881" w:rsidRDefault="00B809F8">
      <w:pPr>
        <w:rPr>
          <w:rFonts w:ascii="Cambria Math" w:eastAsia="Times New Roman" w:hAnsi="Cambria Math"/>
        </w:rPr>
      </w:pPr>
      <w:r>
        <w:t xml:space="preserve">b) (3T) vsoto vrste, če obstaja: </w:t>
      </w:r>
      <w:r>
        <w:rPr>
          <w:rFonts w:ascii="Cambria Math" w:hAnsi="Cambria Math"/>
        </w:rPr>
        <w:t>20+1</w:t>
      </w:r>
      <w:r>
        <w:rPr>
          <w:rFonts w:eastAsia="Times New Roman"/>
        </w:rPr>
        <w:t>0</w:t>
      </w:r>
      <w:r>
        <w:rPr>
          <w:rFonts w:ascii="Cambria Math" w:eastAsia="Times New Roman" w:hAnsi="Cambria Math"/>
        </w:rPr>
        <w:t>2+10+52………</w:t>
      </w:r>
    </w:p>
    <w:p w14:paraId="6A43C126" w14:textId="77777777" w:rsidR="00033881" w:rsidRDefault="00033881">
      <w:pPr>
        <w:rPr>
          <w:rFonts w:eastAsia="Times New Roman"/>
        </w:rPr>
      </w:pPr>
    </w:p>
    <w:p w14:paraId="4455B468" w14:textId="77777777" w:rsidR="00033881" w:rsidRDefault="00033881">
      <w:pPr>
        <w:rPr>
          <w:rFonts w:eastAsia="Times New Roman"/>
        </w:rPr>
      </w:pPr>
    </w:p>
    <w:p w14:paraId="26F6DF50" w14:textId="77777777" w:rsidR="00033881" w:rsidRDefault="00033881">
      <w:pPr>
        <w:rPr>
          <w:rFonts w:eastAsia="Times New Roman"/>
        </w:rPr>
      </w:pPr>
    </w:p>
    <w:p w14:paraId="67E1B842" w14:textId="77777777" w:rsidR="00033881" w:rsidRDefault="00033881">
      <w:pPr>
        <w:rPr>
          <w:rFonts w:eastAsia="Times New Roman"/>
        </w:rPr>
      </w:pPr>
    </w:p>
    <w:p w14:paraId="59669EA8" w14:textId="77777777" w:rsidR="00033881" w:rsidRDefault="00033881">
      <w:pPr>
        <w:rPr>
          <w:rFonts w:eastAsia="Times New Roman"/>
        </w:rPr>
      </w:pPr>
    </w:p>
    <w:p w14:paraId="50E17556" w14:textId="77777777" w:rsidR="00033881" w:rsidRDefault="00033881">
      <w:pPr>
        <w:rPr>
          <w:rFonts w:eastAsia="Times New Roman"/>
        </w:rPr>
      </w:pPr>
    </w:p>
    <w:p w14:paraId="745F4A11" w14:textId="77777777" w:rsidR="00033881" w:rsidRDefault="00033881">
      <w:pPr>
        <w:rPr>
          <w:rFonts w:eastAsia="Times New Roman"/>
        </w:rPr>
      </w:pPr>
    </w:p>
    <w:p w14:paraId="06A9689D" w14:textId="77777777" w:rsidR="00033881" w:rsidRDefault="00033881">
      <w:pPr>
        <w:rPr>
          <w:rFonts w:eastAsia="Times New Roman"/>
        </w:rPr>
      </w:pPr>
    </w:p>
    <w:p w14:paraId="2C1EFB05" w14:textId="77777777" w:rsidR="00033881" w:rsidRDefault="00033881">
      <w:pPr>
        <w:rPr>
          <w:rFonts w:eastAsia="Times New Roman"/>
        </w:rPr>
      </w:pPr>
    </w:p>
    <w:p w14:paraId="3B90BA32" w14:textId="77777777" w:rsidR="00033881" w:rsidRDefault="00B809F8">
      <w:pPr>
        <w:rPr>
          <w:rFonts w:eastAsia="Times New Roman"/>
        </w:rPr>
      </w:pPr>
      <w:r>
        <w:rPr>
          <w:rFonts w:eastAsia="Times New Roman"/>
        </w:rPr>
        <w:t xml:space="preserve">2. (4T) Za kakšne x-e vrsta </w:t>
      </w:r>
      <w:r>
        <w:rPr>
          <w:rFonts w:ascii="Cambria Math" w:eastAsia="Times New Roman" w:hAnsi="Cambria Math"/>
        </w:rPr>
        <w:t>2+2x+1+(2x+1)22+(2x+1)32+………</w:t>
      </w:r>
      <w:r>
        <w:rPr>
          <w:rFonts w:eastAsia="Times New Roman"/>
        </w:rPr>
        <w:t xml:space="preserve"> konvergira? </w:t>
      </w:r>
    </w:p>
    <w:p w14:paraId="3A43DFAA" w14:textId="77777777" w:rsidR="00033881" w:rsidRDefault="00033881">
      <w:pPr>
        <w:rPr>
          <w:rFonts w:eastAsia="Times New Roman"/>
        </w:rPr>
      </w:pPr>
    </w:p>
    <w:p w14:paraId="58E84BE2" w14:textId="77777777" w:rsidR="00033881" w:rsidRDefault="00033881">
      <w:pPr>
        <w:rPr>
          <w:rFonts w:eastAsia="Times New Roman"/>
        </w:rPr>
      </w:pPr>
    </w:p>
    <w:p w14:paraId="62B3EFBF" w14:textId="77777777" w:rsidR="00033881" w:rsidRDefault="00033881">
      <w:pPr>
        <w:rPr>
          <w:rFonts w:eastAsia="Times New Roman"/>
        </w:rPr>
      </w:pPr>
    </w:p>
    <w:p w14:paraId="2C0159A4" w14:textId="77777777" w:rsidR="00033881" w:rsidRDefault="00033881">
      <w:pPr>
        <w:rPr>
          <w:rFonts w:eastAsia="Times New Roman"/>
        </w:rPr>
      </w:pPr>
    </w:p>
    <w:p w14:paraId="4AD8A798" w14:textId="77777777" w:rsidR="00033881" w:rsidRDefault="00033881">
      <w:pPr>
        <w:rPr>
          <w:rFonts w:eastAsia="Times New Roman"/>
        </w:rPr>
      </w:pPr>
    </w:p>
    <w:p w14:paraId="74A242D7" w14:textId="77777777" w:rsidR="00033881" w:rsidRDefault="00033881">
      <w:pPr>
        <w:rPr>
          <w:rFonts w:eastAsia="Times New Roman"/>
        </w:rPr>
      </w:pPr>
    </w:p>
    <w:p w14:paraId="0FEB1D08" w14:textId="77777777" w:rsidR="00033881" w:rsidRDefault="00033881">
      <w:pPr>
        <w:rPr>
          <w:rFonts w:eastAsia="Times New Roman"/>
        </w:rPr>
      </w:pPr>
    </w:p>
    <w:p w14:paraId="49C5772D" w14:textId="77777777" w:rsidR="00033881" w:rsidRDefault="00033881">
      <w:pPr>
        <w:rPr>
          <w:rFonts w:eastAsia="Times New Roman"/>
        </w:rPr>
      </w:pPr>
    </w:p>
    <w:p w14:paraId="3779C6D3" w14:textId="77777777" w:rsidR="00033881" w:rsidRDefault="00B809F8">
      <w:pPr>
        <w:rPr>
          <w:rFonts w:eastAsia="Times New Roman"/>
        </w:rPr>
      </w:pPr>
      <w:r>
        <w:rPr>
          <w:rFonts w:eastAsia="Times New Roman"/>
        </w:rPr>
        <w:t xml:space="preserve">3. (5T) Podjetje je najelo kredit, ki ga bo odplačevalo v šestih zaporednih mesečnih obrokih v </w:t>
      </w:r>
    </w:p>
    <w:p w14:paraId="55CD5F72" w14:textId="77777777" w:rsidR="00033881" w:rsidRDefault="00B809F8">
      <w:pPr>
        <w:rPr>
          <w:rFonts w:eastAsia="Times New Roman"/>
        </w:rPr>
      </w:pPr>
      <w:r>
        <w:rPr>
          <w:rFonts w:eastAsia="Times New Roman"/>
        </w:rPr>
        <w:t xml:space="preserve">    višini 5000 evrov. Odplačevati ga bo začelo 3 mesece po prejemu kredita. Kolikšen kredit </w:t>
      </w:r>
    </w:p>
    <w:p w14:paraId="42D38D9A" w14:textId="77777777" w:rsidR="00033881" w:rsidRDefault="00B809F8">
      <w:pPr>
        <w:rPr>
          <w:rFonts w:eastAsia="Times New Roman"/>
        </w:rPr>
      </w:pPr>
      <w:r>
        <w:rPr>
          <w:rFonts w:eastAsia="Times New Roman"/>
        </w:rPr>
        <w:t xml:space="preserve">    so dobili, če je obrestovanje obrestno, mesečni pripis obresti in letna procentna mera 8%. </w:t>
      </w:r>
    </w:p>
    <w:p w14:paraId="48EC2A15" w14:textId="77777777" w:rsidR="00033881" w:rsidRDefault="00033881">
      <w:pPr>
        <w:rPr>
          <w:rFonts w:eastAsia="Times New Roman"/>
        </w:rPr>
      </w:pPr>
    </w:p>
    <w:p w14:paraId="27173901" w14:textId="77777777" w:rsidR="00033881" w:rsidRDefault="00033881"/>
    <w:sectPr w:rsidR="00033881">
      <w:footerReference w:type="default" r:id="rId6"/>
      <w:footerReference w:type="first" r:id="rId7"/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E66B" w14:textId="77777777" w:rsidR="002C3E8E" w:rsidRDefault="002C3E8E">
      <w:r>
        <w:separator/>
      </w:r>
    </w:p>
  </w:endnote>
  <w:endnote w:type="continuationSeparator" w:id="0">
    <w:p w14:paraId="22C6D435" w14:textId="77777777" w:rsidR="002C3E8E" w:rsidRDefault="002C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4A8C" w14:textId="77777777" w:rsidR="00033881" w:rsidRDefault="00B809F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51E7C35C" w14:textId="77777777" w:rsidR="00033881" w:rsidRDefault="00033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E0DF0" w14:textId="77777777" w:rsidR="00033881" w:rsidRDefault="000338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A1091" w14:textId="77777777" w:rsidR="002C3E8E" w:rsidRDefault="002C3E8E">
      <w:r>
        <w:separator/>
      </w:r>
    </w:p>
  </w:footnote>
  <w:footnote w:type="continuationSeparator" w:id="0">
    <w:p w14:paraId="54A5EE7E" w14:textId="77777777" w:rsidR="002C3E8E" w:rsidRDefault="002C3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9F8"/>
    <w:rsid w:val="00033881"/>
    <w:rsid w:val="000A6961"/>
    <w:rsid w:val="002C3E8E"/>
    <w:rsid w:val="00355631"/>
    <w:rsid w:val="00B8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9729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Calibri"/>
      <w:kern w:val="1"/>
      <w:sz w:val="24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Pr>
      <w:color w:val="80808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customStyle="1" w:styleId="FooterChar">
    <w:name w:val="Footer Char"/>
    <w:rPr>
      <w:rFonts w:ascii="Times New Roman" w:hAnsi="Times New Roman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