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D855" w14:textId="77777777" w:rsidR="009C17BC" w:rsidRDefault="00114F6C" w:rsidP="00114F6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91008" behindDoc="1" locked="0" layoutInCell="1" allowOverlap="1" wp14:anchorId="5B3C3BFD" wp14:editId="30D641BC">
            <wp:simplePos x="0" y="0"/>
            <wp:positionH relativeFrom="column">
              <wp:posOffset>-186055</wp:posOffset>
            </wp:positionH>
            <wp:positionV relativeFrom="paragraph">
              <wp:posOffset>-24130</wp:posOffset>
            </wp:positionV>
            <wp:extent cx="1781175" cy="1381125"/>
            <wp:effectExtent l="19050" t="0" r="9525" b="0"/>
            <wp:wrapNone/>
            <wp:docPr id="2" name="Slika 2" descr="http://www.iurnik.si/wp-content/uploads/2014/11/sts-ko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urnik.si/wp-content/uploads/2014/11/sts-kop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F60" w:rsidRPr="009B22A1">
        <w:rPr>
          <w:rFonts w:ascii="Arial" w:hAnsi="Arial" w:cs="Arial"/>
          <w:sz w:val="24"/>
          <w:szCs w:val="24"/>
        </w:rPr>
        <w:t>Srednja tehniška šola Koper</w:t>
      </w:r>
      <w:r w:rsidR="009C17BC">
        <w:rPr>
          <w:rFonts w:ascii="Arial" w:hAnsi="Arial" w:cs="Arial"/>
          <w:sz w:val="24"/>
          <w:szCs w:val="24"/>
        </w:rPr>
        <w:t>/</w:t>
      </w:r>
    </w:p>
    <w:p w14:paraId="4BB9092C" w14:textId="77777777" w:rsidR="00A00F60" w:rsidRDefault="009C17BC" w:rsidP="00114F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media tecnica di Capodistria</w:t>
      </w:r>
    </w:p>
    <w:p w14:paraId="14A1C417" w14:textId="77777777" w:rsidR="009C17BC" w:rsidRDefault="009C17BC" w:rsidP="009C17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Šmarska cesta 4e</w:t>
      </w:r>
    </w:p>
    <w:p w14:paraId="1CEC5770" w14:textId="77777777" w:rsidR="009C17BC" w:rsidRPr="009B22A1" w:rsidRDefault="009C17BC" w:rsidP="009C17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6000 Koper</w:t>
      </w:r>
    </w:p>
    <w:p w14:paraId="31E31631" w14:textId="77777777" w:rsidR="00A00F60" w:rsidRDefault="00A00F60" w:rsidP="009C17BC">
      <w:pPr>
        <w:spacing w:after="0"/>
        <w:rPr>
          <w:rFonts w:ascii="Arial" w:hAnsi="Arial" w:cs="Arial"/>
          <w:sz w:val="24"/>
          <w:szCs w:val="24"/>
        </w:rPr>
      </w:pPr>
    </w:p>
    <w:p w14:paraId="6FD7199C" w14:textId="77777777" w:rsidR="009C64E3" w:rsidRPr="00A00F60" w:rsidRDefault="009C64E3" w:rsidP="009C64E3">
      <w:pPr>
        <w:rPr>
          <w:rFonts w:ascii="Arial" w:hAnsi="Arial" w:cs="Arial"/>
          <w:sz w:val="24"/>
          <w:szCs w:val="24"/>
        </w:rPr>
      </w:pPr>
    </w:p>
    <w:p w14:paraId="29FE5E46" w14:textId="77777777" w:rsidR="00A00F60" w:rsidRPr="00A00F60" w:rsidRDefault="00A00F60" w:rsidP="00A00F60">
      <w:pPr>
        <w:jc w:val="center"/>
        <w:rPr>
          <w:rFonts w:ascii="Arial" w:hAnsi="Arial" w:cs="Arial"/>
          <w:sz w:val="24"/>
          <w:szCs w:val="24"/>
        </w:rPr>
      </w:pPr>
    </w:p>
    <w:p w14:paraId="1E736CC9" w14:textId="77777777" w:rsidR="00A00F60" w:rsidRPr="00A00F60" w:rsidRDefault="00A00F60" w:rsidP="00A00F60">
      <w:pPr>
        <w:jc w:val="center"/>
        <w:rPr>
          <w:rFonts w:ascii="Arial" w:hAnsi="Arial" w:cs="Arial"/>
          <w:sz w:val="24"/>
          <w:szCs w:val="24"/>
        </w:rPr>
      </w:pPr>
    </w:p>
    <w:p w14:paraId="4D212E31" w14:textId="77777777" w:rsidR="009C17BC" w:rsidRDefault="009C17BC" w:rsidP="009C17BC">
      <w:pPr>
        <w:rPr>
          <w:rFonts w:ascii="Arial" w:hAnsi="Arial" w:cs="Arial"/>
          <w:sz w:val="24"/>
          <w:szCs w:val="24"/>
        </w:rPr>
      </w:pPr>
    </w:p>
    <w:p w14:paraId="0CF5D91B" w14:textId="77777777" w:rsidR="00A00F60" w:rsidRDefault="00A00F60" w:rsidP="00A00F60">
      <w:pPr>
        <w:jc w:val="center"/>
        <w:rPr>
          <w:rFonts w:ascii="Arial" w:hAnsi="Arial" w:cs="Arial"/>
          <w:sz w:val="24"/>
          <w:szCs w:val="24"/>
        </w:rPr>
      </w:pPr>
    </w:p>
    <w:p w14:paraId="4E96A957" w14:textId="77777777" w:rsidR="00A00F60" w:rsidRDefault="00A00F60" w:rsidP="00A00F60">
      <w:pPr>
        <w:jc w:val="center"/>
        <w:rPr>
          <w:rFonts w:ascii="Arial" w:hAnsi="Arial" w:cs="Arial"/>
          <w:sz w:val="24"/>
          <w:szCs w:val="24"/>
        </w:rPr>
      </w:pPr>
    </w:p>
    <w:p w14:paraId="04EB41DB" w14:textId="77777777" w:rsidR="00A00F60" w:rsidRDefault="00A00F60" w:rsidP="00A00F60">
      <w:pPr>
        <w:jc w:val="center"/>
        <w:rPr>
          <w:rFonts w:ascii="Arial" w:hAnsi="Arial" w:cs="Arial"/>
          <w:sz w:val="24"/>
          <w:szCs w:val="24"/>
        </w:rPr>
      </w:pPr>
    </w:p>
    <w:p w14:paraId="504A1A77" w14:textId="77777777" w:rsidR="00A00F60" w:rsidRDefault="002E226A" w:rsidP="002E226A">
      <w:pPr>
        <w:tabs>
          <w:tab w:val="left" w:pos="50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5E63201" w14:textId="77777777" w:rsidR="00A00F60" w:rsidRDefault="00605B0F" w:rsidP="00A00F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UDARN</w:t>
      </w:r>
      <w:r w:rsidR="00984ED1">
        <w:rPr>
          <w:rFonts w:ascii="Arial" w:hAnsi="Arial" w:cs="Arial"/>
          <w:b/>
          <w:sz w:val="28"/>
          <w:szCs w:val="28"/>
        </w:rPr>
        <w:t>A ŽILA</w:t>
      </w:r>
      <w:r w:rsidR="00B2220E" w:rsidRPr="00A00F60">
        <w:rPr>
          <w:rFonts w:ascii="Arial" w:hAnsi="Arial" w:cs="Arial"/>
          <w:b/>
          <w:sz w:val="28"/>
          <w:szCs w:val="28"/>
        </w:rPr>
        <w:t xml:space="preserve"> PO CHARPYJU</w:t>
      </w:r>
    </w:p>
    <w:p w14:paraId="2B1923FC" w14:textId="77777777" w:rsidR="00E2734A" w:rsidRDefault="00E2734A" w:rsidP="00A00F60">
      <w:pPr>
        <w:jc w:val="center"/>
        <w:rPr>
          <w:rFonts w:ascii="Arial" w:hAnsi="Arial" w:cs="Arial"/>
          <w:b/>
          <w:sz w:val="28"/>
          <w:szCs w:val="28"/>
        </w:rPr>
      </w:pPr>
    </w:p>
    <w:p w14:paraId="7E86494B" w14:textId="77777777" w:rsidR="00A00F60" w:rsidRPr="00A00F60" w:rsidRDefault="00A00F60" w:rsidP="00A00F60">
      <w:pPr>
        <w:jc w:val="center"/>
        <w:rPr>
          <w:rFonts w:ascii="Arial" w:hAnsi="Arial" w:cs="Arial"/>
          <w:sz w:val="24"/>
          <w:szCs w:val="24"/>
        </w:rPr>
      </w:pPr>
      <w:r w:rsidRPr="00A00F60">
        <w:rPr>
          <w:rFonts w:ascii="Arial" w:hAnsi="Arial" w:cs="Arial"/>
          <w:sz w:val="24"/>
          <w:szCs w:val="24"/>
        </w:rPr>
        <w:t>SEMINARSKA NALOGA</w:t>
      </w:r>
    </w:p>
    <w:p w14:paraId="00B6BEC8" w14:textId="77777777" w:rsidR="00A00F60" w:rsidRPr="00A00F60" w:rsidRDefault="00A00F60" w:rsidP="00A00F60">
      <w:pPr>
        <w:jc w:val="center"/>
        <w:rPr>
          <w:rFonts w:ascii="Arial" w:hAnsi="Arial" w:cs="Arial"/>
          <w:sz w:val="44"/>
          <w:szCs w:val="44"/>
        </w:rPr>
      </w:pPr>
    </w:p>
    <w:p w14:paraId="7DC1ADEF" w14:textId="77777777" w:rsidR="00A00F60" w:rsidRPr="00A00F60" w:rsidRDefault="00A00F60" w:rsidP="00A00F60">
      <w:pPr>
        <w:jc w:val="center"/>
        <w:rPr>
          <w:rFonts w:ascii="Arial" w:hAnsi="Arial" w:cs="Arial"/>
          <w:sz w:val="32"/>
          <w:szCs w:val="32"/>
        </w:rPr>
      </w:pPr>
    </w:p>
    <w:p w14:paraId="0A3A9B45" w14:textId="77777777" w:rsidR="00A00F60" w:rsidRPr="00A00F60" w:rsidRDefault="00A00F60" w:rsidP="00A00F60">
      <w:pPr>
        <w:jc w:val="center"/>
        <w:rPr>
          <w:rFonts w:ascii="Arial" w:hAnsi="Arial" w:cs="Arial"/>
          <w:sz w:val="32"/>
          <w:szCs w:val="32"/>
        </w:rPr>
      </w:pPr>
    </w:p>
    <w:p w14:paraId="0563653C" w14:textId="77777777" w:rsidR="00A00F60" w:rsidRPr="00A00F60" w:rsidRDefault="00A00F60" w:rsidP="00A00F60">
      <w:pPr>
        <w:jc w:val="center"/>
        <w:rPr>
          <w:rFonts w:ascii="Arial" w:hAnsi="Arial" w:cs="Arial"/>
          <w:sz w:val="32"/>
          <w:szCs w:val="32"/>
        </w:rPr>
      </w:pPr>
    </w:p>
    <w:p w14:paraId="512F66FE" w14:textId="77777777" w:rsidR="009C64E3" w:rsidRDefault="009C64E3" w:rsidP="00A00F60">
      <w:pPr>
        <w:rPr>
          <w:rFonts w:ascii="Arial" w:hAnsi="Arial" w:cs="Arial"/>
          <w:sz w:val="24"/>
          <w:szCs w:val="24"/>
        </w:rPr>
      </w:pPr>
    </w:p>
    <w:p w14:paraId="228F00F5" w14:textId="77777777" w:rsidR="00147D8A" w:rsidRPr="00A00F60" w:rsidRDefault="00147D8A" w:rsidP="00A00F60">
      <w:pPr>
        <w:rPr>
          <w:rFonts w:ascii="Arial" w:hAnsi="Arial" w:cs="Arial"/>
          <w:sz w:val="24"/>
          <w:szCs w:val="24"/>
        </w:rPr>
      </w:pPr>
    </w:p>
    <w:p w14:paraId="632472F2" w14:textId="77777777" w:rsidR="00A00F60" w:rsidRDefault="00A00F60" w:rsidP="00A00F60">
      <w:pPr>
        <w:rPr>
          <w:rFonts w:ascii="Arial" w:hAnsi="Arial" w:cs="Arial"/>
          <w:sz w:val="24"/>
          <w:szCs w:val="24"/>
        </w:rPr>
      </w:pPr>
    </w:p>
    <w:p w14:paraId="085A93BF" w14:textId="77777777" w:rsidR="009C64E3" w:rsidRPr="00A00F60" w:rsidRDefault="009C64E3" w:rsidP="00A00F60">
      <w:pPr>
        <w:rPr>
          <w:rFonts w:ascii="Arial" w:hAnsi="Arial" w:cs="Arial"/>
          <w:sz w:val="24"/>
          <w:szCs w:val="24"/>
        </w:rPr>
      </w:pPr>
    </w:p>
    <w:p w14:paraId="3523CEEB" w14:textId="4C4F36E0" w:rsidR="00A00F60" w:rsidRDefault="00ED3067" w:rsidP="00A00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C5CAD0" w14:textId="77777777" w:rsidR="009C64E3" w:rsidRDefault="009C64E3" w:rsidP="009C6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Predmet: lastnosti materialov</w:t>
      </w:r>
    </w:p>
    <w:p w14:paraId="7402654D" w14:textId="77777777" w:rsidR="00E2734A" w:rsidRDefault="009C64E3" w:rsidP="00A00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Šolsko leto: 2015/2016</w:t>
      </w:r>
    </w:p>
    <w:p w14:paraId="1AF52FB7" w14:textId="77777777" w:rsidR="00E2734A" w:rsidRDefault="00E2734A" w:rsidP="005E01E3">
      <w:pPr>
        <w:jc w:val="center"/>
        <w:rPr>
          <w:rFonts w:ascii="Arial" w:hAnsi="Arial" w:cs="Arial"/>
          <w:sz w:val="24"/>
          <w:szCs w:val="24"/>
        </w:rPr>
      </w:pPr>
    </w:p>
    <w:p w14:paraId="4B3432F5" w14:textId="77777777" w:rsidR="00147D8A" w:rsidRDefault="00147D8A" w:rsidP="005E01E3">
      <w:pPr>
        <w:jc w:val="center"/>
        <w:rPr>
          <w:rFonts w:ascii="Arial" w:hAnsi="Arial" w:cs="Arial"/>
          <w:sz w:val="24"/>
          <w:szCs w:val="24"/>
        </w:rPr>
      </w:pPr>
    </w:p>
    <w:p w14:paraId="2C93B2AD" w14:textId="0BB2CDE0" w:rsidR="00BE5B0F" w:rsidRPr="002F0805" w:rsidRDefault="00ED3067" w:rsidP="002F08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l-SI" w:eastAsia="en-US"/>
        </w:rPr>
        <w:id w:val="54942220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393A703D" w14:textId="77777777" w:rsidR="004533F1" w:rsidRPr="00A977AC" w:rsidRDefault="003C15D1">
          <w:pPr>
            <w:pStyle w:val="TOCHeading"/>
            <w:rPr>
              <w:rFonts w:ascii="Arial" w:hAnsi="Arial" w:cs="Arial"/>
              <w:b/>
              <w:color w:val="auto"/>
              <w:sz w:val="36"/>
              <w:szCs w:val="36"/>
              <w:lang w:val="sl-SI"/>
            </w:rPr>
          </w:pPr>
          <w:r w:rsidRPr="00A977AC">
            <w:rPr>
              <w:rFonts w:ascii="Arial" w:hAnsi="Arial" w:cs="Arial"/>
              <w:b/>
              <w:color w:val="auto"/>
              <w:sz w:val="28"/>
              <w:szCs w:val="28"/>
              <w:lang w:val="sl-SI"/>
            </w:rPr>
            <w:t>KAZALO</w:t>
          </w:r>
        </w:p>
        <w:p w14:paraId="11F0A263" w14:textId="77777777" w:rsidR="00CE4293" w:rsidRPr="00A977AC" w:rsidRDefault="00CE4293" w:rsidP="00CE4293">
          <w:pPr>
            <w:rPr>
              <w:rFonts w:ascii="Arial" w:hAnsi="Arial" w:cs="Arial"/>
              <w:lang w:eastAsia="en-GB"/>
            </w:rPr>
          </w:pPr>
        </w:p>
        <w:p w14:paraId="57927BB7" w14:textId="77777777" w:rsidR="00657C1D" w:rsidRPr="009A3404" w:rsidRDefault="00170BD2" w:rsidP="009C64E3">
          <w:pPr>
            <w:pStyle w:val="TOC1"/>
            <w:tabs>
              <w:tab w:val="left" w:pos="927"/>
              <w:tab w:val="right" w:leader="dot" w:pos="9062"/>
            </w:tabs>
            <w:spacing w:line="276" w:lineRule="auto"/>
            <w:rPr>
              <w:rFonts w:ascii="Arial" w:hAnsi="Arial" w:cs="Arial"/>
              <w:noProof/>
              <w:sz w:val="24"/>
              <w:szCs w:val="24"/>
              <w:lang w:val="sl-SI" w:eastAsia="sl-SI"/>
            </w:rPr>
          </w:pPr>
          <w:r w:rsidRPr="00A977AC">
            <w:rPr>
              <w:rFonts w:ascii="Arial" w:hAnsi="Arial" w:cs="Arial"/>
              <w:sz w:val="24"/>
              <w:szCs w:val="24"/>
            </w:rPr>
            <w:fldChar w:fldCharType="begin"/>
          </w:r>
          <w:r w:rsidR="004533F1" w:rsidRPr="00A977A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A977AC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37961168" w:history="1">
            <w:r w:rsidR="00A8299B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="00657C1D" w:rsidRPr="009A3404">
              <w:rPr>
                <w:rFonts w:ascii="Arial" w:hAnsi="Arial" w:cs="Arial"/>
                <w:noProof/>
                <w:sz w:val="24"/>
                <w:szCs w:val="24"/>
                <w:lang w:val="sl-SI" w:eastAsia="sl-SI"/>
              </w:rPr>
              <w:tab/>
            </w:r>
            <w:r w:rsidR="00657C1D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UVOD</w:t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_Toc437961168 \h </w:instrText>
            </w:r>
            <w:r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4125B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10DD3" w14:textId="77777777" w:rsidR="00657C1D" w:rsidRPr="009A3404" w:rsidRDefault="00CF094A" w:rsidP="009C64E3">
          <w:pPr>
            <w:pStyle w:val="TOC1"/>
            <w:tabs>
              <w:tab w:val="left" w:pos="927"/>
              <w:tab w:val="right" w:leader="dot" w:pos="9062"/>
            </w:tabs>
            <w:spacing w:line="276" w:lineRule="auto"/>
            <w:rPr>
              <w:rFonts w:ascii="Arial" w:hAnsi="Arial" w:cs="Arial"/>
              <w:noProof/>
              <w:sz w:val="24"/>
              <w:szCs w:val="24"/>
              <w:lang w:val="sl-SI" w:eastAsia="sl-SI"/>
            </w:rPr>
          </w:pPr>
          <w:hyperlink w:anchor="_Toc437961169" w:history="1">
            <w:r w:rsidR="00A8299B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657C1D" w:rsidRPr="009A3404">
              <w:rPr>
                <w:rFonts w:ascii="Arial" w:hAnsi="Arial" w:cs="Arial"/>
                <w:noProof/>
                <w:sz w:val="24"/>
                <w:szCs w:val="24"/>
                <w:lang w:val="sl-SI" w:eastAsia="sl-SI"/>
              </w:rPr>
              <w:tab/>
            </w:r>
            <w:r w:rsidR="00657C1D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GEORGES CHARPY</w:t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_Toc437961169 \h </w:instrTex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4125B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9C122C" w14:textId="77777777" w:rsidR="00657C1D" w:rsidRPr="009A3404" w:rsidRDefault="00CF094A" w:rsidP="009C64E3">
          <w:pPr>
            <w:pStyle w:val="TOC1"/>
            <w:tabs>
              <w:tab w:val="left" w:pos="927"/>
              <w:tab w:val="right" w:leader="dot" w:pos="9062"/>
            </w:tabs>
            <w:spacing w:line="276" w:lineRule="auto"/>
            <w:rPr>
              <w:rFonts w:ascii="Arial" w:hAnsi="Arial" w:cs="Arial"/>
              <w:noProof/>
              <w:sz w:val="24"/>
              <w:szCs w:val="24"/>
              <w:lang w:val="sl-SI" w:eastAsia="sl-SI"/>
            </w:rPr>
          </w:pPr>
          <w:hyperlink w:anchor="_Toc437961170" w:history="1">
            <w:r w:rsidR="00A8299B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 w:rsidR="00657C1D" w:rsidRPr="009A3404">
              <w:rPr>
                <w:rFonts w:ascii="Arial" w:hAnsi="Arial" w:cs="Arial"/>
                <w:noProof/>
                <w:sz w:val="24"/>
                <w:szCs w:val="24"/>
                <w:lang w:val="sl-SI" w:eastAsia="sl-SI"/>
              </w:rPr>
              <w:tab/>
            </w:r>
            <w:r w:rsidR="00657C1D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UDARNI PREIZKUS ŽILAVOSTI</w:t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_Toc437961170 \h </w:instrTex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4125B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1F681" w14:textId="77777777" w:rsidR="00657C1D" w:rsidRPr="009A3404" w:rsidRDefault="00CF094A" w:rsidP="009C64E3">
          <w:pPr>
            <w:pStyle w:val="TOC1"/>
            <w:tabs>
              <w:tab w:val="left" w:pos="927"/>
              <w:tab w:val="right" w:leader="dot" w:pos="9062"/>
            </w:tabs>
            <w:spacing w:line="276" w:lineRule="auto"/>
            <w:rPr>
              <w:rFonts w:ascii="Arial" w:hAnsi="Arial" w:cs="Arial"/>
              <w:noProof/>
              <w:sz w:val="24"/>
              <w:szCs w:val="24"/>
              <w:lang w:val="sl-SI" w:eastAsia="sl-SI"/>
            </w:rPr>
          </w:pPr>
          <w:hyperlink w:anchor="_Toc437961171" w:history="1">
            <w:r w:rsidR="00A8299B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3.1</w:t>
            </w:r>
            <w:r w:rsidR="00657C1D" w:rsidRPr="009A3404">
              <w:rPr>
                <w:rFonts w:ascii="Arial" w:hAnsi="Arial" w:cs="Arial"/>
                <w:noProof/>
                <w:sz w:val="24"/>
                <w:szCs w:val="24"/>
                <w:lang w:val="sl-SI" w:eastAsia="sl-SI"/>
              </w:rPr>
              <w:tab/>
            </w:r>
            <w:r w:rsidR="00657C1D" w:rsidRPr="009A340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PREIZKUS UDARNE ŽILAVOSTI PO CHARPYJU</w:t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_Toc437961171 \h </w:instrTex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4125B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0A8882" w14:textId="77777777" w:rsidR="00657C1D" w:rsidRPr="009A3404" w:rsidRDefault="00CF094A" w:rsidP="009C64E3">
          <w:pPr>
            <w:pStyle w:val="TOC1"/>
            <w:tabs>
              <w:tab w:val="left" w:pos="927"/>
              <w:tab w:val="right" w:leader="dot" w:pos="9062"/>
            </w:tabs>
            <w:spacing w:line="276" w:lineRule="auto"/>
            <w:rPr>
              <w:rFonts w:ascii="Arial" w:hAnsi="Arial" w:cs="Arial"/>
              <w:noProof/>
              <w:sz w:val="24"/>
              <w:szCs w:val="24"/>
              <w:lang w:val="sl-SI" w:eastAsia="sl-SI"/>
            </w:rPr>
          </w:pPr>
          <w:hyperlink w:anchor="_Toc437961172" w:history="1">
            <w:r w:rsidR="00A8299B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3.1.1</w:t>
            </w:r>
            <w:r w:rsidR="00657C1D" w:rsidRPr="009A3404">
              <w:rPr>
                <w:rFonts w:ascii="Arial" w:hAnsi="Arial" w:cs="Arial"/>
                <w:noProof/>
                <w:sz w:val="24"/>
                <w:szCs w:val="24"/>
                <w:lang w:val="sl-SI" w:eastAsia="sl-SI"/>
              </w:rPr>
              <w:tab/>
            </w:r>
            <w:r w:rsidR="00657C1D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Udarno kladivo</w:t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_Toc437961172 \h </w:instrTex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4125B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23AE4E" w14:textId="77777777" w:rsidR="00657C1D" w:rsidRPr="009A3404" w:rsidRDefault="00CF094A" w:rsidP="009C64E3">
          <w:pPr>
            <w:pStyle w:val="TOC1"/>
            <w:tabs>
              <w:tab w:val="left" w:pos="927"/>
              <w:tab w:val="right" w:leader="dot" w:pos="9062"/>
            </w:tabs>
            <w:spacing w:line="276" w:lineRule="auto"/>
            <w:rPr>
              <w:rFonts w:ascii="Arial" w:hAnsi="Arial" w:cs="Arial"/>
              <w:noProof/>
              <w:sz w:val="24"/>
              <w:szCs w:val="24"/>
              <w:lang w:val="sl-SI" w:eastAsia="sl-SI"/>
            </w:rPr>
          </w:pPr>
          <w:hyperlink w:anchor="_Toc437961173" w:history="1">
            <w:r w:rsidR="00A8299B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3.1.2</w:t>
            </w:r>
            <w:r w:rsidR="00657C1D" w:rsidRPr="009A3404">
              <w:rPr>
                <w:rFonts w:ascii="Arial" w:hAnsi="Arial" w:cs="Arial"/>
                <w:noProof/>
                <w:sz w:val="24"/>
                <w:szCs w:val="24"/>
                <w:lang w:val="sl-SI" w:eastAsia="sl-SI"/>
              </w:rPr>
              <w:tab/>
            </w:r>
            <w:r w:rsidR="00657C1D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Potek preizkusa</w:t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_Toc437961173 \h </w:instrTex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4125B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E2C054" w14:textId="77777777" w:rsidR="00657C1D" w:rsidRPr="009A3404" w:rsidRDefault="00CF094A" w:rsidP="009C64E3">
          <w:pPr>
            <w:pStyle w:val="TOC1"/>
            <w:tabs>
              <w:tab w:val="left" w:pos="927"/>
              <w:tab w:val="right" w:leader="dot" w:pos="9062"/>
            </w:tabs>
            <w:spacing w:line="276" w:lineRule="auto"/>
            <w:rPr>
              <w:rFonts w:ascii="Arial" w:hAnsi="Arial" w:cs="Arial"/>
              <w:noProof/>
              <w:sz w:val="24"/>
              <w:szCs w:val="24"/>
              <w:lang w:val="sl-SI" w:eastAsia="sl-SI"/>
            </w:rPr>
          </w:pPr>
          <w:hyperlink w:anchor="_Toc437961174" w:history="1">
            <w:r w:rsidR="00657C1D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3.1.3 </w:t>
            </w:r>
            <w:r w:rsidR="00657C1D" w:rsidRPr="009A3404">
              <w:rPr>
                <w:rFonts w:ascii="Arial" w:hAnsi="Arial" w:cs="Arial"/>
                <w:noProof/>
                <w:sz w:val="24"/>
                <w:szCs w:val="24"/>
                <w:lang w:val="sl-SI" w:eastAsia="sl-SI"/>
              </w:rPr>
              <w:tab/>
            </w:r>
            <w:r w:rsidR="00657C1D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Odvisnost preizkusa od temperature</w:t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_Toc437961174 \h </w:instrTex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4125B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F90FC4" w14:textId="77777777" w:rsidR="00657C1D" w:rsidRPr="009A3404" w:rsidRDefault="00CF094A" w:rsidP="009C64E3">
          <w:pPr>
            <w:pStyle w:val="TOC1"/>
            <w:tabs>
              <w:tab w:val="left" w:pos="927"/>
              <w:tab w:val="right" w:leader="dot" w:pos="9062"/>
            </w:tabs>
            <w:spacing w:line="276" w:lineRule="auto"/>
            <w:rPr>
              <w:rFonts w:ascii="Arial" w:hAnsi="Arial" w:cs="Arial"/>
              <w:noProof/>
              <w:sz w:val="24"/>
              <w:szCs w:val="24"/>
              <w:lang w:val="sl-SI" w:eastAsia="sl-SI"/>
            </w:rPr>
          </w:pPr>
          <w:hyperlink w:anchor="_Toc437961175" w:history="1">
            <w:r w:rsidR="00A8299B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</w:t>
            </w:r>
            <w:r w:rsidR="00657C1D" w:rsidRPr="009A3404">
              <w:rPr>
                <w:rFonts w:ascii="Arial" w:hAnsi="Arial" w:cs="Arial"/>
                <w:noProof/>
                <w:sz w:val="24"/>
                <w:szCs w:val="24"/>
                <w:lang w:val="sl-SI" w:eastAsia="sl-SI"/>
              </w:rPr>
              <w:tab/>
            </w:r>
            <w:r w:rsidR="00657C1D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ZAKLJUČEK</w:t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_Toc437961175 \h </w:instrTex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4125B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E7CFD" w14:textId="77777777" w:rsidR="00657C1D" w:rsidRPr="009A3404" w:rsidRDefault="00CF094A" w:rsidP="009C64E3">
          <w:pPr>
            <w:pStyle w:val="TOC1"/>
            <w:tabs>
              <w:tab w:val="left" w:pos="927"/>
              <w:tab w:val="right" w:leader="dot" w:pos="9062"/>
            </w:tabs>
            <w:spacing w:line="276" w:lineRule="auto"/>
            <w:rPr>
              <w:rFonts w:ascii="Arial" w:hAnsi="Arial" w:cs="Arial"/>
              <w:noProof/>
              <w:sz w:val="24"/>
              <w:szCs w:val="24"/>
              <w:lang w:val="sl-SI" w:eastAsia="sl-SI"/>
            </w:rPr>
          </w:pPr>
          <w:hyperlink w:anchor="_Toc437961176" w:history="1">
            <w:r w:rsidR="00A8299B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5</w:t>
            </w:r>
            <w:r w:rsidR="00657C1D" w:rsidRPr="009A3404">
              <w:rPr>
                <w:rFonts w:ascii="Arial" w:hAnsi="Arial" w:cs="Arial"/>
                <w:noProof/>
                <w:sz w:val="24"/>
                <w:szCs w:val="24"/>
                <w:lang w:val="sl-SI" w:eastAsia="sl-SI"/>
              </w:rPr>
              <w:tab/>
            </w:r>
            <w:r w:rsidR="00657C1D" w:rsidRPr="009A340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VIRI</w:t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57C1D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_Toc437961176 \h </w:instrTex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4125B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170BD2" w:rsidRPr="009A340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6DC4E3" w14:textId="77777777" w:rsidR="004533F1" w:rsidRPr="00A8299B" w:rsidRDefault="00170BD2">
          <w:pPr>
            <w:rPr>
              <w:sz w:val="24"/>
              <w:szCs w:val="24"/>
            </w:rPr>
          </w:pPr>
          <w:r w:rsidRPr="00A977A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2B26FD2D" w14:textId="77777777" w:rsidR="00BE5B0F" w:rsidRDefault="004D2FA2" w:rsidP="00A00F6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1CB707B" w14:textId="77777777" w:rsidR="00BE5B0F" w:rsidRDefault="00C6059B" w:rsidP="00C6059B">
      <w:pPr>
        <w:tabs>
          <w:tab w:val="left" w:pos="379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4A6DCF3" w14:textId="77777777" w:rsidR="00BE5B0F" w:rsidRDefault="009C64E3" w:rsidP="00A00F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KAZALO SLIK</w:t>
      </w:r>
    </w:p>
    <w:p w14:paraId="50772DF1" w14:textId="77777777" w:rsidR="009C64E3" w:rsidRPr="009C64E3" w:rsidRDefault="009C64E3" w:rsidP="00A00F60">
      <w:pPr>
        <w:rPr>
          <w:rFonts w:ascii="Arial" w:hAnsi="Arial" w:cs="Arial"/>
          <w:b/>
          <w:sz w:val="24"/>
          <w:szCs w:val="24"/>
        </w:rPr>
      </w:pPr>
    </w:p>
    <w:p w14:paraId="072A6453" w14:textId="77777777" w:rsidR="009C64E3" w:rsidRPr="009C64E3" w:rsidRDefault="00170BD2" w:rsidP="009C64E3">
      <w:pPr>
        <w:pStyle w:val="TableofFigures"/>
        <w:tabs>
          <w:tab w:val="right" w:leader="dot" w:pos="9060"/>
        </w:tabs>
        <w:spacing w:line="360" w:lineRule="auto"/>
        <w:rPr>
          <w:rFonts w:asciiTheme="minorHAnsi" w:eastAsiaTheme="minorEastAsia" w:hAnsiTheme="minorHAnsi"/>
          <w:noProof/>
          <w:szCs w:val="24"/>
          <w:lang w:eastAsia="sl-SI"/>
        </w:rPr>
      </w:pPr>
      <w:r w:rsidRPr="009C64E3">
        <w:rPr>
          <w:rFonts w:cs="Arial"/>
          <w:b/>
          <w:szCs w:val="24"/>
        </w:rPr>
        <w:fldChar w:fldCharType="begin"/>
      </w:r>
      <w:r w:rsidR="009C64E3" w:rsidRPr="009C64E3">
        <w:rPr>
          <w:rFonts w:cs="Arial"/>
          <w:b/>
          <w:szCs w:val="24"/>
        </w:rPr>
        <w:instrText xml:space="preserve"> TOC \f F \c "Slika" </w:instrText>
      </w:r>
      <w:r w:rsidRPr="009C64E3">
        <w:rPr>
          <w:rFonts w:cs="Arial"/>
          <w:b/>
          <w:szCs w:val="24"/>
        </w:rPr>
        <w:fldChar w:fldCharType="separate"/>
      </w:r>
      <w:r w:rsidR="009C64E3" w:rsidRPr="009C64E3">
        <w:rPr>
          <w:rFonts w:cs="Arial"/>
          <w:noProof/>
          <w:szCs w:val="24"/>
        </w:rPr>
        <w:t>Slika 1: Georges Charpy.</w:t>
      </w:r>
      <w:r w:rsidR="009C64E3" w:rsidRPr="009C64E3">
        <w:rPr>
          <w:noProof/>
          <w:szCs w:val="24"/>
        </w:rPr>
        <w:tab/>
      </w:r>
      <w:r w:rsidRPr="009C64E3">
        <w:rPr>
          <w:noProof/>
          <w:szCs w:val="24"/>
        </w:rPr>
        <w:fldChar w:fldCharType="begin"/>
      </w:r>
      <w:r w:rsidR="009C64E3" w:rsidRPr="009C64E3">
        <w:rPr>
          <w:noProof/>
          <w:szCs w:val="24"/>
        </w:rPr>
        <w:instrText xml:space="preserve"> PAGEREF _Toc439772306 \h </w:instrText>
      </w:r>
      <w:r w:rsidRPr="009C64E3">
        <w:rPr>
          <w:noProof/>
          <w:szCs w:val="24"/>
        </w:rPr>
      </w:r>
      <w:r w:rsidRPr="009C64E3">
        <w:rPr>
          <w:noProof/>
          <w:szCs w:val="24"/>
        </w:rPr>
        <w:fldChar w:fldCharType="separate"/>
      </w:r>
      <w:r w:rsidR="009C64E3" w:rsidRPr="009C64E3">
        <w:rPr>
          <w:noProof/>
          <w:szCs w:val="24"/>
        </w:rPr>
        <w:t>3</w:t>
      </w:r>
      <w:r w:rsidRPr="009C64E3">
        <w:rPr>
          <w:noProof/>
          <w:szCs w:val="24"/>
        </w:rPr>
        <w:fldChar w:fldCharType="end"/>
      </w:r>
    </w:p>
    <w:p w14:paraId="00577B9A" w14:textId="77777777" w:rsidR="009C64E3" w:rsidRPr="009C64E3" w:rsidRDefault="009C64E3" w:rsidP="009C64E3">
      <w:pPr>
        <w:pStyle w:val="TableofFigures"/>
        <w:tabs>
          <w:tab w:val="right" w:leader="dot" w:pos="9060"/>
        </w:tabs>
        <w:spacing w:line="360" w:lineRule="auto"/>
        <w:rPr>
          <w:rFonts w:asciiTheme="minorHAnsi" w:eastAsiaTheme="minorEastAsia" w:hAnsiTheme="minorHAnsi"/>
          <w:noProof/>
          <w:szCs w:val="24"/>
          <w:lang w:eastAsia="sl-SI"/>
        </w:rPr>
      </w:pPr>
      <w:r w:rsidRPr="009C64E3">
        <w:rPr>
          <w:rFonts w:cs="Arial"/>
          <w:noProof/>
          <w:szCs w:val="24"/>
        </w:rPr>
        <w:t>Slika 2: Georges Charpy, preizkušanec po preizkusu in udarno kladivo.</w:t>
      </w:r>
      <w:r w:rsidRPr="009C64E3">
        <w:rPr>
          <w:noProof/>
          <w:szCs w:val="24"/>
        </w:rPr>
        <w:tab/>
      </w:r>
      <w:r w:rsidR="00170BD2" w:rsidRPr="009C64E3">
        <w:rPr>
          <w:noProof/>
          <w:szCs w:val="24"/>
        </w:rPr>
        <w:fldChar w:fldCharType="begin"/>
      </w:r>
      <w:r w:rsidRPr="009C64E3">
        <w:rPr>
          <w:noProof/>
          <w:szCs w:val="24"/>
        </w:rPr>
        <w:instrText xml:space="preserve"> PAGEREF _Toc439772307 \h </w:instrText>
      </w:r>
      <w:r w:rsidR="00170BD2" w:rsidRPr="009C64E3">
        <w:rPr>
          <w:noProof/>
          <w:szCs w:val="24"/>
        </w:rPr>
      </w:r>
      <w:r w:rsidR="00170BD2" w:rsidRPr="009C64E3">
        <w:rPr>
          <w:noProof/>
          <w:szCs w:val="24"/>
        </w:rPr>
        <w:fldChar w:fldCharType="separate"/>
      </w:r>
      <w:r w:rsidRPr="009C64E3">
        <w:rPr>
          <w:noProof/>
          <w:szCs w:val="24"/>
        </w:rPr>
        <w:t>4</w:t>
      </w:r>
      <w:r w:rsidR="00170BD2" w:rsidRPr="009C64E3">
        <w:rPr>
          <w:noProof/>
          <w:szCs w:val="24"/>
        </w:rPr>
        <w:fldChar w:fldCharType="end"/>
      </w:r>
    </w:p>
    <w:p w14:paraId="372D864F" w14:textId="77777777" w:rsidR="009C64E3" w:rsidRPr="009C64E3" w:rsidRDefault="009C64E3" w:rsidP="009C64E3">
      <w:pPr>
        <w:pStyle w:val="TableofFigures"/>
        <w:tabs>
          <w:tab w:val="right" w:leader="dot" w:pos="9060"/>
        </w:tabs>
        <w:spacing w:line="360" w:lineRule="auto"/>
        <w:rPr>
          <w:rFonts w:asciiTheme="minorHAnsi" w:eastAsiaTheme="minorEastAsia" w:hAnsiTheme="minorHAnsi"/>
          <w:noProof/>
          <w:szCs w:val="24"/>
          <w:lang w:eastAsia="sl-SI"/>
        </w:rPr>
      </w:pPr>
      <w:r w:rsidRPr="009C64E3">
        <w:rPr>
          <w:rFonts w:cs="Arial"/>
          <w:noProof/>
          <w:szCs w:val="24"/>
        </w:rPr>
        <w:t>Slika 3: Sestavni deli udarnega kladiva in prikaz udarca ob preizkušanec.</w:t>
      </w:r>
      <w:r w:rsidRPr="009C64E3">
        <w:rPr>
          <w:noProof/>
          <w:szCs w:val="24"/>
        </w:rPr>
        <w:tab/>
      </w:r>
      <w:r w:rsidR="00170BD2" w:rsidRPr="009C64E3">
        <w:rPr>
          <w:noProof/>
          <w:szCs w:val="24"/>
        </w:rPr>
        <w:fldChar w:fldCharType="begin"/>
      </w:r>
      <w:r w:rsidRPr="009C64E3">
        <w:rPr>
          <w:noProof/>
          <w:szCs w:val="24"/>
        </w:rPr>
        <w:instrText xml:space="preserve"> PAGEREF _Toc439772309 \h </w:instrText>
      </w:r>
      <w:r w:rsidR="00170BD2" w:rsidRPr="009C64E3">
        <w:rPr>
          <w:noProof/>
          <w:szCs w:val="24"/>
        </w:rPr>
      </w:r>
      <w:r w:rsidR="00170BD2" w:rsidRPr="009C64E3">
        <w:rPr>
          <w:noProof/>
          <w:szCs w:val="24"/>
        </w:rPr>
        <w:fldChar w:fldCharType="separate"/>
      </w:r>
      <w:r w:rsidRPr="009C64E3">
        <w:rPr>
          <w:noProof/>
          <w:szCs w:val="24"/>
        </w:rPr>
        <w:t>5</w:t>
      </w:r>
      <w:r w:rsidR="00170BD2" w:rsidRPr="009C64E3">
        <w:rPr>
          <w:noProof/>
          <w:szCs w:val="24"/>
        </w:rPr>
        <w:fldChar w:fldCharType="end"/>
      </w:r>
    </w:p>
    <w:p w14:paraId="6886437D" w14:textId="77777777" w:rsidR="009C64E3" w:rsidRPr="009C64E3" w:rsidRDefault="009C64E3" w:rsidP="009C64E3">
      <w:pPr>
        <w:pStyle w:val="TableofFigures"/>
        <w:tabs>
          <w:tab w:val="right" w:leader="dot" w:pos="9060"/>
        </w:tabs>
        <w:spacing w:line="360" w:lineRule="auto"/>
        <w:rPr>
          <w:rFonts w:asciiTheme="minorHAnsi" w:eastAsiaTheme="minorEastAsia" w:hAnsiTheme="minorHAnsi"/>
          <w:noProof/>
          <w:szCs w:val="24"/>
          <w:lang w:eastAsia="sl-SI"/>
        </w:rPr>
      </w:pPr>
      <w:r w:rsidRPr="009C64E3">
        <w:rPr>
          <w:rFonts w:cs="Arial"/>
          <w:noProof/>
          <w:szCs w:val="24"/>
        </w:rPr>
        <w:t>Slika 4: Udarno kladivo.</w:t>
      </w:r>
      <w:r w:rsidRPr="009C64E3">
        <w:rPr>
          <w:noProof/>
          <w:szCs w:val="24"/>
        </w:rPr>
        <w:tab/>
      </w:r>
      <w:r>
        <w:rPr>
          <w:noProof/>
          <w:szCs w:val="24"/>
        </w:rPr>
        <w:t>5</w:t>
      </w:r>
    </w:p>
    <w:p w14:paraId="01D802E2" w14:textId="77777777" w:rsidR="009C64E3" w:rsidRPr="009C64E3" w:rsidRDefault="009C64E3" w:rsidP="009C64E3">
      <w:pPr>
        <w:pStyle w:val="TableofFigures"/>
        <w:tabs>
          <w:tab w:val="right" w:leader="dot" w:pos="9060"/>
        </w:tabs>
        <w:spacing w:line="360" w:lineRule="auto"/>
        <w:rPr>
          <w:rFonts w:asciiTheme="minorHAnsi" w:eastAsiaTheme="minorEastAsia" w:hAnsiTheme="minorHAnsi"/>
          <w:noProof/>
          <w:szCs w:val="24"/>
          <w:lang w:eastAsia="sl-SI"/>
        </w:rPr>
      </w:pPr>
      <w:r w:rsidRPr="009C64E3">
        <w:rPr>
          <w:rFonts w:cs="Arial"/>
          <w:noProof/>
          <w:szCs w:val="24"/>
        </w:rPr>
        <w:t>Slika 5: Digitalno udarno kladivo.</w:t>
      </w:r>
      <w:r w:rsidRPr="009C64E3">
        <w:rPr>
          <w:noProof/>
          <w:szCs w:val="24"/>
        </w:rPr>
        <w:tab/>
      </w:r>
      <w:r>
        <w:rPr>
          <w:noProof/>
          <w:szCs w:val="24"/>
        </w:rPr>
        <w:t>6</w:t>
      </w:r>
    </w:p>
    <w:p w14:paraId="56F33DDD" w14:textId="77777777" w:rsidR="009C64E3" w:rsidRPr="009C64E3" w:rsidRDefault="009C64E3" w:rsidP="009C64E3">
      <w:pPr>
        <w:pStyle w:val="TableofFigures"/>
        <w:tabs>
          <w:tab w:val="right" w:leader="dot" w:pos="9060"/>
        </w:tabs>
        <w:spacing w:line="360" w:lineRule="auto"/>
        <w:rPr>
          <w:rFonts w:asciiTheme="minorHAnsi" w:eastAsiaTheme="minorEastAsia" w:hAnsiTheme="minorHAnsi"/>
          <w:noProof/>
          <w:szCs w:val="24"/>
          <w:lang w:eastAsia="sl-SI"/>
        </w:rPr>
      </w:pPr>
      <w:r w:rsidRPr="009C64E3">
        <w:rPr>
          <w:rFonts w:cs="Arial"/>
          <w:noProof/>
          <w:szCs w:val="24"/>
        </w:rPr>
        <w:t>Slika 6: Plastični preizkušanci.</w:t>
      </w:r>
      <w:r w:rsidRPr="009C64E3">
        <w:rPr>
          <w:noProof/>
          <w:szCs w:val="24"/>
        </w:rPr>
        <w:tab/>
      </w:r>
      <w:r>
        <w:rPr>
          <w:noProof/>
          <w:szCs w:val="24"/>
        </w:rPr>
        <w:t>7</w:t>
      </w:r>
    </w:p>
    <w:p w14:paraId="4C99361B" w14:textId="77777777" w:rsidR="009C64E3" w:rsidRPr="009C64E3" w:rsidRDefault="009C64E3" w:rsidP="009C64E3">
      <w:pPr>
        <w:pStyle w:val="TableofFigures"/>
        <w:tabs>
          <w:tab w:val="right" w:leader="dot" w:pos="9060"/>
        </w:tabs>
        <w:spacing w:line="360" w:lineRule="auto"/>
        <w:rPr>
          <w:rFonts w:asciiTheme="minorHAnsi" w:eastAsiaTheme="minorEastAsia" w:hAnsiTheme="minorHAnsi"/>
          <w:noProof/>
          <w:szCs w:val="24"/>
          <w:lang w:eastAsia="sl-SI"/>
        </w:rPr>
      </w:pPr>
      <w:r w:rsidRPr="009C64E3">
        <w:rPr>
          <w:rFonts w:cs="Arial"/>
          <w:noProof/>
          <w:szCs w:val="24"/>
        </w:rPr>
        <w:t>Slika 7: Graf odvisnosti žilavosti od temperature za različne materiale.</w:t>
      </w:r>
      <w:r w:rsidRPr="009C64E3">
        <w:rPr>
          <w:noProof/>
          <w:szCs w:val="24"/>
        </w:rPr>
        <w:tab/>
      </w:r>
      <w:r>
        <w:rPr>
          <w:noProof/>
          <w:szCs w:val="24"/>
        </w:rPr>
        <w:t>7</w:t>
      </w:r>
    </w:p>
    <w:p w14:paraId="2CBD8D17" w14:textId="77777777" w:rsidR="002F2E88" w:rsidRDefault="00170BD2" w:rsidP="009C64E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C64E3">
        <w:rPr>
          <w:rFonts w:ascii="Arial" w:hAnsi="Arial" w:cs="Arial"/>
          <w:b/>
          <w:sz w:val="24"/>
          <w:szCs w:val="24"/>
        </w:rPr>
        <w:fldChar w:fldCharType="end"/>
      </w:r>
    </w:p>
    <w:p w14:paraId="7EDA78AE" w14:textId="77777777" w:rsidR="002F2E88" w:rsidRDefault="002F2E88" w:rsidP="00A00F60">
      <w:pPr>
        <w:rPr>
          <w:rFonts w:ascii="Arial" w:hAnsi="Arial" w:cs="Arial"/>
          <w:b/>
          <w:sz w:val="28"/>
          <w:szCs w:val="28"/>
        </w:rPr>
      </w:pPr>
    </w:p>
    <w:p w14:paraId="1E549670" w14:textId="77777777" w:rsidR="002F2E88" w:rsidRPr="002F2E88" w:rsidRDefault="002F2E88" w:rsidP="00A00F60">
      <w:pPr>
        <w:rPr>
          <w:rFonts w:ascii="Arial" w:hAnsi="Arial" w:cs="Arial"/>
          <w:b/>
          <w:sz w:val="28"/>
          <w:szCs w:val="28"/>
        </w:rPr>
      </w:pPr>
    </w:p>
    <w:p w14:paraId="2E1BF778" w14:textId="77777777" w:rsidR="00C956AA" w:rsidRDefault="00C956AA" w:rsidP="00A00F60">
      <w:pPr>
        <w:rPr>
          <w:rFonts w:ascii="Arial" w:hAnsi="Arial" w:cs="Arial"/>
          <w:b/>
          <w:sz w:val="28"/>
          <w:szCs w:val="28"/>
        </w:rPr>
      </w:pPr>
    </w:p>
    <w:p w14:paraId="01F17397" w14:textId="77777777" w:rsidR="003379FC" w:rsidRDefault="003379FC" w:rsidP="00A00F60">
      <w:pPr>
        <w:rPr>
          <w:rFonts w:ascii="Arial" w:hAnsi="Arial" w:cs="Arial"/>
          <w:b/>
          <w:sz w:val="28"/>
          <w:szCs w:val="28"/>
        </w:rPr>
      </w:pPr>
    </w:p>
    <w:p w14:paraId="26EC15CA" w14:textId="77777777" w:rsidR="009C64E3" w:rsidRDefault="009C64E3" w:rsidP="00A00F60">
      <w:pPr>
        <w:rPr>
          <w:rFonts w:ascii="Arial" w:hAnsi="Arial" w:cs="Arial"/>
          <w:b/>
          <w:sz w:val="28"/>
          <w:szCs w:val="28"/>
        </w:rPr>
      </w:pPr>
    </w:p>
    <w:p w14:paraId="4A0CA71F" w14:textId="77777777" w:rsidR="009C64E3" w:rsidRDefault="009C64E3" w:rsidP="00A00F60">
      <w:pPr>
        <w:rPr>
          <w:rFonts w:ascii="Arial" w:hAnsi="Arial" w:cs="Arial"/>
          <w:b/>
          <w:sz w:val="28"/>
          <w:szCs w:val="28"/>
        </w:rPr>
      </w:pPr>
    </w:p>
    <w:p w14:paraId="62743EB4" w14:textId="77777777" w:rsidR="009E0705" w:rsidRPr="000A0310" w:rsidRDefault="00F2144C" w:rsidP="00A8299B">
      <w:pPr>
        <w:pStyle w:val="Heading1"/>
        <w:numPr>
          <w:ilvl w:val="0"/>
          <w:numId w:val="13"/>
        </w:numPr>
        <w:rPr>
          <w:rFonts w:ascii="Arial" w:hAnsi="Arial" w:cs="Arial"/>
          <w:b/>
          <w:color w:val="auto"/>
          <w:sz w:val="28"/>
          <w:szCs w:val="28"/>
        </w:rPr>
      </w:pPr>
      <w:bookmarkStart w:id="1" w:name="_Toc437961168"/>
      <w:r w:rsidRPr="000A0310">
        <w:rPr>
          <w:rFonts w:ascii="Arial" w:hAnsi="Arial" w:cs="Arial"/>
          <w:b/>
          <w:color w:val="auto"/>
          <w:sz w:val="28"/>
          <w:szCs w:val="28"/>
        </w:rPr>
        <w:lastRenderedPageBreak/>
        <w:t>UVOD</w:t>
      </w:r>
      <w:bookmarkEnd w:id="1"/>
    </w:p>
    <w:p w14:paraId="2096758E" w14:textId="77777777" w:rsidR="00BE5B0F" w:rsidRDefault="00BE5B0F">
      <w:pPr>
        <w:rPr>
          <w:rFonts w:ascii="Arial" w:hAnsi="Arial" w:cs="Arial"/>
          <w:b/>
          <w:sz w:val="28"/>
          <w:szCs w:val="28"/>
        </w:rPr>
      </w:pPr>
    </w:p>
    <w:p w14:paraId="47288D38" w14:textId="77777777" w:rsidR="001665DA" w:rsidRDefault="00AA5700" w:rsidP="00BE5B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Seminarska naloga govori o udarni žili po Charpyju. Nalogo smo soustvarili Rene, Jakob in Matic. </w:t>
      </w:r>
      <w:r w:rsidR="00F615A5">
        <w:rPr>
          <w:rFonts w:ascii="Arial" w:hAnsi="Arial" w:cs="Arial"/>
          <w:sz w:val="24"/>
          <w:szCs w:val="24"/>
        </w:rPr>
        <w:t xml:space="preserve">Za preizkuse udarne žilavosti uporabljamo dve metodi in sicer po Izodu in po Charpyju, vendar se najpogosteje uporablja metoda po Charpyju. </w:t>
      </w:r>
    </w:p>
    <w:p w14:paraId="79BE85DE" w14:textId="77777777" w:rsidR="002A58D1" w:rsidRDefault="00AA5700" w:rsidP="001665D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Preizkus udarne žilavosti</w:t>
      </w:r>
      <w:r w:rsidR="00F615A5">
        <w:rPr>
          <w:rFonts w:ascii="Arial" w:hAnsi="Arial" w:cs="Arial"/>
          <w:sz w:val="24"/>
          <w:szCs w:val="24"/>
        </w:rPr>
        <w:t xml:space="preserve"> po Charpyju</w:t>
      </w:r>
      <w:r>
        <w:rPr>
          <w:rFonts w:ascii="Arial" w:hAnsi="Arial" w:cs="Arial"/>
          <w:sz w:val="24"/>
          <w:szCs w:val="24"/>
        </w:rPr>
        <w:t xml:space="preserve"> je </w:t>
      </w:r>
      <w:r w:rsidR="00FC0893">
        <w:rPr>
          <w:rFonts w:ascii="Arial" w:hAnsi="Arial" w:cs="Arial"/>
          <w:sz w:val="24"/>
          <w:szCs w:val="24"/>
        </w:rPr>
        <w:t xml:space="preserve">leta 1905 </w:t>
      </w:r>
      <w:r>
        <w:rPr>
          <w:rFonts w:ascii="Arial" w:hAnsi="Arial" w:cs="Arial"/>
          <w:sz w:val="24"/>
          <w:szCs w:val="24"/>
        </w:rPr>
        <w:t>razvil Georges Charpy, ki je bil fr</w:t>
      </w:r>
      <w:r w:rsidR="00FC0893">
        <w:rPr>
          <w:rFonts w:ascii="Arial" w:hAnsi="Arial" w:cs="Arial"/>
          <w:sz w:val="24"/>
          <w:szCs w:val="24"/>
        </w:rPr>
        <w:t>ancoski znanstvenik in profesor</w:t>
      </w:r>
      <w:r>
        <w:rPr>
          <w:rFonts w:ascii="Arial" w:hAnsi="Arial" w:cs="Arial"/>
          <w:sz w:val="24"/>
          <w:szCs w:val="24"/>
        </w:rPr>
        <w:t>.</w:t>
      </w:r>
      <w:r w:rsidR="00D9162B">
        <w:rPr>
          <w:rFonts w:ascii="Arial" w:hAnsi="Arial" w:cs="Arial"/>
          <w:sz w:val="24"/>
          <w:szCs w:val="24"/>
        </w:rPr>
        <w:t xml:space="preserve"> Na kratko nam udarna žilavost pove odpornost materiala proti udarcem.</w:t>
      </w:r>
      <w:r w:rsidR="00F615A5">
        <w:rPr>
          <w:rFonts w:ascii="Arial" w:hAnsi="Arial" w:cs="Arial"/>
          <w:sz w:val="24"/>
          <w:szCs w:val="24"/>
        </w:rPr>
        <w:t xml:space="preserve"> Ob udarnih obremenitvah se materialu zmanjša žilavost, zato pride do krhkega loma, na kar najbolj vpliva</w:t>
      </w:r>
      <w:r w:rsidR="001665DA">
        <w:rPr>
          <w:rFonts w:ascii="Arial" w:hAnsi="Arial" w:cs="Arial"/>
          <w:sz w:val="24"/>
          <w:szCs w:val="24"/>
        </w:rPr>
        <w:t xml:space="preserve"> nizka</w:t>
      </w:r>
      <w:r w:rsidR="00F615A5">
        <w:rPr>
          <w:rFonts w:ascii="Arial" w:hAnsi="Arial" w:cs="Arial"/>
          <w:sz w:val="24"/>
          <w:szCs w:val="24"/>
        </w:rPr>
        <w:t xml:space="preserve"> temperatura in koncentracija napetosti v materialu. </w:t>
      </w:r>
      <w:r w:rsidR="00F615A5" w:rsidRPr="009E2386">
        <w:rPr>
          <w:rFonts w:ascii="Arial" w:hAnsi="Arial" w:cs="Arial"/>
          <w:sz w:val="24"/>
          <w:szCs w:val="24"/>
        </w:rPr>
        <w:t>Kot merilo za žilavost materiala, se uporablja delo, ki je potrebno za prelom preizkušanca.</w:t>
      </w:r>
      <w:r w:rsidR="00F615A5">
        <w:rPr>
          <w:rFonts w:ascii="Arial" w:hAnsi="Arial" w:cs="Arial"/>
          <w:sz w:val="24"/>
          <w:szCs w:val="24"/>
        </w:rPr>
        <w:t xml:space="preserve"> </w:t>
      </w:r>
      <w:r w:rsidR="00D9162B">
        <w:rPr>
          <w:rFonts w:ascii="Arial" w:hAnsi="Arial" w:cs="Arial"/>
          <w:sz w:val="24"/>
          <w:szCs w:val="24"/>
        </w:rPr>
        <w:t xml:space="preserve"> </w:t>
      </w:r>
    </w:p>
    <w:p w14:paraId="1D227E67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4F57E67F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7A326F00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7BD93D2C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580CA9A8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78D588CA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32EDA9C4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62968BC2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447C7D39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76DCD530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10EB7858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34747CA5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73DE9404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3CE141A2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289FB826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12684A8C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46008DF0" w14:textId="77777777" w:rsidR="009E2386" w:rsidRDefault="009E2386">
      <w:pPr>
        <w:rPr>
          <w:rFonts w:ascii="Arial" w:hAnsi="Arial" w:cs="Arial"/>
          <w:b/>
          <w:sz w:val="28"/>
          <w:szCs w:val="28"/>
        </w:rPr>
      </w:pPr>
    </w:p>
    <w:p w14:paraId="1E52090E" w14:textId="77777777" w:rsidR="002F0805" w:rsidRDefault="002F0805">
      <w:pPr>
        <w:rPr>
          <w:rFonts w:ascii="Arial" w:hAnsi="Arial" w:cs="Arial"/>
          <w:b/>
          <w:sz w:val="28"/>
          <w:szCs w:val="28"/>
        </w:rPr>
      </w:pPr>
    </w:p>
    <w:p w14:paraId="4C3221E5" w14:textId="77777777" w:rsidR="00F615A5" w:rsidRDefault="00F615A5">
      <w:pPr>
        <w:rPr>
          <w:rFonts w:ascii="Arial" w:hAnsi="Arial" w:cs="Arial"/>
          <w:b/>
          <w:sz w:val="28"/>
          <w:szCs w:val="28"/>
        </w:rPr>
      </w:pPr>
    </w:p>
    <w:p w14:paraId="3A4B36CB" w14:textId="77777777" w:rsidR="0070791E" w:rsidRPr="000A0310" w:rsidRDefault="0070791E" w:rsidP="00A8299B">
      <w:pPr>
        <w:pStyle w:val="Heading1"/>
        <w:numPr>
          <w:ilvl w:val="0"/>
          <w:numId w:val="13"/>
        </w:numPr>
        <w:rPr>
          <w:rFonts w:ascii="Arial" w:hAnsi="Arial" w:cs="Arial"/>
          <w:b/>
          <w:color w:val="auto"/>
          <w:sz w:val="28"/>
          <w:szCs w:val="28"/>
        </w:rPr>
      </w:pPr>
      <w:bookmarkStart w:id="2" w:name="_Toc437961169"/>
      <w:r w:rsidRPr="000A0310">
        <w:rPr>
          <w:rFonts w:ascii="Arial" w:hAnsi="Arial" w:cs="Arial"/>
          <w:b/>
          <w:color w:val="auto"/>
          <w:sz w:val="28"/>
          <w:szCs w:val="28"/>
        </w:rPr>
        <w:t>GEORGES CHARPY</w:t>
      </w:r>
      <w:bookmarkEnd w:id="2"/>
    </w:p>
    <w:p w14:paraId="7281D319" w14:textId="77777777" w:rsidR="0070791E" w:rsidRPr="009E2386" w:rsidRDefault="0070791E">
      <w:pPr>
        <w:rPr>
          <w:rFonts w:ascii="Arial" w:hAnsi="Arial" w:cs="Arial"/>
          <w:b/>
          <w:sz w:val="28"/>
          <w:szCs w:val="28"/>
        </w:rPr>
      </w:pPr>
    </w:p>
    <w:p w14:paraId="798C5F9D" w14:textId="77777777" w:rsidR="00E379DE" w:rsidRDefault="0070791E" w:rsidP="001B05D3">
      <w:pPr>
        <w:ind w:firstLine="435"/>
        <w:rPr>
          <w:rFonts w:ascii="Arial" w:hAnsi="Arial" w:cs="Arial"/>
          <w:sz w:val="24"/>
          <w:szCs w:val="24"/>
        </w:rPr>
      </w:pPr>
      <w:r w:rsidRPr="009E2386">
        <w:rPr>
          <w:rFonts w:ascii="Arial" w:hAnsi="Arial" w:cs="Arial"/>
          <w:sz w:val="24"/>
          <w:szCs w:val="24"/>
        </w:rPr>
        <w:t>Georges Charpy</w:t>
      </w:r>
      <w:r w:rsidR="00E379DE">
        <w:rPr>
          <w:rFonts w:ascii="Arial" w:hAnsi="Arial" w:cs="Arial"/>
          <w:sz w:val="24"/>
          <w:szCs w:val="24"/>
        </w:rPr>
        <w:t>,</w:t>
      </w:r>
      <w:r w:rsidRPr="009E2386">
        <w:rPr>
          <w:rFonts w:ascii="Arial" w:hAnsi="Arial" w:cs="Arial"/>
          <w:sz w:val="24"/>
          <w:szCs w:val="24"/>
        </w:rPr>
        <w:t xml:space="preserve"> s polnim imenom Georges Augustin Albert Charpy</w:t>
      </w:r>
      <w:r w:rsidR="00E379DE">
        <w:rPr>
          <w:rFonts w:ascii="Arial" w:hAnsi="Arial" w:cs="Arial"/>
          <w:sz w:val="24"/>
          <w:szCs w:val="24"/>
        </w:rPr>
        <w:t>,</w:t>
      </w:r>
      <w:r w:rsidRPr="009E2386">
        <w:rPr>
          <w:rFonts w:ascii="Arial" w:hAnsi="Arial" w:cs="Arial"/>
          <w:sz w:val="24"/>
          <w:szCs w:val="24"/>
        </w:rPr>
        <w:t xml:space="preserve"> se je rodil 1. septembra 1865</w:t>
      </w:r>
      <w:r w:rsidR="00BE5B0F">
        <w:rPr>
          <w:rFonts w:ascii="Arial" w:hAnsi="Arial" w:cs="Arial"/>
          <w:sz w:val="24"/>
          <w:szCs w:val="24"/>
        </w:rPr>
        <w:t>,</w:t>
      </w:r>
      <w:r w:rsidRPr="009E2386">
        <w:rPr>
          <w:rFonts w:ascii="Arial" w:hAnsi="Arial" w:cs="Arial"/>
          <w:sz w:val="24"/>
          <w:szCs w:val="24"/>
        </w:rPr>
        <w:t xml:space="preserve"> umrl pa 25. novembra 1945. Bil je francoski znanstvenik, ki je</w:t>
      </w:r>
      <w:r w:rsidR="00467048" w:rsidRPr="009E2386">
        <w:rPr>
          <w:rFonts w:ascii="Arial" w:hAnsi="Arial" w:cs="Arial"/>
          <w:sz w:val="24"/>
          <w:szCs w:val="24"/>
        </w:rPr>
        <w:t xml:space="preserve"> leta 1905</w:t>
      </w:r>
      <w:r w:rsidRPr="009E2386">
        <w:rPr>
          <w:rFonts w:ascii="Arial" w:hAnsi="Arial" w:cs="Arial"/>
          <w:sz w:val="24"/>
          <w:szCs w:val="24"/>
        </w:rPr>
        <w:t xml:space="preserve"> razvil preizkus udarne žilavosti po Charpyju. </w:t>
      </w:r>
    </w:p>
    <w:p w14:paraId="193CFBDB" w14:textId="77777777" w:rsidR="0070791E" w:rsidRDefault="0070791E" w:rsidP="001B05D3">
      <w:pPr>
        <w:ind w:firstLine="435"/>
        <w:rPr>
          <w:rFonts w:ascii="Arial" w:hAnsi="Arial" w:cs="Arial"/>
          <w:sz w:val="24"/>
          <w:szCs w:val="24"/>
        </w:rPr>
      </w:pPr>
      <w:r w:rsidRPr="009E2386">
        <w:rPr>
          <w:rFonts w:ascii="Arial" w:hAnsi="Arial" w:cs="Arial"/>
          <w:sz w:val="24"/>
          <w:szCs w:val="24"/>
        </w:rPr>
        <w:t xml:space="preserve">Od leta 1885 do leta 1887 je obiskoval </w:t>
      </w:r>
      <w:r w:rsidR="00467048" w:rsidRPr="009E2386">
        <w:rPr>
          <w:rFonts w:ascii="Arial" w:hAnsi="Arial" w:cs="Arial"/>
          <w:sz w:val="24"/>
          <w:szCs w:val="24"/>
        </w:rPr>
        <w:t>École Polytechnique, kasneje pa je diplomiral na</w:t>
      </w:r>
      <w:r w:rsidR="00467048" w:rsidRPr="009E238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467048" w:rsidRPr="009E2386">
        <w:rPr>
          <w:rFonts w:ascii="Arial" w:hAnsi="Arial" w:cs="Arial"/>
          <w:sz w:val="24"/>
          <w:szCs w:val="24"/>
        </w:rPr>
        <w:t> Marine Artillery</w:t>
      </w:r>
      <w:r w:rsidRPr="009E2386">
        <w:rPr>
          <w:rFonts w:ascii="Arial" w:hAnsi="Arial" w:cs="Arial"/>
          <w:sz w:val="24"/>
          <w:szCs w:val="24"/>
        </w:rPr>
        <w:t>. Leta 1887 je postal profesor</w:t>
      </w:r>
      <w:r w:rsidR="00467048" w:rsidRPr="009E2386">
        <w:rPr>
          <w:rFonts w:ascii="Arial" w:hAnsi="Arial" w:cs="Arial"/>
          <w:sz w:val="24"/>
          <w:szCs w:val="24"/>
        </w:rPr>
        <w:t xml:space="preserve"> in kasneje poučeval</w:t>
      </w:r>
      <w:r w:rsidRPr="009E2386">
        <w:rPr>
          <w:rFonts w:ascii="Arial" w:hAnsi="Arial" w:cs="Arial"/>
          <w:sz w:val="24"/>
          <w:szCs w:val="24"/>
        </w:rPr>
        <w:t xml:space="preserve"> na </w:t>
      </w:r>
      <w:r w:rsidR="00467048" w:rsidRPr="009E2386">
        <w:rPr>
          <w:rFonts w:ascii="Arial" w:hAnsi="Arial" w:cs="Arial"/>
          <w:sz w:val="24"/>
          <w:szCs w:val="24"/>
        </w:rPr>
        <w:t>École Monge</w:t>
      </w:r>
      <w:r w:rsidR="00BE5B0F">
        <w:rPr>
          <w:rFonts w:ascii="Arial" w:hAnsi="Arial" w:cs="Arial"/>
          <w:sz w:val="24"/>
          <w:szCs w:val="24"/>
        </w:rPr>
        <w:t>,</w:t>
      </w:r>
      <w:r w:rsidR="00467048" w:rsidRPr="009E2386">
        <w:rPr>
          <w:rFonts w:ascii="Arial" w:hAnsi="Arial" w:cs="Arial"/>
          <w:sz w:val="24"/>
          <w:szCs w:val="24"/>
        </w:rPr>
        <w:t xml:space="preserve"> </w:t>
      </w:r>
      <w:r w:rsidRPr="009E2386">
        <w:rPr>
          <w:rFonts w:ascii="Arial" w:hAnsi="Arial" w:cs="Arial"/>
          <w:sz w:val="24"/>
          <w:szCs w:val="24"/>
        </w:rPr>
        <w:t>na École National</w:t>
      </w:r>
      <w:r w:rsidR="00467048" w:rsidRPr="009E2386">
        <w:rPr>
          <w:rFonts w:ascii="Arial" w:hAnsi="Arial" w:cs="Arial"/>
          <w:sz w:val="24"/>
          <w:szCs w:val="24"/>
        </w:rPr>
        <w:t>e Supérieure des Mines de Paris, kjer je poučeval metalurgijo</w:t>
      </w:r>
      <w:r w:rsidRPr="009E2386">
        <w:rPr>
          <w:rFonts w:ascii="Arial" w:hAnsi="Arial" w:cs="Arial"/>
          <w:sz w:val="24"/>
          <w:szCs w:val="24"/>
        </w:rPr>
        <w:t xml:space="preserve"> </w:t>
      </w:r>
      <w:r w:rsidR="00467048" w:rsidRPr="009E2386">
        <w:rPr>
          <w:rFonts w:ascii="Arial" w:hAnsi="Arial" w:cs="Arial"/>
          <w:sz w:val="24"/>
          <w:szCs w:val="24"/>
        </w:rPr>
        <w:t>ter na École Polytechnique, kjer je poučeval splošno kemijo.</w:t>
      </w:r>
    </w:p>
    <w:p w14:paraId="5396B0BD" w14:textId="77777777" w:rsidR="00E96B4F" w:rsidRDefault="00E96B4F" w:rsidP="001B05D3">
      <w:pPr>
        <w:ind w:firstLine="435"/>
        <w:rPr>
          <w:rFonts w:ascii="Arial" w:hAnsi="Arial" w:cs="Arial"/>
          <w:sz w:val="24"/>
          <w:szCs w:val="24"/>
        </w:rPr>
      </w:pPr>
    </w:p>
    <w:p w14:paraId="570714A1" w14:textId="77777777" w:rsidR="00E96B4F" w:rsidRPr="009E2386" w:rsidRDefault="00CF094A" w:rsidP="001B05D3">
      <w:pPr>
        <w:ind w:firstLine="435"/>
        <w:rPr>
          <w:rFonts w:ascii="Arial" w:hAnsi="Arial" w:cs="Arial"/>
          <w:sz w:val="24"/>
          <w:szCs w:val="24"/>
        </w:rPr>
      </w:pPr>
      <w:r>
        <w:rPr>
          <w:noProof/>
        </w:rPr>
        <w:pict w14:anchorId="26A4A7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15pt;margin-top:254.7pt;width:159.05pt;height:.05pt;z-index:251681792;mso-position-horizontal-relative:text;mso-position-vertical-relative:text" wrapcoords="-102 0 -102 20829 21600 20829 21600 0 -102 0" stroked="f">
            <v:textbox style="mso-fit-shape-to-text:t" inset="0,0,0,0">
              <w:txbxContent>
                <w:p w14:paraId="7B3D3DEB" w14:textId="77777777" w:rsidR="001665DA" w:rsidRPr="00906779" w:rsidRDefault="001665DA" w:rsidP="0090677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bookmarkStart w:id="3" w:name="_Toc439772306"/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t xml:space="preserve">Slika </w: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instrText xml:space="preserve"> SEQ Slika \* ARABIC </w:instrTex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1</w: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t>: Georges Charpy.</w:t>
                  </w:r>
                  <w:bookmarkEnd w:id="3"/>
                </w:p>
              </w:txbxContent>
            </v:textbox>
            <w10:wrap type="tight"/>
          </v:shape>
        </w:pict>
      </w:r>
      <w:r w:rsidR="00E96B4F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9744" behindDoc="1" locked="0" layoutInCell="1" allowOverlap="1" wp14:anchorId="15BCDFC2" wp14:editId="09E0E1E8">
            <wp:simplePos x="0" y="0"/>
            <wp:positionH relativeFrom="column">
              <wp:posOffset>1868805</wp:posOffset>
            </wp:positionH>
            <wp:positionV relativeFrom="paragraph">
              <wp:posOffset>25400</wp:posOffset>
            </wp:positionV>
            <wp:extent cx="2019935" cy="3152140"/>
            <wp:effectExtent l="0" t="0" r="0" b="0"/>
            <wp:wrapTight wrapText="bothSides">
              <wp:wrapPolygon edited="0">
                <wp:start x="0" y="0"/>
                <wp:lineTo x="0" y="21409"/>
                <wp:lineTo x="21390" y="21409"/>
                <wp:lineTo x="21390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AF59C0" w14:textId="77777777" w:rsidR="005A0A83" w:rsidRDefault="005A0A83" w:rsidP="005A0A83">
      <w:pPr>
        <w:jc w:val="center"/>
        <w:rPr>
          <w:rFonts w:ascii="Arial" w:hAnsi="Arial" w:cs="Arial"/>
          <w:b/>
          <w:sz w:val="28"/>
          <w:szCs w:val="28"/>
        </w:rPr>
      </w:pPr>
    </w:p>
    <w:p w14:paraId="7312FEDA" w14:textId="77777777" w:rsidR="005C16E2" w:rsidRDefault="005C16E2" w:rsidP="005A0A83">
      <w:pPr>
        <w:jc w:val="center"/>
        <w:rPr>
          <w:rFonts w:ascii="Arial" w:hAnsi="Arial" w:cs="Arial"/>
          <w:b/>
          <w:sz w:val="28"/>
          <w:szCs w:val="28"/>
        </w:rPr>
      </w:pPr>
    </w:p>
    <w:p w14:paraId="3AC7E4CF" w14:textId="77777777" w:rsidR="005C16E2" w:rsidRDefault="005C16E2">
      <w:pPr>
        <w:rPr>
          <w:rFonts w:ascii="Arial" w:hAnsi="Arial" w:cs="Arial"/>
          <w:b/>
          <w:sz w:val="28"/>
          <w:szCs w:val="28"/>
        </w:rPr>
      </w:pPr>
    </w:p>
    <w:p w14:paraId="21A1BD88" w14:textId="77777777" w:rsidR="005C16E2" w:rsidRDefault="005C16E2">
      <w:pPr>
        <w:rPr>
          <w:rFonts w:ascii="Arial" w:hAnsi="Arial" w:cs="Arial"/>
          <w:b/>
          <w:sz w:val="28"/>
          <w:szCs w:val="28"/>
        </w:rPr>
      </w:pPr>
    </w:p>
    <w:p w14:paraId="54F0C633" w14:textId="77777777" w:rsidR="005A0A83" w:rsidRDefault="005A0A83">
      <w:pPr>
        <w:rPr>
          <w:rFonts w:ascii="Arial" w:hAnsi="Arial" w:cs="Arial"/>
          <w:b/>
          <w:sz w:val="28"/>
          <w:szCs w:val="28"/>
        </w:rPr>
      </w:pPr>
    </w:p>
    <w:p w14:paraId="33F06A6B" w14:textId="77777777" w:rsidR="005C16E2" w:rsidRDefault="005C16E2">
      <w:pPr>
        <w:rPr>
          <w:rFonts w:ascii="Arial" w:hAnsi="Arial" w:cs="Arial"/>
          <w:b/>
          <w:sz w:val="28"/>
          <w:szCs w:val="28"/>
        </w:rPr>
      </w:pPr>
    </w:p>
    <w:p w14:paraId="292F672F" w14:textId="77777777" w:rsidR="005C16E2" w:rsidRDefault="005C16E2">
      <w:pPr>
        <w:rPr>
          <w:rFonts w:ascii="Arial" w:hAnsi="Arial" w:cs="Arial"/>
          <w:b/>
          <w:sz w:val="28"/>
          <w:szCs w:val="28"/>
        </w:rPr>
      </w:pPr>
    </w:p>
    <w:p w14:paraId="1A964786" w14:textId="77777777" w:rsidR="005C16E2" w:rsidRDefault="005C16E2">
      <w:pPr>
        <w:rPr>
          <w:rFonts w:ascii="Arial" w:hAnsi="Arial" w:cs="Arial"/>
          <w:b/>
          <w:sz w:val="28"/>
          <w:szCs w:val="28"/>
        </w:rPr>
      </w:pPr>
    </w:p>
    <w:p w14:paraId="1242A42B" w14:textId="77777777" w:rsidR="00E379DE" w:rsidRDefault="00E379DE" w:rsidP="00E96B4F">
      <w:pPr>
        <w:jc w:val="center"/>
        <w:rPr>
          <w:rFonts w:ascii="Arial" w:hAnsi="Arial" w:cs="Arial"/>
          <w:b/>
          <w:sz w:val="28"/>
          <w:szCs w:val="28"/>
        </w:rPr>
      </w:pPr>
    </w:p>
    <w:p w14:paraId="21A0B9D9" w14:textId="77777777" w:rsidR="005C16E2" w:rsidRPr="00FE54A3" w:rsidRDefault="005C16E2" w:rsidP="00FE54A3">
      <w:pPr>
        <w:jc w:val="center"/>
        <w:rPr>
          <w:rFonts w:ascii="Arial" w:hAnsi="Arial" w:cs="Arial"/>
          <w:b/>
          <w:sz w:val="24"/>
          <w:szCs w:val="24"/>
        </w:rPr>
      </w:pPr>
    </w:p>
    <w:p w14:paraId="2E068476" w14:textId="77777777" w:rsidR="003B12FD" w:rsidRDefault="003B12FD">
      <w:pPr>
        <w:rPr>
          <w:rFonts w:ascii="Arial" w:hAnsi="Arial" w:cs="Arial"/>
          <w:b/>
          <w:sz w:val="28"/>
          <w:szCs w:val="28"/>
        </w:rPr>
      </w:pPr>
    </w:p>
    <w:p w14:paraId="4B147969" w14:textId="77777777" w:rsidR="003B12FD" w:rsidRDefault="003B12FD">
      <w:pPr>
        <w:rPr>
          <w:rFonts w:ascii="Arial" w:hAnsi="Arial" w:cs="Arial"/>
          <w:b/>
          <w:sz w:val="28"/>
          <w:szCs w:val="28"/>
        </w:rPr>
      </w:pPr>
    </w:p>
    <w:p w14:paraId="6B82831D" w14:textId="77777777" w:rsidR="003B12FD" w:rsidRDefault="003B12FD">
      <w:pPr>
        <w:rPr>
          <w:rFonts w:ascii="Arial" w:hAnsi="Arial" w:cs="Arial"/>
          <w:b/>
          <w:sz w:val="28"/>
          <w:szCs w:val="28"/>
        </w:rPr>
      </w:pPr>
    </w:p>
    <w:p w14:paraId="08ECE4CD" w14:textId="77777777" w:rsidR="003B12FD" w:rsidRDefault="003B12FD">
      <w:pPr>
        <w:rPr>
          <w:rFonts w:ascii="Arial" w:hAnsi="Arial" w:cs="Arial"/>
          <w:b/>
          <w:sz w:val="28"/>
          <w:szCs w:val="28"/>
        </w:rPr>
      </w:pPr>
    </w:p>
    <w:p w14:paraId="03124A4B" w14:textId="77777777" w:rsidR="003B12FD" w:rsidRDefault="003B12FD">
      <w:pPr>
        <w:rPr>
          <w:rFonts w:ascii="Arial" w:hAnsi="Arial" w:cs="Arial"/>
          <w:b/>
          <w:sz w:val="28"/>
          <w:szCs w:val="28"/>
        </w:rPr>
      </w:pPr>
    </w:p>
    <w:p w14:paraId="6FB8CD1A" w14:textId="77777777" w:rsidR="003B12FD" w:rsidRDefault="003B12FD">
      <w:pPr>
        <w:rPr>
          <w:rFonts w:ascii="Arial" w:hAnsi="Arial" w:cs="Arial"/>
          <w:b/>
          <w:sz w:val="28"/>
          <w:szCs w:val="28"/>
        </w:rPr>
      </w:pPr>
    </w:p>
    <w:p w14:paraId="1FA13E95" w14:textId="77777777" w:rsidR="003B12FD" w:rsidRDefault="003B12FD">
      <w:pPr>
        <w:rPr>
          <w:rFonts w:ascii="Arial" w:hAnsi="Arial" w:cs="Arial"/>
          <w:b/>
          <w:sz w:val="28"/>
          <w:szCs w:val="28"/>
        </w:rPr>
      </w:pPr>
    </w:p>
    <w:p w14:paraId="07EAA656" w14:textId="77777777" w:rsidR="00FC0893" w:rsidRDefault="00FC0893">
      <w:pPr>
        <w:rPr>
          <w:rFonts w:ascii="Arial" w:hAnsi="Arial" w:cs="Arial"/>
          <w:b/>
          <w:sz w:val="28"/>
          <w:szCs w:val="28"/>
        </w:rPr>
      </w:pPr>
    </w:p>
    <w:p w14:paraId="4FFBDA4D" w14:textId="77777777" w:rsidR="00467048" w:rsidRPr="000A0310" w:rsidRDefault="00467048" w:rsidP="00A8299B">
      <w:pPr>
        <w:pStyle w:val="Heading1"/>
        <w:numPr>
          <w:ilvl w:val="0"/>
          <w:numId w:val="13"/>
        </w:numPr>
        <w:rPr>
          <w:rFonts w:ascii="Arial" w:hAnsi="Arial" w:cs="Arial"/>
          <w:b/>
          <w:color w:val="auto"/>
          <w:sz w:val="28"/>
          <w:szCs w:val="28"/>
        </w:rPr>
      </w:pPr>
      <w:bookmarkStart w:id="4" w:name="_Toc437961170"/>
      <w:r w:rsidRPr="000A0310">
        <w:rPr>
          <w:rFonts w:ascii="Arial" w:hAnsi="Arial" w:cs="Arial"/>
          <w:b/>
          <w:color w:val="auto"/>
          <w:sz w:val="28"/>
          <w:szCs w:val="28"/>
        </w:rPr>
        <w:t>UDARNI PREIZKUS ŽILAVOSTI</w:t>
      </w:r>
      <w:bookmarkEnd w:id="4"/>
    </w:p>
    <w:p w14:paraId="0BF2AA7F" w14:textId="77777777" w:rsidR="00467048" w:rsidRPr="009E2386" w:rsidRDefault="00467048">
      <w:pPr>
        <w:rPr>
          <w:rFonts w:ascii="Arial" w:hAnsi="Arial" w:cs="Arial"/>
          <w:b/>
          <w:sz w:val="28"/>
          <w:szCs w:val="28"/>
        </w:rPr>
      </w:pPr>
    </w:p>
    <w:p w14:paraId="77837A8A" w14:textId="77777777" w:rsidR="00187EE4" w:rsidRPr="009E2386" w:rsidRDefault="00467048" w:rsidP="00467048">
      <w:pPr>
        <w:rPr>
          <w:rFonts w:ascii="Arial" w:hAnsi="Arial" w:cs="Arial"/>
          <w:sz w:val="24"/>
          <w:szCs w:val="24"/>
        </w:rPr>
      </w:pPr>
      <w:r w:rsidRPr="009E2386">
        <w:rPr>
          <w:rFonts w:ascii="Arial" w:hAnsi="Arial" w:cs="Arial"/>
          <w:sz w:val="24"/>
          <w:szCs w:val="24"/>
        </w:rPr>
        <w:tab/>
      </w:r>
      <w:r w:rsidRPr="009E2386">
        <w:rPr>
          <w:rFonts w:ascii="Arial" w:hAnsi="Arial" w:cs="Arial"/>
          <w:bCs/>
          <w:sz w:val="24"/>
          <w:szCs w:val="24"/>
        </w:rPr>
        <w:t>Udarni preizkus</w:t>
      </w:r>
      <w:r w:rsidRPr="009E2386">
        <w:rPr>
          <w:rFonts w:ascii="Arial" w:hAnsi="Arial" w:cs="Arial"/>
          <w:sz w:val="24"/>
          <w:szCs w:val="24"/>
        </w:rPr>
        <w:t> je pr</w:t>
      </w:r>
      <w:r w:rsidR="005C16E2">
        <w:rPr>
          <w:rFonts w:ascii="Arial" w:hAnsi="Arial" w:cs="Arial"/>
          <w:sz w:val="24"/>
          <w:szCs w:val="24"/>
        </w:rPr>
        <w:t xml:space="preserve">eizkus, ki nam pokaže odpornost </w:t>
      </w:r>
      <w:r w:rsidRPr="009E2386">
        <w:rPr>
          <w:rFonts w:ascii="Arial" w:hAnsi="Arial" w:cs="Arial"/>
          <w:sz w:val="24"/>
          <w:szCs w:val="24"/>
        </w:rPr>
        <w:t xml:space="preserve">materiala proti udarcem. Pri udarnih obremenitvah se materialu zmanjša žilavost, zato pride do krhkega loma. Največji vpliv na krhek lom </w:t>
      </w:r>
      <w:r w:rsidR="00187EE4" w:rsidRPr="009E2386">
        <w:rPr>
          <w:rFonts w:ascii="Arial" w:hAnsi="Arial" w:cs="Arial"/>
          <w:sz w:val="24"/>
          <w:szCs w:val="24"/>
        </w:rPr>
        <w:t xml:space="preserve">ima </w:t>
      </w:r>
      <w:r w:rsidR="001665DA" w:rsidRPr="009E2386">
        <w:rPr>
          <w:rFonts w:ascii="Arial" w:hAnsi="Arial" w:cs="Arial"/>
          <w:sz w:val="24"/>
          <w:szCs w:val="24"/>
        </w:rPr>
        <w:t xml:space="preserve">nizka temperatura </w:t>
      </w:r>
      <w:r w:rsidR="001665DA">
        <w:rPr>
          <w:rFonts w:ascii="Arial" w:hAnsi="Arial" w:cs="Arial"/>
          <w:sz w:val="24"/>
          <w:szCs w:val="24"/>
        </w:rPr>
        <w:t xml:space="preserve">ter </w:t>
      </w:r>
      <w:r w:rsidR="00187EE4" w:rsidRPr="009E2386">
        <w:rPr>
          <w:rFonts w:ascii="Arial" w:hAnsi="Arial" w:cs="Arial"/>
          <w:sz w:val="24"/>
          <w:szCs w:val="24"/>
        </w:rPr>
        <w:t>koncent</w:t>
      </w:r>
      <w:r w:rsidR="001665DA">
        <w:rPr>
          <w:rFonts w:ascii="Arial" w:hAnsi="Arial" w:cs="Arial"/>
          <w:sz w:val="24"/>
          <w:szCs w:val="24"/>
        </w:rPr>
        <w:t>racija napetosti v materialu</w:t>
      </w:r>
      <w:r w:rsidR="00187EE4" w:rsidRPr="009E2386">
        <w:rPr>
          <w:rFonts w:ascii="Arial" w:hAnsi="Arial" w:cs="Arial"/>
          <w:sz w:val="24"/>
          <w:szCs w:val="24"/>
        </w:rPr>
        <w:t>. Za preizkuse uporabljamo preizkušance, ki s</w:t>
      </w:r>
      <w:r w:rsidR="009E2386" w:rsidRPr="009E2386">
        <w:rPr>
          <w:rFonts w:ascii="Arial" w:hAnsi="Arial" w:cs="Arial"/>
          <w:sz w:val="24"/>
          <w:szCs w:val="24"/>
        </w:rPr>
        <w:t>o po določenih ISO standardih z</w:t>
      </w:r>
      <w:r w:rsidR="00187EE4" w:rsidRPr="009E2386">
        <w:rPr>
          <w:rFonts w:ascii="Arial" w:hAnsi="Arial" w:cs="Arial"/>
          <w:sz w:val="24"/>
          <w:szCs w:val="24"/>
        </w:rPr>
        <w:t xml:space="preserve"> zarezami v obliki črke </w:t>
      </w:r>
      <w:r w:rsidR="006D4E5F" w:rsidRPr="00FB2939">
        <w:rPr>
          <w:rFonts w:ascii="Arial" w:hAnsi="Arial" w:cs="Arial"/>
          <w:sz w:val="24"/>
          <w:szCs w:val="24"/>
        </w:rPr>
        <w:t>»</w:t>
      </w:r>
      <w:r w:rsidR="00187EE4" w:rsidRPr="00FB2939">
        <w:rPr>
          <w:rFonts w:ascii="Arial" w:hAnsi="Arial" w:cs="Arial"/>
          <w:sz w:val="24"/>
          <w:szCs w:val="24"/>
        </w:rPr>
        <w:t>U</w:t>
      </w:r>
      <w:r w:rsidR="006D4E5F" w:rsidRPr="00FB2939">
        <w:rPr>
          <w:rFonts w:ascii="Arial" w:hAnsi="Arial" w:cs="Arial"/>
          <w:sz w:val="24"/>
          <w:szCs w:val="24"/>
        </w:rPr>
        <w:t>«</w:t>
      </w:r>
      <w:r w:rsidR="00187EE4" w:rsidRPr="00FB2939">
        <w:rPr>
          <w:rFonts w:ascii="Arial" w:hAnsi="Arial" w:cs="Arial"/>
          <w:sz w:val="24"/>
          <w:szCs w:val="24"/>
        </w:rPr>
        <w:t xml:space="preserve"> ali </w:t>
      </w:r>
      <w:r w:rsidR="006D4E5F" w:rsidRPr="00FB2939">
        <w:rPr>
          <w:rFonts w:ascii="Arial" w:hAnsi="Arial" w:cs="Arial"/>
          <w:sz w:val="24"/>
          <w:szCs w:val="24"/>
        </w:rPr>
        <w:t>»</w:t>
      </w:r>
      <w:r w:rsidR="00187EE4" w:rsidRPr="00FB2939">
        <w:rPr>
          <w:rFonts w:ascii="Arial" w:hAnsi="Arial" w:cs="Arial"/>
          <w:sz w:val="24"/>
          <w:szCs w:val="24"/>
        </w:rPr>
        <w:t>V</w:t>
      </w:r>
      <w:r w:rsidR="006D4E5F" w:rsidRPr="00FB2939">
        <w:rPr>
          <w:rFonts w:ascii="Arial" w:hAnsi="Arial" w:cs="Arial"/>
          <w:sz w:val="24"/>
          <w:szCs w:val="24"/>
        </w:rPr>
        <w:t>«</w:t>
      </w:r>
      <w:r w:rsidR="00187EE4" w:rsidRPr="00FB2939">
        <w:rPr>
          <w:rFonts w:ascii="Arial" w:hAnsi="Arial" w:cs="Arial"/>
          <w:sz w:val="24"/>
          <w:szCs w:val="24"/>
        </w:rPr>
        <w:t>.</w:t>
      </w:r>
      <w:r w:rsidR="00187EE4" w:rsidRPr="009E2386">
        <w:rPr>
          <w:rFonts w:ascii="Arial" w:hAnsi="Arial" w:cs="Arial"/>
          <w:sz w:val="24"/>
          <w:szCs w:val="24"/>
        </w:rPr>
        <w:t xml:space="preserve"> </w:t>
      </w:r>
      <w:r w:rsidRPr="009E2386">
        <w:rPr>
          <w:rFonts w:ascii="Arial" w:hAnsi="Arial" w:cs="Arial"/>
          <w:sz w:val="24"/>
          <w:szCs w:val="24"/>
        </w:rPr>
        <w:t xml:space="preserve">Kot merilo za žilavost materiala, se uporablja delo, ki je </w:t>
      </w:r>
      <w:r w:rsidR="00187EE4" w:rsidRPr="009E2386">
        <w:rPr>
          <w:rFonts w:ascii="Arial" w:hAnsi="Arial" w:cs="Arial"/>
          <w:sz w:val="24"/>
          <w:szCs w:val="24"/>
        </w:rPr>
        <w:t>potrebno za prelom preizkušanca.</w:t>
      </w:r>
    </w:p>
    <w:p w14:paraId="0A00E703" w14:textId="77777777" w:rsidR="009E2386" w:rsidRPr="009E2386" w:rsidRDefault="009E2386" w:rsidP="001B05D3">
      <w:pPr>
        <w:ind w:firstLine="708"/>
        <w:rPr>
          <w:rFonts w:ascii="Arial" w:hAnsi="Arial" w:cs="Arial"/>
          <w:sz w:val="24"/>
          <w:szCs w:val="24"/>
        </w:rPr>
      </w:pPr>
      <w:r w:rsidRPr="009E2386">
        <w:rPr>
          <w:rFonts w:ascii="Arial" w:hAnsi="Arial" w:cs="Arial"/>
          <w:sz w:val="24"/>
          <w:szCs w:val="24"/>
        </w:rPr>
        <w:t xml:space="preserve"> Matematično je udarna žilavost definirana kot </w:t>
      </w:r>
      <w:r w:rsidRPr="00FB2939">
        <w:rPr>
          <w:rFonts w:ascii="Arial" w:hAnsi="Arial" w:cs="Arial"/>
          <w:sz w:val="24"/>
          <w:szCs w:val="24"/>
        </w:rPr>
        <w:t>ro=W/A</w:t>
      </w:r>
      <w:r w:rsidRPr="000A0310">
        <w:rPr>
          <w:rFonts w:ascii="Arial" w:hAnsi="Arial" w:cs="Arial"/>
          <w:sz w:val="24"/>
          <w:szCs w:val="24"/>
        </w:rPr>
        <w:t>,</w:t>
      </w:r>
      <w:r w:rsidRPr="009E2386">
        <w:rPr>
          <w:rFonts w:ascii="Arial" w:hAnsi="Arial" w:cs="Arial"/>
          <w:sz w:val="24"/>
          <w:szCs w:val="24"/>
        </w:rPr>
        <w:t xml:space="preserve"> kjer je </w:t>
      </w:r>
      <w:r w:rsidRPr="00FB2939">
        <w:rPr>
          <w:rFonts w:ascii="Arial" w:hAnsi="Arial" w:cs="Arial"/>
          <w:sz w:val="24"/>
          <w:szCs w:val="24"/>
        </w:rPr>
        <w:t>W</w:t>
      </w:r>
      <w:r w:rsidRPr="009E2386">
        <w:rPr>
          <w:rFonts w:ascii="Arial" w:hAnsi="Arial" w:cs="Arial"/>
          <w:sz w:val="24"/>
          <w:szCs w:val="24"/>
        </w:rPr>
        <w:t xml:space="preserve"> udarno delo in </w:t>
      </w:r>
      <w:r w:rsidRPr="00FB2939">
        <w:rPr>
          <w:rFonts w:ascii="Arial" w:hAnsi="Arial" w:cs="Arial"/>
          <w:sz w:val="24"/>
          <w:szCs w:val="24"/>
        </w:rPr>
        <w:t xml:space="preserve">A </w:t>
      </w:r>
      <w:r w:rsidRPr="009E2386">
        <w:rPr>
          <w:rFonts w:ascii="Arial" w:hAnsi="Arial" w:cs="Arial"/>
          <w:sz w:val="24"/>
          <w:szCs w:val="24"/>
        </w:rPr>
        <w:t>prerez preizkušanca. Rezultat žilavosti pa označ</w:t>
      </w:r>
      <w:r w:rsidR="00864709">
        <w:rPr>
          <w:rFonts w:ascii="Arial" w:hAnsi="Arial" w:cs="Arial"/>
          <w:sz w:val="24"/>
          <w:szCs w:val="24"/>
        </w:rPr>
        <w:t>imo</w:t>
      </w:r>
      <w:r w:rsidRPr="009E2386">
        <w:rPr>
          <w:rFonts w:ascii="Arial" w:hAnsi="Arial" w:cs="Arial"/>
          <w:sz w:val="24"/>
          <w:szCs w:val="24"/>
        </w:rPr>
        <w:t xml:space="preserve"> z označbo preizkušanca in udarnim delom za prelom.</w:t>
      </w:r>
    </w:p>
    <w:p w14:paraId="5FAB20B3" w14:textId="77777777" w:rsidR="009E2386" w:rsidRDefault="009E2386" w:rsidP="009E2386">
      <w:pPr>
        <w:rPr>
          <w:rFonts w:ascii="Arial" w:hAnsi="Arial" w:cs="Arial"/>
          <w:sz w:val="24"/>
          <w:szCs w:val="24"/>
        </w:rPr>
      </w:pPr>
    </w:p>
    <w:p w14:paraId="43125F39" w14:textId="77777777" w:rsidR="009E2386" w:rsidRPr="00613865" w:rsidRDefault="009E2386" w:rsidP="009E2386">
      <w:pPr>
        <w:rPr>
          <w:rFonts w:ascii="Arial" w:hAnsi="Arial" w:cs="Arial"/>
          <w:sz w:val="24"/>
          <w:szCs w:val="24"/>
        </w:rPr>
      </w:pPr>
    </w:p>
    <w:p w14:paraId="32DBF2A3" w14:textId="77777777" w:rsidR="009E2386" w:rsidRPr="000A0310" w:rsidRDefault="00174BBD" w:rsidP="00A8299B">
      <w:pPr>
        <w:pStyle w:val="Heading1"/>
        <w:numPr>
          <w:ilvl w:val="1"/>
          <w:numId w:val="13"/>
        </w:numPr>
        <w:rPr>
          <w:rFonts w:ascii="Arial" w:hAnsi="Arial" w:cs="Arial"/>
          <w:b/>
          <w:color w:val="auto"/>
          <w:sz w:val="28"/>
          <w:szCs w:val="28"/>
        </w:rPr>
      </w:pPr>
      <w:bookmarkStart w:id="5" w:name="_Toc437961171"/>
      <w:r w:rsidRPr="000A0310">
        <w:rPr>
          <w:rFonts w:ascii="Arial" w:hAnsi="Arial" w:cs="Arial"/>
          <w:b/>
          <w:color w:val="auto"/>
          <w:sz w:val="28"/>
          <w:szCs w:val="28"/>
        </w:rPr>
        <w:t>PREIZKUS UDARNE ŽIL</w:t>
      </w:r>
      <w:r w:rsidR="00BE5B0F" w:rsidRPr="000A0310">
        <w:rPr>
          <w:rFonts w:ascii="Arial" w:hAnsi="Arial" w:cs="Arial"/>
          <w:b/>
          <w:color w:val="auto"/>
          <w:sz w:val="28"/>
          <w:szCs w:val="28"/>
        </w:rPr>
        <w:t>A</w:t>
      </w:r>
      <w:r w:rsidRPr="000A0310">
        <w:rPr>
          <w:rFonts w:ascii="Arial" w:hAnsi="Arial" w:cs="Arial"/>
          <w:b/>
          <w:color w:val="auto"/>
          <w:sz w:val="28"/>
          <w:szCs w:val="28"/>
        </w:rPr>
        <w:t>VOSTI PO CHARPYJU</w:t>
      </w:r>
      <w:bookmarkEnd w:id="5"/>
    </w:p>
    <w:p w14:paraId="3AF82464" w14:textId="77777777" w:rsidR="00174BBD" w:rsidRDefault="00174BBD" w:rsidP="009E2386">
      <w:pPr>
        <w:rPr>
          <w:rFonts w:ascii="Arial" w:hAnsi="Arial" w:cs="Arial"/>
          <w:sz w:val="28"/>
          <w:szCs w:val="28"/>
        </w:rPr>
      </w:pPr>
    </w:p>
    <w:p w14:paraId="5C98ED9D" w14:textId="77777777" w:rsidR="00174BBD" w:rsidRDefault="00174BBD" w:rsidP="001B05D3">
      <w:pPr>
        <w:ind w:firstLine="708"/>
        <w:rPr>
          <w:rFonts w:ascii="Arial" w:hAnsi="Arial" w:cs="Arial"/>
          <w:sz w:val="24"/>
          <w:szCs w:val="24"/>
        </w:rPr>
      </w:pPr>
      <w:r w:rsidRPr="00174BBD">
        <w:rPr>
          <w:rFonts w:ascii="Arial" w:hAnsi="Arial" w:cs="Arial"/>
          <w:sz w:val="24"/>
          <w:szCs w:val="24"/>
        </w:rPr>
        <w:t>Za ugotavljanje udarne žilavosti se najpogosteje uporablja udarni pre</w:t>
      </w:r>
      <w:r w:rsidR="00BE5B0F">
        <w:rPr>
          <w:rFonts w:ascii="Arial" w:hAnsi="Arial" w:cs="Arial"/>
          <w:sz w:val="24"/>
          <w:szCs w:val="24"/>
        </w:rPr>
        <w:t>iz</w:t>
      </w:r>
      <w:r w:rsidRPr="00174BBD">
        <w:rPr>
          <w:rFonts w:ascii="Arial" w:hAnsi="Arial" w:cs="Arial"/>
          <w:sz w:val="24"/>
          <w:szCs w:val="24"/>
        </w:rPr>
        <w:t xml:space="preserve">kus po Charpyju. </w:t>
      </w:r>
      <w:r>
        <w:rPr>
          <w:rFonts w:ascii="Arial" w:hAnsi="Arial" w:cs="Arial"/>
          <w:sz w:val="24"/>
          <w:szCs w:val="24"/>
        </w:rPr>
        <w:t>Kot pri navadnem udarnem preizkusu tudi tukaj u</w:t>
      </w:r>
      <w:r w:rsidRPr="00174BBD">
        <w:rPr>
          <w:rFonts w:ascii="Arial" w:hAnsi="Arial" w:cs="Arial"/>
          <w:sz w:val="24"/>
          <w:szCs w:val="24"/>
        </w:rPr>
        <w:t>porabljamo pre</w:t>
      </w:r>
      <w:r>
        <w:rPr>
          <w:rFonts w:ascii="Arial" w:hAnsi="Arial" w:cs="Arial"/>
          <w:sz w:val="24"/>
          <w:szCs w:val="24"/>
        </w:rPr>
        <w:t xml:space="preserve">izkušance z zarezo </w:t>
      </w:r>
      <w:r w:rsidR="00AF1D54" w:rsidRPr="00FB2939">
        <w:rPr>
          <w:rFonts w:ascii="Arial" w:hAnsi="Arial" w:cs="Arial"/>
          <w:sz w:val="24"/>
          <w:szCs w:val="24"/>
        </w:rPr>
        <w:t>»U« ali »V«</w:t>
      </w:r>
      <w:r>
        <w:rPr>
          <w:rFonts w:ascii="Arial" w:hAnsi="Arial" w:cs="Arial"/>
          <w:sz w:val="24"/>
          <w:szCs w:val="24"/>
        </w:rPr>
        <w:t xml:space="preserve">, po </w:t>
      </w:r>
      <w:r w:rsidR="00EA292F">
        <w:rPr>
          <w:rFonts w:ascii="Arial" w:hAnsi="Arial" w:cs="Arial"/>
          <w:sz w:val="24"/>
          <w:szCs w:val="24"/>
        </w:rPr>
        <w:t xml:space="preserve">ISO </w:t>
      </w:r>
      <w:r>
        <w:rPr>
          <w:rFonts w:ascii="Arial" w:hAnsi="Arial" w:cs="Arial"/>
          <w:sz w:val="24"/>
          <w:szCs w:val="24"/>
        </w:rPr>
        <w:t>standardu</w:t>
      </w:r>
      <w:r w:rsidRPr="00174BBD">
        <w:rPr>
          <w:rFonts w:ascii="Arial" w:hAnsi="Arial" w:cs="Arial"/>
          <w:sz w:val="24"/>
          <w:szCs w:val="24"/>
        </w:rPr>
        <w:t xml:space="preserve">. </w:t>
      </w:r>
      <w:r w:rsidR="00871F08">
        <w:rPr>
          <w:rFonts w:ascii="Arial" w:hAnsi="Arial" w:cs="Arial"/>
          <w:sz w:val="24"/>
          <w:szCs w:val="24"/>
        </w:rPr>
        <w:t>Razvil ga je Georges Charpy.</w:t>
      </w:r>
    </w:p>
    <w:p w14:paraId="71E07F57" w14:textId="77777777" w:rsidR="0073579D" w:rsidRDefault="0073579D" w:rsidP="001B05D3">
      <w:pPr>
        <w:ind w:firstLine="708"/>
        <w:rPr>
          <w:rFonts w:ascii="Arial" w:hAnsi="Arial" w:cs="Arial"/>
          <w:sz w:val="24"/>
          <w:szCs w:val="24"/>
        </w:rPr>
      </w:pPr>
    </w:p>
    <w:p w14:paraId="4C822E9B" w14:textId="77777777" w:rsidR="00906779" w:rsidRDefault="005A0A83" w:rsidP="00906779">
      <w:pPr>
        <w:keepNext/>
        <w:jc w:val="center"/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3473F40" wp14:editId="2F52360B">
            <wp:extent cx="5610225" cy="201968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287" cy="202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2CFD8" w14:textId="77777777" w:rsidR="00906779" w:rsidRPr="00906779" w:rsidRDefault="00906779" w:rsidP="00906779">
      <w:pPr>
        <w:jc w:val="center"/>
        <w:rPr>
          <w:rFonts w:ascii="Arial" w:hAnsi="Arial" w:cs="Arial"/>
          <w:sz w:val="24"/>
          <w:szCs w:val="24"/>
        </w:rPr>
      </w:pPr>
      <w:bookmarkStart w:id="6" w:name="_Toc439772307"/>
      <w:r w:rsidRPr="00906779">
        <w:rPr>
          <w:rFonts w:ascii="Arial" w:hAnsi="Arial" w:cs="Arial"/>
          <w:sz w:val="24"/>
          <w:szCs w:val="24"/>
        </w:rPr>
        <w:t xml:space="preserve">Slika </w:t>
      </w:r>
      <w:r w:rsidR="00170BD2" w:rsidRPr="00906779">
        <w:rPr>
          <w:rFonts w:ascii="Arial" w:hAnsi="Arial" w:cs="Arial"/>
          <w:sz w:val="24"/>
          <w:szCs w:val="24"/>
        </w:rPr>
        <w:fldChar w:fldCharType="begin"/>
      </w:r>
      <w:r w:rsidRPr="00906779">
        <w:rPr>
          <w:rFonts w:ascii="Arial" w:hAnsi="Arial" w:cs="Arial"/>
          <w:sz w:val="24"/>
          <w:szCs w:val="24"/>
        </w:rPr>
        <w:instrText xml:space="preserve"> SEQ Slika \* ARABIC </w:instrText>
      </w:r>
      <w:r w:rsidR="00170BD2" w:rsidRPr="0090677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2</w:t>
      </w:r>
      <w:r w:rsidR="00170BD2" w:rsidRPr="00906779">
        <w:rPr>
          <w:rFonts w:ascii="Arial" w:hAnsi="Arial" w:cs="Arial"/>
          <w:sz w:val="24"/>
          <w:szCs w:val="24"/>
        </w:rPr>
        <w:fldChar w:fldCharType="end"/>
      </w:r>
      <w:r w:rsidRPr="00906779">
        <w:rPr>
          <w:rFonts w:ascii="Arial" w:hAnsi="Arial" w:cs="Arial"/>
          <w:sz w:val="24"/>
          <w:szCs w:val="24"/>
        </w:rPr>
        <w:t>: Georges Charpy, preizkušanec po preizkusu in udarno kladivo.</w:t>
      </w:r>
      <w:bookmarkEnd w:id="6"/>
    </w:p>
    <w:p w14:paraId="532C5BA6" w14:textId="77777777" w:rsidR="005C16E2" w:rsidRDefault="005C16E2" w:rsidP="00E379DE">
      <w:pPr>
        <w:jc w:val="center"/>
        <w:rPr>
          <w:rFonts w:ascii="Arial" w:hAnsi="Arial" w:cs="Arial"/>
          <w:sz w:val="24"/>
          <w:szCs w:val="24"/>
        </w:rPr>
      </w:pPr>
    </w:p>
    <w:p w14:paraId="67C4C266" w14:textId="77777777" w:rsidR="00E379DE" w:rsidRPr="00F45627" w:rsidRDefault="00E379DE" w:rsidP="00E379DE">
      <w:pPr>
        <w:jc w:val="center"/>
        <w:rPr>
          <w:rFonts w:ascii="Arial" w:hAnsi="Arial" w:cs="Arial"/>
          <w:sz w:val="24"/>
          <w:szCs w:val="24"/>
        </w:rPr>
      </w:pPr>
    </w:p>
    <w:p w14:paraId="0262ADC2" w14:textId="77777777" w:rsidR="002F0805" w:rsidRDefault="002F0805" w:rsidP="00E379DE">
      <w:pPr>
        <w:pStyle w:val="Heading1"/>
        <w:rPr>
          <w:b/>
          <w:sz w:val="36"/>
          <w:szCs w:val="36"/>
        </w:rPr>
      </w:pPr>
      <w:bookmarkStart w:id="7" w:name="_Toc437961172"/>
    </w:p>
    <w:p w14:paraId="1EB091C4" w14:textId="77777777" w:rsidR="002F0805" w:rsidRDefault="002F0805" w:rsidP="002F0805"/>
    <w:p w14:paraId="76D4DF13" w14:textId="77777777" w:rsidR="00613865" w:rsidRDefault="00613865" w:rsidP="00E96B64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F7EC8B2" w14:textId="77777777" w:rsidR="00CE4293" w:rsidRPr="00613865" w:rsidRDefault="00CE4293" w:rsidP="00613865"/>
    <w:p w14:paraId="1DE64AFA" w14:textId="77777777" w:rsidR="00174BBD" w:rsidRPr="000A0310" w:rsidRDefault="00E96B64" w:rsidP="00E96B64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0A0310">
        <w:rPr>
          <w:rFonts w:ascii="Arial" w:hAnsi="Arial" w:cs="Arial"/>
          <w:b/>
          <w:color w:val="auto"/>
          <w:sz w:val="28"/>
          <w:szCs w:val="28"/>
        </w:rPr>
        <w:t>3.1.1</w:t>
      </w:r>
      <w:r w:rsidRPr="000A0310">
        <w:rPr>
          <w:rFonts w:ascii="Arial" w:hAnsi="Arial" w:cs="Arial"/>
          <w:b/>
          <w:color w:val="auto"/>
          <w:sz w:val="28"/>
          <w:szCs w:val="28"/>
        </w:rPr>
        <w:tab/>
      </w:r>
      <w:r w:rsidR="00174BBD" w:rsidRPr="000A0310">
        <w:rPr>
          <w:rFonts w:ascii="Arial" w:hAnsi="Arial" w:cs="Arial"/>
          <w:color w:val="auto"/>
          <w:sz w:val="28"/>
          <w:szCs w:val="28"/>
        </w:rPr>
        <w:t xml:space="preserve"> </w:t>
      </w:r>
      <w:r w:rsidR="00174BBD" w:rsidRPr="000A0310">
        <w:rPr>
          <w:rFonts w:ascii="Arial" w:hAnsi="Arial" w:cs="Arial"/>
          <w:b/>
          <w:color w:val="auto"/>
          <w:sz w:val="28"/>
          <w:szCs w:val="28"/>
        </w:rPr>
        <w:t>UDARNO KLADIVO</w:t>
      </w:r>
      <w:bookmarkEnd w:id="7"/>
    </w:p>
    <w:p w14:paraId="26D72B65" w14:textId="77777777" w:rsidR="001B05D3" w:rsidRDefault="001B05D3" w:rsidP="009E2386">
      <w:pPr>
        <w:rPr>
          <w:rFonts w:ascii="Arial" w:hAnsi="Arial" w:cs="Arial"/>
          <w:sz w:val="24"/>
          <w:szCs w:val="24"/>
        </w:rPr>
      </w:pPr>
    </w:p>
    <w:p w14:paraId="27A87B9D" w14:textId="77777777" w:rsidR="00E379DE" w:rsidRDefault="009C3E56" w:rsidP="001B05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izpeljavo preizkusa uporabljamo </w:t>
      </w:r>
      <w:r w:rsidR="00E379DE">
        <w:rPr>
          <w:rFonts w:ascii="Arial" w:hAnsi="Arial" w:cs="Arial"/>
          <w:sz w:val="24"/>
          <w:szCs w:val="24"/>
        </w:rPr>
        <w:t xml:space="preserve">dvosteberno </w:t>
      </w:r>
      <w:r>
        <w:rPr>
          <w:rFonts w:ascii="Arial" w:hAnsi="Arial" w:cs="Arial"/>
          <w:sz w:val="24"/>
          <w:szCs w:val="24"/>
        </w:rPr>
        <w:t xml:space="preserve">udarno kladivo, </w:t>
      </w:r>
      <w:r w:rsidR="00E379DE">
        <w:rPr>
          <w:rFonts w:ascii="Arial" w:hAnsi="Arial" w:cs="Arial"/>
          <w:sz w:val="24"/>
          <w:szCs w:val="24"/>
        </w:rPr>
        <w:t xml:space="preserve">to je </w:t>
      </w:r>
      <w:r>
        <w:rPr>
          <w:rFonts w:ascii="Arial" w:hAnsi="Arial" w:cs="Arial"/>
          <w:sz w:val="24"/>
          <w:szCs w:val="24"/>
        </w:rPr>
        <w:t>masivno orodje</w:t>
      </w:r>
      <w:r w:rsidR="00E379DE">
        <w:rPr>
          <w:rFonts w:ascii="Arial" w:hAnsi="Arial" w:cs="Arial"/>
          <w:sz w:val="24"/>
          <w:szCs w:val="24"/>
        </w:rPr>
        <w:t>, ki je</w:t>
      </w:r>
      <w:r>
        <w:rPr>
          <w:rFonts w:ascii="Arial" w:hAnsi="Arial" w:cs="Arial"/>
          <w:sz w:val="24"/>
          <w:szCs w:val="24"/>
        </w:rPr>
        <w:t xml:space="preserve"> vpeto v temelj. Kladivo je sestavljeno iz</w:t>
      </w:r>
      <w:r w:rsidR="00EE79DE">
        <w:rPr>
          <w:rFonts w:ascii="Arial" w:hAnsi="Arial" w:cs="Arial"/>
          <w:sz w:val="24"/>
          <w:szCs w:val="24"/>
        </w:rPr>
        <w:t xml:space="preserve"> ogrodja, podpore za preizkušanec, merilne skale, ki ima na sebi vrtilno os in vlečni</w:t>
      </w:r>
      <w:r>
        <w:rPr>
          <w:rFonts w:ascii="Arial" w:hAnsi="Arial" w:cs="Arial"/>
          <w:sz w:val="24"/>
          <w:szCs w:val="24"/>
        </w:rPr>
        <w:t xml:space="preserve"> kaza</w:t>
      </w:r>
      <w:r w:rsidR="001375A5">
        <w:rPr>
          <w:rFonts w:ascii="Arial" w:hAnsi="Arial" w:cs="Arial"/>
          <w:sz w:val="24"/>
          <w:szCs w:val="24"/>
        </w:rPr>
        <w:t>lec.</w:t>
      </w:r>
      <w:r w:rsidR="00E379DE">
        <w:rPr>
          <w:rFonts w:ascii="Arial" w:hAnsi="Arial" w:cs="Arial"/>
          <w:sz w:val="24"/>
          <w:szCs w:val="24"/>
        </w:rPr>
        <w:t xml:space="preserve"> Sestavljeno je tudi iz nihalne ročice, na kateri je kladivo, na kladivu pa rezilo kladiva.</w:t>
      </w:r>
      <w:r w:rsidR="001375A5">
        <w:rPr>
          <w:rFonts w:ascii="Arial" w:hAnsi="Arial" w:cs="Arial"/>
          <w:sz w:val="24"/>
          <w:szCs w:val="24"/>
        </w:rPr>
        <w:t xml:space="preserve"> </w:t>
      </w:r>
    </w:p>
    <w:p w14:paraId="059AF92D" w14:textId="77777777" w:rsidR="009C3E56" w:rsidRPr="009C3E56" w:rsidRDefault="001375A5" w:rsidP="001B05D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Merilna skala nam pokaže kolikšen je začetni kot in kolikšen je končni kot</w:t>
      </w:r>
      <w:r w:rsidR="003511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ter s tem tudi koliko energije se je porabilo za lom preizkušanca. Začetni kot je navadno 160°</w:t>
      </w:r>
      <w:r w:rsidR="000743C5">
        <w:rPr>
          <w:rFonts w:ascii="Arial" w:hAnsi="Arial" w:cs="Arial"/>
          <w:sz w:val="24"/>
          <w:szCs w:val="24"/>
        </w:rPr>
        <w:t>. D</w:t>
      </w:r>
      <w:r w:rsidR="004C009D">
        <w:rPr>
          <w:rFonts w:ascii="Arial" w:hAnsi="Arial" w:cs="Arial"/>
          <w:sz w:val="24"/>
          <w:szCs w:val="24"/>
        </w:rPr>
        <w:t xml:space="preserve">o tega kota dvignemo kladivo, ki je pripravljeno na preizkus. Končni kot je pri različnih materialih različen in nam pove koliko energije se je porabilo za prelom preizkušanca.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55DD3C" w14:textId="77777777" w:rsidR="00174BBD" w:rsidRPr="00174BBD" w:rsidRDefault="00CF094A" w:rsidP="00E379DE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7FF01BE2">
          <v:shape id="_x0000_s1027" type="#_x0000_t202" style="position:absolute;margin-left:26.65pt;margin-top:258.1pt;width:400.5pt;height:.05pt;z-index:251683840;mso-position-horizontal-relative:text;mso-position-vertical-relative:text" wrapcoords="-40 0 -40 20903 21600 20903 21600 0 -40 0" stroked="f">
            <v:textbox style="mso-fit-shape-to-text:t" inset="0,0,0,0">
              <w:txbxContent>
                <w:p w14:paraId="1E426C7F" w14:textId="77777777" w:rsidR="001665DA" w:rsidRPr="00906779" w:rsidRDefault="001665DA" w:rsidP="00906779">
                  <w:pPr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bookmarkStart w:id="8" w:name="_Toc439772309"/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t xml:space="preserve">Slika </w: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instrText xml:space="preserve"> SEQ Slika \* ARABIC </w:instrTex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3</w: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t>: Sestavni deli udarnega kladiva in prikaz udarca ob preizkušanec.</w:t>
                  </w:r>
                  <w:bookmarkEnd w:id="8"/>
                </w:p>
              </w:txbxContent>
            </v:textbox>
            <w10:wrap type="tight"/>
          </v:shape>
        </w:pict>
      </w:r>
      <w:r w:rsidR="00E379DE" w:rsidRPr="003B12FD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96AAFC7" wp14:editId="4CE636BD">
            <wp:simplePos x="0" y="0"/>
            <wp:positionH relativeFrom="column">
              <wp:posOffset>338455</wp:posOffset>
            </wp:positionH>
            <wp:positionV relativeFrom="paragraph">
              <wp:posOffset>6985</wp:posOffset>
            </wp:positionV>
            <wp:extent cx="5086350" cy="3213735"/>
            <wp:effectExtent l="0" t="0" r="0" b="5715"/>
            <wp:wrapTight wrapText="bothSides">
              <wp:wrapPolygon edited="0">
                <wp:start x="0" y="0"/>
                <wp:lineTo x="0" y="21510"/>
                <wp:lineTo x="21519" y="21510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150EE0" w14:textId="77777777" w:rsidR="00E379DE" w:rsidRDefault="00E379DE" w:rsidP="001375A5">
      <w:pPr>
        <w:jc w:val="center"/>
        <w:rPr>
          <w:rFonts w:ascii="Arial" w:hAnsi="Arial" w:cs="Arial"/>
          <w:sz w:val="24"/>
          <w:szCs w:val="24"/>
        </w:rPr>
      </w:pPr>
    </w:p>
    <w:p w14:paraId="44E89D89" w14:textId="77777777" w:rsidR="00906779" w:rsidRDefault="00906779" w:rsidP="001375A5">
      <w:pPr>
        <w:jc w:val="center"/>
        <w:rPr>
          <w:rFonts w:ascii="Arial" w:hAnsi="Arial" w:cs="Arial"/>
          <w:sz w:val="24"/>
          <w:szCs w:val="24"/>
        </w:rPr>
      </w:pPr>
    </w:p>
    <w:p w14:paraId="2AF07BC5" w14:textId="77777777" w:rsidR="00906779" w:rsidRDefault="00906779" w:rsidP="001375A5">
      <w:pPr>
        <w:jc w:val="center"/>
        <w:rPr>
          <w:rFonts w:ascii="Arial" w:hAnsi="Arial" w:cs="Arial"/>
          <w:sz w:val="24"/>
          <w:szCs w:val="24"/>
        </w:rPr>
      </w:pPr>
    </w:p>
    <w:p w14:paraId="66C8F6BA" w14:textId="77777777" w:rsidR="00906779" w:rsidRPr="003B12FD" w:rsidRDefault="00906779" w:rsidP="001375A5">
      <w:pPr>
        <w:jc w:val="center"/>
        <w:rPr>
          <w:rFonts w:ascii="Arial" w:hAnsi="Arial" w:cs="Arial"/>
          <w:sz w:val="24"/>
          <w:szCs w:val="24"/>
        </w:rPr>
      </w:pPr>
    </w:p>
    <w:p w14:paraId="46AE2652" w14:textId="77777777" w:rsidR="00906779" w:rsidRDefault="005C16E2" w:rsidP="00906779">
      <w:pPr>
        <w:keepNext/>
        <w:jc w:val="center"/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36CEDB82" wp14:editId="38C7E4D1">
            <wp:extent cx="1684167" cy="21145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41" cy="212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00EF15" w14:textId="77777777" w:rsidR="00EE79DE" w:rsidRPr="00906779" w:rsidRDefault="00906779" w:rsidP="00906779">
      <w:pPr>
        <w:jc w:val="center"/>
        <w:rPr>
          <w:rFonts w:ascii="Arial" w:hAnsi="Arial" w:cs="Arial"/>
          <w:sz w:val="24"/>
          <w:szCs w:val="24"/>
        </w:rPr>
      </w:pPr>
      <w:bookmarkStart w:id="9" w:name="_Toc439772308"/>
      <w:r w:rsidRPr="00906779">
        <w:rPr>
          <w:rFonts w:ascii="Arial" w:hAnsi="Arial" w:cs="Arial"/>
          <w:sz w:val="24"/>
          <w:szCs w:val="24"/>
        </w:rPr>
        <w:t xml:space="preserve">Slika </w:t>
      </w:r>
      <w:r w:rsidR="00170BD2" w:rsidRPr="00906779">
        <w:rPr>
          <w:rFonts w:ascii="Arial" w:hAnsi="Arial" w:cs="Arial"/>
          <w:sz w:val="24"/>
          <w:szCs w:val="24"/>
        </w:rPr>
        <w:fldChar w:fldCharType="begin"/>
      </w:r>
      <w:r w:rsidRPr="00906779">
        <w:rPr>
          <w:rFonts w:ascii="Arial" w:hAnsi="Arial" w:cs="Arial"/>
          <w:sz w:val="24"/>
          <w:szCs w:val="24"/>
        </w:rPr>
        <w:instrText xml:space="preserve"> SEQ Slika \* ARABIC </w:instrText>
      </w:r>
      <w:r w:rsidR="00170BD2" w:rsidRPr="0090677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4</w:t>
      </w:r>
      <w:r w:rsidR="00170BD2" w:rsidRPr="00906779">
        <w:rPr>
          <w:rFonts w:ascii="Arial" w:hAnsi="Arial" w:cs="Arial"/>
          <w:sz w:val="24"/>
          <w:szCs w:val="24"/>
        </w:rPr>
        <w:fldChar w:fldCharType="end"/>
      </w:r>
      <w:r w:rsidRPr="00906779">
        <w:rPr>
          <w:rFonts w:ascii="Arial" w:hAnsi="Arial" w:cs="Arial"/>
          <w:sz w:val="24"/>
          <w:szCs w:val="24"/>
        </w:rPr>
        <w:t>: Udarno kladivo.</w:t>
      </w:r>
      <w:bookmarkEnd w:id="9"/>
    </w:p>
    <w:p w14:paraId="18E0C38F" w14:textId="77777777" w:rsidR="00EE79DE" w:rsidRPr="000A0310" w:rsidRDefault="00EE79DE" w:rsidP="00FB2939">
      <w:pPr>
        <w:pStyle w:val="Heading1"/>
        <w:numPr>
          <w:ilvl w:val="2"/>
          <w:numId w:val="14"/>
        </w:numPr>
        <w:ind w:left="0" w:firstLine="1"/>
        <w:rPr>
          <w:rFonts w:ascii="Arial" w:hAnsi="Arial" w:cs="Arial"/>
          <w:b/>
          <w:color w:val="auto"/>
          <w:sz w:val="28"/>
          <w:szCs w:val="28"/>
        </w:rPr>
      </w:pPr>
      <w:bookmarkStart w:id="10" w:name="_Toc437961173"/>
      <w:r w:rsidRPr="000A0310">
        <w:rPr>
          <w:rFonts w:ascii="Arial" w:hAnsi="Arial" w:cs="Arial"/>
          <w:b/>
          <w:color w:val="auto"/>
          <w:sz w:val="28"/>
          <w:szCs w:val="28"/>
        </w:rPr>
        <w:t>POTEK PREIZKUSA</w:t>
      </w:r>
      <w:bookmarkEnd w:id="10"/>
    </w:p>
    <w:p w14:paraId="01BB1101" w14:textId="77777777" w:rsidR="00174BBD" w:rsidRPr="00174BBD" w:rsidRDefault="00174BBD" w:rsidP="009E2386">
      <w:pPr>
        <w:rPr>
          <w:rFonts w:ascii="Arial" w:hAnsi="Arial" w:cs="Arial"/>
          <w:sz w:val="28"/>
          <w:szCs w:val="28"/>
        </w:rPr>
      </w:pPr>
    </w:p>
    <w:p w14:paraId="008814DB" w14:textId="77777777" w:rsidR="00174BBD" w:rsidRDefault="00BB3B4C" w:rsidP="00EC2D3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položimo preizkušanec na podporo, </w:t>
      </w:r>
      <w:r w:rsidR="0035115D">
        <w:rPr>
          <w:rFonts w:ascii="Arial" w:hAnsi="Arial" w:cs="Arial"/>
          <w:sz w:val="24"/>
          <w:szCs w:val="24"/>
        </w:rPr>
        <w:t>tako da je</w:t>
      </w:r>
      <w:r>
        <w:rPr>
          <w:rFonts w:ascii="Arial" w:hAnsi="Arial" w:cs="Arial"/>
          <w:sz w:val="24"/>
          <w:szCs w:val="24"/>
        </w:rPr>
        <w:t xml:space="preserve"> zarez</w:t>
      </w:r>
      <w:r w:rsidR="0035115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obrnjen</w:t>
      </w:r>
      <w:r w:rsidR="0035115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stran od kladiva. Udarno kladivo dvignemo v začetni položaj, </w:t>
      </w:r>
      <w:r w:rsidR="0035115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je kot 160°. Kladivo </w:t>
      </w:r>
      <w:r w:rsidR="0035115D">
        <w:rPr>
          <w:rFonts w:ascii="Arial" w:hAnsi="Arial" w:cs="Arial"/>
          <w:sz w:val="24"/>
          <w:szCs w:val="24"/>
        </w:rPr>
        <w:t>nato</w:t>
      </w:r>
      <w:r>
        <w:rPr>
          <w:rFonts w:ascii="Arial" w:hAnsi="Arial" w:cs="Arial"/>
          <w:sz w:val="24"/>
          <w:szCs w:val="24"/>
        </w:rPr>
        <w:t xml:space="preserve"> spustimo iz začetnega</w:t>
      </w:r>
      <w:r w:rsidR="00BE5B0F">
        <w:rPr>
          <w:rFonts w:ascii="Arial" w:hAnsi="Arial" w:cs="Arial"/>
          <w:sz w:val="24"/>
          <w:szCs w:val="24"/>
        </w:rPr>
        <w:t xml:space="preserve"> položaja</w:t>
      </w:r>
      <w:r>
        <w:rPr>
          <w:rFonts w:ascii="Arial" w:hAnsi="Arial" w:cs="Arial"/>
          <w:sz w:val="24"/>
          <w:szCs w:val="24"/>
        </w:rPr>
        <w:t>. Njegova potencialna energija se spremeni v kinetično. Ko pa pride kladivo do ravnovesne lege 0°,</w:t>
      </w:r>
      <w:r w:rsidR="00BE5B0F">
        <w:rPr>
          <w:rFonts w:ascii="Arial" w:hAnsi="Arial" w:cs="Arial"/>
          <w:sz w:val="24"/>
          <w:szCs w:val="24"/>
        </w:rPr>
        <w:t xml:space="preserve"> kladivo udari v preizkušane</w:t>
      </w:r>
      <w:r w:rsidR="0035115D">
        <w:rPr>
          <w:rFonts w:ascii="Arial" w:hAnsi="Arial" w:cs="Arial"/>
          <w:sz w:val="24"/>
          <w:szCs w:val="24"/>
        </w:rPr>
        <w:t>c</w:t>
      </w:r>
      <w:r w:rsidR="00BE5B0F">
        <w:rPr>
          <w:rFonts w:ascii="Arial" w:hAnsi="Arial" w:cs="Arial"/>
          <w:sz w:val="24"/>
          <w:szCs w:val="24"/>
        </w:rPr>
        <w:t>. P</w:t>
      </w:r>
      <w:r w:rsidR="00CE0DCC">
        <w:rPr>
          <w:rFonts w:ascii="Arial" w:hAnsi="Arial" w:cs="Arial"/>
          <w:sz w:val="24"/>
          <w:szCs w:val="24"/>
        </w:rPr>
        <w:t>reizkušanec</w:t>
      </w:r>
      <w:r w:rsidR="00BE5B0F">
        <w:rPr>
          <w:rFonts w:ascii="Arial" w:hAnsi="Arial" w:cs="Arial"/>
          <w:sz w:val="24"/>
          <w:szCs w:val="24"/>
        </w:rPr>
        <w:t xml:space="preserve"> se</w:t>
      </w:r>
      <w:r w:rsidR="00CE0DCC">
        <w:rPr>
          <w:rFonts w:ascii="Arial" w:hAnsi="Arial" w:cs="Arial"/>
          <w:sz w:val="24"/>
          <w:szCs w:val="24"/>
        </w:rPr>
        <w:t xml:space="preserve"> deformira najprej elastično, nato plastično</w:t>
      </w:r>
      <w:r w:rsidR="00131235">
        <w:rPr>
          <w:rFonts w:ascii="Arial" w:hAnsi="Arial" w:cs="Arial"/>
          <w:sz w:val="24"/>
          <w:szCs w:val="24"/>
        </w:rPr>
        <w:t>. Kladivo na preizkušancu</w:t>
      </w:r>
      <w:r w:rsidR="00EC2D39">
        <w:rPr>
          <w:rFonts w:ascii="Arial" w:hAnsi="Arial" w:cs="Arial"/>
          <w:sz w:val="24"/>
          <w:szCs w:val="24"/>
        </w:rPr>
        <w:t xml:space="preserve"> pusti </w:t>
      </w:r>
      <w:r w:rsidR="00CE0DCC">
        <w:rPr>
          <w:rFonts w:ascii="Arial" w:hAnsi="Arial" w:cs="Arial"/>
          <w:sz w:val="24"/>
          <w:szCs w:val="24"/>
        </w:rPr>
        <w:t>zarezo</w:t>
      </w:r>
      <w:r w:rsidR="00131235">
        <w:rPr>
          <w:rFonts w:ascii="Arial" w:hAnsi="Arial" w:cs="Arial"/>
          <w:sz w:val="24"/>
          <w:szCs w:val="24"/>
        </w:rPr>
        <w:t>, ki</w:t>
      </w:r>
      <w:r w:rsidR="00EC2D39">
        <w:rPr>
          <w:rFonts w:ascii="Arial" w:hAnsi="Arial" w:cs="Arial"/>
          <w:sz w:val="24"/>
          <w:szCs w:val="24"/>
        </w:rPr>
        <w:t xml:space="preserve"> povzroči lom preizkušanca oz. ločitev preizkušanca na dva dela. </w:t>
      </w:r>
      <w:r w:rsidR="00CE0DCC">
        <w:rPr>
          <w:rFonts w:ascii="Arial" w:hAnsi="Arial" w:cs="Arial"/>
          <w:sz w:val="24"/>
          <w:szCs w:val="24"/>
        </w:rPr>
        <w:t xml:space="preserve">Kladivo </w:t>
      </w:r>
      <w:r w:rsidR="00BE5B0F">
        <w:rPr>
          <w:rFonts w:ascii="Arial" w:hAnsi="Arial" w:cs="Arial"/>
          <w:sz w:val="24"/>
          <w:szCs w:val="24"/>
        </w:rPr>
        <w:t>se po prelomu</w:t>
      </w:r>
      <w:r w:rsidR="00CE0DCC">
        <w:rPr>
          <w:rFonts w:ascii="Arial" w:hAnsi="Arial" w:cs="Arial"/>
          <w:sz w:val="24"/>
          <w:szCs w:val="24"/>
        </w:rPr>
        <w:t xml:space="preserve"> preizkušanca dvigne na nasprotno stran do določenega kota,</w:t>
      </w:r>
      <w:r w:rsidR="00EC2D39">
        <w:rPr>
          <w:rFonts w:ascii="Arial" w:hAnsi="Arial" w:cs="Arial"/>
          <w:sz w:val="24"/>
          <w:szCs w:val="24"/>
        </w:rPr>
        <w:t xml:space="preserve"> </w:t>
      </w:r>
      <w:r w:rsidR="0035115D">
        <w:rPr>
          <w:rFonts w:ascii="Arial" w:hAnsi="Arial" w:cs="Arial"/>
          <w:sz w:val="24"/>
          <w:szCs w:val="24"/>
        </w:rPr>
        <w:t xml:space="preserve">oziroma do </w:t>
      </w:r>
      <w:r w:rsidR="00EC2D39">
        <w:rPr>
          <w:rFonts w:ascii="Arial" w:hAnsi="Arial" w:cs="Arial"/>
          <w:sz w:val="24"/>
          <w:szCs w:val="24"/>
        </w:rPr>
        <w:t>končnega kota,</w:t>
      </w:r>
      <w:r w:rsidR="00CE0DCC">
        <w:rPr>
          <w:rFonts w:ascii="Arial" w:hAnsi="Arial" w:cs="Arial"/>
          <w:sz w:val="24"/>
          <w:szCs w:val="24"/>
        </w:rPr>
        <w:t xml:space="preserve"> ki nam pove</w:t>
      </w:r>
      <w:r w:rsidR="0035115D">
        <w:rPr>
          <w:rFonts w:ascii="Arial" w:hAnsi="Arial" w:cs="Arial"/>
          <w:sz w:val="24"/>
          <w:szCs w:val="24"/>
        </w:rPr>
        <w:t>,</w:t>
      </w:r>
      <w:r w:rsidR="00CE0DCC">
        <w:rPr>
          <w:rFonts w:ascii="Arial" w:hAnsi="Arial" w:cs="Arial"/>
          <w:sz w:val="24"/>
          <w:szCs w:val="24"/>
        </w:rPr>
        <w:t xml:space="preserve"> koliko energije se je porabilo za lom. Manjši kot je</w:t>
      </w:r>
      <w:r w:rsidR="00EC2D39">
        <w:rPr>
          <w:rFonts w:ascii="Arial" w:hAnsi="Arial" w:cs="Arial"/>
          <w:sz w:val="24"/>
          <w:szCs w:val="24"/>
        </w:rPr>
        <w:t xml:space="preserve"> </w:t>
      </w:r>
      <w:r w:rsidR="000743C5">
        <w:rPr>
          <w:rFonts w:ascii="Arial" w:hAnsi="Arial" w:cs="Arial"/>
          <w:sz w:val="24"/>
          <w:szCs w:val="24"/>
        </w:rPr>
        <w:t>končni</w:t>
      </w:r>
      <w:r w:rsidR="00CE0DCC">
        <w:rPr>
          <w:rFonts w:ascii="Arial" w:hAnsi="Arial" w:cs="Arial"/>
          <w:sz w:val="24"/>
          <w:szCs w:val="24"/>
        </w:rPr>
        <w:t xml:space="preserve"> kot, več energije se je porabilo.</w:t>
      </w:r>
      <w:r w:rsidR="00590538">
        <w:rPr>
          <w:rFonts w:ascii="Arial" w:hAnsi="Arial" w:cs="Arial"/>
          <w:sz w:val="24"/>
          <w:szCs w:val="24"/>
        </w:rPr>
        <w:t xml:space="preserve"> </w:t>
      </w:r>
      <w:r w:rsidR="00590538" w:rsidRPr="00590538">
        <w:rPr>
          <w:rFonts w:ascii="Arial" w:hAnsi="Arial" w:cs="Arial"/>
          <w:sz w:val="24"/>
          <w:szCs w:val="24"/>
        </w:rPr>
        <w:t>Udarna žilavost oz. zarezna udarna žilavost je porabljena energ</w:t>
      </w:r>
      <w:r w:rsidR="00590538">
        <w:rPr>
          <w:rFonts w:ascii="Arial" w:hAnsi="Arial" w:cs="Arial"/>
          <w:sz w:val="24"/>
          <w:szCs w:val="24"/>
        </w:rPr>
        <w:t>ija glede na začetni presek preiz</w:t>
      </w:r>
      <w:r w:rsidR="00590538" w:rsidRPr="00590538">
        <w:rPr>
          <w:rFonts w:ascii="Arial" w:hAnsi="Arial" w:cs="Arial"/>
          <w:sz w:val="24"/>
          <w:szCs w:val="24"/>
        </w:rPr>
        <w:t>kušanca.</w:t>
      </w:r>
    </w:p>
    <w:p w14:paraId="7F94BF98" w14:textId="77777777" w:rsidR="00590538" w:rsidRPr="00590538" w:rsidRDefault="00590538" w:rsidP="009E2386">
      <w:pPr>
        <w:rPr>
          <w:rFonts w:ascii="Arial" w:hAnsi="Arial" w:cs="Arial"/>
          <w:sz w:val="24"/>
          <w:szCs w:val="24"/>
        </w:rPr>
      </w:pPr>
      <w:r w:rsidRPr="00590538">
        <w:rPr>
          <w:rFonts w:ascii="Arial" w:hAnsi="Arial" w:cs="Arial"/>
          <w:sz w:val="24"/>
          <w:szCs w:val="24"/>
        </w:rPr>
        <w:t xml:space="preserve">Udarno delo izračunamo s to formulo: </w:t>
      </w:r>
    </w:p>
    <w:p w14:paraId="0887173D" w14:textId="77777777" w:rsidR="00590538" w:rsidRPr="00590538" w:rsidRDefault="00590538" w:rsidP="00590538">
      <w:pPr>
        <w:rPr>
          <w:rFonts w:ascii="Arial" w:hAnsi="Arial" w:cs="Arial"/>
          <w:sz w:val="24"/>
          <w:szCs w:val="28"/>
        </w:rPr>
      </w:pPr>
      <w:r w:rsidRPr="00590538">
        <w:rPr>
          <w:rFonts w:ascii="Arial" w:hAnsi="Arial" w:cs="Arial"/>
          <w:sz w:val="24"/>
          <w:szCs w:val="28"/>
        </w:rPr>
        <w:t>K = m∙g∙(h1-h2) = m∙g∙L∙(cosα1-cosα2)</w:t>
      </w:r>
    </w:p>
    <w:p w14:paraId="41932A8B" w14:textId="77777777" w:rsidR="00590538" w:rsidRDefault="00590538" w:rsidP="00590538">
      <w:pPr>
        <w:rPr>
          <w:rFonts w:ascii="Arial" w:hAnsi="Arial" w:cs="Arial"/>
          <w:sz w:val="24"/>
          <w:szCs w:val="28"/>
        </w:rPr>
      </w:pPr>
      <w:r w:rsidRPr="00590538">
        <w:rPr>
          <w:rFonts w:ascii="Arial" w:hAnsi="Arial" w:cs="Arial"/>
          <w:sz w:val="24"/>
          <w:szCs w:val="28"/>
        </w:rPr>
        <w:t>kjer je:</w:t>
      </w:r>
      <w:r w:rsidRPr="00590538">
        <w:rPr>
          <w:rFonts w:ascii="Arial" w:hAnsi="Arial" w:cs="Arial"/>
          <w:sz w:val="24"/>
          <w:szCs w:val="28"/>
        </w:rPr>
        <w:br/>
        <w:t>m - masa kladiva</w:t>
      </w:r>
      <w:r w:rsidRPr="00590538">
        <w:rPr>
          <w:rFonts w:ascii="Arial" w:hAnsi="Arial" w:cs="Arial"/>
          <w:sz w:val="24"/>
          <w:szCs w:val="28"/>
        </w:rPr>
        <w:br/>
        <w:t>g - gravitaci</w:t>
      </w:r>
      <w:r w:rsidR="0035115D">
        <w:rPr>
          <w:rFonts w:ascii="Arial" w:hAnsi="Arial" w:cs="Arial"/>
          <w:sz w:val="24"/>
          <w:szCs w:val="28"/>
        </w:rPr>
        <w:t>j</w:t>
      </w:r>
      <w:r w:rsidRPr="00590538">
        <w:rPr>
          <w:rFonts w:ascii="Arial" w:hAnsi="Arial" w:cs="Arial"/>
          <w:sz w:val="24"/>
          <w:szCs w:val="28"/>
        </w:rPr>
        <w:t>ski pospešek</w:t>
      </w:r>
      <w:r w:rsidRPr="00590538">
        <w:rPr>
          <w:rFonts w:ascii="Arial" w:hAnsi="Arial" w:cs="Arial"/>
          <w:sz w:val="24"/>
          <w:szCs w:val="28"/>
        </w:rPr>
        <w:br/>
        <w:t>h1 - začetna višina udarnega kladiva ; h2 - končna višina udarnega kladiva</w:t>
      </w:r>
      <w:r w:rsidRPr="00590538">
        <w:rPr>
          <w:rFonts w:ascii="Arial" w:hAnsi="Arial" w:cs="Arial"/>
          <w:sz w:val="24"/>
          <w:szCs w:val="28"/>
        </w:rPr>
        <w:br/>
        <w:t>L - dolžina kladiva</w:t>
      </w:r>
      <w:r w:rsidRPr="00590538">
        <w:rPr>
          <w:rFonts w:ascii="Arial" w:hAnsi="Arial" w:cs="Arial"/>
          <w:sz w:val="24"/>
          <w:szCs w:val="28"/>
        </w:rPr>
        <w:br/>
        <w:t>α1 in α2 –začetni in končni kot</w:t>
      </w:r>
    </w:p>
    <w:p w14:paraId="45D3F6DB" w14:textId="77777777" w:rsidR="00C91529" w:rsidRDefault="002F2E88" w:rsidP="00590538">
      <w:pPr>
        <w:rPr>
          <w:rFonts w:ascii="Arial" w:hAnsi="Arial" w:cs="Arial"/>
          <w:sz w:val="24"/>
          <w:szCs w:val="28"/>
        </w:rPr>
      </w:pPr>
      <w:r w:rsidRPr="0073579D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38784" behindDoc="1" locked="0" layoutInCell="1" allowOverlap="1" wp14:anchorId="67A1F08D" wp14:editId="4A964E21">
            <wp:simplePos x="0" y="0"/>
            <wp:positionH relativeFrom="column">
              <wp:posOffset>1852930</wp:posOffset>
            </wp:positionH>
            <wp:positionV relativeFrom="paragraph">
              <wp:posOffset>212725</wp:posOffset>
            </wp:positionV>
            <wp:extent cx="2057400" cy="3085465"/>
            <wp:effectExtent l="0" t="0" r="0" b="635"/>
            <wp:wrapTight wrapText="bothSides">
              <wp:wrapPolygon edited="0">
                <wp:start x="0" y="0"/>
                <wp:lineTo x="0" y="21471"/>
                <wp:lineTo x="21400" y="21471"/>
                <wp:lineTo x="21400" y="0"/>
                <wp:lineTo x="0" y="0"/>
              </wp:wrapPolygon>
            </wp:wrapTight>
            <wp:docPr id="10" name="Slika 10" descr="http://lotric-certificiranje.si/application/lotric/template/image/files/naprava-za-preskus-udarne-zilavosti_resizedlarg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tric-certificiranje.si/application/lotric/template/image/files/naprava-za-preskus-udarne-zilavosti_resizedlarge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B1F9A9" w14:textId="77777777" w:rsidR="00C91529" w:rsidRPr="00590538" w:rsidRDefault="00C91529" w:rsidP="00590538">
      <w:pPr>
        <w:rPr>
          <w:rFonts w:ascii="Arial" w:hAnsi="Arial" w:cs="Arial"/>
          <w:sz w:val="24"/>
          <w:szCs w:val="28"/>
        </w:rPr>
      </w:pPr>
    </w:p>
    <w:p w14:paraId="19C3BAE3" w14:textId="77777777" w:rsidR="00590538" w:rsidRDefault="0073579D" w:rsidP="009E2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p w14:paraId="04E55EED" w14:textId="77777777" w:rsidR="003B6C28" w:rsidRDefault="003B6C28" w:rsidP="009E2386">
      <w:pPr>
        <w:rPr>
          <w:rFonts w:ascii="Arial" w:hAnsi="Arial" w:cs="Arial"/>
          <w:sz w:val="28"/>
          <w:szCs w:val="28"/>
        </w:rPr>
      </w:pPr>
    </w:p>
    <w:p w14:paraId="6E775002" w14:textId="77777777" w:rsidR="003B6C28" w:rsidRDefault="003B6C28" w:rsidP="003B6C28">
      <w:pPr>
        <w:spacing w:after="0"/>
        <w:rPr>
          <w:rFonts w:ascii="Arial" w:hAnsi="Arial" w:cs="Arial"/>
          <w:sz w:val="28"/>
          <w:szCs w:val="28"/>
        </w:rPr>
      </w:pPr>
    </w:p>
    <w:p w14:paraId="7245597B" w14:textId="77777777" w:rsidR="001B05D3" w:rsidRDefault="001B05D3" w:rsidP="003B6C28">
      <w:pPr>
        <w:pStyle w:val="Heading1"/>
        <w:rPr>
          <w:b/>
          <w:sz w:val="36"/>
          <w:szCs w:val="36"/>
        </w:rPr>
      </w:pPr>
    </w:p>
    <w:p w14:paraId="6986AE28" w14:textId="77777777" w:rsidR="001B05D3" w:rsidRDefault="001B05D3" w:rsidP="001B05D3"/>
    <w:p w14:paraId="6ED412B7" w14:textId="77777777" w:rsidR="001B05D3" w:rsidRDefault="001B05D3" w:rsidP="001B05D3"/>
    <w:p w14:paraId="58DEDCAE" w14:textId="77777777" w:rsidR="001B05D3" w:rsidRDefault="001B05D3" w:rsidP="00144F39">
      <w:pPr>
        <w:jc w:val="center"/>
      </w:pPr>
    </w:p>
    <w:p w14:paraId="78C4F61E" w14:textId="77777777" w:rsidR="00144F39" w:rsidRDefault="00144F39" w:rsidP="00144F39">
      <w:pPr>
        <w:jc w:val="center"/>
        <w:rPr>
          <w:rFonts w:ascii="Arial" w:hAnsi="Arial" w:cs="Arial"/>
          <w:sz w:val="24"/>
          <w:szCs w:val="24"/>
        </w:rPr>
      </w:pPr>
    </w:p>
    <w:p w14:paraId="3722E738" w14:textId="77777777" w:rsidR="00906779" w:rsidRDefault="00906779" w:rsidP="00906779">
      <w:pPr>
        <w:rPr>
          <w:rFonts w:ascii="Arial" w:hAnsi="Arial" w:cs="Arial"/>
          <w:sz w:val="24"/>
          <w:szCs w:val="24"/>
        </w:rPr>
      </w:pPr>
    </w:p>
    <w:p w14:paraId="510D0ECF" w14:textId="77777777" w:rsidR="005C16E2" w:rsidRPr="000A0310" w:rsidRDefault="00CF094A" w:rsidP="00906779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034019F7">
          <v:shape id="_x0000_s1028" type="#_x0000_t202" style="position:absolute;margin-left:121.1pt;margin-top:1.35pt;width:209.25pt;height:22.9pt;z-index:251685888;mso-position-horizontal-relative:text;mso-position-vertical-relative:text" wrapcoords="-100 0 -100 20829 21600 20829 21600 0 -100 0" stroked="f">
            <v:textbox style="mso-fit-shape-to-text:t" inset="0,0,0,0">
              <w:txbxContent>
                <w:p w14:paraId="0D60FBEA" w14:textId="77777777" w:rsidR="001665DA" w:rsidRPr="00906779" w:rsidRDefault="001665DA" w:rsidP="00906779">
                  <w:pPr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bookmarkStart w:id="11" w:name="_Toc439772310"/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t xml:space="preserve">Slika </w: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instrText xml:space="preserve"> SEQ Slika \* ARABIC </w:instrTex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5</w: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t>: Digitalno udarno kladivo.</w:t>
                  </w:r>
                  <w:bookmarkEnd w:id="11"/>
                </w:p>
              </w:txbxContent>
            </v:textbox>
            <w10:wrap type="tight"/>
          </v:shape>
        </w:pict>
      </w:r>
    </w:p>
    <w:p w14:paraId="7CFDEF44" w14:textId="77777777" w:rsidR="0051462B" w:rsidRDefault="005C16E2" w:rsidP="001B05D3">
      <w:pPr>
        <w:rPr>
          <w:rFonts w:ascii="Arial" w:hAnsi="Arial" w:cs="Arial"/>
        </w:rPr>
      </w:pPr>
      <w:r w:rsidRPr="000A0310">
        <w:rPr>
          <w:rFonts w:ascii="Arial" w:hAnsi="Arial" w:cs="Arial"/>
        </w:rPr>
        <w:t xml:space="preserve">                                                                  </w:t>
      </w:r>
    </w:p>
    <w:p w14:paraId="34D0FC44" w14:textId="77777777" w:rsidR="0051462B" w:rsidRDefault="0051462B" w:rsidP="001B05D3">
      <w:pPr>
        <w:rPr>
          <w:rFonts w:ascii="Arial" w:hAnsi="Arial" w:cs="Arial"/>
        </w:rPr>
      </w:pPr>
    </w:p>
    <w:p w14:paraId="506A7A38" w14:textId="77777777" w:rsidR="0051462B" w:rsidRDefault="0051462B" w:rsidP="001B05D3">
      <w:pPr>
        <w:rPr>
          <w:rFonts w:ascii="Arial" w:hAnsi="Arial" w:cs="Arial"/>
        </w:rPr>
      </w:pPr>
    </w:p>
    <w:p w14:paraId="1FDF950E" w14:textId="77777777" w:rsidR="0051462B" w:rsidRDefault="00CF094A" w:rsidP="001B05D3">
      <w:pPr>
        <w:rPr>
          <w:rFonts w:ascii="Arial" w:hAnsi="Arial" w:cs="Arial"/>
        </w:rPr>
      </w:pPr>
      <w:r>
        <w:rPr>
          <w:noProof/>
        </w:rPr>
        <w:pict w14:anchorId="4D30C144">
          <v:shape id="_x0000_s1029" type="#_x0000_t202" style="position:absolute;margin-left:106.15pt;margin-top:175.95pt;width:241.5pt;height:.05pt;z-index:251687936;mso-position-horizontal-relative:text;mso-position-vertical-relative:text" wrapcoords="-67 0 -67 20965 21600 20965 21600 0 -67 0" stroked="f">
            <v:textbox style="mso-fit-shape-to-text:t" inset="0,0,0,0">
              <w:txbxContent>
                <w:p w14:paraId="73531EB7" w14:textId="77777777" w:rsidR="001665DA" w:rsidRPr="00906779" w:rsidRDefault="001665DA" w:rsidP="00906779">
                  <w:pPr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bookmarkStart w:id="12" w:name="_Toc439772311"/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t xml:space="preserve">Slika </w: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instrText xml:space="preserve"> SEQ Slika \* ARABIC </w:instrTex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6</w: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t>: Plastični preizkušanci.</w:t>
                  </w:r>
                  <w:bookmarkEnd w:id="12"/>
                </w:p>
              </w:txbxContent>
            </v:textbox>
            <w10:wrap type="tight"/>
          </v:shape>
        </w:pict>
      </w:r>
      <w:r w:rsidR="002F2E88" w:rsidRPr="0073579D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73600" behindDoc="1" locked="0" layoutInCell="1" allowOverlap="1" wp14:anchorId="627331CF" wp14:editId="784AB673">
            <wp:simplePos x="0" y="0"/>
            <wp:positionH relativeFrom="column">
              <wp:posOffset>1348105</wp:posOffset>
            </wp:positionH>
            <wp:positionV relativeFrom="paragraph">
              <wp:posOffset>129540</wp:posOffset>
            </wp:positionV>
            <wp:extent cx="3067050" cy="2047875"/>
            <wp:effectExtent l="19050" t="0" r="0" b="0"/>
            <wp:wrapTight wrapText="bothSides">
              <wp:wrapPolygon edited="0">
                <wp:start x="-134" y="0"/>
                <wp:lineTo x="-134" y="21500"/>
                <wp:lineTo x="21600" y="21500"/>
                <wp:lineTo x="21600" y="0"/>
                <wp:lineTo x="-134" y="0"/>
              </wp:wrapPolygon>
            </wp:wrapTight>
            <wp:docPr id="11" name="Slika 11" descr="http://lotric-certificiranje.si/application/lotric/template/image/files/udarna-zilavost_resizedlarg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tric-certificiranje.si/application/lotric/template/image/files/udarna-zilavost_resizedlarge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660457" w14:textId="77777777" w:rsidR="0051462B" w:rsidRDefault="0051462B" w:rsidP="001B05D3">
      <w:pPr>
        <w:rPr>
          <w:rFonts w:ascii="Arial" w:hAnsi="Arial" w:cs="Arial"/>
        </w:rPr>
      </w:pPr>
    </w:p>
    <w:p w14:paraId="67C157AB" w14:textId="77777777" w:rsidR="0051462B" w:rsidRDefault="0051462B" w:rsidP="001B05D3">
      <w:pPr>
        <w:rPr>
          <w:rFonts w:ascii="Arial" w:hAnsi="Arial" w:cs="Arial"/>
        </w:rPr>
      </w:pPr>
    </w:p>
    <w:p w14:paraId="7F4D21B2" w14:textId="77777777" w:rsidR="0051462B" w:rsidRDefault="0051462B" w:rsidP="001B05D3">
      <w:pPr>
        <w:rPr>
          <w:rFonts w:ascii="Arial" w:hAnsi="Arial" w:cs="Arial"/>
        </w:rPr>
      </w:pPr>
    </w:p>
    <w:p w14:paraId="4D129D0E" w14:textId="77777777" w:rsidR="0051462B" w:rsidRDefault="0051462B" w:rsidP="001B05D3">
      <w:pPr>
        <w:rPr>
          <w:rFonts w:ascii="Arial" w:hAnsi="Arial" w:cs="Arial"/>
        </w:rPr>
      </w:pPr>
    </w:p>
    <w:p w14:paraId="5E1FF16F" w14:textId="77777777" w:rsidR="0051462B" w:rsidRDefault="0051462B" w:rsidP="001B05D3">
      <w:pPr>
        <w:rPr>
          <w:rFonts w:ascii="Arial" w:hAnsi="Arial" w:cs="Arial"/>
        </w:rPr>
      </w:pPr>
    </w:p>
    <w:p w14:paraId="0A7E16E1" w14:textId="77777777" w:rsidR="0051462B" w:rsidRDefault="0051462B" w:rsidP="001B05D3">
      <w:pPr>
        <w:rPr>
          <w:rFonts w:ascii="Arial" w:hAnsi="Arial" w:cs="Arial"/>
        </w:rPr>
      </w:pPr>
    </w:p>
    <w:p w14:paraId="22406A44" w14:textId="77777777" w:rsidR="001B05D3" w:rsidRDefault="005C16E2" w:rsidP="00906779">
      <w:pPr>
        <w:rPr>
          <w:rFonts w:ascii="Arial" w:hAnsi="Arial" w:cs="Arial"/>
          <w:sz w:val="24"/>
          <w:szCs w:val="24"/>
        </w:rPr>
      </w:pPr>
      <w:r w:rsidRPr="000A0310">
        <w:rPr>
          <w:rFonts w:ascii="Arial" w:hAnsi="Arial" w:cs="Arial"/>
        </w:rPr>
        <w:t xml:space="preserve">    </w:t>
      </w:r>
    </w:p>
    <w:p w14:paraId="1C3972D8" w14:textId="77777777" w:rsidR="00906779" w:rsidRPr="000A0310" w:rsidRDefault="00906779" w:rsidP="00906779">
      <w:pPr>
        <w:rPr>
          <w:rFonts w:ascii="Arial" w:hAnsi="Arial" w:cs="Arial"/>
          <w:sz w:val="24"/>
          <w:szCs w:val="24"/>
        </w:rPr>
      </w:pPr>
    </w:p>
    <w:p w14:paraId="62F78E86" w14:textId="77777777" w:rsidR="00057C27" w:rsidRPr="00CE4293" w:rsidRDefault="00057C27" w:rsidP="00CE4293">
      <w:bookmarkStart w:id="13" w:name="_Toc437961174"/>
    </w:p>
    <w:p w14:paraId="4E23A483" w14:textId="77777777" w:rsidR="003B6C28" w:rsidRPr="000A0310" w:rsidRDefault="003B6C28" w:rsidP="003B6C28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0A0310">
        <w:rPr>
          <w:rFonts w:ascii="Arial" w:hAnsi="Arial" w:cs="Arial"/>
          <w:b/>
          <w:color w:val="auto"/>
          <w:sz w:val="28"/>
          <w:szCs w:val="28"/>
        </w:rPr>
        <w:t>3.1.3</w:t>
      </w:r>
      <w:r w:rsidR="00A8299B">
        <w:rPr>
          <w:rFonts w:ascii="Arial" w:hAnsi="Arial" w:cs="Arial"/>
          <w:b/>
          <w:color w:val="auto"/>
          <w:sz w:val="28"/>
          <w:szCs w:val="28"/>
        </w:rPr>
        <w:tab/>
      </w:r>
      <w:r w:rsidR="003E4B1D" w:rsidRPr="000A0310">
        <w:rPr>
          <w:rFonts w:ascii="Arial" w:hAnsi="Arial" w:cs="Arial"/>
          <w:b/>
          <w:color w:val="auto"/>
          <w:sz w:val="28"/>
          <w:szCs w:val="28"/>
        </w:rPr>
        <w:t>ODVISNOST PREIZKUSA OD TEMPERATURE</w:t>
      </w:r>
      <w:bookmarkEnd w:id="13"/>
    </w:p>
    <w:p w14:paraId="486B1CC4" w14:textId="77777777" w:rsidR="000D68E0" w:rsidRDefault="000D68E0" w:rsidP="003B6C28">
      <w:pPr>
        <w:spacing w:after="0"/>
        <w:rPr>
          <w:rFonts w:ascii="Arial" w:hAnsi="Arial" w:cs="Arial"/>
          <w:sz w:val="24"/>
          <w:szCs w:val="24"/>
        </w:rPr>
      </w:pPr>
    </w:p>
    <w:p w14:paraId="503B699D" w14:textId="77777777" w:rsidR="000D68E0" w:rsidRDefault="000D68E0" w:rsidP="003B6C28">
      <w:pPr>
        <w:spacing w:after="0"/>
        <w:rPr>
          <w:rFonts w:ascii="Arial" w:hAnsi="Arial" w:cs="Arial"/>
          <w:sz w:val="24"/>
          <w:szCs w:val="24"/>
        </w:rPr>
      </w:pPr>
    </w:p>
    <w:p w14:paraId="124F80C8" w14:textId="77777777" w:rsidR="003B6C28" w:rsidRPr="003B6C28" w:rsidRDefault="003B6C28" w:rsidP="001B05D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B6C28">
        <w:rPr>
          <w:rFonts w:ascii="Arial" w:hAnsi="Arial" w:cs="Arial"/>
          <w:sz w:val="24"/>
          <w:szCs w:val="24"/>
        </w:rPr>
        <w:t>Udarna žilavost</w:t>
      </w:r>
      <w:r w:rsidR="009A20CF">
        <w:rPr>
          <w:rFonts w:ascii="Arial" w:hAnsi="Arial" w:cs="Arial"/>
          <w:sz w:val="24"/>
          <w:szCs w:val="24"/>
        </w:rPr>
        <w:t xml:space="preserve"> je zelo odvisna</w:t>
      </w:r>
      <w:r w:rsidR="0035115D" w:rsidRPr="0035115D">
        <w:rPr>
          <w:rFonts w:ascii="Arial" w:hAnsi="Arial" w:cs="Arial"/>
          <w:sz w:val="24"/>
          <w:szCs w:val="24"/>
        </w:rPr>
        <w:t xml:space="preserve"> </w:t>
      </w:r>
      <w:r w:rsidR="0035115D">
        <w:rPr>
          <w:rFonts w:ascii="Arial" w:hAnsi="Arial" w:cs="Arial"/>
          <w:sz w:val="24"/>
          <w:szCs w:val="24"/>
        </w:rPr>
        <w:t>tudi</w:t>
      </w:r>
      <w:r w:rsidR="009A20CF">
        <w:rPr>
          <w:rFonts w:ascii="Arial" w:hAnsi="Arial" w:cs="Arial"/>
          <w:sz w:val="24"/>
          <w:szCs w:val="24"/>
        </w:rPr>
        <w:t xml:space="preserve"> od temperature, saj</w:t>
      </w:r>
      <w:r w:rsidRPr="003B6C28">
        <w:rPr>
          <w:rFonts w:ascii="Arial" w:hAnsi="Arial" w:cs="Arial"/>
          <w:sz w:val="24"/>
          <w:szCs w:val="24"/>
        </w:rPr>
        <w:t xml:space="preserve"> se s temperaturo veča. V širokem</w:t>
      </w:r>
      <w:r w:rsidR="003E4B1D">
        <w:rPr>
          <w:rFonts w:ascii="Arial" w:hAnsi="Arial" w:cs="Arial"/>
          <w:sz w:val="24"/>
          <w:szCs w:val="24"/>
        </w:rPr>
        <w:t xml:space="preserve"> </w:t>
      </w:r>
      <w:r w:rsidRPr="003B6C28">
        <w:rPr>
          <w:rFonts w:ascii="Arial" w:hAnsi="Arial" w:cs="Arial"/>
          <w:sz w:val="24"/>
          <w:szCs w:val="24"/>
        </w:rPr>
        <w:t>temperaturnem območju so udarno zelo žil</w:t>
      </w:r>
      <w:r w:rsidR="003E4B1D">
        <w:rPr>
          <w:rFonts w:ascii="Arial" w:hAnsi="Arial" w:cs="Arial"/>
          <w:sz w:val="24"/>
          <w:szCs w:val="24"/>
        </w:rPr>
        <w:t xml:space="preserve">ave kovine in zlitine, ki imajo </w:t>
      </w:r>
      <w:r w:rsidRPr="003B6C28">
        <w:rPr>
          <w:rFonts w:ascii="Arial" w:hAnsi="Arial" w:cs="Arial"/>
          <w:sz w:val="24"/>
          <w:szCs w:val="24"/>
        </w:rPr>
        <w:t>kubičn</w:t>
      </w:r>
      <w:r w:rsidR="000D68E0">
        <w:rPr>
          <w:rFonts w:ascii="Arial" w:hAnsi="Arial" w:cs="Arial"/>
          <w:sz w:val="24"/>
          <w:szCs w:val="24"/>
        </w:rPr>
        <w:t>o ploskovno centrirano rešetko. To so aluminij</w:t>
      </w:r>
      <w:r w:rsidRPr="003B6C28">
        <w:rPr>
          <w:rFonts w:ascii="Arial" w:hAnsi="Arial" w:cs="Arial"/>
          <w:sz w:val="24"/>
          <w:szCs w:val="24"/>
        </w:rPr>
        <w:t>,</w:t>
      </w:r>
      <w:r w:rsidR="000D68E0">
        <w:rPr>
          <w:rFonts w:ascii="Arial" w:hAnsi="Arial" w:cs="Arial"/>
          <w:sz w:val="24"/>
          <w:szCs w:val="24"/>
        </w:rPr>
        <w:t xml:space="preserve"> baker, nikelj in avstenitno jeklo, kar prikazuje črta </w:t>
      </w:r>
      <w:r w:rsidRPr="003B6C28">
        <w:rPr>
          <w:rFonts w:ascii="Arial" w:hAnsi="Arial" w:cs="Arial"/>
          <w:sz w:val="24"/>
          <w:szCs w:val="24"/>
        </w:rPr>
        <w:t>(I</w:t>
      </w:r>
      <w:r w:rsidR="000D68E0">
        <w:rPr>
          <w:rFonts w:ascii="Arial" w:hAnsi="Arial" w:cs="Arial"/>
          <w:sz w:val="24"/>
          <w:szCs w:val="24"/>
        </w:rPr>
        <w:t>).</w:t>
      </w:r>
      <w:r w:rsidR="003E4B1D" w:rsidRPr="003E4B1D">
        <w:t xml:space="preserve"> </w:t>
      </w:r>
      <w:r w:rsidR="003E4B1D">
        <w:rPr>
          <w:rFonts w:ascii="Arial" w:hAnsi="Arial" w:cs="Arial"/>
          <w:sz w:val="24"/>
          <w:szCs w:val="24"/>
        </w:rPr>
        <w:t xml:space="preserve">Za navadna jekla, ki vsebujejo malo ogljika in so malo legirana pa je značilna </w:t>
      </w:r>
      <w:r w:rsidR="003E4B1D" w:rsidRPr="003E4B1D">
        <w:rPr>
          <w:rFonts w:ascii="Arial" w:hAnsi="Arial" w:cs="Arial"/>
          <w:sz w:val="24"/>
          <w:szCs w:val="24"/>
        </w:rPr>
        <w:t>velika odvisnost udarne žilavosti od temperat</w:t>
      </w:r>
      <w:r w:rsidR="003E4B1D">
        <w:rPr>
          <w:rFonts w:ascii="Arial" w:hAnsi="Arial" w:cs="Arial"/>
          <w:sz w:val="24"/>
          <w:szCs w:val="24"/>
        </w:rPr>
        <w:t xml:space="preserve">ure - pri višji so zelo žilava, </w:t>
      </w:r>
      <w:r w:rsidR="003E4B1D" w:rsidRPr="003E4B1D">
        <w:rPr>
          <w:rFonts w:ascii="Arial" w:hAnsi="Arial" w:cs="Arial"/>
          <w:sz w:val="24"/>
          <w:szCs w:val="24"/>
        </w:rPr>
        <w:t>pri nizki pa zelo krhka</w:t>
      </w:r>
      <w:r w:rsidR="003E4B1D">
        <w:rPr>
          <w:rFonts w:ascii="Arial" w:hAnsi="Arial" w:cs="Arial"/>
          <w:sz w:val="24"/>
          <w:szCs w:val="24"/>
        </w:rPr>
        <w:t>, kar prikazuje črta (III)</w:t>
      </w:r>
      <w:r w:rsidR="003E4B1D" w:rsidRPr="003E4B1D">
        <w:rPr>
          <w:rFonts w:ascii="Arial" w:hAnsi="Arial" w:cs="Arial"/>
          <w:sz w:val="24"/>
          <w:szCs w:val="24"/>
        </w:rPr>
        <w:t>.</w:t>
      </w:r>
      <w:r w:rsidR="003E4B1D">
        <w:rPr>
          <w:rFonts w:ascii="Arial" w:hAnsi="Arial" w:cs="Arial"/>
          <w:sz w:val="24"/>
          <w:szCs w:val="24"/>
        </w:rPr>
        <w:t xml:space="preserve"> Zelo slabo</w:t>
      </w:r>
      <w:r w:rsidRPr="003B6C28">
        <w:rPr>
          <w:rFonts w:ascii="Arial" w:hAnsi="Arial" w:cs="Arial"/>
          <w:sz w:val="24"/>
          <w:szCs w:val="24"/>
        </w:rPr>
        <w:t xml:space="preserve"> žilave pa so</w:t>
      </w:r>
      <w:r w:rsidR="003E4B1D">
        <w:rPr>
          <w:rFonts w:ascii="Arial" w:hAnsi="Arial" w:cs="Arial"/>
          <w:sz w:val="24"/>
          <w:szCs w:val="24"/>
        </w:rPr>
        <w:t xml:space="preserve"> krhke snovi – steklo, keramika in</w:t>
      </w:r>
      <w:r w:rsidRPr="003B6C28">
        <w:rPr>
          <w:rFonts w:ascii="Arial" w:hAnsi="Arial" w:cs="Arial"/>
          <w:sz w:val="24"/>
          <w:szCs w:val="24"/>
        </w:rPr>
        <w:t xml:space="preserve"> jekla z mnogo</w:t>
      </w:r>
      <w:r w:rsidR="003E4B1D">
        <w:rPr>
          <w:rFonts w:ascii="Arial" w:hAnsi="Arial" w:cs="Arial"/>
          <w:sz w:val="24"/>
          <w:szCs w:val="24"/>
        </w:rPr>
        <w:t xml:space="preserve"> </w:t>
      </w:r>
      <w:r w:rsidRPr="003B6C28">
        <w:rPr>
          <w:rFonts w:ascii="Arial" w:hAnsi="Arial" w:cs="Arial"/>
          <w:sz w:val="24"/>
          <w:szCs w:val="24"/>
        </w:rPr>
        <w:t>ogljika</w:t>
      </w:r>
      <w:r w:rsidR="00EA292F">
        <w:rPr>
          <w:rFonts w:ascii="Arial" w:hAnsi="Arial" w:cs="Arial"/>
          <w:sz w:val="24"/>
          <w:szCs w:val="24"/>
        </w:rPr>
        <w:t>, kar prikazuje črta</w:t>
      </w:r>
      <w:r w:rsidR="00EA292F" w:rsidRPr="003B6C28">
        <w:rPr>
          <w:rFonts w:ascii="Arial" w:hAnsi="Arial" w:cs="Arial"/>
          <w:sz w:val="24"/>
          <w:szCs w:val="24"/>
        </w:rPr>
        <w:t xml:space="preserve"> </w:t>
      </w:r>
      <w:r w:rsidRPr="003B6C28">
        <w:rPr>
          <w:rFonts w:ascii="Arial" w:hAnsi="Arial" w:cs="Arial"/>
          <w:sz w:val="24"/>
          <w:szCs w:val="24"/>
        </w:rPr>
        <w:t>(II).</w:t>
      </w:r>
    </w:p>
    <w:p w14:paraId="0F0C3CD8" w14:textId="77777777" w:rsidR="00174BBD" w:rsidRDefault="00144F39" w:rsidP="009E2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41856" behindDoc="0" locked="0" layoutInCell="1" allowOverlap="1" wp14:anchorId="65465B54" wp14:editId="572A819A">
            <wp:simplePos x="0" y="0"/>
            <wp:positionH relativeFrom="column">
              <wp:posOffset>795020</wp:posOffset>
            </wp:positionH>
            <wp:positionV relativeFrom="paragraph">
              <wp:posOffset>226695</wp:posOffset>
            </wp:positionV>
            <wp:extent cx="4170045" cy="3390900"/>
            <wp:effectExtent l="0" t="0" r="190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6E92F" w14:textId="77777777" w:rsidR="001B05D3" w:rsidRPr="002F2E88" w:rsidRDefault="00CF094A" w:rsidP="002F2E8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14BAD3DB">
          <v:shape id="_x0000_s1030" type="#_x0000_t202" style="position:absolute;left:0;text-align:left;margin-left:-31.9pt;margin-top:266.45pt;width:519pt;height:22.9pt;z-index:251689984;mso-position-horizontal-relative:text;mso-position-vertical-relative:text" stroked="f">
            <v:textbox style="mso-fit-shape-to-text:t" inset="0,0,0,0">
              <w:txbxContent>
                <w:p w14:paraId="418F349E" w14:textId="77777777" w:rsidR="001665DA" w:rsidRPr="00906779" w:rsidRDefault="001665DA" w:rsidP="00410B68">
                  <w:pPr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bookmarkStart w:id="14" w:name="_Toc439772312"/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t xml:space="preserve">Slika </w: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instrText xml:space="preserve"> SEQ Slika \* ARABIC </w:instrTex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90677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7</w:t>
                  </w:r>
                  <w:r w:rsidR="00170BD2" w:rsidRPr="0090677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06779">
                    <w:rPr>
                      <w:rFonts w:ascii="Arial" w:hAnsi="Arial" w:cs="Arial"/>
                      <w:sz w:val="24"/>
                      <w:szCs w:val="24"/>
                    </w:rPr>
                    <w:t>: Graf odvisnosti žilavosti od temperature za različne materiale.</w:t>
                  </w:r>
                  <w:bookmarkEnd w:id="14"/>
                </w:p>
              </w:txbxContent>
            </v:textbox>
            <w10:wrap type="square"/>
          </v:shape>
        </w:pict>
      </w:r>
    </w:p>
    <w:p w14:paraId="49AC8B30" w14:textId="77777777" w:rsidR="001B05D3" w:rsidRPr="000A0310" w:rsidRDefault="001B05D3" w:rsidP="00A8299B">
      <w:pPr>
        <w:pStyle w:val="Heading1"/>
        <w:numPr>
          <w:ilvl w:val="0"/>
          <w:numId w:val="14"/>
        </w:numPr>
        <w:rPr>
          <w:rFonts w:ascii="Arial" w:hAnsi="Arial" w:cs="Arial"/>
          <w:b/>
          <w:color w:val="auto"/>
          <w:sz w:val="28"/>
          <w:szCs w:val="28"/>
        </w:rPr>
      </w:pPr>
      <w:bookmarkStart w:id="15" w:name="_Toc437961175"/>
      <w:r w:rsidRPr="000A0310">
        <w:rPr>
          <w:rFonts w:ascii="Arial" w:hAnsi="Arial" w:cs="Arial"/>
          <w:b/>
          <w:color w:val="auto"/>
          <w:sz w:val="28"/>
          <w:szCs w:val="28"/>
        </w:rPr>
        <w:t>ZAKLJUČEK</w:t>
      </w:r>
      <w:bookmarkEnd w:id="15"/>
    </w:p>
    <w:p w14:paraId="7B64857A" w14:textId="77777777" w:rsidR="001B05D3" w:rsidRDefault="001B05D3" w:rsidP="001B05D3"/>
    <w:p w14:paraId="5A619FBE" w14:textId="77777777" w:rsidR="00B721A3" w:rsidRDefault="001665DA" w:rsidP="00B721A3">
      <w:pPr>
        <w:ind w:firstLine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Preizkus udarne žilavosti po Charpyju uporabljajo v raznih laboratorijih</w:t>
      </w:r>
      <w:r w:rsidR="00374C83">
        <w:rPr>
          <w:rFonts w:ascii="Arial" w:hAnsi="Arial" w:cs="Arial"/>
          <w:sz w:val="24"/>
          <w:szCs w:val="24"/>
        </w:rPr>
        <w:t xml:space="preserve"> in proizvodnjah</w:t>
      </w:r>
      <w:r>
        <w:rPr>
          <w:rFonts w:ascii="Arial" w:hAnsi="Arial" w:cs="Arial"/>
          <w:sz w:val="24"/>
          <w:szCs w:val="24"/>
        </w:rPr>
        <w:t xml:space="preserve"> z</w:t>
      </w:r>
      <w:r w:rsidR="00B721A3">
        <w:rPr>
          <w:rFonts w:ascii="Arial" w:hAnsi="Arial" w:cs="Arial"/>
          <w:sz w:val="24"/>
          <w:szCs w:val="24"/>
        </w:rPr>
        <w:t>a ugotavljanje primernosti materiala</w:t>
      </w:r>
      <w:r>
        <w:rPr>
          <w:rFonts w:ascii="Arial" w:hAnsi="Arial" w:cs="Arial"/>
          <w:sz w:val="24"/>
          <w:szCs w:val="24"/>
        </w:rPr>
        <w:t xml:space="preserve"> za različne izdelke (npr. glava kladiva ne bo iz aluminija, temveč iz specialnega orodnega jekla). </w:t>
      </w:r>
      <w:r w:rsidR="00B721A3">
        <w:rPr>
          <w:rFonts w:ascii="Arial" w:hAnsi="Arial" w:cs="Arial"/>
          <w:sz w:val="24"/>
          <w:szCs w:val="24"/>
        </w:rPr>
        <w:t>Za preizkus uporabljamo preizkušance po določenih ISO standardih</w:t>
      </w:r>
      <w:r w:rsidR="00F54955">
        <w:rPr>
          <w:rFonts w:ascii="Arial" w:hAnsi="Arial" w:cs="Arial"/>
          <w:sz w:val="24"/>
          <w:szCs w:val="24"/>
        </w:rPr>
        <w:t xml:space="preserve">. Če preizkušanci ne bi bili standardni </w:t>
      </w:r>
      <w:r w:rsidR="00B721A3">
        <w:rPr>
          <w:rFonts w:ascii="Arial" w:hAnsi="Arial" w:cs="Arial"/>
          <w:sz w:val="24"/>
          <w:szCs w:val="24"/>
        </w:rPr>
        <w:t xml:space="preserve"> </w:t>
      </w:r>
      <w:r w:rsidR="00F54955">
        <w:rPr>
          <w:rFonts w:ascii="Arial" w:hAnsi="Arial" w:cs="Arial"/>
          <w:sz w:val="24"/>
          <w:szCs w:val="24"/>
        </w:rPr>
        <w:t>z njimi ne bi morali pravilno izpeljati preizkusa in ugotovitve iz preizkusa bi bile napačne.</w:t>
      </w:r>
      <w:r w:rsidR="00B721A3">
        <w:rPr>
          <w:rFonts w:ascii="Arial" w:hAnsi="Arial" w:cs="Arial"/>
          <w:sz w:val="24"/>
          <w:szCs w:val="24"/>
        </w:rPr>
        <w:t xml:space="preserve"> Pri izpeljavi preizkusa morajo sodelovati podučeni ljudje, razni inženirji, saj morajo pre</w:t>
      </w:r>
      <w:r w:rsidR="00F54955">
        <w:rPr>
          <w:rFonts w:ascii="Arial" w:hAnsi="Arial" w:cs="Arial"/>
          <w:sz w:val="24"/>
          <w:szCs w:val="24"/>
        </w:rPr>
        <w:t>veriti</w:t>
      </w:r>
      <w:r w:rsidR="00B721A3">
        <w:rPr>
          <w:rFonts w:ascii="Arial" w:hAnsi="Arial" w:cs="Arial"/>
          <w:sz w:val="24"/>
          <w:szCs w:val="24"/>
        </w:rPr>
        <w:t xml:space="preserve"> izpeljavo preizkusa</w:t>
      </w:r>
      <w:r w:rsidR="00D2757C">
        <w:rPr>
          <w:rFonts w:ascii="Arial" w:hAnsi="Arial" w:cs="Arial"/>
          <w:sz w:val="24"/>
          <w:szCs w:val="24"/>
        </w:rPr>
        <w:t xml:space="preserve">, če se vse dela po pravilnem postopku </w:t>
      </w:r>
      <w:r w:rsidR="00B721A3">
        <w:rPr>
          <w:rFonts w:ascii="Arial" w:hAnsi="Arial" w:cs="Arial"/>
          <w:sz w:val="24"/>
          <w:szCs w:val="24"/>
        </w:rPr>
        <w:t>in</w:t>
      </w:r>
      <w:r w:rsidR="00D2757C">
        <w:rPr>
          <w:rFonts w:ascii="Arial" w:hAnsi="Arial" w:cs="Arial"/>
          <w:sz w:val="24"/>
          <w:szCs w:val="24"/>
        </w:rPr>
        <w:t xml:space="preserve"> tudi sam</w:t>
      </w:r>
      <w:r w:rsidR="00B721A3">
        <w:rPr>
          <w:rFonts w:ascii="Arial" w:hAnsi="Arial" w:cs="Arial"/>
          <w:sz w:val="24"/>
          <w:szCs w:val="24"/>
        </w:rPr>
        <w:t xml:space="preserve"> preizkušanec</w:t>
      </w:r>
      <w:r w:rsidR="00972127">
        <w:rPr>
          <w:rFonts w:ascii="Arial" w:hAnsi="Arial" w:cs="Arial"/>
          <w:sz w:val="24"/>
          <w:szCs w:val="24"/>
        </w:rPr>
        <w:t xml:space="preserve">, torej je kontrola pri izpeljavi preizkusa zelo pomembna. Pomembno pa je tudi </w:t>
      </w:r>
      <w:r w:rsidR="00374C83">
        <w:rPr>
          <w:rFonts w:ascii="Arial" w:hAnsi="Arial" w:cs="Arial"/>
          <w:sz w:val="24"/>
          <w:szCs w:val="24"/>
        </w:rPr>
        <w:t>prostor</w:t>
      </w:r>
      <w:r w:rsidR="00D2757C">
        <w:rPr>
          <w:rFonts w:ascii="Arial" w:hAnsi="Arial" w:cs="Arial"/>
          <w:sz w:val="24"/>
          <w:szCs w:val="24"/>
        </w:rPr>
        <w:t>,</w:t>
      </w:r>
      <w:r w:rsidR="00972127">
        <w:rPr>
          <w:rFonts w:ascii="Arial" w:hAnsi="Arial" w:cs="Arial"/>
          <w:sz w:val="24"/>
          <w:szCs w:val="24"/>
        </w:rPr>
        <w:t xml:space="preserve"> v katerem izvajamo preizkus, saj se navadno to izvaja v laboratorijih</w:t>
      </w:r>
      <w:r w:rsidR="00374C83">
        <w:rPr>
          <w:rFonts w:ascii="Arial" w:hAnsi="Arial" w:cs="Arial"/>
          <w:sz w:val="24"/>
          <w:szCs w:val="24"/>
        </w:rPr>
        <w:t xml:space="preserve"> oziroma za to pripravljenih prostorih, kjer je </w:t>
      </w:r>
      <w:r w:rsidR="00972127">
        <w:rPr>
          <w:rFonts w:ascii="Arial" w:hAnsi="Arial" w:cs="Arial"/>
          <w:sz w:val="24"/>
          <w:szCs w:val="24"/>
        </w:rPr>
        <w:t>temperatura in ostali dejavniki, ki bi kak</w:t>
      </w:r>
      <w:r w:rsidR="00D2757C">
        <w:rPr>
          <w:rFonts w:ascii="Arial" w:hAnsi="Arial" w:cs="Arial"/>
          <w:sz w:val="24"/>
          <w:szCs w:val="24"/>
        </w:rPr>
        <w:t>orkoli vplivali na sam p</w:t>
      </w:r>
      <w:r w:rsidR="00374C83">
        <w:rPr>
          <w:rFonts w:ascii="Arial" w:hAnsi="Arial" w:cs="Arial"/>
          <w:sz w:val="24"/>
          <w:szCs w:val="24"/>
        </w:rPr>
        <w:t xml:space="preserve">reizkus, </w:t>
      </w:r>
      <w:r w:rsidR="00D2757C">
        <w:rPr>
          <w:rFonts w:ascii="Arial" w:hAnsi="Arial" w:cs="Arial"/>
          <w:sz w:val="24"/>
          <w:szCs w:val="24"/>
        </w:rPr>
        <w:t>pod določenimi pogoji.</w:t>
      </w:r>
    </w:p>
    <w:p w14:paraId="6E3A10C4" w14:textId="77777777" w:rsidR="001665DA" w:rsidRDefault="00972127" w:rsidP="003174FB">
      <w:pPr>
        <w:ind w:firstLine="6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Moramo reči</w:t>
      </w:r>
      <w:r w:rsidR="000863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 je bilo pisanje seminarske naloge zelo poučno, saj smo spoznali veliko novih reči, ki nam bodo v prihodnosti, pa tudi v sedanjosti, kot strojnim tehnikom zelo koristile.</w:t>
      </w:r>
    </w:p>
    <w:p w14:paraId="44A219C0" w14:textId="77777777" w:rsidR="003B12FD" w:rsidRDefault="003B12FD" w:rsidP="001B05D3">
      <w:pPr>
        <w:ind w:left="708"/>
        <w:rPr>
          <w:rFonts w:ascii="Arial" w:hAnsi="Arial" w:cs="Arial"/>
          <w:sz w:val="24"/>
          <w:szCs w:val="24"/>
        </w:rPr>
      </w:pPr>
    </w:p>
    <w:p w14:paraId="19C2BFFB" w14:textId="77777777" w:rsidR="003B12FD" w:rsidRDefault="003B12FD" w:rsidP="001B05D3">
      <w:pPr>
        <w:ind w:left="708"/>
        <w:rPr>
          <w:rFonts w:ascii="Arial" w:hAnsi="Arial" w:cs="Arial"/>
          <w:sz w:val="24"/>
          <w:szCs w:val="24"/>
        </w:rPr>
      </w:pPr>
    </w:p>
    <w:p w14:paraId="5F4BC2DE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787FB1CF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55D5595E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74D25F0F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4595C294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1D56729F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187802D9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4F120471" w14:textId="77777777" w:rsidR="002F2E88" w:rsidRDefault="002F2E88" w:rsidP="00410B68">
      <w:pPr>
        <w:rPr>
          <w:rFonts w:ascii="Arial" w:hAnsi="Arial" w:cs="Arial"/>
          <w:sz w:val="24"/>
          <w:szCs w:val="24"/>
        </w:rPr>
      </w:pPr>
    </w:p>
    <w:p w14:paraId="01413314" w14:textId="77777777" w:rsidR="00410B68" w:rsidRDefault="00410B68" w:rsidP="00410B68">
      <w:pPr>
        <w:rPr>
          <w:rFonts w:ascii="Arial" w:hAnsi="Arial" w:cs="Arial"/>
          <w:sz w:val="24"/>
          <w:szCs w:val="24"/>
        </w:rPr>
      </w:pPr>
    </w:p>
    <w:p w14:paraId="3D513971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70158036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03E48CF5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720057DC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1237905B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78A9A93B" w14:textId="77777777" w:rsidR="002F2E88" w:rsidRDefault="002F2E88" w:rsidP="001B05D3">
      <w:pPr>
        <w:ind w:left="708"/>
        <w:rPr>
          <w:rFonts w:ascii="Arial" w:hAnsi="Arial" w:cs="Arial"/>
          <w:sz w:val="24"/>
          <w:szCs w:val="24"/>
        </w:rPr>
      </w:pPr>
    </w:p>
    <w:p w14:paraId="1FCE22CA" w14:textId="77777777" w:rsidR="002F2E88" w:rsidRDefault="002F2E88" w:rsidP="009B5800">
      <w:pPr>
        <w:rPr>
          <w:rFonts w:ascii="Arial" w:hAnsi="Arial" w:cs="Arial"/>
          <w:sz w:val="24"/>
          <w:szCs w:val="24"/>
        </w:rPr>
      </w:pPr>
    </w:p>
    <w:p w14:paraId="421957A7" w14:textId="77777777" w:rsidR="003B12FD" w:rsidRPr="000A0310" w:rsidRDefault="003B12FD" w:rsidP="00A8299B">
      <w:pPr>
        <w:pStyle w:val="Heading1"/>
        <w:numPr>
          <w:ilvl w:val="0"/>
          <w:numId w:val="14"/>
        </w:numPr>
        <w:rPr>
          <w:rFonts w:ascii="Arial" w:hAnsi="Arial" w:cs="Arial"/>
          <w:b/>
          <w:color w:val="auto"/>
          <w:sz w:val="28"/>
          <w:szCs w:val="28"/>
        </w:rPr>
      </w:pPr>
      <w:bookmarkStart w:id="16" w:name="_Toc437961176"/>
      <w:r w:rsidRPr="000A0310">
        <w:rPr>
          <w:rFonts w:ascii="Arial" w:hAnsi="Arial" w:cs="Arial"/>
          <w:b/>
          <w:color w:val="auto"/>
          <w:sz w:val="28"/>
          <w:szCs w:val="28"/>
        </w:rPr>
        <w:t>VIRI</w:t>
      </w:r>
      <w:bookmarkEnd w:id="16"/>
    </w:p>
    <w:p w14:paraId="61448B51" w14:textId="77777777" w:rsidR="003B12FD" w:rsidRDefault="003B12FD" w:rsidP="003B12FD"/>
    <w:p w14:paraId="1DA1809D" w14:textId="77777777" w:rsidR="003B12FD" w:rsidRPr="000A0310" w:rsidRDefault="003B12FD" w:rsidP="003B12FD">
      <w:pPr>
        <w:rPr>
          <w:rFonts w:ascii="Arial" w:hAnsi="Arial" w:cs="Arial"/>
          <w:sz w:val="24"/>
          <w:szCs w:val="24"/>
        </w:rPr>
      </w:pPr>
      <w:r w:rsidRPr="000A0310">
        <w:rPr>
          <w:rFonts w:ascii="Arial" w:hAnsi="Arial" w:cs="Arial"/>
          <w:sz w:val="24"/>
          <w:szCs w:val="24"/>
        </w:rPr>
        <w:t>1.</w:t>
      </w:r>
      <w:r w:rsidRPr="000A0310">
        <w:rPr>
          <w:rFonts w:ascii="Arial" w:hAnsi="Arial" w:cs="Arial"/>
        </w:rPr>
        <w:t xml:space="preserve"> </w:t>
      </w:r>
      <w:r w:rsidRPr="000A0310">
        <w:rPr>
          <w:rFonts w:ascii="Arial" w:hAnsi="Arial" w:cs="Arial"/>
          <w:sz w:val="24"/>
          <w:szCs w:val="24"/>
        </w:rPr>
        <w:t>https://sl.wikipedia.org/wiki/Udarni_preizkus</w:t>
      </w:r>
    </w:p>
    <w:p w14:paraId="57CFC6DF" w14:textId="77777777" w:rsidR="003B12FD" w:rsidRPr="000A0310" w:rsidRDefault="003B12FD" w:rsidP="003B12FD">
      <w:pPr>
        <w:rPr>
          <w:rFonts w:ascii="Arial" w:hAnsi="Arial" w:cs="Arial"/>
          <w:sz w:val="24"/>
          <w:szCs w:val="24"/>
        </w:rPr>
      </w:pPr>
      <w:r w:rsidRPr="000A0310">
        <w:rPr>
          <w:rFonts w:ascii="Arial" w:hAnsi="Arial" w:cs="Arial"/>
          <w:sz w:val="24"/>
          <w:szCs w:val="24"/>
        </w:rPr>
        <w:t xml:space="preserve">2. https://sl.wikipedia.org/wiki/Charpyjev_udarni_preizkus </w:t>
      </w:r>
    </w:p>
    <w:p w14:paraId="590D4FEC" w14:textId="77777777" w:rsidR="003B12FD" w:rsidRPr="000A0310" w:rsidRDefault="003B12FD" w:rsidP="003B12FD">
      <w:pPr>
        <w:rPr>
          <w:rFonts w:ascii="Arial" w:hAnsi="Arial" w:cs="Arial"/>
          <w:sz w:val="24"/>
          <w:szCs w:val="24"/>
        </w:rPr>
      </w:pPr>
      <w:r w:rsidRPr="000A0310">
        <w:rPr>
          <w:rFonts w:ascii="Arial" w:hAnsi="Arial" w:cs="Arial"/>
          <w:sz w:val="24"/>
          <w:szCs w:val="24"/>
        </w:rPr>
        <w:t xml:space="preserve">3. https://sl.wikipedia.org/wiki/%C5%BDilavost </w:t>
      </w:r>
    </w:p>
    <w:p w14:paraId="6EBFF4B0" w14:textId="77777777" w:rsidR="003B12FD" w:rsidRPr="000A0310" w:rsidRDefault="003B12FD" w:rsidP="003B12FD">
      <w:pPr>
        <w:rPr>
          <w:rFonts w:ascii="Arial" w:hAnsi="Arial" w:cs="Arial"/>
          <w:sz w:val="24"/>
          <w:szCs w:val="24"/>
        </w:rPr>
      </w:pPr>
      <w:r w:rsidRPr="000A0310">
        <w:rPr>
          <w:rFonts w:ascii="Arial" w:hAnsi="Arial" w:cs="Arial"/>
          <w:sz w:val="24"/>
          <w:szCs w:val="24"/>
        </w:rPr>
        <w:t>4. https://en.wikipedia.org/wiki/Georges_Charpy</w:t>
      </w:r>
    </w:p>
    <w:p w14:paraId="551AE99D" w14:textId="77777777" w:rsidR="003B12FD" w:rsidRPr="000A0310" w:rsidRDefault="003B12FD" w:rsidP="003B12FD">
      <w:pPr>
        <w:rPr>
          <w:rFonts w:ascii="Arial" w:hAnsi="Arial" w:cs="Arial"/>
          <w:sz w:val="24"/>
          <w:szCs w:val="24"/>
        </w:rPr>
      </w:pPr>
      <w:r w:rsidRPr="000A0310">
        <w:rPr>
          <w:rFonts w:ascii="Arial" w:hAnsi="Arial" w:cs="Arial"/>
          <w:sz w:val="24"/>
          <w:szCs w:val="24"/>
        </w:rPr>
        <w:t>5. http://lotric-certificiranje.si/laboratoriji/laboratorij-za-kovine-mehanske-preiskave-in-mikroskopijo/preskusi-udarne-zilavosti-na-preskusancih/</w:t>
      </w:r>
    </w:p>
    <w:p w14:paraId="0481189C" w14:textId="77777777" w:rsidR="00657C1D" w:rsidRPr="000A0310" w:rsidRDefault="003B12FD" w:rsidP="00657C1D">
      <w:pPr>
        <w:rPr>
          <w:rFonts w:ascii="Arial" w:hAnsi="Arial" w:cs="Arial"/>
          <w:sz w:val="24"/>
          <w:szCs w:val="24"/>
        </w:rPr>
      </w:pPr>
      <w:r w:rsidRPr="000A0310">
        <w:rPr>
          <w:rFonts w:ascii="Arial" w:hAnsi="Arial" w:cs="Arial"/>
          <w:sz w:val="24"/>
          <w:szCs w:val="24"/>
        </w:rPr>
        <w:t xml:space="preserve">6. </w:t>
      </w:r>
      <w:r w:rsidR="00657C1D" w:rsidRPr="000A0310">
        <w:rPr>
          <w:rFonts w:ascii="Arial" w:hAnsi="Arial" w:cs="Arial"/>
          <w:sz w:val="24"/>
          <w:szCs w:val="24"/>
        </w:rPr>
        <w:t xml:space="preserve">KVEDER, Aleksander (1966). </w:t>
      </w:r>
      <w:r w:rsidR="00657C1D" w:rsidRPr="000A0310">
        <w:rPr>
          <w:rFonts w:ascii="Arial" w:hAnsi="Arial" w:cs="Arial"/>
          <w:i/>
          <w:sz w:val="24"/>
          <w:szCs w:val="24"/>
        </w:rPr>
        <w:t xml:space="preserve">Preiskave materiala. </w:t>
      </w:r>
      <w:r w:rsidR="00657C1D" w:rsidRPr="000A0310">
        <w:rPr>
          <w:rFonts w:ascii="Arial" w:hAnsi="Arial" w:cs="Arial"/>
          <w:sz w:val="24"/>
          <w:szCs w:val="24"/>
        </w:rPr>
        <w:t>Ljubljana: Univerza v Ljubljani.</w:t>
      </w:r>
    </w:p>
    <w:p w14:paraId="6799D3B7" w14:textId="77777777" w:rsidR="00657C1D" w:rsidRPr="000A0310" w:rsidRDefault="00657C1D" w:rsidP="00657C1D">
      <w:pPr>
        <w:rPr>
          <w:rFonts w:ascii="Arial" w:hAnsi="Arial" w:cs="Arial"/>
          <w:sz w:val="24"/>
          <w:szCs w:val="24"/>
        </w:rPr>
      </w:pPr>
      <w:r w:rsidRPr="000A0310">
        <w:rPr>
          <w:rFonts w:ascii="Arial" w:hAnsi="Arial" w:cs="Arial"/>
          <w:sz w:val="24"/>
          <w:szCs w:val="24"/>
        </w:rPr>
        <w:t>7. http://www.metalravne.com/sl/mehanski-laboratorij/</w:t>
      </w:r>
    </w:p>
    <w:p w14:paraId="135BF26B" w14:textId="77777777" w:rsidR="00657C1D" w:rsidRPr="000A0310" w:rsidRDefault="00657C1D" w:rsidP="002F0805">
      <w:pPr>
        <w:rPr>
          <w:rFonts w:ascii="Arial" w:hAnsi="Arial" w:cs="Arial"/>
          <w:sz w:val="24"/>
          <w:szCs w:val="24"/>
        </w:rPr>
      </w:pPr>
      <w:r w:rsidRPr="000A0310">
        <w:rPr>
          <w:rFonts w:ascii="Arial" w:hAnsi="Arial" w:cs="Arial"/>
          <w:sz w:val="24"/>
          <w:szCs w:val="24"/>
        </w:rPr>
        <w:t xml:space="preserve">8. https://www.google.si/search?q=udarni+preizkus+po+charpyju </w:t>
      </w:r>
    </w:p>
    <w:p w14:paraId="496FABAB" w14:textId="77777777" w:rsidR="002F0805" w:rsidRPr="000A0310" w:rsidRDefault="002F0805" w:rsidP="002F0805">
      <w:pPr>
        <w:rPr>
          <w:rFonts w:ascii="Arial" w:hAnsi="Arial" w:cs="Arial"/>
          <w:sz w:val="24"/>
          <w:szCs w:val="24"/>
        </w:rPr>
      </w:pPr>
      <w:r w:rsidRPr="000A0310">
        <w:rPr>
          <w:rFonts w:ascii="Arial" w:hAnsi="Arial" w:cs="Arial"/>
          <w:sz w:val="24"/>
          <w:szCs w:val="24"/>
        </w:rPr>
        <w:t xml:space="preserve">9. KRAUT, Bojan (2011). </w:t>
      </w:r>
      <w:r w:rsidRPr="000A0310">
        <w:rPr>
          <w:rFonts w:ascii="Arial" w:hAnsi="Arial" w:cs="Arial"/>
          <w:i/>
          <w:sz w:val="24"/>
          <w:szCs w:val="24"/>
        </w:rPr>
        <w:t xml:space="preserve">Krautov strojniški priročnik. </w:t>
      </w:r>
      <w:r w:rsidRPr="000A0310">
        <w:rPr>
          <w:rFonts w:ascii="Arial" w:hAnsi="Arial" w:cs="Arial"/>
          <w:sz w:val="24"/>
          <w:szCs w:val="24"/>
        </w:rPr>
        <w:t>Ljubljana: Littera picta.</w:t>
      </w:r>
    </w:p>
    <w:p w14:paraId="5C198CD2" w14:textId="77777777" w:rsidR="003B12FD" w:rsidRPr="003B12FD" w:rsidRDefault="003B12FD" w:rsidP="003B12FD">
      <w:pPr>
        <w:rPr>
          <w:sz w:val="24"/>
          <w:szCs w:val="24"/>
        </w:rPr>
      </w:pPr>
    </w:p>
    <w:sectPr w:rsidR="003B12FD" w:rsidRPr="003B12FD" w:rsidSect="00A665CB">
      <w:footerReference w:type="default" r:id="rId16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9E0C" w14:textId="77777777" w:rsidR="00663EC4" w:rsidRDefault="00663EC4" w:rsidP="00A00F60">
      <w:pPr>
        <w:spacing w:after="0" w:line="240" w:lineRule="auto"/>
      </w:pPr>
      <w:r>
        <w:separator/>
      </w:r>
    </w:p>
  </w:endnote>
  <w:endnote w:type="continuationSeparator" w:id="0">
    <w:p w14:paraId="65FBC0AF" w14:textId="77777777" w:rsidR="00663EC4" w:rsidRDefault="00663EC4" w:rsidP="00A0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030423"/>
      <w:docPartObj>
        <w:docPartGallery w:val="Page Numbers (Bottom of Page)"/>
        <w:docPartUnique/>
      </w:docPartObj>
    </w:sdtPr>
    <w:sdtEndPr/>
    <w:sdtContent>
      <w:p w14:paraId="3A4DA68C" w14:textId="77777777" w:rsidR="001665DA" w:rsidRDefault="00CF094A">
        <w:pPr>
          <w:pStyle w:val="Footer"/>
          <w:jc w:val="center"/>
        </w:pPr>
        <w:r>
          <w:rPr>
            <w:noProof/>
            <w:lang w:eastAsia="sl-SI"/>
          </w:rPr>
        </w:r>
        <w:r>
          <w:rPr>
            <w:noProof/>
            <w:lang w:eastAsia="sl-SI"/>
          </w:rPr>
          <w:pict w14:anchorId="1B9D43C3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amooblika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<w10:wrap type="none"/>
              <w10:anchorlock/>
            </v:shape>
          </w:pict>
        </w:r>
      </w:p>
      <w:p w14:paraId="4FFB2B64" w14:textId="77777777" w:rsidR="001665DA" w:rsidRDefault="00663EC4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C5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C6FB2" w14:textId="77777777" w:rsidR="001665DA" w:rsidRDefault="001665DA" w:rsidP="003C12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BED70" w14:textId="77777777" w:rsidR="00663EC4" w:rsidRDefault="00663EC4" w:rsidP="00A00F60">
      <w:pPr>
        <w:spacing w:after="0" w:line="240" w:lineRule="auto"/>
      </w:pPr>
      <w:r>
        <w:separator/>
      </w:r>
    </w:p>
  </w:footnote>
  <w:footnote w:type="continuationSeparator" w:id="0">
    <w:p w14:paraId="31127B33" w14:textId="77777777" w:rsidR="00663EC4" w:rsidRDefault="00663EC4" w:rsidP="00A0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B4B"/>
    <w:multiLevelType w:val="hybridMultilevel"/>
    <w:tmpl w:val="C324CE42"/>
    <w:lvl w:ilvl="0" w:tplc="B45841B4">
      <w:start w:val="1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0ED0574"/>
    <w:multiLevelType w:val="multilevel"/>
    <w:tmpl w:val="A7747B1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BD622E0"/>
    <w:multiLevelType w:val="multilevel"/>
    <w:tmpl w:val="3A98528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2520"/>
      </w:pPr>
      <w:rPr>
        <w:rFonts w:hint="default"/>
      </w:rPr>
    </w:lvl>
  </w:abstractNum>
  <w:abstractNum w:abstractNumId="3" w15:restartNumberingAfterBreak="0">
    <w:nsid w:val="1EC47FE2"/>
    <w:multiLevelType w:val="multilevel"/>
    <w:tmpl w:val="A7747B1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133316A"/>
    <w:multiLevelType w:val="multilevel"/>
    <w:tmpl w:val="344CB922"/>
    <w:lvl w:ilvl="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5" w15:restartNumberingAfterBreak="0">
    <w:nsid w:val="3A0E79DA"/>
    <w:multiLevelType w:val="hybridMultilevel"/>
    <w:tmpl w:val="515E0DD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0873"/>
    <w:multiLevelType w:val="hybridMultilevel"/>
    <w:tmpl w:val="B4E6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16E7F"/>
    <w:multiLevelType w:val="hybridMultilevel"/>
    <w:tmpl w:val="E710DB34"/>
    <w:lvl w:ilvl="0" w:tplc="B45841B4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B525495"/>
    <w:multiLevelType w:val="multilevel"/>
    <w:tmpl w:val="503A3B3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B8145AC"/>
    <w:multiLevelType w:val="multilevel"/>
    <w:tmpl w:val="DCB6ABF2"/>
    <w:lvl w:ilvl="0">
      <w:start w:val="1"/>
      <w:numFmt w:val="decimal"/>
      <w:pStyle w:val="TOC2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E5B340D"/>
    <w:multiLevelType w:val="hybridMultilevel"/>
    <w:tmpl w:val="321013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625F3"/>
    <w:multiLevelType w:val="multilevel"/>
    <w:tmpl w:val="EE8E6E0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sz w:val="36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sz w:val="36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  <w:sz w:val="36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ind w:left="2235" w:hanging="2160"/>
      </w:pPr>
      <w:rPr>
        <w:rFonts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sz w:val="36"/>
      </w:rPr>
    </w:lvl>
  </w:abstractNum>
  <w:abstractNum w:abstractNumId="12" w15:restartNumberingAfterBreak="0">
    <w:nsid w:val="6ECF55E4"/>
    <w:multiLevelType w:val="hybridMultilevel"/>
    <w:tmpl w:val="B02649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E24B1"/>
    <w:multiLevelType w:val="multilevel"/>
    <w:tmpl w:val="A6883DD4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8A"/>
    <w:rsid w:val="00007A7F"/>
    <w:rsid w:val="000305A5"/>
    <w:rsid w:val="00057C27"/>
    <w:rsid w:val="00064D24"/>
    <w:rsid w:val="000743C5"/>
    <w:rsid w:val="000863BD"/>
    <w:rsid w:val="00095124"/>
    <w:rsid w:val="000A0310"/>
    <w:rsid w:val="000D68E0"/>
    <w:rsid w:val="000F0EB5"/>
    <w:rsid w:val="00106FF6"/>
    <w:rsid w:val="00114F6C"/>
    <w:rsid w:val="00131235"/>
    <w:rsid w:val="001375A5"/>
    <w:rsid w:val="00144F39"/>
    <w:rsid w:val="00147D8A"/>
    <w:rsid w:val="001665DA"/>
    <w:rsid w:val="00170BD2"/>
    <w:rsid w:val="00174BBD"/>
    <w:rsid w:val="00187EE4"/>
    <w:rsid w:val="001B05D3"/>
    <w:rsid w:val="00210005"/>
    <w:rsid w:val="002A58D1"/>
    <w:rsid w:val="002E226A"/>
    <w:rsid w:val="002E6235"/>
    <w:rsid w:val="002F0805"/>
    <w:rsid w:val="002F2E88"/>
    <w:rsid w:val="00307B8C"/>
    <w:rsid w:val="003174FB"/>
    <w:rsid w:val="003379FC"/>
    <w:rsid w:val="0035115D"/>
    <w:rsid w:val="00352EE1"/>
    <w:rsid w:val="0037312C"/>
    <w:rsid w:val="00374C83"/>
    <w:rsid w:val="003B12FD"/>
    <w:rsid w:val="003B6C28"/>
    <w:rsid w:val="003C1248"/>
    <w:rsid w:val="003C15D1"/>
    <w:rsid w:val="003C680A"/>
    <w:rsid w:val="003E3765"/>
    <w:rsid w:val="003E4B1D"/>
    <w:rsid w:val="00410B68"/>
    <w:rsid w:val="004465F0"/>
    <w:rsid w:val="004533F1"/>
    <w:rsid w:val="00467048"/>
    <w:rsid w:val="004A471F"/>
    <w:rsid w:val="004A6E7D"/>
    <w:rsid w:val="004C009D"/>
    <w:rsid w:val="004D27DB"/>
    <w:rsid w:val="004D2FA2"/>
    <w:rsid w:val="004F3C69"/>
    <w:rsid w:val="0051462B"/>
    <w:rsid w:val="005244E4"/>
    <w:rsid w:val="00590538"/>
    <w:rsid w:val="00592D2E"/>
    <w:rsid w:val="005A0A83"/>
    <w:rsid w:val="005C16E2"/>
    <w:rsid w:val="005C5465"/>
    <w:rsid w:val="005E01E3"/>
    <w:rsid w:val="00605B0F"/>
    <w:rsid w:val="00607732"/>
    <w:rsid w:val="00613865"/>
    <w:rsid w:val="00652B8E"/>
    <w:rsid w:val="00657C1D"/>
    <w:rsid w:val="00663EC4"/>
    <w:rsid w:val="006847E9"/>
    <w:rsid w:val="006B50E5"/>
    <w:rsid w:val="006C7539"/>
    <w:rsid w:val="006D4E5F"/>
    <w:rsid w:val="0070388A"/>
    <w:rsid w:val="0070791E"/>
    <w:rsid w:val="0073579D"/>
    <w:rsid w:val="0075059A"/>
    <w:rsid w:val="007E2D3E"/>
    <w:rsid w:val="0084125B"/>
    <w:rsid w:val="0085633D"/>
    <w:rsid w:val="00864709"/>
    <w:rsid w:val="00871F08"/>
    <w:rsid w:val="008B6379"/>
    <w:rsid w:val="008E0943"/>
    <w:rsid w:val="00906779"/>
    <w:rsid w:val="00937CD3"/>
    <w:rsid w:val="00942F40"/>
    <w:rsid w:val="00972127"/>
    <w:rsid w:val="00984ED1"/>
    <w:rsid w:val="009861E4"/>
    <w:rsid w:val="009A20CF"/>
    <w:rsid w:val="009A3404"/>
    <w:rsid w:val="009A631F"/>
    <w:rsid w:val="009B22A1"/>
    <w:rsid w:val="009B5800"/>
    <w:rsid w:val="009C17BC"/>
    <w:rsid w:val="009C3E56"/>
    <w:rsid w:val="009C64E3"/>
    <w:rsid w:val="009E0705"/>
    <w:rsid w:val="009E2386"/>
    <w:rsid w:val="00A00F60"/>
    <w:rsid w:val="00A24FF7"/>
    <w:rsid w:val="00A665CB"/>
    <w:rsid w:val="00A8299B"/>
    <w:rsid w:val="00A90251"/>
    <w:rsid w:val="00A93968"/>
    <w:rsid w:val="00A977AC"/>
    <w:rsid w:val="00AA5700"/>
    <w:rsid w:val="00AC5FA4"/>
    <w:rsid w:val="00AC7AD9"/>
    <w:rsid w:val="00AF1D54"/>
    <w:rsid w:val="00B01A63"/>
    <w:rsid w:val="00B2220E"/>
    <w:rsid w:val="00B32432"/>
    <w:rsid w:val="00B60D87"/>
    <w:rsid w:val="00B721A3"/>
    <w:rsid w:val="00B950A8"/>
    <w:rsid w:val="00BB23C3"/>
    <w:rsid w:val="00BB3B4C"/>
    <w:rsid w:val="00BE5B0F"/>
    <w:rsid w:val="00BF2B88"/>
    <w:rsid w:val="00C16E34"/>
    <w:rsid w:val="00C3066F"/>
    <w:rsid w:val="00C53222"/>
    <w:rsid w:val="00C6059B"/>
    <w:rsid w:val="00C7021C"/>
    <w:rsid w:val="00C91529"/>
    <w:rsid w:val="00C956AA"/>
    <w:rsid w:val="00C97902"/>
    <w:rsid w:val="00CB69E8"/>
    <w:rsid w:val="00CD5A6A"/>
    <w:rsid w:val="00CD7D7B"/>
    <w:rsid w:val="00CE0DCC"/>
    <w:rsid w:val="00CE4293"/>
    <w:rsid w:val="00CF094A"/>
    <w:rsid w:val="00D20BDE"/>
    <w:rsid w:val="00D2757C"/>
    <w:rsid w:val="00D343C5"/>
    <w:rsid w:val="00D40F51"/>
    <w:rsid w:val="00D4368A"/>
    <w:rsid w:val="00D566C9"/>
    <w:rsid w:val="00D61E91"/>
    <w:rsid w:val="00D64F6B"/>
    <w:rsid w:val="00D75AAF"/>
    <w:rsid w:val="00D77116"/>
    <w:rsid w:val="00D87720"/>
    <w:rsid w:val="00D9162B"/>
    <w:rsid w:val="00DA7DBA"/>
    <w:rsid w:val="00E2734A"/>
    <w:rsid w:val="00E379DE"/>
    <w:rsid w:val="00E61C70"/>
    <w:rsid w:val="00E640C3"/>
    <w:rsid w:val="00E96B4F"/>
    <w:rsid w:val="00E96B64"/>
    <w:rsid w:val="00EA292F"/>
    <w:rsid w:val="00EA2DFB"/>
    <w:rsid w:val="00EA79FB"/>
    <w:rsid w:val="00EC2D39"/>
    <w:rsid w:val="00ED3067"/>
    <w:rsid w:val="00ED78D1"/>
    <w:rsid w:val="00EE3DC0"/>
    <w:rsid w:val="00EE61F7"/>
    <w:rsid w:val="00EE79DE"/>
    <w:rsid w:val="00EF3072"/>
    <w:rsid w:val="00F2144C"/>
    <w:rsid w:val="00F309C3"/>
    <w:rsid w:val="00F45627"/>
    <w:rsid w:val="00F50936"/>
    <w:rsid w:val="00F54955"/>
    <w:rsid w:val="00F615A5"/>
    <w:rsid w:val="00F81E73"/>
    <w:rsid w:val="00FB2939"/>
    <w:rsid w:val="00FC0893"/>
    <w:rsid w:val="00FC556F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FE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60"/>
  </w:style>
  <w:style w:type="paragraph" w:styleId="Heading1">
    <w:name w:val="heading 1"/>
    <w:basedOn w:val="Normal"/>
    <w:next w:val="Normal"/>
    <w:link w:val="Heading1Char"/>
    <w:uiPriority w:val="9"/>
    <w:qFormat/>
    <w:rsid w:val="005E0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F60"/>
  </w:style>
  <w:style w:type="paragraph" w:styleId="Footer">
    <w:name w:val="footer"/>
    <w:basedOn w:val="Normal"/>
    <w:link w:val="FooterChar"/>
    <w:uiPriority w:val="99"/>
    <w:unhideWhenUsed/>
    <w:rsid w:val="00A0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60"/>
  </w:style>
  <w:style w:type="character" w:styleId="Hyperlink">
    <w:name w:val="Hyperlink"/>
    <w:basedOn w:val="DefaultParagraphFont"/>
    <w:uiPriority w:val="99"/>
    <w:unhideWhenUsed/>
    <w:rsid w:val="005E01E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01E3"/>
    <w:pPr>
      <w:outlineLvl w:val="9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059B"/>
    <w:pPr>
      <w:numPr>
        <w:numId w:val="1"/>
      </w:numPr>
      <w:spacing w:after="100"/>
    </w:pPr>
    <w:rPr>
      <w:rFonts w:asciiTheme="majorHAnsi" w:eastAsiaTheme="minorEastAsia" w:hAnsiTheme="majorHAnsi" w:cs="Times New Roman"/>
      <w:b/>
      <w:sz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01E3"/>
    <w:pPr>
      <w:spacing w:after="100"/>
    </w:pPr>
    <w:rPr>
      <w:rFonts w:eastAsiaTheme="minorEastAsia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6704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59B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6059B"/>
    <w:pPr>
      <w:spacing w:after="100" w:line="276" w:lineRule="auto"/>
      <w:ind w:left="440"/>
    </w:pPr>
    <w:rPr>
      <w:rFonts w:eastAsiaTheme="minorEastAsia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5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E09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2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B88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E54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ableofFigures">
    <w:name w:val="table of figures"/>
    <w:aliases w:val="KAZALO SLIK"/>
    <w:basedOn w:val="Normal"/>
    <w:next w:val="Normal"/>
    <w:uiPriority w:val="99"/>
    <w:unhideWhenUsed/>
    <w:rsid w:val="00FE54A3"/>
    <w:pPr>
      <w:spacing w:after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5C4D2F-A4FE-4470-AFB5-78C4B779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2019-07-04T11:11:00Z</dcterms:created>
  <dcterms:modified xsi:type="dcterms:W3CDTF">2019-07-04T11:11:00Z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