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EC" w:rsidRDefault="00E922EC" w:rsidP="00E922E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das ADJEKTIV</w:t>
      </w:r>
    </w:p>
    <w:p w:rsidR="00E922EC" w:rsidRDefault="00E922EC" w:rsidP="00E922EC"/>
    <w:p w:rsidR="00E922EC" w:rsidRDefault="00E922EC" w:rsidP="00E922EC">
      <w:r>
        <w:t>PRIDEVNIK je v osnovni obliki samo takrat, ko sledi samostalniku.</w:t>
      </w:r>
    </w:p>
    <w:p w:rsidR="00E922EC" w:rsidRDefault="00E922EC" w:rsidP="00E922EC">
      <w:pPr>
        <w:rPr>
          <w:b/>
          <w:i/>
        </w:rPr>
      </w:pPr>
    </w:p>
    <w:p w:rsidR="00E922EC" w:rsidRDefault="00E922EC" w:rsidP="00E922EC">
      <w:pPr>
        <w:rPr>
          <w:b/>
          <w:i/>
        </w:rPr>
      </w:pPr>
      <w:r>
        <w:rPr>
          <w:b/>
          <w:i/>
        </w:rPr>
        <w:t>M</w:t>
      </w:r>
    </w:p>
    <w:p w:rsidR="00E922EC" w:rsidRDefault="00E922EC" w:rsidP="00E922EC"/>
    <w:p w:rsidR="00E922EC" w:rsidRDefault="00E922EC" w:rsidP="00E922EC">
      <w:pPr>
        <w:numPr>
          <w:ilvl w:val="0"/>
          <w:numId w:val="1"/>
        </w:numPr>
      </w:pPr>
      <w:r>
        <w:t xml:space="preserve">ein klein – </w:t>
      </w:r>
      <w:r>
        <w:rPr>
          <w:b/>
          <w:color w:val="FF0000"/>
        </w:rPr>
        <w:t>ER</w:t>
      </w:r>
      <w:r>
        <w:t xml:space="preserve">  </w:t>
      </w:r>
    </w:p>
    <w:p w:rsidR="00E922EC" w:rsidRDefault="00E922EC" w:rsidP="00E922EC">
      <w:pPr>
        <w:numPr>
          <w:ilvl w:val="0"/>
          <w:numId w:val="2"/>
        </w:numPr>
      </w:pPr>
      <w:r>
        <w:t xml:space="preserve">einem klein – </w:t>
      </w:r>
      <w:r>
        <w:rPr>
          <w:b/>
          <w:color w:val="FF0000"/>
        </w:rPr>
        <w:t>EN</w:t>
      </w:r>
      <w:r>
        <w:t xml:space="preserve"> </w:t>
      </w:r>
    </w:p>
    <w:p w:rsidR="00E922EC" w:rsidRDefault="00E922EC" w:rsidP="00E922EC">
      <w:pPr>
        <w:numPr>
          <w:ilvl w:val="0"/>
          <w:numId w:val="2"/>
        </w:numPr>
      </w:pPr>
      <w:r>
        <w:t>einen klein –</w:t>
      </w:r>
      <w:r>
        <w:rPr>
          <w:b/>
          <w:color w:val="FF0000"/>
        </w:rPr>
        <w:t xml:space="preserve"> EN </w:t>
      </w:r>
    </w:p>
    <w:p w:rsidR="00E922EC" w:rsidRDefault="00E922EC" w:rsidP="00E922EC"/>
    <w:p w:rsidR="00E922EC" w:rsidRDefault="00E922EC" w:rsidP="00E922EC">
      <w:pPr>
        <w:numPr>
          <w:ilvl w:val="0"/>
          <w:numId w:val="3"/>
        </w:numPr>
      </w:pPr>
      <w:r>
        <w:t>der klein –</w:t>
      </w:r>
      <w:r>
        <w:rPr>
          <w:b/>
          <w:color w:val="FF0000"/>
        </w:rPr>
        <w:t xml:space="preserve"> E</w:t>
      </w:r>
      <w:r>
        <w:t xml:space="preserve"> </w:t>
      </w:r>
    </w:p>
    <w:p w:rsidR="00E922EC" w:rsidRDefault="00E922EC" w:rsidP="00E922EC">
      <w:pPr>
        <w:ind w:left="360"/>
      </w:pPr>
      <w:r>
        <w:t>3.   dem klein –</w:t>
      </w:r>
      <w:r>
        <w:rPr>
          <w:b/>
          <w:color w:val="FF0000"/>
        </w:rPr>
        <w:t xml:space="preserve"> EN </w:t>
      </w:r>
    </w:p>
    <w:p w:rsidR="00E922EC" w:rsidRDefault="00E922EC" w:rsidP="00E922EC">
      <w:pPr>
        <w:ind w:left="360"/>
      </w:pPr>
      <w:r>
        <w:t>4.   den klein –</w:t>
      </w:r>
      <w:r>
        <w:rPr>
          <w:b/>
          <w:color w:val="FF0000"/>
        </w:rPr>
        <w:t xml:space="preserve"> EN </w:t>
      </w:r>
    </w:p>
    <w:p w:rsidR="00E922EC" w:rsidRDefault="00E922EC" w:rsidP="00E922EC"/>
    <w:p w:rsidR="00E922EC" w:rsidRDefault="00E922EC" w:rsidP="00E922EC">
      <w:pPr>
        <w:rPr>
          <w:b/>
          <w:i/>
        </w:rPr>
      </w:pPr>
      <w:r>
        <w:rPr>
          <w:b/>
          <w:i/>
        </w:rPr>
        <w:t xml:space="preserve">F </w:t>
      </w:r>
    </w:p>
    <w:p w:rsidR="00E922EC" w:rsidRDefault="00E922EC" w:rsidP="00E922EC"/>
    <w:p w:rsidR="00E922EC" w:rsidRDefault="00E922EC" w:rsidP="00E922EC">
      <w:pPr>
        <w:numPr>
          <w:ilvl w:val="0"/>
          <w:numId w:val="4"/>
        </w:numPr>
      </w:pPr>
      <w:r>
        <w:t xml:space="preserve">eine klein – </w:t>
      </w:r>
      <w:r>
        <w:rPr>
          <w:b/>
          <w:color w:val="FF0000"/>
        </w:rPr>
        <w:t>E</w:t>
      </w:r>
      <w:r>
        <w:t xml:space="preserve"> </w:t>
      </w:r>
    </w:p>
    <w:p w:rsidR="00E922EC" w:rsidRDefault="00E922EC" w:rsidP="00E922EC">
      <w:r>
        <w:t xml:space="preserve">      3.   einer klein – </w:t>
      </w:r>
      <w:r>
        <w:rPr>
          <w:b/>
          <w:color w:val="FF0000"/>
        </w:rPr>
        <w:t>EN</w:t>
      </w:r>
      <w:r>
        <w:t xml:space="preserve"> </w:t>
      </w:r>
    </w:p>
    <w:p w:rsidR="00E922EC" w:rsidRDefault="00E922EC" w:rsidP="00E922EC">
      <w:pPr>
        <w:ind w:left="360"/>
      </w:pPr>
      <w:r>
        <w:t xml:space="preserve">4.   eine klein – </w:t>
      </w:r>
      <w:r>
        <w:rPr>
          <w:b/>
          <w:color w:val="FF0000"/>
        </w:rPr>
        <w:t>E</w:t>
      </w:r>
      <w:r>
        <w:t xml:space="preserve"> </w:t>
      </w:r>
    </w:p>
    <w:p w:rsidR="00E922EC" w:rsidRDefault="00E922EC" w:rsidP="00E922EC"/>
    <w:p w:rsidR="00E922EC" w:rsidRDefault="00E922EC" w:rsidP="00E922EC">
      <w:pPr>
        <w:numPr>
          <w:ilvl w:val="0"/>
          <w:numId w:val="5"/>
        </w:numPr>
      </w:pPr>
      <w:r>
        <w:t>die klein –</w:t>
      </w:r>
      <w:r>
        <w:rPr>
          <w:b/>
          <w:color w:val="FF0000"/>
        </w:rPr>
        <w:t>E</w:t>
      </w:r>
      <w:r>
        <w:t xml:space="preserve"> </w:t>
      </w:r>
    </w:p>
    <w:p w:rsidR="00E922EC" w:rsidRDefault="00E922EC" w:rsidP="00E922EC">
      <w:pPr>
        <w:ind w:left="360"/>
      </w:pPr>
      <w:r>
        <w:t xml:space="preserve">3.   der klein – </w:t>
      </w:r>
      <w:r>
        <w:rPr>
          <w:b/>
          <w:color w:val="FF0000"/>
        </w:rPr>
        <w:t>EN</w:t>
      </w:r>
      <w:r>
        <w:t xml:space="preserve"> </w:t>
      </w:r>
    </w:p>
    <w:p w:rsidR="00E922EC" w:rsidRDefault="00E922EC" w:rsidP="00E922EC">
      <w:r>
        <w:t xml:space="preserve">      4.   die klein – </w:t>
      </w:r>
      <w:r>
        <w:rPr>
          <w:b/>
          <w:color w:val="FF0000"/>
        </w:rPr>
        <w:t>E</w:t>
      </w:r>
      <w:r>
        <w:t xml:space="preserve"> </w:t>
      </w:r>
    </w:p>
    <w:p w:rsidR="00E922EC" w:rsidRDefault="00E922EC" w:rsidP="00E922EC"/>
    <w:p w:rsidR="00E922EC" w:rsidRDefault="00E922EC" w:rsidP="00E922EC">
      <w:pPr>
        <w:rPr>
          <w:b/>
          <w:i/>
        </w:rPr>
      </w:pPr>
      <w:r>
        <w:rPr>
          <w:b/>
          <w:i/>
        </w:rPr>
        <w:t xml:space="preserve">N </w:t>
      </w:r>
    </w:p>
    <w:p w:rsidR="00E922EC" w:rsidRDefault="00E922EC" w:rsidP="00E922EC"/>
    <w:p w:rsidR="00E922EC" w:rsidRDefault="00E922EC" w:rsidP="00E922EC">
      <w:pPr>
        <w:numPr>
          <w:ilvl w:val="0"/>
          <w:numId w:val="6"/>
        </w:numPr>
      </w:pPr>
      <w:r>
        <w:t xml:space="preserve">ein klein – </w:t>
      </w:r>
      <w:r>
        <w:rPr>
          <w:b/>
          <w:color w:val="FF0000"/>
        </w:rPr>
        <w:t>ES</w:t>
      </w:r>
      <w:r>
        <w:t xml:space="preserve"> </w:t>
      </w:r>
    </w:p>
    <w:p w:rsidR="00E922EC" w:rsidRDefault="00E922EC" w:rsidP="00E922EC">
      <w:pPr>
        <w:ind w:left="360"/>
      </w:pPr>
      <w:r>
        <w:t xml:space="preserve">3.   einem klein – </w:t>
      </w:r>
      <w:r>
        <w:rPr>
          <w:b/>
          <w:color w:val="FF0000"/>
        </w:rPr>
        <w:t>EN</w:t>
      </w:r>
      <w:r>
        <w:t xml:space="preserve"> </w:t>
      </w:r>
    </w:p>
    <w:p w:rsidR="00E922EC" w:rsidRDefault="00E922EC" w:rsidP="00E922EC">
      <w:pPr>
        <w:ind w:left="360"/>
      </w:pPr>
      <w:r>
        <w:t xml:space="preserve">4.   ein klein – </w:t>
      </w:r>
      <w:r>
        <w:rPr>
          <w:b/>
          <w:color w:val="FF0000"/>
        </w:rPr>
        <w:t>ES</w:t>
      </w:r>
      <w:r>
        <w:t xml:space="preserve"> </w:t>
      </w:r>
    </w:p>
    <w:p w:rsidR="00E922EC" w:rsidRDefault="00E922EC" w:rsidP="00E922EC"/>
    <w:p w:rsidR="00E922EC" w:rsidRDefault="00E922EC" w:rsidP="00E922EC">
      <w:pPr>
        <w:numPr>
          <w:ilvl w:val="0"/>
          <w:numId w:val="7"/>
        </w:numPr>
      </w:pPr>
      <w:r>
        <w:t xml:space="preserve">das klein – </w:t>
      </w:r>
      <w:r>
        <w:rPr>
          <w:b/>
          <w:color w:val="FF0000"/>
        </w:rPr>
        <w:t>E</w:t>
      </w:r>
      <w:r>
        <w:t xml:space="preserve"> </w:t>
      </w:r>
    </w:p>
    <w:p w:rsidR="00E922EC" w:rsidRDefault="00E922EC" w:rsidP="00E922EC">
      <w:pPr>
        <w:ind w:left="360"/>
      </w:pPr>
      <w:r>
        <w:t>3.   dem klein –</w:t>
      </w:r>
      <w:r>
        <w:rPr>
          <w:b/>
          <w:color w:val="FF0000"/>
        </w:rPr>
        <w:t xml:space="preserve"> EN</w:t>
      </w:r>
      <w:r>
        <w:t xml:space="preserve"> </w:t>
      </w:r>
    </w:p>
    <w:p w:rsidR="00E922EC" w:rsidRDefault="00E922EC" w:rsidP="00E922EC">
      <w:pPr>
        <w:ind w:left="360"/>
      </w:pPr>
      <w:r>
        <w:t xml:space="preserve">4.   das klein – </w:t>
      </w:r>
      <w:r>
        <w:rPr>
          <w:b/>
          <w:color w:val="FF0000"/>
        </w:rPr>
        <w:t>E</w:t>
      </w:r>
      <w:r>
        <w:t xml:space="preserve"> </w:t>
      </w:r>
    </w:p>
    <w:p w:rsidR="00E922EC" w:rsidRDefault="00E922EC"/>
    <w:p w:rsidR="00E922EC" w:rsidRPr="00E922EC" w:rsidRDefault="00E922EC" w:rsidP="00E922EC"/>
    <w:p w:rsidR="00E922EC" w:rsidRPr="00E922EC" w:rsidRDefault="00E922EC" w:rsidP="00E922EC"/>
    <w:p w:rsidR="00E922EC" w:rsidRDefault="00E922EC" w:rsidP="00E922EC"/>
    <w:p w:rsidR="00CE4E98" w:rsidRDefault="00CE4E98" w:rsidP="00CE4E98">
      <w:pPr>
        <w:rPr>
          <w:rFonts w:ascii="Comic Sans MS" w:hAnsi="Comic Sans MS"/>
          <w:sz w:val="20"/>
          <w:szCs w:val="20"/>
        </w:rPr>
      </w:pP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p w:rsidR="00CE4E98" w:rsidRPr="00CE4E98" w:rsidRDefault="00CE4E98" w:rsidP="00CE4E98">
      <w:pPr>
        <w:rPr>
          <w:b/>
          <w:i/>
          <w:sz w:val="28"/>
          <w:szCs w:val="28"/>
        </w:rPr>
      </w:pPr>
    </w:p>
    <w:p w:rsidR="00CE4E98" w:rsidRPr="00CE4E98" w:rsidRDefault="00CE4E98" w:rsidP="00CE4E98">
      <w:pPr>
        <w:ind w:left="-540"/>
        <w:jc w:val="center"/>
        <w:rPr>
          <w:rFonts w:ascii="Comic Sans MS" w:hAnsi="Comic Sans MS"/>
          <w:sz w:val="20"/>
          <w:szCs w:val="20"/>
        </w:rPr>
      </w:pPr>
      <w:r w:rsidRPr="00CE4E98">
        <w:rPr>
          <w:rFonts w:ascii="Comic Sans MS" w:hAnsi="Comic Sans MS"/>
          <w:sz w:val="20"/>
          <w:szCs w:val="20"/>
        </w:rPr>
        <w:lastRenderedPageBreak/>
        <w:t>PRIDEVNIKI in NASPROTJA</w:t>
      </w:r>
    </w:p>
    <w:p w:rsidR="00CE4E98" w:rsidRDefault="00CE4E98" w:rsidP="00CE4E98">
      <w:pPr>
        <w:ind w:left="-540"/>
        <w:jc w:val="center"/>
        <w:rPr>
          <w:rFonts w:ascii="Comic Sans MS" w:hAnsi="Comic Sans MS"/>
          <w:color w:val="800000"/>
          <w:sz w:val="20"/>
          <w:szCs w:val="20"/>
        </w:rPr>
      </w:pPr>
    </w:p>
    <w:tbl>
      <w:tblPr>
        <w:tblStyle w:val="TableGrid"/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1535"/>
        <w:gridCol w:w="373"/>
        <w:gridCol w:w="1692"/>
        <w:gridCol w:w="1980"/>
        <w:gridCol w:w="1345"/>
        <w:gridCol w:w="374"/>
        <w:gridCol w:w="1246"/>
        <w:gridCol w:w="2255"/>
      </w:tblGrid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alt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neu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star, nov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alt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jung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star, mlad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arm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reich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reven, bogat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dick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schlank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debel, vitek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eng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breit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ozek, širok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dumm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klug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neumen, pameten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E98" w:rsidRPr="00CE4E98" w:rsidRDefault="00CE4E98">
            <w:pPr>
              <w:jc w:val="right"/>
            </w:pPr>
            <w:r w:rsidRPr="00CE4E98">
              <w:t>freundlich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98" w:rsidRPr="00CE4E98" w:rsidRDefault="00CE4E98">
            <w:r w:rsidRPr="00CE4E98">
              <w:t>unfreundlich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prijazen, neprijazen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E98" w:rsidRPr="00CE4E98" w:rsidRDefault="00CE4E98">
            <w:pPr>
              <w:jc w:val="right"/>
            </w:pPr>
            <w:r w:rsidRPr="00CE4E98">
              <w:t>fleissig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98" w:rsidRPr="00CE4E98" w:rsidRDefault="00CE4E98">
            <w:r w:rsidRPr="00CE4E98">
              <w:t>faul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98" w:rsidRPr="00CE4E98" w:rsidRDefault="00CE4E98">
            <w:pPr>
              <w:jc w:val="center"/>
            </w:pPr>
            <w:r w:rsidRPr="00CE4E98">
              <w:t>priden, poreden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gross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klein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velik, majhen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glücklich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traurig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srečen, žalosten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hell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dunkel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svetel, temen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hart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weich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trd, mehek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hoch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niedrig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visok, nizek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hier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da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tu, tam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langsam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schnell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počasen, hiter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lang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kurz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dolg, kratek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links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rechts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levo, desno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laut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leise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glasno, tiho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offen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zu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odprto, zaprto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oben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unten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zgoraj, spodaj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schmutzig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sauber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umazan, čist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schön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hässlich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lep, grd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schwer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leicht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težek, lahek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schwarz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weiss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črn, bel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süss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sauer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sladek, kisel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stark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schwach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močen, šibek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viel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wenig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veliko, malo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teuer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billig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drag, poceni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vorn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hinten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spredaj, zadaj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voll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leer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poln, prazen</w:t>
            </w:r>
          </w:p>
        </w:tc>
      </w:tr>
      <w:tr w:rsidR="00CE4E98" w:rsidRPr="00CE4E9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right"/>
            </w:pPr>
            <w:r w:rsidRPr="00CE4E98">
              <w:t>warm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E98" w:rsidRPr="00CE4E98" w:rsidRDefault="00CE4E98">
            <w:pPr>
              <w:jc w:val="center"/>
            </w:pPr>
            <w:r w:rsidRPr="00CE4E98">
              <w:t>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r w:rsidRPr="00CE4E98">
              <w:t>kalt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98" w:rsidRPr="00CE4E98" w:rsidRDefault="00CE4E98">
            <w:pPr>
              <w:jc w:val="center"/>
            </w:pPr>
            <w:r w:rsidRPr="00CE4E98">
              <w:t>toplo, hladno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4E98" w:rsidRPr="00CE4E98" w:rsidRDefault="00CE4E98">
            <w:pPr>
              <w:jc w:val="right"/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E98" w:rsidRPr="00CE4E98" w:rsidRDefault="00CE4E98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E98" w:rsidRPr="00CE4E98" w:rsidRDefault="00CE4E98"/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E98" w:rsidRPr="00CE4E98" w:rsidRDefault="00CE4E98">
            <w:pPr>
              <w:jc w:val="center"/>
            </w:pPr>
          </w:p>
        </w:tc>
      </w:tr>
    </w:tbl>
    <w:p w:rsidR="00CE4E98" w:rsidRPr="00CE4E98" w:rsidRDefault="00CE4E98" w:rsidP="00CE4E98"/>
    <w:p w:rsidR="00CE4E98" w:rsidRPr="00CE4E98" w:rsidRDefault="00CE4E98" w:rsidP="00CE4E98">
      <w:r w:rsidRPr="00CE4E98">
        <w:t>noch = še</w:t>
      </w:r>
    </w:p>
    <w:p w:rsidR="00CE4E98" w:rsidRPr="00CE4E98" w:rsidRDefault="00CE4E98" w:rsidP="00CE4E98">
      <w:r w:rsidRPr="00CE4E98">
        <w:t>schon = že</w:t>
      </w:r>
    </w:p>
    <w:p w:rsidR="00CE4E98" w:rsidRPr="00CE4E98" w:rsidRDefault="00CE4E98" w:rsidP="00CE4E98">
      <w:r w:rsidRPr="00CE4E98">
        <w:t>leider = žal</w:t>
      </w:r>
    </w:p>
    <w:p w:rsidR="00CE4E98" w:rsidRPr="00CE4E98" w:rsidRDefault="00CE4E98" w:rsidP="00CE4E98">
      <w:r w:rsidRPr="00CE4E98">
        <w:t>näturlich = seveda</w:t>
      </w:r>
    </w:p>
    <w:p w:rsidR="00CE4E98" w:rsidRPr="00CE4E98" w:rsidRDefault="00CE4E98" w:rsidP="00CE4E98">
      <w:r w:rsidRPr="00CE4E98">
        <w:t>übrigens = mimogrede</w:t>
      </w:r>
    </w:p>
    <w:p w:rsidR="00CE4E98" w:rsidRPr="00CE4E98" w:rsidRDefault="00CE4E98" w:rsidP="00CE4E98">
      <w:r w:rsidRPr="00CE4E98">
        <w:t>zehr = zelo</w:t>
      </w:r>
    </w:p>
    <w:p w:rsidR="00CE4E98" w:rsidRPr="00CE4E98" w:rsidRDefault="00CE4E98" w:rsidP="00CE4E98">
      <w:r w:rsidRPr="00CE4E98">
        <w:t>ziemlich = dokaj</w:t>
      </w:r>
    </w:p>
    <w:p w:rsidR="00E922EC" w:rsidRPr="00E922EC" w:rsidRDefault="00E922EC" w:rsidP="00E922EC"/>
    <w:sectPr w:rsidR="00E922EC" w:rsidRPr="00E922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975"/>
    <w:multiLevelType w:val="hybridMultilevel"/>
    <w:tmpl w:val="CF323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E6737"/>
    <w:multiLevelType w:val="hybridMultilevel"/>
    <w:tmpl w:val="A2A62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F06EB"/>
    <w:multiLevelType w:val="hybridMultilevel"/>
    <w:tmpl w:val="C7909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33E0E"/>
    <w:multiLevelType w:val="hybridMultilevel"/>
    <w:tmpl w:val="7C24E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75951"/>
    <w:multiLevelType w:val="hybridMultilevel"/>
    <w:tmpl w:val="58BA2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14171"/>
    <w:multiLevelType w:val="hybridMultilevel"/>
    <w:tmpl w:val="91BAF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25624"/>
    <w:multiLevelType w:val="hybridMultilevel"/>
    <w:tmpl w:val="1A382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2EC"/>
    <w:rsid w:val="00946831"/>
    <w:rsid w:val="00A2229B"/>
    <w:rsid w:val="00CE4E98"/>
    <w:rsid w:val="00E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4E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