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C7B" w:rsidRPr="00F04C43" w:rsidRDefault="00EA552E" w:rsidP="00EA552E">
      <w:pPr>
        <w:jc w:val="center"/>
        <w:rPr>
          <w:rFonts w:cs="Calibri"/>
          <w:b/>
          <w:color w:val="FFC000"/>
          <w:sz w:val="32"/>
        </w:rPr>
      </w:pPr>
      <w:bookmarkStart w:id="0" w:name="_GoBack"/>
      <w:bookmarkEnd w:id="0"/>
      <w:r w:rsidRPr="00F04C43">
        <w:rPr>
          <w:rFonts w:cs="Calibri"/>
          <w:b/>
          <w:color w:val="FFC000"/>
          <w:sz w:val="32"/>
        </w:rPr>
        <w:t>DATIV</w:t>
      </w:r>
    </w:p>
    <w:p w:rsidR="00EA552E" w:rsidRPr="00EA552E" w:rsidRDefault="00EA552E" w:rsidP="00EA552E">
      <w:pPr>
        <w:rPr>
          <w:rFonts w:ascii="Vijaya" w:hAnsi="Vijaya" w:cs="Vijaya"/>
          <w:sz w:val="32"/>
          <w:u w:val="double"/>
        </w:rPr>
      </w:pPr>
      <w:r w:rsidRPr="00EA552E">
        <w:rPr>
          <w:rFonts w:ascii="Vijaya" w:hAnsi="Vijaya" w:cs="Vijaya"/>
          <w:sz w:val="32"/>
          <w:u w:val="double"/>
        </w:rPr>
        <w:t>Wo? - kje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A552E" w:rsidRPr="00002F4F" w:rsidTr="00002F4F">
        <w:trPr>
          <w:trHeight w:val="394"/>
        </w:trPr>
        <w:tc>
          <w:tcPr>
            <w:tcW w:w="2303" w:type="dxa"/>
          </w:tcPr>
          <w:p w:rsidR="00EA552E" w:rsidRPr="00002F4F" w:rsidRDefault="00EA552E" w:rsidP="00002F4F">
            <w:pPr>
              <w:spacing w:after="0" w:line="240" w:lineRule="auto"/>
              <w:jc w:val="center"/>
              <w:rPr>
                <w:rFonts w:ascii="Vijaya" w:hAnsi="Vijaya" w:cs="Vijaya"/>
                <w:sz w:val="32"/>
              </w:rPr>
            </w:pPr>
            <w:r w:rsidRPr="00002F4F">
              <w:rPr>
                <w:rFonts w:ascii="Vijaya" w:hAnsi="Vijaya" w:cs="Vijaya"/>
                <w:color w:val="548DD4"/>
                <w:sz w:val="32"/>
              </w:rPr>
              <w:t>DER</w:t>
            </w:r>
          </w:p>
        </w:tc>
        <w:tc>
          <w:tcPr>
            <w:tcW w:w="2303" w:type="dxa"/>
          </w:tcPr>
          <w:p w:rsidR="00EA552E" w:rsidRPr="00002F4F" w:rsidRDefault="00EA552E" w:rsidP="00002F4F">
            <w:pPr>
              <w:spacing w:after="0" w:line="240" w:lineRule="auto"/>
              <w:jc w:val="center"/>
              <w:rPr>
                <w:rFonts w:ascii="Vijaya" w:hAnsi="Vijaya" w:cs="Vijaya"/>
                <w:sz w:val="32"/>
              </w:rPr>
            </w:pPr>
            <w:r w:rsidRPr="00002F4F">
              <w:rPr>
                <w:rFonts w:ascii="Vijaya" w:hAnsi="Vijaya" w:cs="Vijaya"/>
                <w:color w:val="FF0000"/>
                <w:sz w:val="32"/>
              </w:rPr>
              <w:t>DIE</w:t>
            </w:r>
          </w:p>
        </w:tc>
        <w:tc>
          <w:tcPr>
            <w:tcW w:w="2303" w:type="dxa"/>
          </w:tcPr>
          <w:p w:rsidR="00EA552E" w:rsidRPr="00002F4F" w:rsidRDefault="00EA552E" w:rsidP="00002F4F">
            <w:pPr>
              <w:spacing w:after="0" w:line="240" w:lineRule="auto"/>
              <w:jc w:val="center"/>
              <w:rPr>
                <w:rFonts w:ascii="Vijaya" w:hAnsi="Vijaya" w:cs="Vijaya"/>
                <w:sz w:val="32"/>
              </w:rPr>
            </w:pPr>
            <w:r w:rsidRPr="00002F4F">
              <w:rPr>
                <w:rFonts w:ascii="Vijaya" w:hAnsi="Vijaya" w:cs="Vijaya"/>
                <w:color w:val="92D050"/>
                <w:sz w:val="32"/>
              </w:rPr>
              <w:t>DAS</w:t>
            </w:r>
          </w:p>
        </w:tc>
        <w:tc>
          <w:tcPr>
            <w:tcW w:w="2303" w:type="dxa"/>
          </w:tcPr>
          <w:p w:rsidR="00EA552E" w:rsidRPr="00002F4F" w:rsidRDefault="00EA552E" w:rsidP="00002F4F">
            <w:pPr>
              <w:spacing w:after="0" w:line="240" w:lineRule="auto"/>
              <w:jc w:val="center"/>
              <w:rPr>
                <w:rFonts w:ascii="Vijaya" w:hAnsi="Vijaya" w:cs="Vijaya"/>
                <w:color w:val="FF66CC"/>
                <w:sz w:val="32"/>
              </w:rPr>
            </w:pPr>
            <w:r w:rsidRPr="00002F4F">
              <w:rPr>
                <w:rFonts w:ascii="Vijaya" w:hAnsi="Vijaya" w:cs="Vijaya"/>
                <w:color w:val="FF66CC"/>
                <w:sz w:val="32"/>
              </w:rPr>
              <w:t>PLURAL</w:t>
            </w:r>
          </w:p>
        </w:tc>
      </w:tr>
      <w:tr w:rsidR="00EA552E" w:rsidRPr="00002F4F" w:rsidTr="00002F4F">
        <w:trPr>
          <w:trHeight w:val="406"/>
        </w:trPr>
        <w:tc>
          <w:tcPr>
            <w:tcW w:w="2303" w:type="dxa"/>
          </w:tcPr>
          <w:p w:rsidR="00EA552E" w:rsidRPr="00002F4F" w:rsidRDefault="00EA552E" w:rsidP="00002F4F">
            <w:pPr>
              <w:spacing w:after="0" w:line="240" w:lineRule="auto"/>
              <w:jc w:val="center"/>
              <w:rPr>
                <w:rFonts w:ascii="Vijaya" w:hAnsi="Vijaya" w:cs="Vijaya"/>
                <w:sz w:val="32"/>
              </w:rPr>
            </w:pPr>
            <w:r w:rsidRPr="00002F4F">
              <w:rPr>
                <w:rFonts w:ascii="Vijaya" w:hAnsi="Vijaya" w:cs="Vijaya"/>
                <w:color w:val="548DD4"/>
                <w:sz w:val="32"/>
              </w:rPr>
              <w:t>dem</w:t>
            </w:r>
          </w:p>
        </w:tc>
        <w:tc>
          <w:tcPr>
            <w:tcW w:w="2303" w:type="dxa"/>
          </w:tcPr>
          <w:p w:rsidR="00EA552E" w:rsidRPr="00002F4F" w:rsidRDefault="00EA552E" w:rsidP="00002F4F">
            <w:pPr>
              <w:spacing w:after="0" w:line="240" w:lineRule="auto"/>
              <w:jc w:val="center"/>
              <w:rPr>
                <w:rFonts w:ascii="Vijaya" w:hAnsi="Vijaya" w:cs="Vijaya"/>
                <w:sz w:val="32"/>
              </w:rPr>
            </w:pPr>
            <w:r w:rsidRPr="00002F4F">
              <w:rPr>
                <w:rFonts w:ascii="Vijaya" w:hAnsi="Vijaya" w:cs="Vijaya"/>
                <w:color w:val="FF0000"/>
                <w:sz w:val="32"/>
              </w:rPr>
              <w:t>der</w:t>
            </w:r>
          </w:p>
        </w:tc>
        <w:tc>
          <w:tcPr>
            <w:tcW w:w="2303" w:type="dxa"/>
          </w:tcPr>
          <w:p w:rsidR="00EA552E" w:rsidRPr="00002F4F" w:rsidRDefault="00EA552E" w:rsidP="00002F4F">
            <w:pPr>
              <w:spacing w:after="0" w:line="240" w:lineRule="auto"/>
              <w:jc w:val="center"/>
              <w:rPr>
                <w:rFonts w:ascii="Vijaya" w:hAnsi="Vijaya" w:cs="Vijaya"/>
                <w:sz w:val="32"/>
              </w:rPr>
            </w:pPr>
            <w:r w:rsidRPr="00002F4F">
              <w:rPr>
                <w:rFonts w:ascii="Vijaya" w:hAnsi="Vijaya" w:cs="Vijaya"/>
                <w:color w:val="9BBB59"/>
                <w:sz w:val="32"/>
              </w:rPr>
              <w:t>dem</w:t>
            </w:r>
          </w:p>
        </w:tc>
        <w:tc>
          <w:tcPr>
            <w:tcW w:w="2303" w:type="dxa"/>
          </w:tcPr>
          <w:p w:rsidR="00EA552E" w:rsidRPr="00002F4F" w:rsidRDefault="00EA552E" w:rsidP="00002F4F">
            <w:pPr>
              <w:spacing w:after="0" w:line="240" w:lineRule="auto"/>
              <w:jc w:val="center"/>
              <w:rPr>
                <w:rFonts w:ascii="Vijaya" w:hAnsi="Vijaya" w:cs="Vijaya"/>
                <w:sz w:val="32"/>
              </w:rPr>
            </w:pPr>
            <w:r w:rsidRPr="00002F4F">
              <w:rPr>
                <w:rFonts w:ascii="Vijaya" w:hAnsi="Vijaya" w:cs="Vijaya"/>
                <w:color w:val="FF66CC"/>
                <w:sz w:val="32"/>
              </w:rPr>
              <w:t>den</w:t>
            </w:r>
          </w:p>
        </w:tc>
      </w:tr>
    </w:tbl>
    <w:p w:rsidR="00EA552E" w:rsidRDefault="00EA552E" w:rsidP="003A5D86">
      <w:pPr>
        <w:spacing w:line="240" w:lineRule="auto"/>
        <w:rPr>
          <w:rFonts w:ascii="Vijaya" w:hAnsi="Vijaya" w:cs="Vijaya"/>
          <w:sz w:val="32"/>
        </w:rPr>
      </w:pPr>
    </w:p>
    <w:p w:rsidR="009C5FA8" w:rsidRDefault="006B2FAA" w:rsidP="003A5D86">
      <w:pPr>
        <w:spacing w:line="240" w:lineRule="auto"/>
        <w:rPr>
          <w:rFonts w:ascii="Vijaya" w:hAnsi="Vijaya" w:cs="Vijaya"/>
          <w:sz w:val="32"/>
        </w:rPr>
      </w:pPr>
      <w:r w:rsidRPr="006B2FAA">
        <w:rPr>
          <w:rFonts w:ascii="Vijaya" w:hAnsi="Vijaya" w:cs="Vijaya"/>
          <w:sz w:val="32"/>
        </w:rPr>
        <w:t>-</w:t>
      </w:r>
      <w:r>
        <w:rPr>
          <w:rFonts w:ascii="Vijaya" w:hAnsi="Vijaya" w:cs="Vijaya"/>
          <w:sz w:val="32"/>
        </w:rPr>
        <w:t xml:space="preserve"> k</w:t>
      </w:r>
      <w:r w:rsidRPr="006B2FAA">
        <w:rPr>
          <w:rFonts w:ascii="Vijaya" w:hAnsi="Vijaya" w:cs="Vijaya"/>
          <w:sz w:val="32"/>
        </w:rPr>
        <w:t>je se nekaj nahaja</w:t>
      </w:r>
      <w:r w:rsidR="003A5D86">
        <w:rPr>
          <w:rFonts w:ascii="Vijaya" w:hAnsi="Vijaya" w:cs="Vijaya"/>
          <w:sz w:val="32"/>
        </w:rPr>
        <w:br/>
      </w:r>
      <w:r>
        <w:rPr>
          <w:rFonts w:ascii="Vijaya" w:hAnsi="Vijaya" w:cs="Vijaya"/>
          <w:sz w:val="32"/>
        </w:rPr>
        <w:t>- p</w:t>
      </w:r>
      <w:r w:rsidRPr="006B2FAA">
        <w:rPr>
          <w:rFonts w:ascii="Vijaya" w:hAnsi="Vijaya" w:cs="Vijaya"/>
          <w:sz w:val="32"/>
        </w:rPr>
        <w:t>ri cem</w:t>
      </w:r>
      <w:r w:rsidR="003A5D86">
        <w:rPr>
          <w:rFonts w:ascii="Vijaya" w:hAnsi="Vijaya" w:cs="Vijaya"/>
          <w:sz w:val="32"/>
        </w:rPr>
        <w:br/>
      </w:r>
      <w:r>
        <w:rPr>
          <w:rFonts w:ascii="Vijaya" w:hAnsi="Vijaya" w:cs="Vijaya"/>
          <w:sz w:val="32"/>
        </w:rPr>
        <w:t>- k</w:t>
      </w:r>
      <w:r w:rsidRPr="006B2FAA">
        <w:rPr>
          <w:rFonts w:ascii="Vijaya" w:hAnsi="Vijaya" w:cs="Vijaya"/>
          <w:sz w:val="32"/>
        </w:rPr>
        <w:t>je kupis</w:t>
      </w:r>
      <w:r w:rsidRPr="006B2FAA">
        <w:rPr>
          <w:rFonts w:ascii="Vijaya" w:hAnsi="Vijaya" w:cs="Vijaya"/>
          <w:sz w:val="32"/>
        </w:rPr>
        <w:br/>
      </w:r>
      <w:r w:rsidRPr="006B2FAA">
        <w:rPr>
          <w:rFonts w:ascii="Vijaya" w:hAnsi="Vijaya" w:cs="Vijaya"/>
          <w:sz w:val="32"/>
        </w:rPr>
        <w:br/>
      </w:r>
      <w:r w:rsidRPr="003A5D86">
        <w:rPr>
          <w:rFonts w:ascii="Vijaya" w:hAnsi="Vijaya" w:cs="Vijaya"/>
          <w:b/>
          <w:sz w:val="32"/>
        </w:rPr>
        <w:t>BESEDE :</w:t>
      </w:r>
      <w:r w:rsidRPr="003A5D86">
        <w:rPr>
          <w:rFonts w:ascii="Vijaya" w:hAnsi="Vijaya" w:cs="Vijaya"/>
          <w:b/>
          <w:sz w:val="32"/>
        </w:rPr>
        <w:br/>
        <w:t>AUS, BEI, NACH, VOM, ZU, GEGENÜBER.</w:t>
      </w:r>
      <w:r w:rsidRPr="003A5D86">
        <w:rPr>
          <w:rFonts w:ascii="Vijaya" w:hAnsi="Vijaya" w:cs="Vijaya"/>
          <w:b/>
          <w:sz w:val="32"/>
        </w:rPr>
        <w:br/>
      </w:r>
    </w:p>
    <w:p w:rsidR="006B2FAA" w:rsidRPr="009C5FA8" w:rsidRDefault="009C5FA8" w:rsidP="009C5FA8">
      <w:pPr>
        <w:rPr>
          <w:rFonts w:ascii="Vijaya" w:hAnsi="Vijaya" w:cs="Vijaya"/>
          <w:b/>
          <w:sz w:val="32"/>
        </w:rPr>
      </w:pPr>
      <w:r>
        <w:rPr>
          <w:rFonts w:ascii="Vijaya" w:hAnsi="Vijaya" w:cs="Vijaya"/>
          <w:sz w:val="32"/>
        </w:rPr>
        <w:t>in dem = im</w:t>
      </w:r>
      <w:r>
        <w:rPr>
          <w:rFonts w:ascii="Vijaya" w:hAnsi="Vijaya" w:cs="Vijaya"/>
          <w:sz w:val="32"/>
        </w:rPr>
        <w:br/>
        <w:t>an dem= am</w:t>
      </w:r>
      <w:r>
        <w:rPr>
          <w:rFonts w:ascii="Vijaya" w:hAnsi="Vijaya" w:cs="Vijaya"/>
          <w:sz w:val="32"/>
        </w:rPr>
        <w:br/>
        <w:t>vor dem= vom</w:t>
      </w:r>
      <w:r>
        <w:rPr>
          <w:rFonts w:ascii="Vijaya" w:hAnsi="Vijaya" w:cs="Vijaya"/>
          <w:sz w:val="32"/>
        </w:rPr>
        <w:br/>
        <w:t>zu dem = zum</w:t>
      </w:r>
      <w:r>
        <w:rPr>
          <w:rFonts w:ascii="Vijaya" w:hAnsi="Vijaya" w:cs="Vijaya"/>
          <w:b/>
          <w:sz w:val="32"/>
        </w:rPr>
        <w:br/>
      </w:r>
      <w:r w:rsidRPr="003A5D86">
        <w:rPr>
          <w:rFonts w:ascii="Vijaya" w:hAnsi="Vijaya" w:cs="Vijaya"/>
          <w:sz w:val="32"/>
        </w:rPr>
        <w:t>zu der = zur</w:t>
      </w:r>
      <w:r w:rsidRPr="003A5D86">
        <w:rPr>
          <w:rFonts w:ascii="Vijaya" w:hAnsi="Vijaya" w:cs="Vijaya"/>
          <w:sz w:val="32"/>
        </w:rPr>
        <w:br/>
        <w:t>bei dem =beim</w:t>
      </w:r>
    </w:p>
    <w:p w:rsidR="00097C00" w:rsidRDefault="00097C00" w:rsidP="006B2FAA">
      <w:pPr>
        <w:rPr>
          <w:rFonts w:ascii="Vijaya" w:hAnsi="Vijaya" w:cs="Vijaya"/>
          <w:sz w:val="32"/>
        </w:rPr>
      </w:pPr>
    </w:p>
    <w:p w:rsidR="00DF0A4B" w:rsidRDefault="00DF0A4B" w:rsidP="00DF0A4B">
      <w:pPr>
        <w:jc w:val="center"/>
        <w:rPr>
          <w:rFonts w:cs="Calibri"/>
          <w:b/>
          <w:color w:val="FFC000"/>
          <w:sz w:val="32"/>
        </w:rPr>
      </w:pPr>
      <w:r>
        <w:rPr>
          <w:rFonts w:cs="Calibri"/>
          <w:b/>
          <w:color w:val="FFC000"/>
          <w:sz w:val="32"/>
        </w:rPr>
        <w:t>AKUZATIVE</w:t>
      </w:r>
    </w:p>
    <w:p w:rsidR="00DF0A4B" w:rsidRPr="00EA552E" w:rsidRDefault="00DF0A4B" w:rsidP="00DF0A4B">
      <w:pPr>
        <w:rPr>
          <w:rFonts w:ascii="Vijaya" w:hAnsi="Vijaya" w:cs="Vijaya"/>
          <w:sz w:val="32"/>
          <w:u w:val="double"/>
        </w:rPr>
      </w:pPr>
      <w:r w:rsidRPr="00EA552E">
        <w:rPr>
          <w:rFonts w:ascii="Vijaya" w:hAnsi="Vijaya" w:cs="Vijaya"/>
          <w:sz w:val="32"/>
          <w:u w:val="double"/>
        </w:rPr>
        <w:t>Wo</w:t>
      </w:r>
      <w:r>
        <w:rPr>
          <w:rFonts w:ascii="Vijaya" w:hAnsi="Vijaya" w:cs="Vijaya"/>
          <w:sz w:val="32"/>
          <w:u w:val="double"/>
        </w:rPr>
        <w:t>hin</w:t>
      </w:r>
      <w:r w:rsidRPr="00EA552E">
        <w:rPr>
          <w:rFonts w:ascii="Vijaya" w:hAnsi="Vijaya" w:cs="Vijaya"/>
          <w:sz w:val="32"/>
          <w:u w:val="double"/>
        </w:rPr>
        <w:t>? - k</w:t>
      </w:r>
      <w:r>
        <w:rPr>
          <w:rFonts w:ascii="Vijaya" w:hAnsi="Vijaya" w:cs="Vijaya"/>
          <w:sz w:val="32"/>
          <w:u w:val="double"/>
        </w:rPr>
        <w:t>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F0A4B" w:rsidRPr="00002F4F" w:rsidTr="00002F4F">
        <w:trPr>
          <w:trHeight w:val="394"/>
        </w:trPr>
        <w:tc>
          <w:tcPr>
            <w:tcW w:w="2303" w:type="dxa"/>
          </w:tcPr>
          <w:p w:rsidR="00DF0A4B" w:rsidRPr="00002F4F" w:rsidRDefault="00DF0A4B" w:rsidP="00002F4F">
            <w:pPr>
              <w:spacing w:after="0" w:line="240" w:lineRule="auto"/>
              <w:jc w:val="center"/>
              <w:rPr>
                <w:rFonts w:ascii="Vijaya" w:hAnsi="Vijaya" w:cs="Vijaya"/>
                <w:sz w:val="32"/>
              </w:rPr>
            </w:pPr>
            <w:r w:rsidRPr="00002F4F">
              <w:rPr>
                <w:rFonts w:ascii="Vijaya" w:hAnsi="Vijaya" w:cs="Vijaya"/>
                <w:color w:val="548DD4"/>
                <w:sz w:val="32"/>
              </w:rPr>
              <w:t>DER</w:t>
            </w:r>
          </w:p>
        </w:tc>
        <w:tc>
          <w:tcPr>
            <w:tcW w:w="2303" w:type="dxa"/>
          </w:tcPr>
          <w:p w:rsidR="00DF0A4B" w:rsidRPr="00002F4F" w:rsidRDefault="00DF0A4B" w:rsidP="00002F4F">
            <w:pPr>
              <w:spacing w:after="0" w:line="240" w:lineRule="auto"/>
              <w:jc w:val="center"/>
              <w:rPr>
                <w:rFonts w:ascii="Vijaya" w:hAnsi="Vijaya" w:cs="Vijaya"/>
                <w:sz w:val="32"/>
              </w:rPr>
            </w:pPr>
            <w:r w:rsidRPr="00002F4F">
              <w:rPr>
                <w:rFonts w:ascii="Vijaya" w:hAnsi="Vijaya" w:cs="Vijaya"/>
                <w:color w:val="FF0000"/>
                <w:sz w:val="32"/>
              </w:rPr>
              <w:t>DIE</w:t>
            </w:r>
          </w:p>
        </w:tc>
        <w:tc>
          <w:tcPr>
            <w:tcW w:w="2303" w:type="dxa"/>
          </w:tcPr>
          <w:p w:rsidR="00DF0A4B" w:rsidRPr="00002F4F" w:rsidRDefault="00DF0A4B" w:rsidP="00002F4F">
            <w:pPr>
              <w:spacing w:after="0" w:line="240" w:lineRule="auto"/>
              <w:jc w:val="center"/>
              <w:rPr>
                <w:rFonts w:ascii="Vijaya" w:hAnsi="Vijaya" w:cs="Vijaya"/>
                <w:sz w:val="32"/>
              </w:rPr>
            </w:pPr>
            <w:r w:rsidRPr="00002F4F">
              <w:rPr>
                <w:rFonts w:ascii="Vijaya" w:hAnsi="Vijaya" w:cs="Vijaya"/>
                <w:color w:val="92D050"/>
                <w:sz w:val="32"/>
              </w:rPr>
              <w:t>DAS</w:t>
            </w:r>
          </w:p>
        </w:tc>
        <w:tc>
          <w:tcPr>
            <w:tcW w:w="2303" w:type="dxa"/>
          </w:tcPr>
          <w:p w:rsidR="00DF0A4B" w:rsidRPr="00002F4F" w:rsidRDefault="00DF0A4B" w:rsidP="00002F4F">
            <w:pPr>
              <w:spacing w:after="0" w:line="240" w:lineRule="auto"/>
              <w:jc w:val="center"/>
              <w:rPr>
                <w:rFonts w:ascii="Vijaya" w:hAnsi="Vijaya" w:cs="Vijaya"/>
                <w:color w:val="FF66CC"/>
                <w:sz w:val="32"/>
              </w:rPr>
            </w:pPr>
            <w:r w:rsidRPr="00002F4F">
              <w:rPr>
                <w:rFonts w:ascii="Vijaya" w:hAnsi="Vijaya" w:cs="Vijaya"/>
                <w:color w:val="FF66CC"/>
                <w:sz w:val="32"/>
              </w:rPr>
              <w:t>PLURAL</w:t>
            </w:r>
          </w:p>
        </w:tc>
      </w:tr>
      <w:tr w:rsidR="00DF0A4B" w:rsidRPr="00002F4F" w:rsidTr="00002F4F">
        <w:trPr>
          <w:trHeight w:val="406"/>
        </w:trPr>
        <w:tc>
          <w:tcPr>
            <w:tcW w:w="2303" w:type="dxa"/>
          </w:tcPr>
          <w:p w:rsidR="00DF0A4B" w:rsidRPr="00002F4F" w:rsidRDefault="00DF0A4B" w:rsidP="00002F4F">
            <w:pPr>
              <w:spacing w:after="0" w:line="240" w:lineRule="auto"/>
              <w:jc w:val="center"/>
              <w:rPr>
                <w:rFonts w:ascii="Vijaya" w:hAnsi="Vijaya" w:cs="Vijaya"/>
                <w:sz w:val="32"/>
              </w:rPr>
            </w:pPr>
            <w:r w:rsidRPr="00002F4F">
              <w:rPr>
                <w:rFonts w:ascii="Vijaya" w:hAnsi="Vijaya" w:cs="Vijaya"/>
                <w:color w:val="548DD4"/>
                <w:sz w:val="32"/>
              </w:rPr>
              <w:t>den</w:t>
            </w:r>
          </w:p>
        </w:tc>
        <w:tc>
          <w:tcPr>
            <w:tcW w:w="2303" w:type="dxa"/>
          </w:tcPr>
          <w:p w:rsidR="00DF0A4B" w:rsidRPr="00002F4F" w:rsidRDefault="00DF0A4B" w:rsidP="00002F4F">
            <w:pPr>
              <w:spacing w:after="0" w:line="240" w:lineRule="auto"/>
              <w:jc w:val="center"/>
              <w:rPr>
                <w:rFonts w:ascii="Vijaya" w:hAnsi="Vijaya" w:cs="Vijaya"/>
                <w:sz w:val="32"/>
              </w:rPr>
            </w:pPr>
            <w:r w:rsidRPr="00002F4F">
              <w:rPr>
                <w:rFonts w:ascii="Vijaya" w:hAnsi="Vijaya" w:cs="Vijaya"/>
                <w:color w:val="FF0000"/>
                <w:sz w:val="32"/>
              </w:rPr>
              <w:t>die</w:t>
            </w:r>
          </w:p>
        </w:tc>
        <w:tc>
          <w:tcPr>
            <w:tcW w:w="2303" w:type="dxa"/>
          </w:tcPr>
          <w:p w:rsidR="00DF0A4B" w:rsidRPr="00002F4F" w:rsidRDefault="00DF0A4B" w:rsidP="00002F4F">
            <w:pPr>
              <w:spacing w:after="0" w:line="240" w:lineRule="auto"/>
              <w:jc w:val="center"/>
              <w:rPr>
                <w:rFonts w:ascii="Vijaya" w:hAnsi="Vijaya" w:cs="Vijaya"/>
                <w:sz w:val="32"/>
              </w:rPr>
            </w:pPr>
            <w:r w:rsidRPr="00002F4F">
              <w:rPr>
                <w:rFonts w:ascii="Vijaya" w:hAnsi="Vijaya" w:cs="Vijaya"/>
                <w:color w:val="9BBB59"/>
                <w:sz w:val="32"/>
              </w:rPr>
              <w:t>das</w:t>
            </w:r>
          </w:p>
        </w:tc>
        <w:tc>
          <w:tcPr>
            <w:tcW w:w="2303" w:type="dxa"/>
          </w:tcPr>
          <w:p w:rsidR="00DF0A4B" w:rsidRPr="00002F4F" w:rsidRDefault="00DF0A4B" w:rsidP="00002F4F">
            <w:pPr>
              <w:spacing w:after="0" w:line="240" w:lineRule="auto"/>
              <w:jc w:val="center"/>
              <w:rPr>
                <w:rFonts w:ascii="Vijaya" w:hAnsi="Vijaya" w:cs="Vijaya"/>
                <w:sz w:val="32"/>
              </w:rPr>
            </w:pPr>
            <w:r w:rsidRPr="00002F4F">
              <w:rPr>
                <w:rFonts w:ascii="Vijaya" w:hAnsi="Vijaya" w:cs="Vijaya"/>
                <w:color w:val="FF66CC"/>
                <w:sz w:val="32"/>
              </w:rPr>
              <w:t>die</w:t>
            </w:r>
          </w:p>
        </w:tc>
      </w:tr>
    </w:tbl>
    <w:p w:rsidR="00DF0A4B" w:rsidRDefault="003A5D86" w:rsidP="003A5D86">
      <w:pPr>
        <w:rPr>
          <w:rFonts w:ascii="Vijaya" w:hAnsi="Vijaya" w:cs="Vijaya"/>
          <w:sz w:val="32"/>
        </w:rPr>
      </w:pPr>
      <w:r>
        <w:rPr>
          <w:rFonts w:ascii="Vijaya" w:hAnsi="Vijaya" w:cs="Vijaya"/>
          <w:sz w:val="32"/>
        </w:rPr>
        <w:br/>
      </w:r>
      <w:r w:rsidR="00DF0A4B">
        <w:rPr>
          <w:rFonts w:ascii="Vijaya" w:hAnsi="Vijaya" w:cs="Vijaya"/>
          <w:sz w:val="32"/>
        </w:rPr>
        <w:t xml:space="preserve">- opis poti </w:t>
      </w:r>
      <w:r w:rsidR="00DF0A4B">
        <w:rPr>
          <w:rFonts w:ascii="Vijaya" w:hAnsi="Vijaya" w:cs="Vijaya"/>
          <w:sz w:val="32"/>
        </w:rPr>
        <w:br/>
        <w:t>- premikanje</w:t>
      </w:r>
    </w:p>
    <w:p w:rsidR="003A5D86" w:rsidRDefault="003A5D86" w:rsidP="003A5D86">
      <w:pPr>
        <w:spacing w:line="240" w:lineRule="auto"/>
        <w:rPr>
          <w:rFonts w:ascii="Vijaya" w:hAnsi="Vijaya" w:cs="Vijaya"/>
          <w:b/>
          <w:sz w:val="32"/>
        </w:rPr>
      </w:pPr>
      <w:r w:rsidRPr="003A5D86">
        <w:rPr>
          <w:rFonts w:ascii="Vijaya" w:hAnsi="Vijaya" w:cs="Vijaya"/>
          <w:b/>
          <w:sz w:val="32"/>
        </w:rPr>
        <w:t>BESEDE :</w:t>
      </w:r>
      <w:r>
        <w:rPr>
          <w:rFonts w:ascii="Vijaya" w:hAnsi="Vijaya" w:cs="Vijaya"/>
          <w:b/>
          <w:sz w:val="32"/>
        </w:rPr>
        <w:br/>
        <w:t>FÜR (ZA), GEGEN (PROTI), BIS (DO), ENTLANG (VZDOLŽ)</w:t>
      </w:r>
    </w:p>
    <w:p w:rsidR="009C5FA8" w:rsidRDefault="009C5FA8" w:rsidP="003A5D86">
      <w:pPr>
        <w:spacing w:line="240" w:lineRule="auto"/>
        <w:rPr>
          <w:rFonts w:ascii="Vijaya" w:hAnsi="Vijaya" w:cs="Vijaya"/>
          <w:b/>
          <w:sz w:val="32"/>
        </w:rPr>
      </w:pPr>
      <w:r>
        <w:rPr>
          <w:rFonts w:ascii="Vijaya" w:hAnsi="Vijaya" w:cs="Vijaya"/>
          <w:sz w:val="32"/>
        </w:rPr>
        <w:t>auf das = aufs</w:t>
      </w:r>
      <w:r>
        <w:rPr>
          <w:rFonts w:ascii="Vijaya" w:hAnsi="Vijaya" w:cs="Vijaya"/>
          <w:sz w:val="32"/>
        </w:rPr>
        <w:br/>
        <w:t>in das = ins</w:t>
      </w:r>
      <w:r>
        <w:rPr>
          <w:rFonts w:ascii="Vijaya" w:hAnsi="Vijaya" w:cs="Vijaya"/>
          <w:sz w:val="32"/>
        </w:rPr>
        <w:br/>
        <w:t>an das = ans</w:t>
      </w:r>
    </w:p>
    <w:sectPr w:rsidR="009C5FA8" w:rsidSect="00891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971BC"/>
    <w:multiLevelType w:val="hybridMultilevel"/>
    <w:tmpl w:val="8A1267B2"/>
    <w:lvl w:ilvl="0" w:tplc="695C638A">
      <w:numFmt w:val="bullet"/>
      <w:lvlText w:val="-"/>
      <w:lvlJc w:val="left"/>
      <w:pPr>
        <w:ind w:left="720" w:hanging="360"/>
      </w:pPr>
      <w:rPr>
        <w:rFonts w:ascii="Vijaya" w:eastAsia="Calibri" w:hAnsi="Vijaya" w:cs="Vijay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427FE"/>
    <w:multiLevelType w:val="hybridMultilevel"/>
    <w:tmpl w:val="07D02EDE"/>
    <w:lvl w:ilvl="0" w:tplc="695C638A">
      <w:numFmt w:val="bullet"/>
      <w:lvlText w:val="-"/>
      <w:lvlJc w:val="left"/>
      <w:pPr>
        <w:ind w:left="720" w:hanging="360"/>
      </w:pPr>
      <w:rPr>
        <w:rFonts w:ascii="Vijaya" w:eastAsia="Calibri" w:hAnsi="Vijaya" w:cs="Vijay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552E"/>
    <w:rsid w:val="00002F4F"/>
    <w:rsid w:val="00097C00"/>
    <w:rsid w:val="003A5D86"/>
    <w:rsid w:val="00567C7B"/>
    <w:rsid w:val="006B2FAA"/>
    <w:rsid w:val="00703EDB"/>
    <w:rsid w:val="0089145D"/>
    <w:rsid w:val="009C5FA8"/>
    <w:rsid w:val="00C54EA6"/>
    <w:rsid w:val="00DF0A4B"/>
    <w:rsid w:val="00EA552E"/>
    <w:rsid w:val="00F0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45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5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EA552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EA552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A552E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ListParagraph">
    <w:name w:val="List Paragraph"/>
    <w:basedOn w:val="Normal"/>
    <w:uiPriority w:val="34"/>
    <w:qFormat/>
    <w:rsid w:val="006B2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D2973-652D-4244-AA08-8D08377D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2019-05-20T11:59:00Z</dcterms:created>
  <dcterms:modified xsi:type="dcterms:W3CDTF">2019-05-20T11:59:00Z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