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4A" w:rsidRDefault="006E254A" w:rsidP="006E254A">
      <w:bookmarkStart w:id="0" w:name="_GoBack"/>
      <w:bookmarkEnd w:id="0"/>
      <w:r>
        <w:t>VERBEN – 1. S.</w:t>
      </w:r>
    </w:p>
    <w:p w:rsidR="006E254A" w:rsidRDefault="006E254A" w:rsidP="006E2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E254A" w:rsidRDefault="006E254A" w:rsidP="006E2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6E254A" w:rsidRDefault="006E254A" w:rsidP="006E2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6E254A" w:rsidRDefault="006E254A" w:rsidP="006E2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Punkte:</w:t>
      </w:r>
      <w:r>
        <w:tab/>
        <w:t>NOTE:</w:t>
      </w:r>
    </w:p>
    <w:p w:rsidR="006E254A" w:rsidRDefault="006E254A" w:rsidP="006E254A"/>
    <w:p w:rsidR="006E254A" w:rsidRDefault="006E254A" w:rsidP="006E254A"/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6E254A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>
            <w:pPr>
              <w:pStyle w:val="Arial"/>
            </w:pPr>
            <w:r>
              <w:t>Infinitiv–Slow.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>
            <w:pPr>
              <w:pStyle w:val="Arial"/>
            </w:pPr>
            <w:r>
              <w:t>Infinitiv-Deutsch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>
            <w:pPr>
              <w:pStyle w:val="Arial"/>
            </w:pPr>
            <w:r>
              <w:t>Pr</w:t>
            </w:r>
            <w:r>
              <w:rPr>
                <w:rFonts w:cs="Arial"/>
              </w:rPr>
              <w:t>ä</w:t>
            </w:r>
            <w:r>
              <w:t>sens – er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>
            <w:pPr>
              <w:pStyle w:val="Arial"/>
            </w:pPr>
            <w:r>
              <w:t>Perfekt – er</w:t>
            </w:r>
          </w:p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odločiti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fliehen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>
            <w:r>
              <w:t>ist geflogen</w:t>
            </w:r>
          </w:p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fällt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>
            <w:r>
              <w:t>hat angezogen</w:t>
            </w:r>
          </w:p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bricht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dobiti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bitten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ostati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dürfen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schläft ein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erschrickt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pripročiti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braten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>
            <w:r>
              <w:t>razumeti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/>
        </w:tc>
      </w:tr>
      <w:tr w:rsidR="006E254A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A" w:rsidRDefault="006E254A"/>
          <w:p w:rsidR="006E254A" w:rsidRDefault="006E254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254A" w:rsidRDefault="006E254A"/>
          <w:p w:rsidR="006E254A" w:rsidRDefault="006E254A">
            <w:r>
              <w:t>hat bewiesen</w:t>
            </w:r>
          </w:p>
        </w:tc>
      </w:tr>
    </w:tbl>
    <w:p w:rsidR="00BA6445" w:rsidRDefault="00BA6445"/>
    <w:p w:rsidR="006E254A" w:rsidRDefault="006E254A"/>
    <w:p w:rsidR="006E254A" w:rsidRDefault="006E254A">
      <w:r>
        <w:tab/>
      </w:r>
      <w:r>
        <w:tab/>
        <w:t>15,5 – 18 = zd (2)</w:t>
      </w:r>
    </w:p>
    <w:p w:rsidR="006E254A" w:rsidRDefault="006E254A">
      <w:r>
        <w:t xml:space="preserve">                     19 – 23 = db (3)</w:t>
      </w:r>
    </w:p>
    <w:p w:rsidR="006E254A" w:rsidRDefault="006E254A">
      <w:r>
        <w:t xml:space="preserve"> </w:t>
      </w:r>
      <w:r>
        <w:tab/>
        <w:t xml:space="preserve">          24 – 27 = pd (4)</w:t>
      </w:r>
    </w:p>
    <w:p w:rsidR="006E254A" w:rsidRDefault="006E254A">
      <w:r>
        <w:t xml:space="preserve">                          28 – 30,5 = odl (5)</w:t>
      </w:r>
    </w:p>
    <w:sectPr w:rsidR="006E254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93" w:rsidRDefault="00207EE8">
      <w:r>
        <w:separator/>
      </w:r>
    </w:p>
  </w:endnote>
  <w:endnote w:type="continuationSeparator" w:id="0">
    <w:p w:rsidR="00BB0C93" w:rsidRDefault="0020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8E" w:rsidRDefault="00FD578E" w:rsidP="00FD57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78E" w:rsidRDefault="00FD578E" w:rsidP="00FD57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8E" w:rsidRDefault="00FD578E" w:rsidP="00FD57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578E" w:rsidRDefault="00FD578E" w:rsidP="00FD57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93" w:rsidRDefault="00207EE8">
      <w:r>
        <w:separator/>
      </w:r>
    </w:p>
  </w:footnote>
  <w:footnote w:type="continuationSeparator" w:id="0">
    <w:p w:rsidR="00BB0C93" w:rsidRDefault="0020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2D2"/>
    <w:multiLevelType w:val="multilevel"/>
    <w:tmpl w:val="9FFC33C2"/>
    <w:styleLink w:val="StyleNumbered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91724"/>
    <w:rsid w:val="001C35D9"/>
    <w:rsid w:val="00207EE8"/>
    <w:rsid w:val="002973CC"/>
    <w:rsid w:val="005B4E4A"/>
    <w:rsid w:val="006A40A4"/>
    <w:rsid w:val="006E254A"/>
    <w:rsid w:val="00715070"/>
    <w:rsid w:val="00AD1D39"/>
    <w:rsid w:val="00BA6445"/>
    <w:rsid w:val="00BB0C93"/>
    <w:rsid w:val="00BD6BC8"/>
    <w:rsid w:val="00FD578E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4A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AD1D39"/>
    <w:pPr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Cs w:val="20"/>
    </w:rPr>
  </w:style>
  <w:style w:type="paragraph" w:customStyle="1" w:styleId="diamant">
    <w:name w:val="diamant"/>
    <w:basedOn w:val="BodyText"/>
    <w:autoRedefine/>
    <w:rsid w:val="00AD1D39"/>
  </w:style>
  <w:style w:type="paragraph" w:customStyle="1" w:styleId="citat">
    <w:name w:val="citat"/>
    <w:basedOn w:val="Normal"/>
    <w:next w:val="Normal"/>
    <w:rsid w:val="005B4E4A"/>
    <w:pPr>
      <w:autoSpaceDE w:val="0"/>
      <w:autoSpaceDN w:val="0"/>
      <w:spacing w:before="240"/>
    </w:pPr>
    <w:rPr>
      <w:outline/>
      <w:sz w:val="20"/>
      <w:szCs w:val="20"/>
    </w:rPr>
  </w:style>
  <w:style w:type="paragraph" w:customStyle="1" w:styleId="diaman">
    <w:name w:val="&lt;diaman"/>
    <w:basedOn w:val="Normal"/>
    <w:autoRedefine/>
    <w:rsid w:val="002973CC"/>
    <w:pPr>
      <w:autoSpaceDE w:val="0"/>
      <w:autoSpaceDN w:val="0"/>
    </w:pPr>
    <w:rPr>
      <w:rFonts w:ascii="Arial" w:hAnsi="Arial"/>
      <w:szCs w:val="20"/>
    </w:rPr>
  </w:style>
  <w:style w:type="paragraph" w:customStyle="1" w:styleId="diamant0">
    <w:name w:val="&lt;diamant"/>
    <w:basedOn w:val="BodyText"/>
    <w:next w:val="Normal"/>
    <w:autoRedefine/>
    <w:rsid w:val="002973CC"/>
    <w:rPr>
      <w:b/>
      <w:szCs w:val="24"/>
    </w:rPr>
  </w:style>
  <w:style w:type="paragraph" w:customStyle="1" w:styleId="tokovnik">
    <w:name w:val="točkovnik"/>
    <w:basedOn w:val="Normal"/>
    <w:next w:val="Normal"/>
    <w:rsid w:val="006A40A4"/>
    <w:rPr>
      <w:caps/>
    </w:rPr>
  </w:style>
  <w:style w:type="paragraph" w:customStyle="1" w:styleId="StyleCentered">
    <w:name w:val="Style Centered"/>
    <w:basedOn w:val="Normal"/>
    <w:autoRedefine/>
    <w:rsid w:val="006A40A4"/>
    <w:pPr>
      <w:spacing w:line="360" w:lineRule="auto"/>
    </w:pPr>
    <w:rPr>
      <w:szCs w:val="20"/>
    </w:rPr>
  </w:style>
  <w:style w:type="paragraph" w:customStyle="1" w:styleId="desno">
    <w:name w:val="desno"/>
    <w:basedOn w:val="Normal"/>
    <w:next w:val="Normal"/>
    <w:rsid w:val="00715070"/>
    <w:pPr>
      <w:jc w:val="right"/>
    </w:pPr>
    <w:rPr>
      <w:rFonts w:ascii="Comic Sans MS" w:hAnsi="Comic Sans MS"/>
      <w:b/>
      <w:strike/>
      <w:color w:val="808000"/>
      <w:lang w:eastAsia="en-US"/>
    </w:rPr>
  </w:style>
  <w:style w:type="numbering" w:customStyle="1" w:styleId="StyleNumbered">
    <w:name w:val="Style Numbered"/>
    <w:basedOn w:val="NoList"/>
    <w:rsid w:val="001C35D9"/>
    <w:pPr>
      <w:numPr>
        <w:numId w:val="1"/>
      </w:numPr>
    </w:pPr>
  </w:style>
  <w:style w:type="table" w:styleId="TableGrid">
    <w:name w:val="Table Grid"/>
    <w:basedOn w:val="TableNormal"/>
    <w:rsid w:val="000B0974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next w:val="Normal"/>
    <w:rsid w:val="006E254A"/>
    <w:rPr>
      <w:rFonts w:ascii="Arial" w:hAnsi="Arial"/>
      <w:sz w:val="28"/>
    </w:rPr>
  </w:style>
  <w:style w:type="paragraph" w:styleId="Footer">
    <w:name w:val="footer"/>
    <w:basedOn w:val="Normal"/>
    <w:rsid w:val="00FD57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D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