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AA" w:rsidRPr="00DB5830" w:rsidRDefault="00DB11C5" w:rsidP="00FC53AA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64.25pt;height:54.75pt" strokeweight="2pt">
            <v:shadow on="t" color="#009" offset="7pt,-7pt"/>
            <v:textpath style="font-family:&quot;Comic Sans MS&quot;;v-text-spacing:52429f;v-text-kern:t" trim="t" fitpath="t" xscale="f" string="Projekt "/>
          </v:shape>
        </w:pic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 je iz »vsakodnevnega« poslov znanja izločena dejavnost. Projekt pomeni natančno razmejitev od vsakodnevnih poslov. Razmejitev temelji na različnih značilnostih projekta. Vsak projekt je povezan z večjim tveganjem kot vsakodnevni rutinski posli.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Značilnosti projekta: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 xml:space="preserve">Vsebinski cilji </w:t>
      </w:r>
      <w:r w:rsidRPr="00DB5830">
        <w:rPr>
          <w:rFonts w:ascii="Comic Sans MS" w:hAnsi="Comic Sans MS"/>
        </w:rPr>
        <w:t xml:space="preserve">(projekt nastane na podlagi opredeljenih izhodišč in vsebuje pred začetkom projekta določen cilj. Ko izpolnimo namen projekta, je projekt končan.)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 xml:space="preserve">Časovni cilji </w:t>
      </w:r>
      <w:r w:rsidRPr="00DB5830">
        <w:rPr>
          <w:rFonts w:ascii="Comic Sans MS" w:hAnsi="Comic Sans MS"/>
        </w:rPr>
        <w:t>(projektna naloga ni trajna, ampak je časovno določena. Vnaprej določimo začetek in konec projekta.)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 xml:space="preserve">Inovativna značilnost </w:t>
      </w:r>
      <w:r w:rsidRPr="00DB5830">
        <w:rPr>
          <w:rFonts w:ascii="Comic Sans MS" w:hAnsi="Comic Sans MS"/>
        </w:rPr>
        <w:t xml:space="preserve">( projekt je nova in enkratna dejavnost. Ne moremo jih v celoti povezati z obstoječimi izkušnjami. Rutinskih postopkov ni mogoče izpeljati zaradi posebnih zahtev.)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 xml:space="preserve">Omejeni viri </w:t>
      </w:r>
      <w:r w:rsidRPr="00DB5830">
        <w:rPr>
          <w:rFonts w:ascii="Comic Sans MS" w:hAnsi="Comic Sans MS"/>
        </w:rPr>
        <w:t xml:space="preserve">(projekt zahteva človeške, finančne, materialne vire. Vnaprej je treba načrtovati potrebna denarna sredstva.)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>Kompleksnost</w:t>
      </w:r>
      <w:r w:rsidRPr="00DB5830">
        <w:rPr>
          <w:rFonts w:ascii="Comic Sans MS" w:hAnsi="Comic Sans MS"/>
        </w:rPr>
        <w:t xml:space="preserve"> ( s tem pojmom izražamo število in različnost posameznih delnih projektnih nalog ter njihovo prepletenost.)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</w:r>
      <w:r w:rsidRPr="008F59A2">
        <w:rPr>
          <w:rFonts w:ascii="Comic Sans MS" w:hAnsi="Comic Sans MS"/>
          <w:u w:val="single"/>
        </w:rPr>
        <w:t>Tveganje</w:t>
      </w:r>
      <w:r w:rsidRPr="00DB5830">
        <w:rPr>
          <w:rFonts w:ascii="Comic Sans MS" w:hAnsi="Comic Sans MS"/>
        </w:rPr>
        <w:t xml:space="preserve"> (ker sta za projekt značilni novost in kompleksnost, obstaja velika nevarnost, da prej propadejo. Obstaja verjetnost, da ne bomo dosegli postavljenih ciljev. Tveganja nastanejo na vseh področjih - tehnična izvedba, časovno tveganje, prevelika poraba sredstev, tveganje pri načrtovanem obsegu prodaje.)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Pri odločitvi, ali je neka dejavnost projekt, moramo upoštevati omenjene značilnosti skupaj s pogoji za izvajanje projekta in udeleženci pri projektu. </w:t>
      </w:r>
    </w:p>
    <w:p w:rsidR="00FC53AA" w:rsidRPr="00DB5830" w:rsidRDefault="00FC53AA" w:rsidP="00FC53A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C53AA" w:rsidRPr="00724777" w:rsidRDefault="00FC53AA" w:rsidP="00FC53AA">
      <w:pPr>
        <w:rPr>
          <w:rFonts w:ascii="Comic Sans MS" w:hAnsi="Comic Sans MS"/>
          <w:b/>
          <w:sz w:val="32"/>
          <w:szCs w:val="32"/>
        </w:rPr>
      </w:pPr>
      <w:r w:rsidRPr="00724777">
        <w:rPr>
          <w:rFonts w:ascii="Comic Sans MS" w:hAnsi="Comic Sans MS"/>
          <w:b/>
          <w:sz w:val="32"/>
          <w:szCs w:val="32"/>
        </w:rPr>
        <w:t xml:space="preserve">PROJEKTNA NALOGA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 pogosto je to enkratna naloga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• pri projektni nalogi je tema obširnejša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• tema je lahko razdeljena na več podtem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• sledi konkreten izdelek - projekt, ki ga oblikuje več oseb hkrati (npr. poslovni načrt)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  <w:b/>
          <w:sz w:val="32"/>
          <w:szCs w:val="32"/>
        </w:rPr>
      </w:pPr>
      <w:r w:rsidRPr="00724777">
        <w:rPr>
          <w:rFonts w:ascii="Comic Sans MS" w:hAnsi="Comic Sans MS"/>
          <w:b/>
          <w:sz w:val="32"/>
          <w:szCs w:val="32"/>
        </w:rPr>
        <w:t xml:space="preserve">VRSTE PROJEKTOV </w:t>
      </w:r>
    </w:p>
    <w:p w:rsidR="00FC53AA" w:rsidRPr="00724777" w:rsidRDefault="00FC53AA" w:rsidP="00FC53AA">
      <w:pPr>
        <w:rPr>
          <w:rFonts w:ascii="Comic Sans MS" w:hAnsi="Comic Sans MS"/>
          <w:b/>
          <w:sz w:val="32"/>
          <w:szCs w:val="32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PROJEKTE LOČIMO: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po naročniku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glede ciljev </w: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po pogostosti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numPr>
          <w:ilvl w:val="0"/>
          <w:numId w:val="1"/>
        </w:num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PO NAROČNIKU SO PROJEKTI NOTRANJI IN ZUNANJI.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NOTRANJI- naročnik je vodstvo podjetja, ki izvaja projekt. Namenjeni so izboljšanju učinkovitosti podjetja.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ZUNANJI- izvaja jih podjetje za stranko, ki določi projektne cilje in prejme kot rezultat projekta izdelek ali storitev.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numPr>
          <w:ilvl w:val="0"/>
          <w:numId w:val="1"/>
        </w:num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GLEDE CILJEV SO PROJEKTI PREDMETNO IN PROCESNO USMERJENI.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PREDMETNO USMERJENI PROJEKTI - cilj teh projektov je izboljšanje ali izdelava izdelkov.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PROCESNO USMERJENI PROJEKTI - ukvarjajo se z opredelitvijo, oblikovanjem izvedbenih del pri storitvenih ali informacijskih procesih.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 </w:t>
      </w:r>
    </w:p>
    <w:p w:rsidR="00FC53AA" w:rsidRPr="00DB5830" w:rsidRDefault="00FC53AA" w:rsidP="00FC53AA">
      <w:pPr>
        <w:numPr>
          <w:ilvl w:val="0"/>
          <w:numId w:val="1"/>
        </w:num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PO POGOSTOSTI SO PROJEKTI PONAVLJAJO Čl SE ALI ENKRATNI.-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C53AA" w:rsidRDefault="00FC53AA" w:rsidP="00FC53AA">
      <w:pPr>
        <w:rPr>
          <w:rFonts w:ascii="Comic Sans MS" w:hAnsi="Comic Sans MS"/>
          <w:b/>
          <w:sz w:val="32"/>
          <w:szCs w:val="32"/>
        </w:rPr>
      </w:pPr>
      <w:r w:rsidRPr="00466C4F">
        <w:rPr>
          <w:rFonts w:ascii="Comic Sans MS" w:hAnsi="Comic Sans MS"/>
          <w:b/>
          <w:sz w:val="32"/>
          <w:szCs w:val="32"/>
        </w:rPr>
        <w:t xml:space="preserve">PREDLOG ŠTIRIH SKUPIN PROJEKTOV </w:t>
      </w:r>
    </w:p>
    <w:p w:rsidR="00FC53AA" w:rsidRPr="00466C4F" w:rsidRDefault="00FC53AA" w:rsidP="00FC53AA">
      <w:pPr>
        <w:rPr>
          <w:rFonts w:ascii="Comic Sans MS" w:hAnsi="Comic Sans MS"/>
          <w:b/>
          <w:sz w:val="32"/>
          <w:szCs w:val="32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1.</w:t>
      </w:r>
      <w:r w:rsidRPr="00DB5830">
        <w:rPr>
          <w:rFonts w:ascii="Comic Sans MS" w:hAnsi="Comic Sans MS"/>
        </w:rPr>
        <w:tab/>
        <w:t xml:space="preserve">projekt PODJETJE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( v tej vlogi se najde vsak, vidimo se kot lastnik podjetja) </w: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izdelava POSLOVNEGA NAČRTA - podlage za ustanovitev podjetja, katerega cilj je rast, delo, zaslužek in dobiček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2. projekt EU (projekti Evropske unije - na internetu)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3. TEHNIČNI projekt </w: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definirana je idejna zamisel in izvajalci za dovršitev predlaganega projekta (npr. iščemo izva</w:t>
      </w:r>
      <w:r>
        <w:rPr>
          <w:rFonts w:ascii="Comic Sans MS" w:hAnsi="Comic Sans MS"/>
        </w:rPr>
        <w:t>jalca preko razpisa za izgradnj</w:t>
      </w:r>
      <w:r w:rsidRPr="00DB5830">
        <w:rPr>
          <w:rFonts w:ascii="Comic Sans MS" w:hAnsi="Comic Sans MS"/>
        </w:rPr>
        <w:t xml:space="preserve">o šolske telovadnice)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4.</w:t>
      </w:r>
      <w:r w:rsidRPr="00DB5830">
        <w:rPr>
          <w:rFonts w:ascii="Comic Sans MS" w:hAnsi="Comic Sans MS"/>
        </w:rPr>
        <w:tab/>
        <w:t xml:space="preserve">INOVATIVNI projekt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projekt, ki v realnosti ni nujno uresničen (npr. naredimo načrt potovanja na Luno)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PROJEKTNE FAZE </w: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Projektna faza je posamezni časovni del poteka projekta. Projektna faza je enota, ki se logično vsebinsko razlikuje od drugih faz projekta. V vsaki fazi potekajo določene aktivnosti in postopki (metode, pripomočki). Zaključek ene projektne faze je fazni MILJNIK.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PROJEKTNE FAZE: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  <w:t xml:space="preserve">ZAGONSKA FAZA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  <w:t xml:space="preserve">RAZVOJNA FAZA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  <w:t xml:space="preserve">IZVEDBENA FAZA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>•</w:t>
      </w:r>
      <w:r w:rsidRPr="00DB5830">
        <w:rPr>
          <w:rFonts w:ascii="Comic Sans MS" w:hAnsi="Comic Sans MS"/>
        </w:rPr>
        <w:tab/>
        <w:t xml:space="preserve">ZAKLJUČNA FAZA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numPr>
          <w:ilvl w:val="0"/>
          <w:numId w:val="2"/>
        </w:numPr>
        <w:rPr>
          <w:rFonts w:ascii="Comic Sans MS" w:hAnsi="Comic Sans MS"/>
        </w:rPr>
      </w:pPr>
      <w:r w:rsidRPr="00466C4F">
        <w:rPr>
          <w:rFonts w:ascii="Comic Sans MS" w:hAnsi="Comic Sans MS"/>
          <w:u w:val="single"/>
        </w:rPr>
        <w:t>ZAGONSKA FAZA</w:t>
      </w:r>
      <w:r w:rsidRPr="00DB5830">
        <w:rPr>
          <w:rFonts w:ascii="Comic Sans MS" w:hAnsi="Comic Sans MS"/>
        </w:rPr>
        <w:t xml:space="preserve"> (projektna zamisel)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Projekt se začne s projektno zamislijo (idejo), z željo, da bi obstoječe stanje spremenili in dosegli nekaj novega.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RAZLOGI ZA NASTANEK PROJEKTNE ZAMISLI: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TEHNIČNI (razvoj izdelkov in postopkov, raziskave, izvajanje gradbenih del in inštaliranje naprav)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TRŽNI (novi trženjski pristopi, pridobivanje novih trgov in tržnih </w:t>
      </w:r>
      <w:r>
        <w:rPr>
          <w:rFonts w:ascii="Comic Sans MS" w:hAnsi="Comic Sans MS"/>
        </w:rPr>
        <w:t xml:space="preserve">poti - distribucijskih kanalov, </w:t>
      </w:r>
      <w:r w:rsidRPr="00DB5830">
        <w:rPr>
          <w:rFonts w:ascii="Comic Sans MS" w:hAnsi="Comic Sans MS"/>
        </w:rPr>
        <w:t xml:space="preserve">zagotavljanje konkurenčnosti)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ORGANIZACIJSKI (oblikovanje in uvajanje novih informacijskih sistemov, reorganiziranje znotraj podjetja)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DRUŽBENOPOLITIČNI (npr. varovanje okolja) </w:t>
      </w:r>
    </w:p>
    <w:p w:rsidR="00FC53AA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Na teh področjih so podjetniške inovacije najpogostejše. Za izvajanje projektov je potrebna komunikacijska struktura, ki mora zagotoviti povezavo različnih poslovnih funkcij. </w:t>
      </w:r>
    </w:p>
    <w:p w:rsidR="00FC53AA" w:rsidRPr="00DB5830" w:rsidRDefault="00FC53AA" w:rsidP="00FC53AA">
      <w:pPr>
        <w:rPr>
          <w:rFonts w:ascii="Comic Sans MS" w:hAnsi="Comic Sans MS"/>
        </w:rPr>
      </w:pPr>
    </w:p>
    <w:p w:rsidR="00FC53AA" w:rsidRPr="00466C4F" w:rsidRDefault="00FC53AA" w:rsidP="00FC53AA">
      <w:pPr>
        <w:numPr>
          <w:ilvl w:val="0"/>
          <w:numId w:val="2"/>
        </w:numPr>
        <w:rPr>
          <w:rFonts w:ascii="Comic Sans MS" w:hAnsi="Comic Sans MS"/>
          <w:u w:val="single"/>
        </w:rPr>
      </w:pPr>
      <w:r w:rsidRPr="00466C4F">
        <w:rPr>
          <w:rFonts w:ascii="Comic Sans MS" w:hAnsi="Comic Sans MS"/>
          <w:u w:val="single"/>
        </w:rPr>
        <w:t xml:space="preserve">RAZVOJNA FAZA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V tej fazi: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navedemo cilje, vizijo in poslanstvo projekta, poudarimo njegovo posebnost in kakovost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pregledno opišemo naloge, koristi, ki nam jih prinaša projekt in posledice, če ga ne izpeljemo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opišemo okvirno kadrovske (udeleženci) in finančne pogoje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oblikujemo različne možnosti za doseganje projektnega cilja, jih medsebojno primerjamo in ocenimo (SWOT analiza - naše prednosti in pomanjkljivosti, to je ocena izvedljivosti projekta)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DB5830" w:rsidRDefault="00FC53AA" w:rsidP="00FC53AA">
      <w:pPr>
        <w:numPr>
          <w:ilvl w:val="0"/>
          <w:numId w:val="2"/>
        </w:numPr>
        <w:rPr>
          <w:rFonts w:ascii="Comic Sans MS" w:hAnsi="Comic Sans MS"/>
        </w:rPr>
      </w:pPr>
      <w:r w:rsidRPr="00466C4F">
        <w:rPr>
          <w:rFonts w:ascii="Comic Sans MS" w:hAnsi="Comic Sans MS"/>
          <w:u w:val="single"/>
        </w:rPr>
        <w:t>IZVEDBENA FAZA</w:t>
      </w:r>
      <w:r w:rsidRPr="00DB5830">
        <w:rPr>
          <w:rFonts w:ascii="Comic Sans MS" w:hAnsi="Comic Sans MS"/>
        </w:rPr>
        <w:t xml:space="preserve"> (naredimo načrt izvedbe projekta, spremljamo aktivnosti)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V tej fazi določimo: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kaj moramo uresničiti s projektom oz. delom projekta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kako poteka izvedba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kdo bo opravil posamezne naloge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kdaj in koliko časa traja izvajanje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kje naj poteka izvajanje </w:t>
      </w:r>
    </w:p>
    <w:p w:rsidR="00FC53AA" w:rsidRDefault="00FC53AA" w:rsidP="00FC53AA">
      <w:pPr>
        <w:rPr>
          <w:rFonts w:ascii="Comic Sans MS" w:hAnsi="Comic Sans MS"/>
        </w:rPr>
      </w:pPr>
    </w:p>
    <w:p w:rsidR="00FC53AA" w:rsidRPr="00466C4F" w:rsidRDefault="00FC53AA" w:rsidP="00FC53AA">
      <w:pPr>
        <w:numPr>
          <w:ilvl w:val="0"/>
          <w:numId w:val="2"/>
        </w:numPr>
        <w:rPr>
          <w:rFonts w:ascii="Comic Sans MS" w:hAnsi="Comic Sans MS"/>
          <w:u w:val="single"/>
        </w:rPr>
      </w:pPr>
      <w:r w:rsidRPr="00466C4F">
        <w:rPr>
          <w:rFonts w:ascii="Comic Sans MS" w:hAnsi="Comic Sans MS"/>
          <w:u w:val="single"/>
        </w:rPr>
        <w:t xml:space="preserve">ZAKLJUČNA FAZA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V tej fazi: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predstavimo rezultate projekta (analiza opravljenega dela - ovrednotimo učinke in uspešnost projekta) </w:t>
      </w:r>
    </w:p>
    <w:p w:rsidR="00FC53AA" w:rsidRPr="00DB5830" w:rsidRDefault="00FC53AA" w:rsidP="00FC53AA">
      <w:pPr>
        <w:rPr>
          <w:rFonts w:ascii="Comic Sans MS" w:hAnsi="Comic Sans MS"/>
        </w:rPr>
      </w:pPr>
      <w:r w:rsidRPr="00DB5830">
        <w:rPr>
          <w:rFonts w:ascii="Comic Sans MS" w:hAnsi="Comic Sans MS"/>
        </w:rPr>
        <w:t xml:space="preserve">- primerjamo načrtovano- izvršeno in ukrepamo pri odklonih od začrtanih ciljev </w:t>
      </w:r>
    </w:p>
    <w:p w:rsidR="00983411" w:rsidRDefault="00983411"/>
    <w:sectPr w:rsidR="009834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23AD8"/>
    <w:multiLevelType w:val="hybridMultilevel"/>
    <w:tmpl w:val="6F84A9E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188"/>
    <w:multiLevelType w:val="hybridMultilevel"/>
    <w:tmpl w:val="C3CC152E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3AA"/>
    <w:rsid w:val="0008000F"/>
    <w:rsid w:val="000A07FE"/>
    <w:rsid w:val="002C34A9"/>
    <w:rsid w:val="002E2B68"/>
    <w:rsid w:val="003B1F1F"/>
    <w:rsid w:val="003D6EFC"/>
    <w:rsid w:val="00471B01"/>
    <w:rsid w:val="00521467"/>
    <w:rsid w:val="00527044"/>
    <w:rsid w:val="00567A28"/>
    <w:rsid w:val="005E07EE"/>
    <w:rsid w:val="00650806"/>
    <w:rsid w:val="007762F9"/>
    <w:rsid w:val="007977DA"/>
    <w:rsid w:val="007A6FEF"/>
    <w:rsid w:val="00827F93"/>
    <w:rsid w:val="00872C80"/>
    <w:rsid w:val="008C7FD0"/>
    <w:rsid w:val="00983411"/>
    <w:rsid w:val="00B06C8A"/>
    <w:rsid w:val="00B30C09"/>
    <w:rsid w:val="00CC0663"/>
    <w:rsid w:val="00D759B9"/>
    <w:rsid w:val="00DA359D"/>
    <w:rsid w:val="00DB11C5"/>
    <w:rsid w:val="00E42DC3"/>
    <w:rsid w:val="00E9291E"/>
    <w:rsid w:val="00E95D54"/>
    <w:rsid w:val="00EA3141"/>
    <w:rsid w:val="00FA133C"/>
    <w:rsid w:val="00FC4A29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3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2019-05-13T12:18:00Z</dcterms:created>
  <dcterms:modified xsi:type="dcterms:W3CDTF">2019-05-13T12:18:00Z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