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E7" w:rsidRDefault="00827A53" w:rsidP="00C209E7">
      <w:pPr>
        <w:jc w:val="center"/>
      </w:pPr>
      <w:bookmarkStart w:id="0" w:name="_GoBack"/>
      <w:bookmarkEnd w:id="0"/>
      <w: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178.5pt;height:35.25pt" fillcolor="fuchsia" strokeweight="2pt">
            <v:fill color2="#36f" rotate="t" type="gradient"/>
            <v:shadow color="#868686"/>
            <v:textpath style="font-family:&quot;Snap ITC&quot;;font-weight:bold;v-text-kern:t" trim="t" fitpath="t" xscale="f" string="Pogodba"/>
          </v:shape>
        </w:pict>
      </w:r>
    </w:p>
    <w:p w:rsidR="00C209E7" w:rsidRDefault="00FC29BB" w:rsidP="00C209E7">
      <w:pPr>
        <w:jc w:val="both"/>
        <w:rPr>
          <w:rFonts w:ascii="Comic Sans MS" w:hAnsi="Comic Sans MS"/>
          <w:sz w:val="20"/>
          <w:szCs w:val="20"/>
        </w:rPr>
      </w:pPr>
      <w:r>
        <w:rPr>
          <w:rFonts w:ascii="Comic Sans MS" w:hAnsi="Comic Sans MS"/>
          <w:sz w:val="20"/>
          <w:szCs w:val="20"/>
        </w:rPr>
        <w:t>Pogodba je pravni posel, ki nastane s soglasjem volje strank.</w:t>
      </w:r>
    </w:p>
    <w:p w:rsidR="00FC29BB" w:rsidRDefault="00FC29BB" w:rsidP="00C209E7">
      <w:pPr>
        <w:jc w:val="both"/>
        <w:rPr>
          <w:rFonts w:ascii="Comic Sans MS" w:hAnsi="Comic Sans MS"/>
          <w:sz w:val="20"/>
          <w:szCs w:val="20"/>
        </w:rPr>
      </w:pPr>
    </w:p>
    <w:p w:rsidR="00FC29BB" w:rsidRDefault="00FC29BB" w:rsidP="00C209E7">
      <w:pPr>
        <w:jc w:val="both"/>
        <w:rPr>
          <w:rFonts w:ascii="Comic Sans MS" w:hAnsi="Comic Sans MS"/>
          <w:sz w:val="20"/>
          <w:szCs w:val="20"/>
        </w:rPr>
      </w:pPr>
      <w:r>
        <w:rPr>
          <w:rFonts w:ascii="Comic Sans MS" w:hAnsi="Comic Sans MS"/>
          <w:sz w:val="20"/>
          <w:szCs w:val="20"/>
        </w:rPr>
        <w:t>Vrste pogodb:</w:t>
      </w:r>
    </w:p>
    <w:p w:rsidR="00FC29BB" w:rsidRDefault="00FC29BB" w:rsidP="004331CD">
      <w:pPr>
        <w:numPr>
          <w:ilvl w:val="0"/>
          <w:numId w:val="2"/>
        </w:numPr>
        <w:jc w:val="both"/>
        <w:rPr>
          <w:rFonts w:ascii="Comic Sans MS" w:hAnsi="Comic Sans MS"/>
          <w:sz w:val="20"/>
          <w:szCs w:val="20"/>
        </w:rPr>
      </w:pPr>
      <w:r>
        <w:rPr>
          <w:rFonts w:ascii="Comic Sans MS" w:hAnsi="Comic Sans MS"/>
          <w:sz w:val="20"/>
          <w:szCs w:val="20"/>
        </w:rPr>
        <w:t>Nekaterim pogodbam daje ime zakon. Zato ločimo imenovane in neimenovane pogodbe.</w:t>
      </w:r>
    </w:p>
    <w:p w:rsidR="00FC29BB" w:rsidRDefault="00FC29BB" w:rsidP="00C209E7">
      <w:pPr>
        <w:jc w:val="both"/>
        <w:rPr>
          <w:rFonts w:ascii="Comic Sans MS" w:hAnsi="Comic Sans MS"/>
          <w:sz w:val="20"/>
          <w:szCs w:val="20"/>
        </w:rPr>
      </w:pPr>
    </w:p>
    <w:p w:rsidR="00FC29BB" w:rsidRDefault="00FC29BB" w:rsidP="004331CD">
      <w:pPr>
        <w:numPr>
          <w:ilvl w:val="0"/>
          <w:numId w:val="2"/>
        </w:numPr>
        <w:jc w:val="both"/>
        <w:rPr>
          <w:rFonts w:ascii="Comic Sans MS" w:hAnsi="Comic Sans MS"/>
          <w:sz w:val="20"/>
          <w:szCs w:val="20"/>
        </w:rPr>
      </w:pPr>
      <w:r>
        <w:rPr>
          <w:rFonts w:ascii="Comic Sans MS" w:hAnsi="Comic Sans MS"/>
          <w:sz w:val="20"/>
          <w:szCs w:val="20"/>
        </w:rPr>
        <w:t>Ena stanka zahteva od druge stanke nasprotno izpolnitev. Zato ločimo odplačne in neodplačne pogodbe.</w:t>
      </w:r>
    </w:p>
    <w:p w:rsidR="00FC29BB" w:rsidRDefault="00FC29BB" w:rsidP="00C209E7">
      <w:pPr>
        <w:jc w:val="both"/>
        <w:rPr>
          <w:rFonts w:ascii="Comic Sans MS" w:hAnsi="Comic Sans MS"/>
          <w:sz w:val="20"/>
          <w:szCs w:val="20"/>
        </w:rPr>
      </w:pPr>
    </w:p>
    <w:p w:rsidR="00FC29BB" w:rsidRDefault="00FC29BB" w:rsidP="004331CD">
      <w:pPr>
        <w:numPr>
          <w:ilvl w:val="0"/>
          <w:numId w:val="2"/>
        </w:numPr>
        <w:jc w:val="both"/>
        <w:rPr>
          <w:rFonts w:ascii="Comic Sans MS" w:hAnsi="Comic Sans MS"/>
          <w:sz w:val="20"/>
          <w:szCs w:val="20"/>
        </w:rPr>
      </w:pPr>
      <w:smartTag w:uri="urn:schemas-microsoft-com:office:smarttags" w:element="place">
        <w:r>
          <w:rPr>
            <w:rFonts w:ascii="Comic Sans MS" w:hAnsi="Comic Sans MS"/>
            <w:sz w:val="20"/>
            <w:szCs w:val="20"/>
          </w:rPr>
          <w:t>Po</w:t>
        </w:r>
      </w:smartTag>
      <w:r>
        <w:rPr>
          <w:rFonts w:ascii="Comic Sans MS" w:hAnsi="Comic Sans MS"/>
          <w:sz w:val="20"/>
          <w:szCs w:val="20"/>
        </w:rPr>
        <w:t xml:space="preserve"> načinu sklepanja ločimo formalne in neformalne pogodbe. Formalne pogodbe se sklepajo pisno.</w:t>
      </w:r>
    </w:p>
    <w:p w:rsidR="00FC29BB" w:rsidRDefault="00FC29BB" w:rsidP="00C209E7">
      <w:pPr>
        <w:jc w:val="both"/>
        <w:rPr>
          <w:rFonts w:ascii="Comic Sans MS" w:hAnsi="Comic Sans MS"/>
          <w:sz w:val="20"/>
          <w:szCs w:val="20"/>
        </w:rPr>
      </w:pPr>
    </w:p>
    <w:p w:rsidR="00FC29BB" w:rsidRDefault="00FC29BB" w:rsidP="00C209E7">
      <w:pPr>
        <w:jc w:val="both"/>
        <w:rPr>
          <w:rFonts w:ascii="Comic Sans MS" w:hAnsi="Comic Sans MS"/>
          <w:sz w:val="20"/>
          <w:szCs w:val="20"/>
        </w:rPr>
      </w:pPr>
    </w:p>
    <w:p w:rsidR="00FC29BB" w:rsidRDefault="00827A53" w:rsidP="00FC29BB">
      <w:pPr>
        <w:jc w:val="center"/>
        <w:rPr>
          <w:rFonts w:ascii="Comic Sans MS" w:hAnsi="Comic Sans MS"/>
          <w:sz w:val="20"/>
          <w:szCs w:val="20"/>
        </w:rPr>
      </w:pPr>
      <w:r>
        <w:rPr>
          <w:rFonts w:ascii="Comic Sans MS" w:hAnsi="Comic Sans M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6pt;height:52.5pt" fillcolor="#36f" strokeweight="1.25pt">
            <v:fill color2="fuchsia" rotate="t" angle="-45" type="gradient"/>
            <v:shadow color="#868686"/>
            <v:textpath style="font-family:&quot;Snap ITC&quot;;font-size:20pt;font-weight:bold;v-text-kern:t" trim="t" fitpath="t" string="Pogodbe gospodarskega &#10;in civilnega prava"/>
          </v:shape>
        </w:pict>
      </w:r>
    </w:p>
    <w:p w:rsidR="00FC29BB" w:rsidRDefault="00FC29BB" w:rsidP="00C209E7">
      <w:pPr>
        <w:jc w:val="both"/>
        <w:rPr>
          <w:rFonts w:ascii="Comic Sans MS" w:hAnsi="Comic Sans MS"/>
          <w:sz w:val="20"/>
          <w:szCs w:val="20"/>
        </w:rPr>
      </w:pPr>
      <w:r>
        <w:rPr>
          <w:rFonts w:ascii="Comic Sans MS" w:hAnsi="Comic Sans MS"/>
          <w:sz w:val="20"/>
          <w:szCs w:val="20"/>
        </w:rPr>
        <w:t xml:space="preserve">Obligacijske pogodbe gospodarskega prava sklepajo stranke, ki so gospodarski subjekti. </w:t>
      </w:r>
    </w:p>
    <w:p w:rsidR="004331CD" w:rsidRDefault="004331CD" w:rsidP="00C209E7">
      <w:pPr>
        <w:jc w:val="both"/>
        <w:rPr>
          <w:rFonts w:ascii="Comic Sans MS" w:hAnsi="Comic Sans MS"/>
          <w:sz w:val="20"/>
          <w:szCs w:val="20"/>
        </w:rPr>
      </w:pPr>
    </w:p>
    <w:p w:rsidR="004331CD" w:rsidRDefault="004331CD" w:rsidP="00C209E7">
      <w:pPr>
        <w:jc w:val="both"/>
        <w:rPr>
          <w:rFonts w:ascii="Comic Sans MS" w:hAnsi="Comic Sans MS"/>
          <w:sz w:val="20"/>
          <w:szCs w:val="20"/>
        </w:rPr>
      </w:pPr>
      <w:r>
        <w:rPr>
          <w:rFonts w:ascii="Comic Sans MS" w:hAnsi="Comic Sans MS"/>
          <w:sz w:val="20"/>
          <w:szCs w:val="20"/>
        </w:rPr>
        <w:t>Gospodarske pogodbe imajo številne posebnosti zaradi specifičnih dogajanj v gospodarstvu:</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množičnost in obseg poslovanja.</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Gospodarski subjekti so specializirani po dejavnostih</w:t>
      </w:r>
    </w:p>
    <w:p w:rsidR="004331CD" w:rsidRDefault="00B22727" w:rsidP="004331CD">
      <w:pPr>
        <w:numPr>
          <w:ilvl w:val="0"/>
          <w:numId w:val="1"/>
        </w:numPr>
        <w:jc w:val="both"/>
        <w:rPr>
          <w:rFonts w:ascii="Comic Sans MS" w:hAnsi="Comic Sans MS"/>
          <w:sz w:val="20"/>
          <w:szCs w:val="20"/>
        </w:rPr>
      </w:pPr>
      <w:r>
        <w:rPr>
          <w:rFonts w:ascii="Comic Sans MS" w:hAnsi="Comic Sans MS"/>
          <w:sz w:val="20"/>
          <w:szCs w:val="20"/>
        </w:rPr>
        <w:t>Koncentracija poslovanja</w:t>
      </w:r>
      <w:r w:rsidR="004331CD">
        <w:rPr>
          <w:rFonts w:ascii="Comic Sans MS" w:hAnsi="Comic Sans MS"/>
          <w:sz w:val="20"/>
          <w:szCs w:val="20"/>
        </w:rPr>
        <w:t xml:space="preserve"> (podjetja opravljajo različne dejavnosti, zato so različne pogodbe)</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Krajevna razširjenost poslovanja (mednarodna poslovanja)</w:t>
      </w:r>
    </w:p>
    <w:p w:rsidR="004331CD" w:rsidRDefault="004331CD" w:rsidP="004331CD">
      <w:pPr>
        <w:jc w:val="both"/>
        <w:rPr>
          <w:rFonts w:ascii="Comic Sans MS" w:hAnsi="Comic Sans MS"/>
          <w:sz w:val="20"/>
          <w:szCs w:val="20"/>
        </w:rPr>
      </w:pPr>
    </w:p>
    <w:p w:rsidR="004331CD" w:rsidRPr="004331CD" w:rsidRDefault="004331CD" w:rsidP="004331CD">
      <w:pPr>
        <w:jc w:val="both"/>
        <w:rPr>
          <w:rFonts w:ascii="Snap ITC" w:hAnsi="Snap ITC"/>
          <w:color w:val="FF00FF"/>
          <w:sz w:val="20"/>
          <w:szCs w:val="20"/>
        </w:rPr>
      </w:pPr>
      <w:r w:rsidRPr="004331CD">
        <w:rPr>
          <w:rFonts w:ascii="Snap ITC" w:hAnsi="Snap ITC"/>
          <w:color w:val="FF00FF"/>
          <w:sz w:val="20"/>
          <w:szCs w:val="20"/>
        </w:rPr>
        <w:t>MONIZEM</w:t>
      </w:r>
    </w:p>
    <w:p w:rsidR="004331CD" w:rsidRDefault="004331CD" w:rsidP="004331CD">
      <w:pPr>
        <w:jc w:val="both"/>
        <w:rPr>
          <w:rFonts w:ascii="Snap ITC" w:hAnsi="Snap ITC"/>
          <w:color w:val="FF00FF"/>
          <w:sz w:val="20"/>
          <w:szCs w:val="20"/>
        </w:rPr>
      </w:pPr>
      <w:r>
        <w:rPr>
          <w:rFonts w:ascii="Comic Sans MS" w:hAnsi="Comic Sans MS"/>
          <w:sz w:val="20"/>
          <w:szCs w:val="20"/>
        </w:rPr>
        <w:t xml:space="preserve">Obe vrsti pogodb sta urejeni z enim zakonom, ki posamezne rešitve prilagaja potrebam uporabnikov. Taki urejenosti pravimo </w:t>
      </w:r>
      <w:r w:rsidRPr="004331CD">
        <w:rPr>
          <w:rFonts w:ascii="Snap ITC" w:hAnsi="Snap ITC"/>
          <w:color w:val="FF00FF"/>
          <w:sz w:val="20"/>
          <w:szCs w:val="20"/>
        </w:rPr>
        <w:t>monizem.</w:t>
      </w:r>
    </w:p>
    <w:p w:rsidR="004331CD" w:rsidRDefault="004331CD" w:rsidP="004331CD">
      <w:pPr>
        <w:jc w:val="both"/>
        <w:rPr>
          <w:rFonts w:ascii="Snap ITC" w:hAnsi="Snap ITC"/>
          <w:color w:val="FF00FF"/>
          <w:sz w:val="20"/>
          <w:szCs w:val="20"/>
        </w:rPr>
      </w:pPr>
    </w:p>
    <w:p w:rsidR="004331CD" w:rsidRDefault="004331CD" w:rsidP="004331CD">
      <w:pPr>
        <w:jc w:val="both"/>
        <w:rPr>
          <w:rFonts w:ascii="Snap ITC" w:hAnsi="Snap ITC"/>
          <w:color w:val="FF00FF"/>
          <w:sz w:val="20"/>
          <w:szCs w:val="20"/>
        </w:rPr>
      </w:pPr>
      <w:r>
        <w:rPr>
          <w:rFonts w:ascii="Snap ITC" w:hAnsi="Snap ITC"/>
          <w:color w:val="FF00FF"/>
          <w:sz w:val="20"/>
          <w:szCs w:val="20"/>
        </w:rPr>
        <w:lastRenderedPageBreak/>
        <w:t>Skupna načela pri obeh pogodbah:</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stranki svobodno urejata medsebojna razmerja</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stranki sta enakopravni</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spore rešujeta po mirni poti</w:t>
      </w:r>
    </w:p>
    <w:p w:rsidR="004331CD" w:rsidRDefault="004331CD" w:rsidP="004331CD">
      <w:pPr>
        <w:numPr>
          <w:ilvl w:val="0"/>
          <w:numId w:val="1"/>
        </w:numPr>
        <w:jc w:val="both"/>
        <w:rPr>
          <w:rFonts w:ascii="Comic Sans MS" w:hAnsi="Comic Sans MS"/>
          <w:sz w:val="20"/>
          <w:szCs w:val="20"/>
        </w:rPr>
      </w:pPr>
      <w:r>
        <w:rPr>
          <w:rFonts w:ascii="Comic Sans MS" w:hAnsi="Comic Sans MS"/>
          <w:sz w:val="20"/>
          <w:szCs w:val="20"/>
        </w:rPr>
        <w:t>stranki morata biti vestni in pošteni</w:t>
      </w:r>
    </w:p>
    <w:p w:rsidR="004331CD" w:rsidRDefault="004331CD" w:rsidP="004331CD">
      <w:pPr>
        <w:jc w:val="both"/>
        <w:rPr>
          <w:rFonts w:ascii="Comic Sans MS" w:hAnsi="Comic Sans MS"/>
          <w:sz w:val="20"/>
          <w:szCs w:val="20"/>
        </w:rPr>
      </w:pPr>
    </w:p>
    <w:p w:rsidR="004331CD" w:rsidRDefault="004331CD" w:rsidP="004331CD">
      <w:pPr>
        <w:jc w:val="both"/>
        <w:rPr>
          <w:rFonts w:ascii="Comic Sans MS" w:hAnsi="Comic Sans MS"/>
          <w:sz w:val="20"/>
          <w:szCs w:val="20"/>
        </w:rPr>
      </w:pPr>
      <w:r>
        <w:rPr>
          <w:rFonts w:ascii="Comic Sans MS" w:hAnsi="Comic Sans MS"/>
          <w:sz w:val="20"/>
          <w:szCs w:val="20"/>
        </w:rPr>
        <w:t>Za gospodarske pogodbe zakon določa strožje pogoje za stranke. (Večja odgovornost strank, krajši rok za uveljavljanje rekl</w:t>
      </w:r>
      <w:r w:rsidR="00B27551">
        <w:rPr>
          <w:rFonts w:ascii="Comic Sans MS" w:hAnsi="Comic Sans MS"/>
          <w:sz w:val="20"/>
          <w:szCs w:val="20"/>
        </w:rPr>
        <w:t>a</w:t>
      </w:r>
      <w:r>
        <w:rPr>
          <w:rFonts w:ascii="Comic Sans MS" w:hAnsi="Comic Sans MS"/>
          <w:sz w:val="20"/>
          <w:szCs w:val="20"/>
        </w:rPr>
        <w:t>macij.</w:t>
      </w:r>
    </w:p>
    <w:p w:rsidR="004331CD" w:rsidRDefault="004331CD" w:rsidP="004331CD">
      <w:pPr>
        <w:jc w:val="both"/>
        <w:rPr>
          <w:rFonts w:ascii="Comic Sans MS" w:hAnsi="Comic Sans MS"/>
          <w:sz w:val="20"/>
          <w:szCs w:val="20"/>
        </w:rPr>
      </w:pPr>
    </w:p>
    <w:p w:rsidR="004331CD" w:rsidRDefault="00827A53" w:rsidP="004331CD">
      <w:pPr>
        <w:jc w:val="both"/>
        <w:rPr>
          <w:rFonts w:ascii="Comic Sans MS" w:hAnsi="Comic Sans MS"/>
          <w:sz w:val="20"/>
          <w:szCs w:val="20"/>
        </w:rPr>
      </w:pPr>
      <w:r>
        <w:rPr>
          <w:rFonts w:ascii="Comic Sans MS" w:hAnsi="Comic Sans MS"/>
          <w:sz w:val="20"/>
          <w:szCs w:val="20"/>
        </w:rPr>
        <w:pict>
          <v:shape id="_x0000_i1027" type="#_x0000_t136" style="width:204.75pt;height:21pt" fillcolor="fuchsia" strokeweight="1.25pt">
            <v:fill color2="#36f" rotate="t" focus="100%" type="gradient"/>
            <v:shadow color="#868686"/>
            <v:textpath style="font-family:&quot;Snap ITC&quot;;v-text-kern:t" trim="t" fitpath="t" string="Prodajna pogodba"/>
          </v:shape>
        </w:pict>
      </w:r>
    </w:p>
    <w:p w:rsidR="004331CD" w:rsidRDefault="00454D0A" w:rsidP="004331CD">
      <w:pPr>
        <w:jc w:val="both"/>
        <w:rPr>
          <w:rFonts w:ascii="Comic Sans MS" w:hAnsi="Comic Sans MS"/>
          <w:sz w:val="20"/>
          <w:szCs w:val="20"/>
        </w:rPr>
      </w:pPr>
      <w:r>
        <w:rPr>
          <w:rFonts w:ascii="Comic Sans MS" w:hAnsi="Comic Sans MS"/>
          <w:sz w:val="20"/>
          <w:szCs w:val="20"/>
        </w:rPr>
        <w:t>To je odplačna pogodba</w:t>
      </w:r>
      <w:r w:rsidR="004331CD">
        <w:rPr>
          <w:rFonts w:ascii="Comic Sans MS" w:hAnsi="Comic Sans MS"/>
          <w:sz w:val="20"/>
          <w:szCs w:val="20"/>
        </w:rPr>
        <w:t>, pri kateri imata obe stranki svoje obveznosti in pravice. Prodajalec mora kupcu izročiti blago in nanj prenesti lastninsko pravico. Kupec pa mora v zameno izročiti kupnino.</w:t>
      </w:r>
    </w:p>
    <w:p w:rsidR="004331CD" w:rsidRDefault="004331CD" w:rsidP="004331CD">
      <w:pPr>
        <w:jc w:val="both"/>
        <w:rPr>
          <w:rFonts w:ascii="Comic Sans MS" w:hAnsi="Comic Sans MS"/>
          <w:sz w:val="20"/>
          <w:szCs w:val="20"/>
        </w:rPr>
      </w:pPr>
    </w:p>
    <w:p w:rsidR="004331CD" w:rsidRDefault="004331CD" w:rsidP="004331CD">
      <w:pPr>
        <w:jc w:val="both"/>
        <w:rPr>
          <w:rFonts w:ascii="Comic Sans MS" w:hAnsi="Comic Sans MS"/>
          <w:sz w:val="20"/>
          <w:szCs w:val="20"/>
        </w:rPr>
      </w:pPr>
      <w:r w:rsidRPr="004331CD">
        <w:rPr>
          <w:rFonts w:ascii="Snap ITC" w:hAnsi="Snap ITC"/>
          <w:b/>
          <w:color w:val="3366FF"/>
          <w:sz w:val="28"/>
          <w:szCs w:val="28"/>
        </w:rPr>
        <w:t>!</w:t>
      </w:r>
      <w:r>
        <w:rPr>
          <w:rFonts w:ascii="Comic Sans MS" w:hAnsi="Comic Sans MS"/>
          <w:sz w:val="20"/>
          <w:szCs w:val="20"/>
        </w:rPr>
        <w:t xml:space="preserve"> </w:t>
      </w:r>
      <w:r w:rsidRPr="004331CD">
        <w:rPr>
          <w:rFonts w:ascii="Snap ITC" w:hAnsi="Snap ITC"/>
          <w:color w:val="FF00FF"/>
          <w:sz w:val="20"/>
          <w:szCs w:val="20"/>
        </w:rPr>
        <w:t>Pomen prodajne pogodbe:</w:t>
      </w:r>
    </w:p>
    <w:p w:rsidR="004331CD" w:rsidRDefault="004331CD" w:rsidP="004331CD">
      <w:pPr>
        <w:jc w:val="both"/>
        <w:rPr>
          <w:rFonts w:ascii="Comic Sans MS" w:hAnsi="Comic Sans MS"/>
          <w:sz w:val="20"/>
          <w:szCs w:val="20"/>
        </w:rPr>
      </w:pPr>
      <w:r>
        <w:rPr>
          <w:rFonts w:ascii="Comic Sans MS" w:hAnsi="Comic Sans MS"/>
          <w:sz w:val="20"/>
          <w:szCs w:val="20"/>
        </w:rPr>
        <w:t>Ta pogodba je pomembna, ker se nekatera pravila, ki se nanašajo na prodajo uporabljajo tudi za druge pogodbe. To so pravila o odgovornosti oz. jamstvu za napake pri izpolnitvi.</w:t>
      </w:r>
    </w:p>
    <w:p w:rsidR="007552E5" w:rsidRDefault="007552E5" w:rsidP="004331CD">
      <w:pPr>
        <w:jc w:val="both"/>
        <w:rPr>
          <w:rFonts w:ascii="Comic Sans MS" w:hAnsi="Comic Sans MS"/>
          <w:sz w:val="20"/>
          <w:szCs w:val="20"/>
        </w:rPr>
      </w:pPr>
    </w:p>
    <w:p w:rsidR="007552E5" w:rsidRDefault="00827A53" w:rsidP="004331CD">
      <w:pPr>
        <w:jc w:val="both"/>
        <w:rPr>
          <w:rFonts w:ascii="Comic Sans MS" w:hAnsi="Comic Sans MS"/>
          <w:sz w:val="20"/>
          <w:szCs w:val="20"/>
        </w:rPr>
      </w:pPr>
      <w:r>
        <w:rPr>
          <w:rFonts w:ascii="Comic Sans MS" w:hAnsi="Comic Sans MS"/>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314.25pt;height:55.5pt" fillcolor="blue" strokeweight="1.5pt">
            <v:fill color2="fuchsia" rotate="t" type="gradient"/>
            <v:shadow color="#868686"/>
            <v:textpath style="font-family:&quot;Snap ITC&quot;;font-size:18pt;v-text-kern:t" trim="t" fitpath="t" xscale="f" string="Odgovornost za napake &#10;izpolnitve"/>
          </v:shape>
        </w:pict>
      </w:r>
    </w:p>
    <w:p w:rsidR="006108BA" w:rsidRDefault="007552E5" w:rsidP="004331CD">
      <w:pPr>
        <w:jc w:val="both"/>
        <w:rPr>
          <w:rFonts w:ascii="Comic Sans MS" w:hAnsi="Comic Sans MS"/>
          <w:sz w:val="20"/>
          <w:szCs w:val="20"/>
        </w:rPr>
      </w:pPr>
      <w:r>
        <w:rPr>
          <w:rFonts w:ascii="Comic Sans MS" w:hAnsi="Comic Sans MS"/>
          <w:sz w:val="20"/>
          <w:szCs w:val="20"/>
        </w:rPr>
        <w:t>Namen pogodbe ni dosežen, če ima stvar napake, zaradi katerih je neuporabna ali le delno uporabna. Napake na izročeni stvari so lahko stvarne in pravne, ker imajo stvari dejanske in pravne lastnosti.</w:t>
      </w:r>
      <w:r w:rsidR="00F655E0">
        <w:rPr>
          <w:rFonts w:ascii="Comic Sans MS" w:hAnsi="Comic Sans MS"/>
          <w:sz w:val="20"/>
          <w:szCs w:val="20"/>
        </w:rPr>
        <w:t xml:space="preserve"> Prodajalec kupcu jamči, da ima stvar določene lastnosti razen, če se drugače ne dogovorita. V takšnih primerih iz pogodbe izključita odgovornost za napake (klavzula).</w:t>
      </w:r>
    </w:p>
    <w:p w:rsidR="00F655E0" w:rsidRDefault="00827A53" w:rsidP="004331CD">
      <w:pPr>
        <w:jc w:val="both"/>
        <w:rPr>
          <w:rFonts w:ascii="Comic Sans MS" w:hAnsi="Comic Sans MS"/>
          <w:sz w:val="20"/>
          <w:szCs w:val="20"/>
        </w:rPr>
      </w:pPr>
      <w:r>
        <w:rPr>
          <w:rFonts w:ascii="Comic Sans MS" w:hAnsi="Comic Sans MS"/>
          <w:sz w:val="20"/>
          <w:szCs w:val="20"/>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7" style="width:322.5pt;height:23.25pt" fillcolor="fuchsia" strokeweight="1.5pt">
            <v:fill color2="#36f" rotate="t" focus="50%" type="gradient"/>
            <v:shadow color="#868686"/>
            <v:textpath style="font-family:&quot;Snap ITC&quot;;font-size:18pt;v-text-kern:t" trim="t" fitpath="t" xscale="f" string="Odgovornost za stvarne napake"/>
          </v:shape>
        </w:pict>
      </w:r>
    </w:p>
    <w:p w:rsidR="004435FE" w:rsidRDefault="004435FE" w:rsidP="004331CD">
      <w:pPr>
        <w:jc w:val="both"/>
        <w:rPr>
          <w:rFonts w:ascii="Comic Sans MS" w:hAnsi="Comic Sans MS"/>
          <w:sz w:val="20"/>
          <w:szCs w:val="20"/>
        </w:rPr>
      </w:pPr>
      <w:r>
        <w:rPr>
          <w:rFonts w:ascii="Comic Sans MS" w:hAnsi="Comic Sans MS"/>
          <w:sz w:val="20"/>
          <w:szCs w:val="20"/>
        </w:rPr>
        <w:t xml:space="preserve">Stvarna napaka pomeni, da stvar nima lastnosti, ki so bile dogovorjene ali se pričakujejo. </w:t>
      </w:r>
    </w:p>
    <w:p w:rsidR="004435FE" w:rsidRDefault="004435FE" w:rsidP="004331CD">
      <w:pPr>
        <w:jc w:val="both"/>
        <w:rPr>
          <w:rFonts w:ascii="Comic Sans MS" w:hAnsi="Comic Sans MS"/>
          <w:sz w:val="20"/>
          <w:szCs w:val="20"/>
        </w:rPr>
      </w:pPr>
    </w:p>
    <w:p w:rsidR="004435FE" w:rsidRPr="0087444D" w:rsidRDefault="004435FE" w:rsidP="004331CD">
      <w:pPr>
        <w:jc w:val="both"/>
        <w:rPr>
          <w:rFonts w:ascii="Snap ITC" w:hAnsi="Snap ITC"/>
          <w:sz w:val="20"/>
          <w:szCs w:val="20"/>
        </w:rPr>
      </w:pPr>
      <w:r w:rsidRPr="0087444D">
        <w:rPr>
          <w:rFonts w:ascii="Snap ITC" w:hAnsi="Snap ITC"/>
          <w:sz w:val="20"/>
          <w:szCs w:val="20"/>
        </w:rPr>
        <w:lastRenderedPageBreak/>
        <w:t>Kdaj je napaka stvarna:</w:t>
      </w:r>
    </w:p>
    <w:p w:rsidR="00A9541D" w:rsidRDefault="00A9541D" w:rsidP="0087444D">
      <w:pPr>
        <w:numPr>
          <w:ilvl w:val="0"/>
          <w:numId w:val="3"/>
        </w:numPr>
        <w:jc w:val="both"/>
        <w:rPr>
          <w:rFonts w:ascii="Comic Sans MS" w:hAnsi="Comic Sans MS"/>
          <w:sz w:val="20"/>
          <w:szCs w:val="20"/>
        </w:rPr>
      </w:pPr>
      <w:r>
        <w:rPr>
          <w:rFonts w:ascii="Comic Sans MS" w:hAnsi="Comic Sans MS"/>
          <w:sz w:val="20"/>
          <w:szCs w:val="20"/>
        </w:rPr>
        <w:t>Če stvar nima lastnosti, ki so potrebne za njeno običajno rabo (knjižna polica)</w:t>
      </w:r>
    </w:p>
    <w:p w:rsidR="004435FE" w:rsidRDefault="004435FE" w:rsidP="0087444D">
      <w:pPr>
        <w:numPr>
          <w:ilvl w:val="0"/>
          <w:numId w:val="3"/>
        </w:numPr>
        <w:jc w:val="both"/>
        <w:rPr>
          <w:rFonts w:ascii="Comic Sans MS" w:hAnsi="Comic Sans MS"/>
          <w:sz w:val="20"/>
          <w:szCs w:val="20"/>
        </w:rPr>
      </w:pPr>
      <w:r>
        <w:rPr>
          <w:rFonts w:ascii="Comic Sans MS" w:hAnsi="Comic Sans MS"/>
          <w:sz w:val="20"/>
          <w:szCs w:val="20"/>
        </w:rPr>
        <w:t>Če stvar nima lastnosti, ki so potrebne za posebno rabo, prodajalec pa je zanjo vedel. Pri sklepanju pogodbe smo prodajalcu povedali za ta namen.</w:t>
      </w:r>
    </w:p>
    <w:p w:rsidR="004435FE" w:rsidRDefault="004435FE" w:rsidP="0087444D">
      <w:pPr>
        <w:numPr>
          <w:ilvl w:val="0"/>
          <w:numId w:val="3"/>
        </w:numPr>
        <w:jc w:val="both"/>
        <w:rPr>
          <w:rFonts w:ascii="Comic Sans MS" w:hAnsi="Comic Sans MS"/>
          <w:sz w:val="20"/>
          <w:szCs w:val="20"/>
        </w:rPr>
      </w:pPr>
      <w:r>
        <w:rPr>
          <w:rFonts w:ascii="Comic Sans MS" w:hAnsi="Comic Sans MS"/>
          <w:sz w:val="20"/>
          <w:szCs w:val="20"/>
        </w:rPr>
        <w:t xml:space="preserve">Če stvar nima lastnosti, ki so </w:t>
      </w:r>
      <w:r w:rsidR="00A9541D">
        <w:rPr>
          <w:rFonts w:ascii="Comic Sans MS" w:hAnsi="Comic Sans MS"/>
          <w:sz w:val="20"/>
          <w:szCs w:val="20"/>
        </w:rPr>
        <w:t>bile dogovorjene.</w:t>
      </w:r>
    </w:p>
    <w:p w:rsidR="00A9541D" w:rsidRDefault="00A9541D" w:rsidP="0087444D">
      <w:pPr>
        <w:numPr>
          <w:ilvl w:val="0"/>
          <w:numId w:val="3"/>
        </w:numPr>
        <w:jc w:val="both"/>
        <w:rPr>
          <w:rFonts w:ascii="Comic Sans MS" w:hAnsi="Comic Sans MS"/>
          <w:sz w:val="20"/>
          <w:szCs w:val="20"/>
        </w:rPr>
      </w:pPr>
      <w:r>
        <w:rPr>
          <w:rFonts w:ascii="Comic Sans MS" w:hAnsi="Comic Sans MS"/>
          <w:sz w:val="20"/>
          <w:szCs w:val="20"/>
        </w:rPr>
        <w:t>Če se izročena stvar ne ujema z vzorcem ali modelom</w:t>
      </w:r>
      <w:r w:rsidR="0030203D">
        <w:rPr>
          <w:rFonts w:ascii="Comic Sans MS" w:hAnsi="Comic Sans MS"/>
          <w:sz w:val="20"/>
          <w:szCs w:val="20"/>
        </w:rPr>
        <w:t>.</w:t>
      </w:r>
    </w:p>
    <w:p w:rsidR="0030203D" w:rsidRDefault="0030203D" w:rsidP="0087444D">
      <w:pPr>
        <w:numPr>
          <w:ilvl w:val="0"/>
          <w:numId w:val="3"/>
        </w:numPr>
        <w:jc w:val="both"/>
        <w:rPr>
          <w:rFonts w:ascii="Comic Sans MS" w:hAnsi="Comic Sans MS"/>
          <w:sz w:val="20"/>
          <w:szCs w:val="20"/>
        </w:rPr>
      </w:pPr>
      <w:r>
        <w:rPr>
          <w:rFonts w:ascii="Comic Sans MS" w:hAnsi="Comic Sans MS"/>
          <w:sz w:val="20"/>
          <w:szCs w:val="20"/>
        </w:rPr>
        <w:t>Za napako se šteje tudi, če je ob izročitvi obstajal vzrok, ki je pozneje povzročil napako (okužena ovca).</w:t>
      </w:r>
    </w:p>
    <w:p w:rsidR="0030203D" w:rsidRDefault="0030203D" w:rsidP="004331CD">
      <w:pPr>
        <w:jc w:val="both"/>
        <w:rPr>
          <w:rFonts w:ascii="Comic Sans MS" w:hAnsi="Comic Sans MS"/>
          <w:sz w:val="20"/>
          <w:szCs w:val="20"/>
        </w:rPr>
      </w:pPr>
    </w:p>
    <w:p w:rsidR="0030203D" w:rsidRDefault="0018641C" w:rsidP="004331CD">
      <w:pPr>
        <w:jc w:val="both"/>
        <w:rPr>
          <w:rFonts w:ascii="Comic Sans MS" w:hAnsi="Comic Sans MS"/>
          <w:sz w:val="20"/>
          <w:szCs w:val="20"/>
        </w:rPr>
      </w:pPr>
      <w:r>
        <w:rPr>
          <w:rFonts w:ascii="Comic Sans MS" w:hAnsi="Comic Sans MS"/>
          <w:sz w:val="20"/>
          <w:szCs w:val="20"/>
        </w:rPr>
        <w:t>Prodajalec odgovarja za vse napake, če je kupcu ob sklenitvi pogodbe zagotovil, da stvar nima napak.</w:t>
      </w:r>
    </w:p>
    <w:p w:rsidR="0018641C" w:rsidRDefault="0018641C" w:rsidP="004331CD">
      <w:pPr>
        <w:jc w:val="both"/>
        <w:rPr>
          <w:rFonts w:ascii="Comic Sans MS" w:hAnsi="Comic Sans MS"/>
          <w:sz w:val="20"/>
          <w:szCs w:val="20"/>
        </w:rPr>
      </w:pPr>
    </w:p>
    <w:p w:rsidR="0018641C" w:rsidRDefault="0018641C" w:rsidP="004331CD">
      <w:pPr>
        <w:jc w:val="both"/>
        <w:rPr>
          <w:rFonts w:ascii="Comic Sans MS" w:hAnsi="Comic Sans MS"/>
          <w:sz w:val="20"/>
          <w:szCs w:val="20"/>
        </w:rPr>
      </w:pPr>
      <w:r>
        <w:rPr>
          <w:rFonts w:ascii="Comic Sans MS" w:hAnsi="Comic Sans MS"/>
          <w:sz w:val="20"/>
          <w:szCs w:val="20"/>
        </w:rPr>
        <w:t>Prodajalec ne odgovarja za neznatne napake. Prodajalec ne odgovarja za napake, ki so bile kupcu znane ob sklenitvi pogodbe.</w:t>
      </w:r>
    </w:p>
    <w:p w:rsidR="00551D5A" w:rsidRDefault="00551D5A" w:rsidP="004331CD">
      <w:pPr>
        <w:jc w:val="both"/>
        <w:rPr>
          <w:rFonts w:ascii="Comic Sans MS" w:hAnsi="Comic Sans MS"/>
          <w:sz w:val="20"/>
          <w:szCs w:val="20"/>
        </w:rPr>
      </w:pPr>
    </w:p>
    <w:p w:rsidR="008308EB" w:rsidRDefault="00827A53" w:rsidP="004331CD">
      <w:pPr>
        <w:jc w:val="both"/>
        <w:rPr>
          <w:rFonts w:ascii="Comic Sans MS" w:hAnsi="Comic Sans MS"/>
          <w:sz w:val="20"/>
          <w:szCs w:val="20"/>
        </w:rPr>
      </w:pPr>
      <w:r>
        <w:rPr>
          <w:rFonts w:ascii="Comic Sans MS" w:hAnsi="Comic Sans MS"/>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0" type="#_x0000_t156" style="width:322.5pt;height:23.25pt" fillcolor="fuchsia" strokeweight="1.5pt">
            <v:fill color2="#36f" rotate="t" angle="-90" focus="50%" type="gradient"/>
            <v:shadow color="#868686"/>
            <v:textpath style="font-family:&quot;Snap ITC&quot;;font-size:18pt;v-text-kern:t" trim="t" fitpath="t" xscale="f" string="Postopek uveljavljanja napak"/>
          </v:shape>
        </w:pict>
      </w:r>
    </w:p>
    <w:p w:rsidR="008F7FAB" w:rsidRDefault="008F7FAB" w:rsidP="004331CD">
      <w:pPr>
        <w:jc w:val="both"/>
        <w:rPr>
          <w:rFonts w:ascii="Comic Sans MS" w:hAnsi="Comic Sans MS"/>
          <w:sz w:val="20"/>
          <w:szCs w:val="20"/>
        </w:rPr>
      </w:pPr>
      <w:r>
        <w:rPr>
          <w:rFonts w:ascii="Comic Sans MS" w:hAnsi="Comic Sans MS"/>
          <w:sz w:val="20"/>
          <w:szCs w:val="20"/>
        </w:rPr>
        <w:t>Kupci morajo prodajalca opozoriti, da ima stvar napako.</w:t>
      </w:r>
    </w:p>
    <w:p w:rsidR="008F7FAB" w:rsidRDefault="008F7FAB" w:rsidP="004331CD">
      <w:pPr>
        <w:jc w:val="both"/>
        <w:rPr>
          <w:rFonts w:ascii="Comic Sans MS" w:hAnsi="Comic Sans MS"/>
          <w:sz w:val="20"/>
          <w:szCs w:val="20"/>
        </w:rPr>
      </w:pPr>
      <w:r>
        <w:rPr>
          <w:rFonts w:ascii="Comic Sans MS" w:hAnsi="Comic Sans MS"/>
          <w:sz w:val="20"/>
          <w:szCs w:val="20"/>
        </w:rPr>
        <w:t>Napake so očitne in skrite. Očitne napake se lahko odkrijejo pri navadnem pregledu stvari. Skrita napaka se pokaže šele kasneje. Ta napaka pa ni posledica kupčevega ravnanja s stvarjo.</w:t>
      </w:r>
    </w:p>
    <w:p w:rsidR="008F7FAB" w:rsidRDefault="008F7FAB" w:rsidP="004331CD">
      <w:pPr>
        <w:jc w:val="both"/>
        <w:rPr>
          <w:rFonts w:ascii="Comic Sans MS" w:hAnsi="Comic Sans MS"/>
          <w:sz w:val="20"/>
          <w:szCs w:val="20"/>
        </w:rPr>
      </w:pPr>
    </w:p>
    <w:p w:rsidR="003F7292" w:rsidRPr="006108BA" w:rsidRDefault="003F7292" w:rsidP="004331CD">
      <w:pPr>
        <w:jc w:val="both"/>
        <w:rPr>
          <w:rFonts w:ascii="Snap ITC" w:hAnsi="Snap ITC"/>
          <w:sz w:val="20"/>
          <w:szCs w:val="20"/>
        </w:rPr>
      </w:pPr>
      <w:r w:rsidRPr="006108BA">
        <w:rPr>
          <w:rFonts w:ascii="Snap ITC" w:hAnsi="Snap ITC"/>
          <w:sz w:val="20"/>
          <w:szCs w:val="20"/>
        </w:rPr>
        <w:t>Očitne napake</w:t>
      </w:r>
    </w:p>
    <w:p w:rsidR="003F7292" w:rsidRDefault="003F7292" w:rsidP="004331CD">
      <w:pPr>
        <w:jc w:val="both"/>
        <w:rPr>
          <w:rFonts w:ascii="Comic Sans MS" w:hAnsi="Comic Sans MS"/>
          <w:sz w:val="20"/>
          <w:szCs w:val="20"/>
        </w:rPr>
      </w:pPr>
      <w:r>
        <w:rPr>
          <w:rFonts w:ascii="Comic Sans MS" w:hAnsi="Comic Sans MS"/>
          <w:sz w:val="20"/>
          <w:szCs w:val="20"/>
        </w:rPr>
        <w:t>Očitne napake mora kupec sporočiti prodajalcu takoj. Če je bil pregled opravljen pozneje, ima kupec 8 dni časa.</w:t>
      </w:r>
    </w:p>
    <w:p w:rsidR="003F7292" w:rsidRDefault="003F7292" w:rsidP="004331CD">
      <w:pPr>
        <w:jc w:val="both"/>
        <w:rPr>
          <w:rFonts w:ascii="Comic Sans MS" w:hAnsi="Comic Sans MS"/>
          <w:sz w:val="20"/>
          <w:szCs w:val="20"/>
        </w:rPr>
      </w:pPr>
    </w:p>
    <w:p w:rsidR="003F7292" w:rsidRPr="006108BA" w:rsidRDefault="003F7292" w:rsidP="004331CD">
      <w:pPr>
        <w:jc w:val="both"/>
        <w:rPr>
          <w:rFonts w:ascii="Snap ITC" w:hAnsi="Snap ITC"/>
          <w:sz w:val="20"/>
          <w:szCs w:val="20"/>
        </w:rPr>
      </w:pPr>
      <w:r w:rsidRPr="006108BA">
        <w:rPr>
          <w:rFonts w:ascii="Snap ITC" w:hAnsi="Snap ITC"/>
          <w:sz w:val="20"/>
          <w:szCs w:val="20"/>
        </w:rPr>
        <w:t>Skrite napake</w:t>
      </w:r>
    </w:p>
    <w:p w:rsidR="003F7292" w:rsidRDefault="003F7292" w:rsidP="004331CD">
      <w:pPr>
        <w:jc w:val="both"/>
        <w:rPr>
          <w:rFonts w:ascii="Comic Sans MS" w:hAnsi="Comic Sans MS"/>
          <w:sz w:val="20"/>
          <w:szCs w:val="20"/>
        </w:rPr>
      </w:pPr>
      <w:r>
        <w:rPr>
          <w:rFonts w:ascii="Comic Sans MS" w:hAnsi="Comic Sans MS"/>
          <w:sz w:val="20"/>
          <w:szCs w:val="20"/>
        </w:rPr>
        <w:t>Kupec obvesti prodajalca v 8 dneh od takrat, ko je napako opaz</w:t>
      </w:r>
      <w:r w:rsidR="00652A33">
        <w:rPr>
          <w:rFonts w:ascii="Comic Sans MS" w:hAnsi="Comic Sans MS"/>
          <w:sz w:val="20"/>
          <w:szCs w:val="20"/>
        </w:rPr>
        <w:t>il. Prodajalec odgovarja za napake, ki so se pojavile v 6 mesecih od izročitve.</w:t>
      </w:r>
    </w:p>
    <w:p w:rsidR="00551D5A" w:rsidRPr="000A562A" w:rsidRDefault="00551D5A" w:rsidP="004331CD">
      <w:pPr>
        <w:jc w:val="both"/>
        <w:rPr>
          <w:rFonts w:ascii="Comic Sans MS" w:hAnsi="Comic Sans MS"/>
          <w:sz w:val="20"/>
          <w:szCs w:val="20"/>
        </w:rPr>
      </w:pPr>
    </w:p>
    <w:p w:rsidR="00652A33" w:rsidRPr="000A562A" w:rsidRDefault="00827A53" w:rsidP="00551D5A">
      <w:pPr>
        <w:jc w:val="center"/>
        <w:rPr>
          <w:rFonts w:ascii="Comic Sans MS" w:hAnsi="Comic Sans MS"/>
          <w:sz w:val="20"/>
          <w:szCs w:val="20"/>
        </w:rPr>
      </w:pPr>
      <w:r>
        <w:rPr>
          <w:rFonts w:ascii="Comic Sans MS" w:hAnsi="Comic Sans MS"/>
          <w:sz w:val="20"/>
          <w:szCs w:val="20"/>
        </w:rPr>
        <w:lastRenderedPageBreak/>
        <w:pict>
          <v:shape id="_x0000_i1031" type="#_x0000_t158" style="width:267.75pt;height:52.5pt" fillcolor="fuchsia" strokeweight="1.5pt">
            <v:fill color2="#36f" rotate="t" focus="100%" type="gradient"/>
            <v:shadow color="#868686"/>
            <v:textpath style="font-family:&quot;Snap ITC&quot;;font-size:20pt;v-text-kern:t" trim="t" fitpath="t" xscale="f" string="Pravice kupca iz &#10;naslova stvarnih napak"/>
          </v:shape>
        </w:pict>
      </w:r>
    </w:p>
    <w:p w:rsidR="00551D5A" w:rsidRPr="000A562A" w:rsidRDefault="00D2107B" w:rsidP="00352616">
      <w:pPr>
        <w:numPr>
          <w:ilvl w:val="0"/>
          <w:numId w:val="4"/>
        </w:numPr>
        <w:jc w:val="both"/>
        <w:rPr>
          <w:rFonts w:ascii="Comic Sans MS" w:hAnsi="Comic Sans MS"/>
          <w:sz w:val="20"/>
          <w:szCs w:val="20"/>
        </w:rPr>
      </w:pPr>
      <w:r w:rsidRPr="000A562A">
        <w:rPr>
          <w:rFonts w:ascii="Comic Sans MS" w:hAnsi="Comic Sans MS"/>
          <w:sz w:val="20"/>
          <w:szCs w:val="20"/>
        </w:rPr>
        <w:t>Izpolnitveni zahtevek</w:t>
      </w:r>
    </w:p>
    <w:p w:rsidR="00D2107B" w:rsidRPr="000A562A" w:rsidRDefault="00D2107B" w:rsidP="00352616">
      <w:pPr>
        <w:numPr>
          <w:ilvl w:val="0"/>
          <w:numId w:val="4"/>
        </w:numPr>
        <w:jc w:val="both"/>
        <w:rPr>
          <w:rFonts w:ascii="Comic Sans MS" w:hAnsi="Comic Sans MS"/>
          <w:sz w:val="20"/>
          <w:szCs w:val="20"/>
        </w:rPr>
      </w:pPr>
      <w:r w:rsidRPr="000A562A">
        <w:rPr>
          <w:rFonts w:ascii="Comic Sans MS" w:hAnsi="Comic Sans MS"/>
          <w:sz w:val="20"/>
          <w:szCs w:val="20"/>
        </w:rPr>
        <w:t>Zahtevek za znižanje cene</w:t>
      </w:r>
    </w:p>
    <w:p w:rsidR="00D2107B" w:rsidRPr="000A562A" w:rsidRDefault="00D2107B" w:rsidP="00352616">
      <w:pPr>
        <w:numPr>
          <w:ilvl w:val="0"/>
          <w:numId w:val="4"/>
        </w:numPr>
        <w:jc w:val="both"/>
        <w:rPr>
          <w:rFonts w:ascii="Comic Sans MS" w:hAnsi="Comic Sans MS"/>
          <w:sz w:val="20"/>
          <w:szCs w:val="20"/>
        </w:rPr>
      </w:pPr>
      <w:r w:rsidRPr="000A562A">
        <w:rPr>
          <w:rFonts w:ascii="Comic Sans MS" w:hAnsi="Comic Sans MS"/>
          <w:sz w:val="20"/>
          <w:szCs w:val="20"/>
        </w:rPr>
        <w:t>Razdrtje, prekinitev pogodbe</w:t>
      </w:r>
    </w:p>
    <w:p w:rsidR="00D2107B" w:rsidRPr="000A562A" w:rsidRDefault="00D2107B" w:rsidP="00352616">
      <w:pPr>
        <w:numPr>
          <w:ilvl w:val="0"/>
          <w:numId w:val="4"/>
        </w:numPr>
        <w:jc w:val="both"/>
        <w:rPr>
          <w:rFonts w:ascii="Comic Sans MS" w:hAnsi="Comic Sans MS"/>
          <w:sz w:val="20"/>
          <w:szCs w:val="20"/>
        </w:rPr>
      </w:pPr>
      <w:r w:rsidRPr="000A562A">
        <w:rPr>
          <w:rFonts w:ascii="Comic Sans MS" w:hAnsi="Comic Sans MS"/>
          <w:sz w:val="20"/>
          <w:szCs w:val="20"/>
        </w:rPr>
        <w:t>Odškodninski zahtevek</w:t>
      </w:r>
    </w:p>
    <w:p w:rsidR="00D2107B" w:rsidRPr="000A562A" w:rsidRDefault="00D2107B" w:rsidP="00551D5A">
      <w:pPr>
        <w:jc w:val="both"/>
        <w:rPr>
          <w:rFonts w:ascii="Comic Sans MS" w:hAnsi="Comic Sans MS"/>
          <w:sz w:val="20"/>
          <w:szCs w:val="20"/>
        </w:rPr>
      </w:pPr>
    </w:p>
    <w:p w:rsidR="00D2107B" w:rsidRPr="000A562A" w:rsidRDefault="00352616" w:rsidP="00551D5A">
      <w:pPr>
        <w:jc w:val="both"/>
        <w:rPr>
          <w:rFonts w:ascii="Snap ITC" w:hAnsi="Snap ITC"/>
          <w:color w:val="FF00FF"/>
          <w:sz w:val="20"/>
          <w:szCs w:val="20"/>
        </w:rPr>
      </w:pPr>
      <w:r w:rsidRPr="000A562A">
        <w:rPr>
          <w:rFonts w:ascii="Snap ITC" w:hAnsi="Snap ITC"/>
          <w:color w:val="FF00FF"/>
          <w:sz w:val="20"/>
          <w:szCs w:val="20"/>
        </w:rPr>
        <w:t>Izpolnitveni zahtevek</w:t>
      </w:r>
    </w:p>
    <w:p w:rsidR="00352616" w:rsidRPr="000A562A" w:rsidRDefault="00352616" w:rsidP="00551D5A">
      <w:pPr>
        <w:jc w:val="both"/>
        <w:rPr>
          <w:rFonts w:ascii="Comic Sans MS" w:hAnsi="Comic Sans MS"/>
          <w:sz w:val="20"/>
          <w:szCs w:val="20"/>
        </w:rPr>
      </w:pPr>
      <w:r w:rsidRPr="000A562A">
        <w:rPr>
          <w:rFonts w:ascii="Comic Sans MS" w:hAnsi="Comic Sans MS"/>
          <w:sz w:val="20"/>
          <w:szCs w:val="20"/>
        </w:rPr>
        <w:t>Kupec zahteva odstranitev napake ali izročitev stvari brez napake. Prodajalec dobi možnost, da pravilno izpolni svojo obveznost.</w:t>
      </w:r>
    </w:p>
    <w:p w:rsidR="00352616" w:rsidRPr="000A562A" w:rsidRDefault="00352616" w:rsidP="00551D5A">
      <w:pPr>
        <w:jc w:val="both"/>
        <w:rPr>
          <w:rFonts w:ascii="Comic Sans MS" w:hAnsi="Comic Sans MS"/>
          <w:sz w:val="20"/>
          <w:szCs w:val="20"/>
        </w:rPr>
      </w:pPr>
    </w:p>
    <w:p w:rsidR="00352616" w:rsidRPr="000A562A" w:rsidRDefault="00FA3D6C" w:rsidP="00551D5A">
      <w:pPr>
        <w:jc w:val="both"/>
        <w:rPr>
          <w:rFonts w:ascii="Snap ITC" w:hAnsi="Snap ITC"/>
          <w:color w:val="FF00FF"/>
          <w:sz w:val="20"/>
          <w:szCs w:val="20"/>
        </w:rPr>
      </w:pPr>
      <w:r w:rsidRPr="000A562A">
        <w:rPr>
          <w:rFonts w:ascii="Snap ITC" w:hAnsi="Snap ITC"/>
          <w:color w:val="FF00FF"/>
          <w:sz w:val="20"/>
          <w:szCs w:val="20"/>
        </w:rPr>
        <w:t>Zahtevek za znižanje cene</w:t>
      </w:r>
    </w:p>
    <w:p w:rsidR="00FA3D6C" w:rsidRPr="000A562A" w:rsidRDefault="00FA3D6C" w:rsidP="00551D5A">
      <w:pPr>
        <w:jc w:val="both"/>
        <w:rPr>
          <w:rFonts w:ascii="Comic Sans MS" w:hAnsi="Comic Sans MS"/>
          <w:sz w:val="20"/>
          <w:szCs w:val="20"/>
        </w:rPr>
      </w:pPr>
      <w:r w:rsidRPr="000A562A">
        <w:rPr>
          <w:rFonts w:ascii="Comic Sans MS" w:hAnsi="Comic Sans MS"/>
          <w:sz w:val="20"/>
          <w:szCs w:val="20"/>
        </w:rPr>
        <w:t>Kupec stvar obdrži za nižjo ceno ne glede na to ali je kupnino že plačal ali ne.</w:t>
      </w:r>
    </w:p>
    <w:p w:rsidR="00FA3D6C" w:rsidRPr="000A562A" w:rsidRDefault="00FA3D6C" w:rsidP="00551D5A">
      <w:pPr>
        <w:jc w:val="both"/>
        <w:rPr>
          <w:rFonts w:ascii="Comic Sans MS" w:hAnsi="Comic Sans MS"/>
          <w:sz w:val="20"/>
          <w:szCs w:val="20"/>
        </w:rPr>
      </w:pPr>
    </w:p>
    <w:p w:rsidR="00FA3D6C" w:rsidRPr="000A562A" w:rsidRDefault="00FA3D6C" w:rsidP="00551D5A">
      <w:pPr>
        <w:jc w:val="both"/>
        <w:rPr>
          <w:rFonts w:ascii="Snap ITC" w:hAnsi="Snap ITC"/>
          <w:color w:val="FF00FF"/>
          <w:sz w:val="20"/>
          <w:szCs w:val="20"/>
        </w:rPr>
      </w:pPr>
      <w:r w:rsidRPr="000A562A">
        <w:rPr>
          <w:rFonts w:ascii="Snap ITC" w:hAnsi="Snap ITC"/>
          <w:color w:val="FF00FF"/>
          <w:sz w:val="20"/>
          <w:szCs w:val="20"/>
        </w:rPr>
        <w:t>Razdrtje, prekinitev pogodbe</w:t>
      </w:r>
    </w:p>
    <w:p w:rsidR="00FA3D6C" w:rsidRPr="000A562A" w:rsidRDefault="00FA3D6C" w:rsidP="00551D5A">
      <w:pPr>
        <w:jc w:val="both"/>
        <w:rPr>
          <w:rFonts w:ascii="Comic Sans MS" w:hAnsi="Comic Sans MS"/>
          <w:sz w:val="20"/>
          <w:szCs w:val="20"/>
        </w:rPr>
      </w:pPr>
      <w:r w:rsidRPr="000A562A">
        <w:rPr>
          <w:rFonts w:ascii="Comic Sans MS" w:hAnsi="Comic Sans MS"/>
          <w:sz w:val="20"/>
          <w:szCs w:val="20"/>
        </w:rPr>
        <w:t>S tem zahtevkom pogodba preneha in vsaka stranka mora vrniti kar je prejela od druge. Kupec lahko zahteva razdrtje pogodbe, če je bil izpolnitveni zahtevek neuspešen in če prodajalec v določenem roku ni izpolnil izpolnitvenega zahtevka.</w:t>
      </w:r>
    </w:p>
    <w:p w:rsidR="00FA3D6C" w:rsidRPr="000A562A" w:rsidRDefault="00FA3D6C" w:rsidP="00551D5A">
      <w:pPr>
        <w:jc w:val="both"/>
        <w:rPr>
          <w:rFonts w:ascii="Comic Sans MS" w:hAnsi="Comic Sans MS"/>
          <w:sz w:val="20"/>
          <w:szCs w:val="20"/>
        </w:rPr>
      </w:pPr>
    </w:p>
    <w:p w:rsidR="00FA3D6C" w:rsidRPr="000A562A" w:rsidRDefault="005E5744" w:rsidP="00551D5A">
      <w:pPr>
        <w:jc w:val="both"/>
        <w:rPr>
          <w:rFonts w:ascii="Snap ITC" w:hAnsi="Snap ITC"/>
          <w:color w:val="FF00FF"/>
          <w:sz w:val="20"/>
          <w:szCs w:val="20"/>
        </w:rPr>
      </w:pPr>
      <w:r w:rsidRPr="000A562A">
        <w:rPr>
          <w:rFonts w:ascii="Snap ITC" w:hAnsi="Snap ITC"/>
          <w:color w:val="FF00FF"/>
          <w:sz w:val="20"/>
          <w:szCs w:val="20"/>
        </w:rPr>
        <w:t>Odškodninski zahtevek</w:t>
      </w:r>
    </w:p>
    <w:p w:rsidR="005E5744" w:rsidRPr="000A562A" w:rsidRDefault="005E5744" w:rsidP="00551D5A">
      <w:pPr>
        <w:jc w:val="both"/>
        <w:rPr>
          <w:rFonts w:ascii="Comic Sans MS" w:hAnsi="Comic Sans MS"/>
          <w:sz w:val="20"/>
          <w:szCs w:val="20"/>
        </w:rPr>
      </w:pPr>
      <w:r w:rsidRPr="000A562A">
        <w:rPr>
          <w:rFonts w:ascii="Comic Sans MS" w:hAnsi="Comic Sans MS"/>
          <w:sz w:val="20"/>
          <w:szCs w:val="20"/>
        </w:rPr>
        <w:t>Kupec lahko uveljavlja samo enega od zahtevkov. Poleg tega pa lahko zahteva tudi povrnitev škode zaradi napake:</w:t>
      </w:r>
    </w:p>
    <w:p w:rsidR="005E5744" w:rsidRPr="000A562A" w:rsidRDefault="005E5744" w:rsidP="005E5744">
      <w:pPr>
        <w:numPr>
          <w:ilvl w:val="0"/>
          <w:numId w:val="5"/>
        </w:numPr>
        <w:jc w:val="both"/>
        <w:rPr>
          <w:rFonts w:ascii="Comic Sans MS" w:hAnsi="Comic Sans MS"/>
          <w:sz w:val="20"/>
          <w:szCs w:val="20"/>
        </w:rPr>
      </w:pPr>
      <w:r w:rsidRPr="000A562A">
        <w:rPr>
          <w:rFonts w:ascii="Comic Sans MS" w:hAnsi="Comic Sans MS"/>
          <w:sz w:val="20"/>
          <w:szCs w:val="20"/>
        </w:rPr>
        <w:t>Če se zaradi napake poškoduje še drugo blago,</w:t>
      </w:r>
    </w:p>
    <w:p w:rsidR="005E5744" w:rsidRPr="000A562A" w:rsidRDefault="005E5744" w:rsidP="005E5744">
      <w:pPr>
        <w:numPr>
          <w:ilvl w:val="0"/>
          <w:numId w:val="5"/>
        </w:numPr>
        <w:jc w:val="both"/>
        <w:rPr>
          <w:rFonts w:ascii="Comic Sans MS" w:hAnsi="Comic Sans MS"/>
          <w:sz w:val="20"/>
          <w:szCs w:val="20"/>
        </w:rPr>
      </w:pPr>
      <w:r w:rsidRPr="000A562A">
        <w:rPr>
          <w:rFonts w:ascii="Comic Sans MS" w:hAnsi="Comic Sans MS"/>
          <w:sz w:val="20"/>
          <w:szCs w:val="20"/>
        </w:rPr>
        <w:t>Če stvari ne moremo uporabljati,</w:t>
      </w:r>
    </w:p>
    <w:p w:rsidR="005E5744" w:rsidRPr="000A562A" w:rsidRDefault="005E5744" w:rsidP="005E5744">
      <w:pPr>
        <w:numPr>
          <w:ilvl w:val="0"/>
          <w:numId w:val="5"/>
        </w:numPr>
        <w:jc w:val="both"/>
        <w:rPr>
          <w:rFonts w:ascii="Comic Sans MS" w:hAnsi="Comic Sans MS"/>
          <w:sz w:val="20"/>
          <w:szCs w:val="20"/>
        </w:rPr>
      </w:pPr>
      <w:r w:rsidRPr="000A562A">
        <w:rPr>
          <w:rFonts w:ascii="Comic Sans MS" w:hAnsi="Comic Sans MS"/>
          <w:sz w:val="20"/>
          <w:szCs w:val="20"/>
        </w:rPr>
        <w:t>Če se kupec poškoduje</w:t>
      </w:r>
    </w:p>
    <w:p w:rsidR="00FE7085" w:rsidRDefault="005E5744" w:rsidP="00551D5A">
      <w:pPr>
        <w:jc w:val="both"/>
        <w:rPr>
          <w:rFonts w:ascii="Comic Sans MS" w:hAnsi="Comic Sans MS"/>
          <w:sz w:val="20"/>
          <w:szCs w:val="20"/>
        </w:rPr>
      </w:pPr>
      <w:r w:rsidRPr="000A562A">
        <w:rPr>
          <w:rFonts w:ascii="Comic Sans MS" w:hAnsi="Comic Sans MS"/>
          <w:sz w:val="20"/>
          <w:szCs w:val="20"/>
        </w:rPr>
        <w:t>(1 leto od takrat, ko si prodajalcu povedal, da ima stvar napako).</w:t>
      </w:r>
    </w:p>
    <w:p w:rsidR="005E5744" w:rsidRDefault="00FE7085" w:rsidP="00FE7085">
      <w:pPr>
        <w:jc w:val="center"/>
        <w:rPr>
          <w:rFonts w:ascii="Comic Sans MS" w:hAnsi="Comic Sans MS"/>
          <w:sz w:val="20"/>
          <w:szCs w:val="20"/>
        </w:rPr>
      </w:pPr>
      <w:r>
        <w:rPr>
          <w:rFonts w:ascii="Comic Sans MS" w:hAnsi="Comic Sans MS"/>
          <w:sz w:val="20"/>
          <w:szCs w:val="20"/>
        </w:rPr>
        <w:br w:type="page"/>
      </w:r>
      <w:r w:rsidR="00827A53">
        <w:rPr>
          <w:rFonts w:ascii="Comic Sans MS" w:hAnsi="Comic Sans MS"/>
          <w:sz w:val="20"/>
          <w:szCs w:val="20"/>
        </w:rPr>
        <w:lastRenderedPageBreak/>
        <w:pict>
          <v:shape id="_x0000_i1032" type="#_x0000_t158" style="width:132pt;height:27pt" fillcolor="fuchsia" strokeweight="1.25pt">
            <v:fill color2="#36f" rotate="t" angle="-90" focus="50%" type="gradient"/>
            <v:shadow color="#868686"/>
            <v:textpath style="font-family:&quot;Snap ITC&quot;;font-size:18pt;font-weight:bold;v-text-kern:t" trim="t" fitpath="t" xscale="f" string="Garancija"/>
          </v:shape>
        </w:pict>
      </w:r>
    </w:p>
    <w:p w:rsidR="00FE7085" w:rsidRDefault="00FE7085" w:rsidP="00FE7085">
      <w:pPr>
        <w:jc w:val="both"/>
        <w:rPr>
          <w:rFonts w:ascii="Comic Sans MS" w:hAnsi="Comic Sans MS"/>
          <w:sz w:val="20"/>
          <w:szCs w:val="20"/>
        </w:rPr>
      </w:pPr>
      <w:r>
        <w:rPr>
          <w:rFonts w:ascii="Comic Sans MS" w:hAnsi="Comic Sans MS"/>
          <w:sz w:val="20"/>
          <w:szCs w:val="20"/>
        </w:rPr>
        <w:t xml:space="preserve">Pravni podlagi za izdajo garancije sta </w:t>
      </w:r>
      <w:r w:rsidRPr="00FE7085">
        <w:rPr>
          <w:rFonts w:ascii="Comic Sans MS" w:hAnsi="Comic Sans MS"/>
          <w:b/>
          <w:sz w:val="20"/>
          <w:szCs w:val="20"/>
        </w:rPr>
        <w:t>zakon o standardizaciji</w:t>
      </w:r>
      <w:r>
        <w:rPr>
          <w:rFonts w:ascii="Comic Sans MS" w:hAnsi="Comic Sans MS"/>
          <w:sz w:val="20"/>
          <w:szCs w:val="20"/>
        </w:rPr>
        <w:t xml:space="preserve"> (izdelek ne sme v prodajo brez garancije) in </w:t>
      </w:r>
      <w:r w:rsidRPr="00E24CDA">
        <w:rPr>
          <w:rFonts w:ascii="Comic Sans MS" w:hAnsi="Comic Sans MS"/>
          <w:b/>
          <w:sz w:val="20"/>
          <w:szCs w:val="20"/>
        </w:rPr>
        <w:t>obligacijski zakonik</w:t>
      </w:r>
      <w:r>
        <w:rPr>
          <w:rFonts w:ascii="Comic Sans MS" w:hAnsi="Comic Sans MS"/>
          <w:sz w:val="20"/>
          <w:szCs w:val="20"/>
        </w:rPr>
        <w:t xml:space="preserve"> (določa odnose med kupcem in prodajalcem.</w:t>
      </w:r>
      <w:r w:rsidR="002815C8">
        <w:rPr>
          <w:rFonts w:ascii="Comic Sans MS" w:hAnsi="Comic Sans MS"/>
          <w:sz w:val="20"/>
          <w:szCs w:val="20"/>
        </w:rPr>
        <w:t>)</w:t>
      </w:r>
    </w:p>
    <w:p w:rsidR="00FE7085" w:rsidRDefault="00E24CDA" w:rsidP="00FE7085">
      <w:pPr>
        <w:jc w:val="both"/>
        <w:rPr>
          <w:rFonts w:ascii="Comic Sans MS" w:hAnsi="Comic Sans MS"/>
          <w:sz w:val="20"/>
          <w:szCs w:val="20"/>
        </w:rPr>
      </w:pPr>
      <w:r w:rsidRPr="00E24CDA">
        <w:rPr>
          <w:rFonts w:ascii="Comic Sans MS" w:hAnsi="Comic Sans MS"/>
          <w:b/>
          <w:sz w:val="20"/>
          <w:szCs w:val="20"/>
        </w:rPr>
        <w:t>Zavezanca</w:t>
      </w:r>
      <w:r>
        <w:rPr>
          <w:rFonts w:ascii="Comic Sans MS" w:hAnsi="Comic Sans MS"/>
          <w:sz w:val="20"/>
          <w:szCs w:val="20"/>
        </w:rPr>
        <w:t xml:space="preserve"> iz garancijskega lista sta </w:t>
      </w:r>
      <w:r w:rsidRPr="00E24CDA">
        <w:rPr>
          <w:rFonts w:ascii="Comic Sans MS" w:hAnsi="Comic Sans MS"/>
          <w:b/>
          <w:sz w:val="20"/>
          <w:szCs w:val="20"/>
        </w:rPr>
        <w:t>prodajalec</w:t>
      </w:r>
      <w:r>
        <w:rPr>
          <w:rFonts w:ascii="Comic Sans MS" w:hAnsi="Comic Sans MS"/>
          <w:sz w:val="20"/>
          <w:szCs w:val="20"/>
        </w:rPr>
        <w:t xml:space="preserve"> in </w:t>
      </w:r>
      <w:r w:rsidRPr="00E24CDA">
        <w:rPr>
          <w:rFonts w:ascii="Comic Sans MS" w:hAnsi="Comic Sans MS"/>
          <w:b/>
          <w:sz w:val="20"/>
          <w:szCs w:val="20"/>
        </w:rPr>
        <w:t>proizvajalec</w:t>
      </w:r>
      <w:r>
        <w:rPr>
          <w:rFonts w:ascii="Comic Sans MS" w:hAnsi="Comic Sans MS"/>
          <w:sz w:val="20"/>
          <w:szCs w:val="20"/>
        </w:rPr>
        <w:t>. Oba odgovarjata solidarno.</w:t>
      </w:r>
    </w:p>
    <w:p w:rsidR="00E24CDA" w:rsidRDefault="00E24CDA" w:rsidP="00FE7085">
      <w:pPr>
        <w:jc w:val="both"/>
        <w:rPr>
          <w:rFonts w:ascii="Comic Sans MS" w:hAnsi="Comic Sans MS"/>
          <w:sz w:val="20"/>
          <w:szCs w:val="20"/>
        </w:rPr>
      </w:pPr>
      <w:r>
        <w:rPr>
          <w:rFonts w:ascii="Comic Sans MS" w:hAnsi="Comic Sans MS"/>
          <w:sz w:val="20"/>
          <w:szCs w:val="20"/>
        </w:rPr>
        <w:t>Kupec ima zahtevke, kot pri stvarnih napakah.</w:t>
      </w:r>
    </w:p>
    <w:p w:rsidR="00E24CDA" w:rsidRDefault="00E24CDA" w:rsidP="00FE7085">
      <w:pPr>
        <w:jc w:val="both"/>
        <w:rPr>
          <w:rFonts w:ascii="Comic Sans MS" w:hAnsi="Comic Sans MS"/>
          <w:sz w:val="20"/>
          <w:szCs w:val="20"/>
        </w:rPr>
      </w:pPr>
    </w:p>
    <w:p w:rsidR="00E24CDA" w:rsidRDefault="00827A53" w:rsidP="00FE7085">
      <w:pPr>
        <w:jc w:val="both"/>
        <w:rPr>
          <w:rFonts w:ascii="Comic Sans MS" w:hAnsi="Comic Sans MS"/>
          <w:sz w:val="20"/>
          <w:szCs w:val="20"/>
        </w:rPr>
      </w:pPr>
      <w:r>
        <w:rPr>
          <w:rFonts w:ascii="Comic Sans MS" w:hAnsi="Comic Sans MS"/>
          <w:sz w:val="20"/>
          <w:szCs w:val="20"/>
        </w:rPr>
        <w:pict>
          <v:shape id="_x0000_i1033" type="#_x0000_t158" style="width:314.25pt;height:55.5pt" fillcolor="blue" strokeweight="1.5pt">
            <v:fill color2="fuchsia" rotate="t" type="gradient"/>
            <v:shadow color="#868686"/>
            <v:textpath style="font-family:&quot;Snap ITC&quot;;font-size:18pt;v-text-kern:t" trim="t" fitpath="t" xscale="f" string="Odgovornost za pravne&#10;napake"/>
          </v:shape>
        </w:pict>
      </w:r>
    </w:p>
    <w:p w:rsidR="005221BD" w:rsidRDefault="005221BD" w:rsidP="00FE7085">
      <w:pPr>
        <w:jc w:val="both"/>
        <w:rPr>
          <w:rFonts w:ascii="Comic Sans MS" w:hAnsi="Comic Sans MS"/>
          <w:sz w:val="20"/>
          <w:szCs w:val="20"/>
        </w:rPr>
      </w:pPr>
    </w:p>
    <w:p w:rsidR="005221BD" w:rsidRDefault="005221BD" w:rsidP="00FE7085">
      <w:pPr>
        <w:jc w:val="both"/>
        <w:rPr>
          <w:rFonts w:ascii="Comic Sans MS" w:hAnsi="Comic Sans MS"/>
          <w:sz w:val="20"/>
          <w:szCs w:val="20"/>
        </w:rPr>
      </w:pPr>
      <w:r>
        <w:rPr>
          <w:rFonts w:ascii="Comic Sans MS" w:hAnsi="Comic Sans MS"/>
          <w:sz w:val="20"/>
          <w:szCs w:val="20"/>
        </w:rPr>
        <w:t>Pri odgovornosti za pravne napake prodajalec odgovarja za to, da ima stvar pravilne pravne lastnosti. Prodajalec z izročitvijo blaga na kupca prenese lastninsko pravico. Če ima na stvari svojo pravico tretja oseba, je kupčeva pravica omejena. Pravica tretje osebe na stvari je pravna napaka (npr. kupiš ukradeno blago).</w:t>
      </w:r>
    </w:p>
    <w:p w:rsidR="005221BD" w:rsidRDefault="005221BD" w:rsidP="00FE7085">
      <w:pPr>
        <w:jc w:val="both"/>
        <w:rPr>
          <w:rFonts w:ascii="Comic Sans MS" w:hAnsi="Comic Sans MS"/>
          <w:sz w:val="20"/>
          <w:szCs w:val="20"/>
        </w:rPr>
      </w:pPr>
    </w:p>
    <w:p w:rsidR="00B6356D" w:rsidRDefault="00B6356D" w:rsidP="00FE7085">
      <w:pPr>
        <w:jc w:val="both"/>
        <w:rPr>
          <w:rFonts w:ascii="Comic Sans MS" w:hAnsi="Comic Sans MS"/>
          <w:sz w:val="20"/>
          <w:szCs w:val="20"/>
        </w:rPr>
      </w:pPr>
      <w:r>
        <w:rPr>
          <w:rFonts w:ascii="Comic Sans MS" w:hAnsi="Comic Sans MS"/>
          <w:sz w:val="20"/>
          <w:szCs w:val="20"/>
        </w:rPr>
        <w:t>Teh napak v praksi ni veliko. Zakon ščiti kupca, ki je stvar kupil od poklicnega prodajalca. Pri nepremičninah pa bi kupec moral vedeti za pravne napake (pogled v zemljiško knjigo).</w:t>
      </w:r>
    </w:p>
    <w:p w:rsidR="00B6356D" w:rsidRDefault="00B6356D" w:rsidP="00FE7085">
      <w:pPr>
        <w:jc w:val="both"/>
        <w:rPr>
          <w:rFonts w:ascii="Comic Sans MS" w:hAnsi="Comic Sans MS"/>
          <w:sz w:val="20"/>
          <w:szCs w:val="20"/>
        </w:rPr>
      </w:pPr>
    </w:p>
    <w:p w:rsidR="004439B0" w:rsidRDefault="00827A53" w:rsidP="004439B0">
      <w:pPr>
        <w:jc w:val="center"/>
        <w:rPr>
          <w:rFonts w:ascii="Comic Sans MS" w:hAnsi="Comic Sans MS"/>
          <w:sz w:val="20"/>
          <w:szCs w:val="20"/>
        </w:rPr>
      </w:pPr>
      <w:r>
        <w:rPr>
          <w:rFonts w:ascii="Comic Sans MS" w:hAnsi="Comic Sans MS"/>
          <w:sz w:val="20"/>
          <w:szCs w:val="20"/>
        </w:rPr>
        <w:pict>
          <v:shape id="_x0000_i1034" type="#_x0000_t158" style="width:204.75pt;height:27pt" fillcolor="#3cf" strokeweight="1pt">
            <v:fill color2="fuchsia" rotate="t" focus="-50%" type="gradient"/>
            <v:shadow on="t" color="#009" offset="7pt,-7pt"/>
            <v:textpath style="font-family:&quot;Snap ITC&quot;;font-size:18pt;v-text-spacing:52429f;v-text-kern:t" trim="t" fitpath="t" xscale="f" string="Prodaja na obroke"/>
          </v:shape>
        </w:pict>
      </w:r>
    </w:p>
    <w:p w:rsidR="004439B0" w:rsidRDefault="004439B0" w:rsidP="00FE7085">
      <w:pPr>
        <w:jc w:val="both"/>
        <w:rPr>
          <w:rFonts w:ascii="Comic Sans MS" w:hAnsi="Comic Sans MS"/>
          <w:sz w:val="20"/>
          <w:szCs w:val="20"/>
        </w:rPr>
      </w:pPr>
      <w:r>
        <w:rPr>
          <w:rFonts w:ascii="Comic Sans MS" w:hAnsi="Comic Sans MS"/>
          <w:sz w:val="20"/>
          <w:szCs w:val="20"/>
        </w:rPr>
        <w:t>To je posebna vrsta prodajne pogodbe. S tako pogodbo prodajalci povečujejo prodajo, pogodba pa ščiti kupca.</w:t>
      </w:r>
    </w:p>
    <w:p w:rsidR="004439B0" w:rsidRDefault="004439B0" w:rsidP="00FE7085">
      <w:pPr>
        <w:jc w:val="both"/>
        <w:rPr>
          <w:rFonts w:ascii="Comic Sans MS" w:hAnsi="Comic Sans MS"/>
          <w:sz w:val="20"/>
          <w:szCs w:val="20"/>
        </w:rPr>
      </w:pPr>
      <w:r>
        <w:rPr>
          <w:rFonts w:ascii="Comic Sans MS" w:hAnsi="Comic Sans MS"/>
          <w:sz w:val="20"/>
          <w:szCs w:val="20"/>
        </w:rPr>
        <w:t>Prodajalec izroči kupcu premično stvar pred plačilom celotne kupnine. Kupec pa odplačuje obroke v določenih časovnih presledkih.</w:t>
      </w:r>
    </w:p>
    <w:p w:rsidR="004439B0" w:rsidRDefault="004439B0" w:rsidP="00FE7085">
      <w:pPr>
        <w:jc w:val="both"/>
        <w:rPr>
          <w:rFonts w:ascii="Comic Sans MS" w:hAnsi="Comic Sans MS"/>
          <w:sz w:val="20"/>
          <w:szCs w:val="20"/>
        </w:rPr>
      </w:pPr>
    </w:p>
    <w:p w:rsidR="004439B0" w:rsidRPr="004439B0" w:rsidRDefault="004439B0" w:rsidP="00FE7085">
      <w:pPr>
        <w:jc w:val="both"/>
        <w:rPr>
          <w:rFonts w:ascii="Snap ITC" w:hAnsi="Snap ITC"/>
          <w:color w:val="00CCFF"/>
          <w:sz w:val="20"/>
          <w:szCs w:val="20"/>
        </w:rPr>
      </w:pPr>
      <w:r w:rsidRPr="004439B0">
        <w:rPr>
          <w:rFonts w:ascii="Snap ITC" w:hAnsi="Snap ITC"/>
          <w:color w:val="00CCFF"/>
          <w:sz w:val="20"/>
          <w:szCs w:val="20"/>
        </w:rPr>
        <w:t>Značilnosti:</w:t>
      </w:r>
    </w:p>
    <w:p w:rsidR="004439B0" w:rsidRDefault="004439B0" w:rsidP="004439B0">
      <w:pPr>
        <w:numPr>
          <w:ilvl w:val="0"/>
          <w:numId w:val="6"/>
        </w:numPr>
        <w:jc w:val="both"/>
        <w:rPr>
          <w:rFonts w:ascii="Comic Sans MS" w:hAnsi="Comic Sans MS"/>
          <w:sz w:val="20"/>
          <w:szCs w:val="20"/>
        </w:rPr>
      </w:pPr>
      <w:r>
        <w:rPr>
          <w:rFonts w:ascii="Comic Sans MS" w:hAnsi="Comic Sans MS"/>
          <w:sz w:val="20"/>
          <w:szCs w:val="20"/>
        </w:rPr>
        <w:t>Kupec je fizična oseba.</w:t>
      </w:r>
    </w:p>
    <w:p w:rsidR="004439B0" w:rsidRDefault="004439B0" w:rsidP="004439B0">
      <w:pPr>
        <w:numPr>
          <w:ilvl w:val="0"/>
          <w:numId w:val="6"/>
        </w:numPr>
        <w:jc w:val="both"/>
        <w:rPr>
          <w:rFonts w:ascii="Comic Sans MS" w:hAnsi="Comic Sans MS"/>
          <w:sz w:val="20"/>
          <w:szCs w:val="20"/>
        </w:rPr>
      </w:pPr>
      <w:r>
        <w:rPr>
          <w:rFonts w:ascii="Comic Sans MS" w:hAnsi="Comic Sans MS"/>
          <w:sz w:val="20"/>
          <w:szCs w:val="20"/>
        </w:rPr>
        <w:t>Predmet pogodbe je premičnina.</w:t>
      </w:r>
    </w:p>
    <w:p w:rsidR="004439B0" w:rsidRDefault="004439B0" w:rsidP="004439B0">
      <w:pPr>
        <w:numPr>
          <w:ilvl w:val="0"/>
          <w:numId w:val="6"/>
        </w:numPr>
        <w:jc w:val="both"/>
        <w:rPr>
          <w:rFonts w:ascii="Comic Sans MS" w:hAnsi="Comic Sans MS"/>
          <w:sz w:val="20"/>
          <w:szCs w:val="20"/>
        </w:rPr>
      </w:pPr>
      <w:r>
        <w:rPr>
          <w:rFonts w:ascii="Comic Sans MS" w:hAnsi="Comic Sans MS"/>
          <w:sz w:val="20"/>
          <w:szCs w:val="20"/>
        </w:rPr>
        <w:t>Število obrokov ni pomembno.</w:t>
      </w:r>
    </w:p>
    <w:p w:rsidR="004439B0" w:rsidRDefault="004439B0" w:rsidP="004439B0">
      <w:pPr>
        <w:numPr>
          <w:ilvl w:val="0"/>
          <w:numId w:val="6"/>
        </w:numPr>
        <w:jc w:val="both"/>
        <w:rPr>
          <w:rFonts w:ascii="Comic Sans MS" w:hAnsi="Comic Sans MS"/>
          <w:sz w:val="20"/>
          <w:szCs w:val="20"/>
        </w:rPr>
      </w:pPr>
      <w:r>
        <w:rPr>
          <w:rFonts w:ascii="Comic Sans MS" w:hAnsi="Comic Sans MS"/>
          <w:sz w:val="20"/>
          <w:szCs w:val="20"/>
        </w:rPr>
        <w:t>Pogodba je v pisni obliki.</w:t>
      </w:r>
    </w:p>
    <w:p w:rsidR="004439B0" w:rsidRDefault="004439B0" w:rsidP="004439B0">
      <w:pPr>
        <w:numPr>
          <w:ilvl w:val="0"/>
          <w:numId w:val="6"/>
        </w:numPr>
        <w:jc w:val="both"/>
        <w:rPr>
          <w:rFonts w:ascii="Comic Sans MS" w:hAnsi="Comic Sans MS"/>
          <w:sz w:val="20"/>
          <w:szCs w:val="20"/>
        </w:rPr>
      </w:pPr>
      <w:r>
        <w:rPr>
          <w:rFonts w:ascii="Comic Sans MS" w:hAnsi="Comic Sans MS"/>
          <w:sz w:val="20"/>
          <w:szCs w:val="20"/>
        </w:rPr>
        <w:t>Kupec ima možnost, da izpodbija pogodbo, če je prodajalec navidezno ponujal ugodne pogoje. (Kupec sme to pravico izkoristiti v treh dneh po podpisu pogodbe (OZ, ZVP)</w:t>
      </w:r>
    </w:p>
    <w:p w:rsidR="004439B0" w:rsidRDefault="004439B0" w:rsidP="00FE7085">
      <w:pPr>
        <w:jc w:val="both"/>
        <w:rPr>
          <w:rFonts w:ascii="Comic Sans MS" w:hAnsi="Comic Sans MS"/>
          <w:sz w:val="20"/>
          <w:szCs w:val="20"/>
        </w:rPr>
      </w:pPr>
    </w:p>
    <w:p w:rsidR="004439B0" w:rsidRDefault="00827A53" w:rsidP="006D0D38">
      <w:pPr>
        <w:jc w:val="center"/>
        <w:rPr>
          <w:rFonts w:ascii="Comic Sans MS" w:hAnsi="Comic Sans MS"/>
          <w:sz w:val="20"/>
          <w:szCs w:val="20"/>
        </w:rPr>
      </w:pPr>
      <w:r>
        <w:rPr>
          <w:rFonts w:ascii="Comic Sans MS" w:hAnsi="Comic Sans MS"/>
          <w:sz w:val="20"/>
          <w:szCs w:val="20"/>
        </w:rPr>
        <w:pict>
          <v:shape id="_x0000_i1035" type="#_x0000_t158" style="width:204.75pt;height:27pt" fillcolor="#3cf" strokeweight="1pt">
            <v:fill color2="fuchsia" rotate="t" focus="-50%" type="gradient"/>
            <v:shadow on="t" color="#009" offset="7pt,-7pt"/>
            <v:textpath style="font-family:&quot;Snap ITC&quot;;font-size:18pt;v-text-spacing:52429f;v-text-kern:t" trim="t" fitpath="t" xscale="f" string="Menjalna pogodba"/>
          </v:shape>
        </w:pict>
      </w:r>
    </w:p>
    <w:p w:rsidR="006D0D38" w:rsidRDefault="006D0D38" w:rsidP="006D0D38">
      <w:pPr>
        <w:jc w:val="both"/>
        <w:rPr>
          <w:rFonts w:ascii="Comic Sans MS" w:hAnsi="Comic Sans MS"/>
          <w:sz w:val="20"/>
          <w:szCs w:val="20"/>
        </w:rPr>
      </w:pPr>
      <w:r>
        <w:rPr>
          <w:rFonts w:ascii="Comic Sans MS" w:hAnsi="Comic Sans MS"/>
          <w:sz w:val="20"/>
          <w:szCs w:val="20"/>
        </w:rPr>
        <w:t>Ta pogodba je podobna prodajni, le da gre za menjavo blaga za blago. Obe stranki morata izročiti stvar in prenesti lastninsko pravico.</w:t>
      </w:r>
    </w:p>
    <w:p w:rsidR="006D0D38" w:rsidRDefault="006D0D38" w:rsidP="006D0D38">
      <w:pPr>
        <w:jc w:val="both"/>
        <w:rPr>
          <w:rFonts w:ascii="Comic Sans MS" w:hAnsi="Comic Sans MS"/>
          <w:sz w:val="20"/>
          <w:szCs w:val="20"/>
        </w:rPr>
      </w:pPr>
    </w:p>
    <w:p w:rsidR="006D0D38" w:rsidRDefault="00827A53" w:rsidP="006D0D38">
      <w:pPr>
        <w:jc w:val="center"/>
        <w:rPr>
          <w:rFonts w:ascii="Comic Sans MS" w:hAnsi="Comic Sans MS"/>
          <w:sz w:val="20"/>
          <w:szCs w:val="20"/>
        </w:rPr>
      </w:pPr>
      <w:r>
        <w:rPr>
          <w:rFonts w:ascii="Comic Sans MS" w:hAnsi="Comic Sans MS"/>
          <w:sz w:val="20"/>
          <w:szCs w:val="20"/>
        </w:rPr>
        <w:pict>
          <v:shape id="_x0000_i1036" type="#_x0000_t158" style="width:204.75pt;height:27pt" fillcolor="#3cf" strokeweight="1pt">
            <v:fill color2="fuchsia" rotate="t" focus="-50%" type="gradient"/>
            <v:shadow on="t" color="#009" offset="7pt,-7pt"/>
            <v:textpath style="font-family:&quot;Snap ITC&quot;;font-size:18pt;v-text-spacing:52429f;v-text-kern:t" trim="t" fitpath="t" xscale="f" string="Darilna pogodba"/>
          </v:shape>
        </w:pict>
      </w:r>
    </w:p>
    <w:p w:rsidR="006D0D38" w:rsidRDefault="00895FD9" w:rsidP="006D0D38">
      <w:pPr>
        <w:jc w:val="both"/>
        <w:rPr>
          <w:rFonts w:ascii="Comic Sans MS" w:hAnsi="Comic Sans MS"/>
          <w:sz w:val="20"/>
          <w:szCs w:val="20"/>
        </w:rPr>
      </w:pPr>
      <w:r>
        <w:rPr>
          <w:rFonts w:ascii="Comic Sans MS" w:hAnsi="Comic Sans MS"/>
          <w:sz w:val="20"/>
          <w:szCs w:val="20"/>
        </w:rPr>
        <w:t>Predmet darilne pogodbe je stvarna pravica, odpust dolga ali izvedba dela. Ta pogodba je dvostranski posel, je pa enostranska in neodplačna.</w:t>
      </w:r>
    </w:p>
    <w:p w:rsidR="00895FD9" w:rsidRDefault="00895FD9" w:rsidP="006D0D38">
      <w:pPr>
        <w:jc w:val="both"/>
        <w:rPr>
          <w:rFonts w:ascii="Comic Sans MS" w:hAnsi="Comic Sans MS"/>
          <w:sz w:val="20"/>
          <w:szCs w:val="20"/>
        </w:rPr>
      </w:pPr>
      <w:r>
        <w:rPr>
          <w:rFonts w:ascii="Comic Sans MS" w:hAnsi="Comic Sans MS"/>
          <w:sz w:val="20"/>
          <w:szCs w:val="20"/>
        </w:rPr>
        <w:t>Pogoj za nastanek pogodbe je izročitev darila obdarjencu.</w:t>
      </w:r>
    </w:p>
    <w:p w:rsidR="00895FD9" w:rsidRDefault="00895FD9" w:rsidP="006D0D38">
      <w:pPr>
        <w:jc w:val="both"/>
        <w:rPr>
          <w:rFonts w:ascii="Comic Sans MS" w:hAnsi="Comic Sans MS"/>
          <w:sz w:val="20"/>
          <w:szCs w:val="20"/>
        </w:rPr>
      </w:pPr>
      <w:r>
        <w:rPr>
          <w:rFonts w:ascii="Comic Sans MS" w:hAnsi="Comic Sans MS"/>
          <w:sz w:val="20"/>
          <w:szCs w:val="20"/>
        </w:rPr>
        <w:t xml:space="preserve">Če mora ena stranka pogodbo izpolniti je to </w:t>
      </w:r>
      <w:r w:rsidRPr="00855147">
        <w:rPr>
          <w:rFonts w:ascii="Chiller" w:hAnsi="Chiller"/>
          <w:color w:val="00CCFF"/>
          <w:sz w:val="28"/>
          <w:szCs w:val="28"/>
        </w:rPr>
        <w:t>realna pogodba</w:t>
      </w:r>
      <w:r w:rsidRPr="00855147">
        <w:rPr>
          <w:rFonts w:ascii="Comic Sans MS" w:hAnsi="Comic Sans MS"/>
          <w:color w:val="00CCFF"/>
          <w:sz w:val="20"/>
          <w:szCs w:val="20"/>
        </w:rPr>
        <w:t>.</w:t>
      </w:r>
    </w:p>
    <w:p w:rsidR="00895FD9" w:rsidRDefault="00855147" w:rsidP="006D0D38">
      <w:pPr>
        <w:jc w:val="both"/>
        <w:rPr>
          <w:rFonts w:ascii="Comic Sans MS" w:hAnsi="Comic Sans MS"/>
          <w:sz w:val="20"/>
          <w:szCs w:val="20"/>
        </w:rPr>
      </w:pPr>
      <w:r>
        <w:rPr>
          <w:rFonts w:ascii="Comic Sans MS" w:hAnsi="Comic Sans MS"/>
          <w:sz w:val="20"/>
          <w:szCs w:val="20"/>
        </w:rPr>
        <w:t>Darilo je nepreklicno, izjemoma ga darovalec zahteva nazaj:</w:t>
      </w:r>
    </w:p>
    <w:p w:rsidR="00855147" w:rsidRDefault="00855147" w:rsidP="00855147">
      <w:pPr>
        <w:numPr>
          <w:ilvl w:val="0"/>
          <w:numId w:val="7"/>
        </w:numPr>
        <w:jc w:val="both"/>
        <w:rPr>
          <w:rFonts w:ascii="Comic Sans MS" w:hAnsi="Comic Sans MS"/>
          <w:sz w:val="20"/>
          <w:szCs w:val="20"/>
        </w:rPr>
      </w:pPr>
      <w:r>
        <w:rPr>
          <w:rFonts w:ascii="Comic Sans MS" w:hAnsi="Comic Sans MS"/>
          <w:sz w:val="20"/>
          <w:szCs w:val="20"/>
        </w:rPr>
        <w:t>Vračilo darila zahtevajo darovalčevi dediči.</w:t>
      </w:r>
    </w:p>
    <w:p w:rsidR="00855147" w:rsidRDefault="00855147" w:rsidP="00855147">
      <w:pPr>
        <w:numPr>
          <w:ilvl w:val="0"/>
          <w:numId w:val="7"/>
        </w:numPr>
        <w:jc w:val="both"/>
        <w:rPr>
          <w:rFonts w:ascii="Comic Sans MS" w:hAnsi="Comic Sans MS"/>
          <w:sz w:val="20"/>
          <w:szCs w:val="20"/>
        </w:rPr>
      </w:pPr>
      <w:r>
        <w:rPr>
          <w:rFonts w:ascii="Comic Sans MS" w:hAnsi="Comic Sans MS"/>
          <w:sz w:val="20"/>
          <w:szCs w:val="20"/>
        </w:rPr>
        <w:t>Darovalec zahteva vrnitev darila, če pozneje zaide v pomanjkanje.</w:t>
      </w:r>
    </w:p>
    <w:p w:rsidR="00855147" w:rsidRDefault="00855147" w:rsidP="00855147">
      <w:pPr>
        <w:numPr>
          <w:ilvl w:val="0"/>
          <w:numId w:val="7"/>
        </w:numPr>
        <w:jc w:val="both"/>
        <w:rPr>
          <w:rFonts w:ascii="Comic Sans MS" w:hAnsi="Comic Sans MS"/>
          <w:sz w:val="20"/>
          <w:szCs w:val="20"/>
        </w:rPr>
      </w:pPr>
      <w:r>
        <w:rPr>
          <w:rFonts w:ascii="Comic Sans MS" w:hAnsi="Comic Sans MS"/>
          <w:sz w:val="20"/>
          <w:szCs w:val="20"/>
        </w:rPr>
        <w:t>Obdarjenec je nehvaležen.</w:t>
      </w:r>
    </w:p>
    <w:p w:rsidR="007B2D07" w:rsidRDefault="007B2D07" w:rsidP="007B2D07">
      <w:pPr>
        <w:jc w:val="both"/>
        <w:rPr>
          <w:rFonts w:ascii="Comic Sans MS" w:hAnsi="Comic Sans MS"/>
          <w:sz w:val="20"/>
          <w:szCs w:val="20"/>
        </w:rPr>
      </w:pPr>
    </w:p>
    <w:p w:rsidR="007B2D07" w:rsidRDefault="00827A53" w:rsidP="007B2D07">
      <w:pPr>
        <w:jc w:val="both"/>
        <w:rPr>
          <w:rFonts w:ascii="Comic Sans MS" w:hAnsi="Comic Sans MS"/>
          <w:sz w:val="20"/>
          <w:szCs w:val="20"/>
        </w:rPr>
      </w:pPr>
      <w:r>
        <w:rPr>
          <w:rFonts w:ascii="Comic Sans MS" w:hAnsi="Comic Sans MS"/>
          <w:sz w:val="20"/>
          <w:szCs w:val="20"/>
        </w:rPr>
        <w:pict>
          <v:shape id="_x0000_i1037" type="#_x0000_t158" style="width:321.75pt;height:27pt" fillcolor="#3cf" strokeweight="1pt">
            <v:fill color2="fuchsia" rotate="t" focus="-50%" type="gradient"/>
            <v:shadow on="t" color="#009" offset="7pt,-7pt"/>
            <v:textpath style="font-family:&quot;Snap ITC&quot;;font-size:18pt;v-text-spacing:52429f;v-text-kern:t" trim="t" fitpath="t" xscale="f" string="Podjemna pogodba (pogodba o delu)"/>
          </v:shape>
        </w:pict>
      </w:r>
    </w:p>
    <w:p w:rsidR="000812A7" w:rsidRDefault="00530E92" w:rsidP="007B2D07">
      <w:pPr>
        <w:jc w:val="both"/>
        <w:rPr>
          <w:rFonts w:ascii="Comic Sans MS" w:hAnsi="Comic Sans MS"/>
          <w:sz w:val="20"/>
          <w:szCs w:val="20"/>
        </w:rPr>
      </w:pPr>
      <w:r>
        <w:rPr>
          <w:rFonts w:ascii="Comic Sans MS" w:hAnsi="Comic Sans MS"/>
          <w:sz w:val="20"/>
          <w:szCs w:val="20"/>
        </w:rPr>
        <w:t>To je pravni posel med izvajalcem in naročnikom. Podjemnik se zaveže, da bo za n</w:t>
      </w:r>
      <w:r w:rsidR="006251A1">
        <w:rPr>
          <w:rFonts w:ascii="Comic Sans MS" w:hAnsi="Comic Sans MS"/>
          <w:sz w:val="20"/>
          <w:szCs w:val="20"/>
        </w:rPr>
        <w:t>aročnika opravil določeno delo. Naročnik pa mu bo za to plačal. Podjemnik mora delo opraviti v skladu s pogodbo. Izvajalec nosi tveganje za uničenje stvari po svoji krivdi. Naročnik lahko zahteva povrnitev škode.</w:t>
      </w:r>
      <w:r w:rsidR="000C6434">
        <w:rPr>
          <w:rFonts w:ascii="Comic Sans MS" w:hAnsi="Comic Sans MS"/>
          <w:sz w:val="20"/>
          <w:szCs w:val="20"/>
        </w:rPr>
        <w:t xml:space="preserve"> </w:t>
      </w:r>
    </w:p>
    <w:p w:rsidR="000C6434" w:rsidRDefault="000C6434" w:rsidP="007B2D07">
      <w:pPr>
        <w:jc w:val="both"/>
        <w:rPr>
          <w:rFonts w:ascii="Comic Sans MS" w:hAnsi="Comic Sans MS"/>
          <w:sz w:val="20"/>
          <w:szCs w:val="20"/>
        </w:rPr>
      </w:pPr>
      <w:r>
        <w:rPr>
          <w:rFonts w:ascii="Comic Sans MS" w:hAnsi="Comic Sans MS"/>
          <w:sz w:val="20"/>
          <w:szCs w:val="20"/>
        </w:rPr>
        <w:t>Podjemnik mora delo opraviti v dogovorjenem času. Podjemnik ima lahko tudi podizvajalce za katere odgovarja.</w:t>
      </w:r>
    </w:p>
    <w:p w:rsidR="000C6434" w:rsidRPr="000C6434" w:rsidRDefault="000C6434" w:rsidP="007B2D07">
      <w:pPr>
        <w:jc w:val="both"/>
        <w:rPr>
          <w:rFonts w:ascii="Snap ITC" w:hAnsi="Snap ITC"/>
          <w:b/>
          <w:color w:val="3366FF"/>
          <w:sz w:val="20"/>
          <w:szCs w:val="20"/>
        </w:rPr>
      </w:pPr>
      <w:r w:rsidRPr="000C6434">
        <w:rPr>
          <w:rFonts w:ascii="Snap ITC" w:hAnsi="Snap ITC"/>
          <w:b/>
          <w:color w:val="3366FF"/>
          <w:sz w:val="20"/>
          <w:szCs w:val="20"/>
        </w:rPr>
        <w:t>Odgovornost za napake:</w:t>
      </w:r>
    </w:p>
    <w:p w:rsidR="000C6434" w:rsidRDefault="000C6434" w:rsidP="007B2D07">
      <w:pPr>
        <w:jc w:val="both"/>
        <w:rPr>
          <w:rFonts w:ascii="Comic Sans MS" w:hAnsi="Comic Sans MS"/>
          <w:sz w:val="20"/>
          <w:szCs w:val="20"/>
        </w:rPr>
      </w:pPr>
      <w:r>
        <w:rPr>
          <w:rFonts w:ascii="Comic Sans MS" w:hAnsi="Comic Sans MS"/>
          <w:sz w:val="20"/>
          <w:szCs w:val="20"/>
        </w:rPr>
        <w:t>Podjemnik odgovarja za napake svojega dela. Ko naročnik delo prevzame, ga mora pregledati in obvestiti podjemnika o očitnih napakah. Odgovornost za skrite napake se izteče po dveh letih od prevzema posla.</w:t>
      </w:r>
    </w:p>
    <w:p w:rsidR="000C6434" w:rsidRDefault="000C6434" w:rsidP="007B2D07">
      <w:pPr>
        <w:jc w:val="both"/>
        <w:rPr>
          <w:rFonts w:ascii="Comic Sans MS" w:hAnsi="Comic Sans MS"/>
          <w:sz w:val="20"/>
          <w:szCs w:val="20"/>
        </w:rPr>
      </w:pPr>
      <w:r>
        <w:rPr>
          <w:rFonts w:ascii="Comic Sans MS" w:hAnsi="Comic Sans MS"/>
          <w:sz w:val="20"/>
          <w:szCs w:val="20"/>
        </w:rPr>
        <w:t>Naročnik ima do izvajalca podobne zahtevke, kot kupec. Razlika je glede pravice do razdrtja pogodbe. Kupec lahko to uveljavi takoj, če je delo oz. stvar neuporabna.</w:t>
      </w:r>
    </w:p>
    <w:p w:rsidR="000C6434" w:rsidRDefault="000C6434" w:rsidP="007B2D07">
      <w:pPr>
        <w:jc w:val="both"/>
        <w:rPr>
          <w:rFonts w:ascii="Comic Sans MS" w:hAnsi="Comic Sans MS"/>
          <w:sz w:val="20"/>
          <w:szCs w:val="20"/>
        </w:rPr>
      </w:pPr>
    </w:p>
    <w:p w:rsidR="000C6434" w:rsidRDefault="000C6434" w:rsidP="007B2D07">
      <w:pPr>
        <w:jc w:val="both"/>
        <w:rPr>
          <w:rFonts w:ascii="Comic Sans MS" w:hAnsi="Comic Sans MS"/>
          <w:sz w:val="20"/>
          <w:szCs w:val="20"/>
        </w:rPr>
      </w:pPr>
      <w:r w:rsidRPr="000C6434">
        <w:rPr>
          <w:rFonts w:ascii="Snap ITC" w:hAnsi="Snap ITC"/>
          <w:b/>
          <w:color w:val="FF00FF"/>
          <w:sz w:val="28"/>
          <w:szCs w:val="28"/>
        </w:rPr>
        <w:t>!</w:t>
      </w:r>
      <w:r>
        <w:rPr>
          <w:rFonts w:ascii="Comic Sans MS" w:hAnsi="Comic Sans MS"/>
          <w:sz w:val="20"/>
          <w:szCs w:val="20"/>
        </w:rPr>
        <w:t xml:space="preserve"> Podjemna pogodba se od prodajne razlikuje po rokih za grajanje napak in po sistemu ukrepov.</w:t>
      </w:r>
    </w:p>
    <w:p w:rsidR="00D87AA5" w:rsidRDefault="00D87AA5" w:rsidP="007B2D07">
      <w:pPr>
        <w:jc w:val="both"/>
        <w:rPr>
          <w:rFonts w:ascii="Comic Sans MS" w:hAnsi="Comic Sans MS"/>
          <w:sz w:val="20"/>
          <w:szCs w:val="20"/>
        </w:rPr>
      </w:pPr>
    </w:p>
    <w:p w:rsidR="00D87AA5" w:rsidRDefault="00827A53" w:rsidP="00D87AA5">
      <w:pPr>
        <w:jc w:val="center"/>
        <w:rPr>
          <w:rFonts w:ascii="Comic Sans MS" w:hAnsi="Comic Sans MS"/>
          <w:sz w:val="20"/>
          <w:szCs w:val="20"/>
        </w:rPr>
      </w:pPr>
      <w:r>
        <w:rPr>
          <w:rFonts w:ascii="Comic Sans MS" w:hAnsi="Comic Sans MS"/>
          <w:sz w:val="20"/>
          <w:szCs w:val="20"/>
        </w:rPr>
        <w:pict>
          <v:shape id="_x0000_i1038" type="#_x0000_t158" style="width:240pt;height:27pt" fillcolor="#3cf" strokeweight="1pt">
            <v:fill color2="fuchsia" rotate="t" focus="-50%" type="gradient"/>
            <v:shadow on="t" color="#009" offset="7pt,-7pt"/>
            <v:textpath style="font-family:&quot;Snap ITC&quot;;font-size:18pt;v-text-spacing:52429f;v-text-kern:t" trim="t" fitpath="t" xscale="f" string="Rabokupna pogodba"/>
          </v:shape>
        </w:pict>
      </w:r>
    </w:p>
    <w:p w:rsidR="00D87AA5" w:rsidRDefault="00D87AA5" w:rsidP="00D87AA5">
      <w:pPr>
        <w:jc w:val="both"/>
        <w:rPr>
          <w:rFonts w:ascii="Comic Sans MS" w:hAnsi="Comic Sans MS"/>
          <w:sz w:val="20"/>
          <w:szCs w:val="20"/>
        </w:rPr>
      </w:pPr>
      <w:r>
        <w:rPr>
          <w:rFonts w:ascii="Comic Sans MS" w:hAnsi="Comic Sans MS"/>
          <w:sz w:val="20"/>
          <w:szCs w:val="20"/>
        </w:rPr>
        <w:t>To je skupen izraz za zakupno in najemno pogodbo.</w:t>
      </w:r>
    </w:p>
    <w:p w:rsidR="00D87AA5" w:rsidRDefault="00D87AA5" w:rsidP="00D87AA5">
      <w:pPr>
        <w:jc w:val="both"/>
        <w:rPr>
          <w:rFonts w:ascii="Comic Sans MS" w:hAnsi="Comic Sans MS"/>
          <w:sz w:val="20"/>
          <w:szCs w:val="20"/>
        </w:rPr>
      </w:pPr>
      <w:r>
        <w:rPr>
          <w:rFonts w:ascii="Comic Sans MS" w:hAnsi="Comic Sans MS"/>
          <w:sz w:val="20"/>
          <w:szCs w:val="20"/>
        </w:rPr>
        <w:t>To je dvostranski posel med najemodajalcem in najemnikom. Najemodajalec se zaveže, da bo najemniku izročil stvar v uporabo. Najemnik mora stvar vrniti in plačati določen znesek. Najemnik ne postane lastnik stvari, ki jo uporablja.</w:t>
      </w:r>
    </w:p>
    <w:p w:rsidR="005D50C3" w:rsidRDefault="005D50C3" w:rsidP="00D87AA5">
      <w:pPr>
        <w:jc w:val="both"/>
        <w:rPr>
          <w:rFonts w:ascii="Comic Sans MS" w:hAnsi="Comic Sans MS"/>
          <w:sz w:val="20"/>
          <w:szCs w:val="20"/>
        </w:rPr>
      </w:pPr>
    </w:p>
    <w:p w:rsidR="00FD761D" w:rsidRDefault="00D87AA5" w:rsidP="00D87AA5">
      <w:pPr>
        <w:jc w:val="both"/>
        <w:rPr>
          <w:rFonts w:ascii="Comic Sans MS" w:hAnsi="Comic Sans MS"/>
          <w:sz w:val="20"/>
          <w:szCs w:val="20"/>
        </w:rPr>
      </w:pPr>
      <w:r>
        <w:rPr>
          <w:rFonts w:ascii="Comic Sans MS" w:hAnsi="Comic Sans MS"/>
          <w:sz w:val="20"/>
          <w:szCs w:val="20"/>
        </w:rPr>
        <w:t>Najemodajalec mora</w:t>
      </w:r>
      <w:r w:rsidR="00FD761D">
        <w:rPr>
          <w:rFonts w:ascii="Comic Sans MS" w:hAnsi="Comic Sans MS"/>
          <w:sz w:val="20"/>
          <w:szCs w:val="20"/>
        </w:rPr>
        <w:t xml:space="preserve"> izročiti stvar v dobrem stanju. Vzdrževati mora dano stvar v najem, manjša popravila in tekoči stroški pa bremenijo najemnika.</w:t>
      </w:r>
    </w:p>
    <w:p w:rsidR="005D50C3" w:rsidRDefault="005D50C3" w:rsidP="00D87AA5">
      <w:pPr>
        <w:jc w:val="both"/>
        <w:rPr>
          <w:rFonts w:ascii="Comic Sans MS" w:hAnsi="Comic Sans MS"/>
          <w:sz w:val="20"/>
          <w:szCs w:val="20"/>
        </w:rPr>
      </w:pPr>
    </w:p>
    <w:p w:rsidR="00FD761D" w:rsidRDefault="00FD761D" w:rsidP="00D87AA5">
      <w:pPr>
        <w:jc w:val="both"/>
        <w:rPr>
          <w:rFonts w:ascii="Comic Sans MS" w:hAnsi="Comic Sans MS"/>
          <w:sz w:val="20"/>
          <w:szCs w:val="20"/>
        </w:rPr>
      </w:pPr>
      <w:r>
        <w:rPr>
          <w:rFonts w:ascii="Comic Sans MS" w:hAnsi="Comic Sans MS"/>
          <w:sz w:val="20"/>
          <w:szCs w:val="20"/>
        </w:rPr>
        <w:t>Po prenehanju pogodbe mora najemnik vrniti stvar v takem stanju kot jo je prejel. Najemnik ne odgovarja za poslabšanje stvari, ki je posledica normalne uporabe.</w:t>
      </w:r>
    </w:p>
    <w:p w:rsidR="00D1012A" w:rsidRDefault="00D1012A" w:rsidP="00D87AA5">
      <w:pPr>
        <w:jc w:val="both"/>
        <w:rPr>
          <w:rFonts w:ascii="Comic Sans MS" w:hAnsi="Comic Sans MS"/>
          <w:sz w:val="20"/>
          <w:szCs w:val="20"/>
        </w:rPr>
      </w:pPr>
      <w:r>
        <w:rPr>
          <w:rFonts w:ascii="Comic Sans MS" w:hAnsi="Comic Sans MS"/>
          <w:sz w:val="20"/>
          <w:szCs w:val="20"/>
        </w:rPr>
        <w:t>Pogodba se lahko sklene za določen čas (preneha po izteku pogodbenega roka), lahko pa je sklenjena za nedoločen čas (preneha z odpovedjo).</w:t>
      </w:r>
    </w:p>
    <w:p w:rsidR="005D50C3" w:rsidRDefault="005D50C3" w:rsidP="00D87AA5">
      <w:pPr>
        <w:jc w:val="both"/>
        <w:rPr>
          <w:rFonts w:ascii="Comic Sans MS" w:hAnsi="Comic Sans MS"/>
          <w:sz w:val="20"/>
          <w:szCs w:val="20"/>
        </w:rPr>
      </w:pPr>
    </w:p>
    <w:p w:rsidR="00D1012A" w:rsidRDefault="00D1012A" w:rsidP="00D87AA5">
      <w:pPr>
        <w:jc w:val="both"/>
        <w:rPr>
          <w:rFonts w:ascii="Comic Sans MS" w:hAnsi="Comic Sans MS"/>
          <w:sz w:val="20"/>
          <w:szCs w:val="20"/>
        </w:rPr>
      </w:pPr>
      <w:r>
        <w:rPr>
          <w:rFonts w:ascii="Comic Sans MS" w:hAnsi="Comic Sans MS"/>
          <w:sz w:val="20"/>
          <w:szCs w:val="20"/>
        </w:rPr>
        <w:t>Lastnik stvari – najemodajalec lahko stvar tudi proda. Najemnik s tem ni oškodovan. Novi lastnik prevzame pravice in obveznosti najemodajalca.</w:t>
      </w:r>
    </w:p>
    <w:p w:rsidR="005D50C3" w:rsidRDefault="00827A53" w:rsidP="005D50C3">
      <w:pPr>
        <w:jc w:val="center"/>
        <w:rPr>
          <w:rFonts w:ascii="Comic Sans MS" w:hAnsi="Comic Sans MS"/>
          <w:sz w:val="20"/>
          <w:szCs w:val="20"/>
        </w:rPr>
      </w:pPr>
      <w:r>
        <w:rPr>
          <w:rFonts w:ascii="Comic Sans MS" w:hAnsi="Comic Sans MS"/>
          <w:sz w:val="20"/>
          <w:szCs w:val="20"/>
        </w:rPr>
        <w:pict>
          <v:shape id="_x0000_i1039" type="#_x0000_t158" style="width:240pt;height:27pt" fillcolor="#3cf" strokeweight="1pt">
            <v:fill color2="fuchsia" rotate="t" focus="-50%" type="gradient"/>
            <v:shadow on="t" color="#009" offset="7pt,-7pt"/>
            <v:textpath style="font-family:&quot;Snap ITC&quot;;font-size:18pt;v-text-spacing:52429f;v-text-kern:t" trim="t" fitpath="t" xscale="f" string="Posodbena pogodba"/>
          </v:shape>
        </w:pict>
      </w:r>
    </w:p>
    <w:p w:rsidR="005D50C3" w:rsidRDefault="005D50C3" w:rsidP="005D50C3">
      <w:pPr>
        <w:jc w:val="both"/>
        <w:rPr>
          <w:rFonts w:ascii="Comic Sans MS" w:hAnsi="Comic Sans MS"/>
          <w:sz w:val="20"/>
          <w:szCs w:val="20"/>
        </w:rPr>
      </w:pPr>
      <w:r>
        <w:rPr>
          <w:rFonts w:ascii="Comic Sans MS" w:hAnsi="Comic Sans MS"/>
          <w:sz w:val="20"/>
          <w:szCs w:val="20"/>
        </w:rPr>
        <w:t xml:space="preserve">Posojevalec da določeno stvar v uporabo izposojevalcu. Ta mora stvar vrniti, kot je bilo domenjeno. Ta pogodba je </w:t>
      </w:r>
      <w:r w:rsidRPr="00304F42">
        <w:rPr>
          <w:rFonts w:ascii="Comic Sans MS" w:hAnsi="Comic Sans MS"/>
          <w:b/>
          <w:sz w:val="20"/>
          <w:szCs w:val="20"/>
        </w:rPr>
        <w:t>neodplačna.</w:t>
      </w:r>
      <w:r>
        <w:rPr>
          <w:rFonts w:ascii="Comic Sans MS" w:hAnsi="Comic Sans MS"/>
          <w:sz w:val="20"/>
          <w:szCs w:val="20"/>
        </w:rPr>
        <w:t xml:space="preserve"> </w:t>
      </w:r>
    </w:p>
    <w:p w:rsidR="000A25B5" w:rsidRDefault="000A25B5" w:rsidP="005D50C3">
      <w:pPr>
        <w:jc w:val="both"/>
        <w:rPr>
          <w:rFonts w:ascii="Comic Sans MS" w:hAnsi="Comic Sans MS"/>
          <w:sz w:val="20"/>
          <w:szCs w:val="20"/>
        </w:rPr>
      </w:pPr>
    </w:p>
    <w:p w:rsidR="000A25B5" w:rsidRDefault="00827A53" w:rsidP="000A25B5">
      <w:pPr>
        <w:jc w:val="center"/>
        <w:rPr>
          <w:rFonts w:ascii="Comic Sans MS" w:hAnsi="Comic Sans MS"/>
          <w:sz w:val="20"/>
          <w:szCs w:val="20"/>
        </w:rPr>
      </w:pPr>
      <w:r>
        <w:rPr>
          <w:rFonts w:ascii="Comic Sans MS" w:hAnsi="Comic Sans MS"/>
          <w:sz w:val="20"/>
          <w:szCs w:val="20"/>
        </w:rPr>
        <w:pict>
          <v:shape id="_x0000_i1040" type="#_x0000_t158" style="width:240pt;height:27pt" fillcolor="#3cf" strokeweight="1pt">
            <v:fill color2="fuchsia" rotate="t" focus="-50%" type="gradient"/>
            <v:shadow on="t" color="#009" offset="7pt,-7pt"/>
            <v:textpath style="font-family:&quot;Snap ITC&quot;;font-size:18pt;v-text-spacing:52429f;v-text-kern:t" trim="t" fitpath="t" xscale="f" string="Posojilna pogodba"/>
          </v:shape>
        </w:pict>
      </w:r>
    </w:p>
    <w:p w:rsidR="000A25B5" w:rsidRDefault="000A25B5" w:rsidP="000A25B5">
      <w:pPr>
        <w:jc w:val="both"/>
        <w:rPr>
          <w:rFonts w:ascii="Comic Sans MS" w:hAnsi="Comic Sans MS"/>
          <w:sz w:val="20"/>
          <w:szCs w:val="20"/>
        </w:rPr>
      </w:pPr>
      <w:r>
        <w:rPr>
          <w:rFonts w:ascii="Comic Sans MS" w:hAnsi="Comic Sans MS"/>
          <w:sz w:val="20"/>
          <w:szCs w:val="20"/>
        </w:rPr>
        <w:t xml:space="preserve">S to pogodbo se posojilodajalec zaveže, da bo posojilojemalcu prepustil določeno količino stvari. Ta pogodba je lahko </w:t>
      </w:r>
      <w:r w:rsidRPr="00304F42">
        <w:rPr>
          <w:rFonts w:ascii="Comic Sans MS" w:hAnsi="Comic Sans MS"/>
          <w:b/>
          <w:sz w:val="20"/>
          <w:szCs w:val="20"/>
        </w:rPr>
        <w:t>neodplačna</w:t>
      </w:r>
      <w:r>
        <w:rPr>
          <w:rFonts w:ascii="Comic Sans MS" w:hAnsi="Comic Sans MS"/>
          <w:sz w:val="20"/>
          <w:szCs w:val="20"/>
        </w:rPr>
        <w:t xml:space="preserve"> ali </w:t>
      </w:r>
      <w:r w:rsidRPr="00304F42">
        <w:rPr>
          <w:rFonts w:ascii="Comic Sans MS" w:hAnsi="Comic Sans MS"/>
          <w:b/>
          <w:sz w:val="20"/>
          <w:szCs w:val="20"/>
        </w:rPr>
        <w:t>odplačna</w:t>
      </w:r>
      <w:r>
        <w:rPr>
          <w:rFonts w:ascii="Comic Sans MS" w:hAnsi="Comic Sans MS"/>
          <w:sz w:val="20"/>
          <w:szCs w:val="20"/>
        </w:rPr>
        <w:t>.</w:t>
      </w:r>
    </w:p>
    <w:p w:rsidR="000A25B5" w:rsidRDefault="000A25B5" w:rsidP="000A25B5">
      <w:pPr>
        <w:jc w:val="both"/>
        <w:rPr>
          <w:rFonts w:ascii="Comic Sans MS" w:hAnsi="Comic Sans MS"/>
          <w:sz w:val="20"/>
          <w:szCs w:val="20"/>
        </w:rPr>
      </w:pPr>
      <w:r>
        <w:rPr>
          <w:rFonts w:ascii="Comic Sans MS" w:hAnsi="Comic Sans MS"/>
          <w:sz w:val="20"/>
          <w:szCs w:val="20"/>
        </w:rPr>
        <w:t xml:space="preserve">Pri </w:t>
      </w:r>
      <w:r w:rsidRPr="00304F42">
        <w:rPr>
          <w:rFonts w:ascii="Comic Sans MS" w:hAnsi="Comic Sans MS"/>
          <w:b/>
          <w:sz w:val="20"/>
          <w:szCs w:val="20"/>
        </w:rPr>
        <w:t>neodplačni</w:t>
      </w:r>
      <w:r>
        <w:rPr>
          <w:rFonts w:ascii="Comic Sans MS" w:hAnsi="Comic Sans MS"/>
          <w:sz w:val="20"/>
          <w:szCs w:val="20"/>
        </w:rPr>
        <w:t xml:space="preserve"> pogodbi vrne posojilojemalec enako količino stvari, pri </w:t>
      </w:r>
      <w:r w:rsidRPr="00304F42">
        <w:rPr>
          <w:rFonts w:ascii="Comic Sans MS" w:hAnsi="Comic Sans MS"/>
          <w:b/>
          <w:sz w:val="20"/>
          <w:szCs w:val="20"/>
        </w:rPr>
        <w:t>odplačni</w:t>
      </w:r>
      <w:r>
        <w:rPr>
          <w:rFonts w:ascii="Comic Sans MS" w:hAnsi="Comic Sans MS"/>
          <w:sz w:val="20"/>
          <w:szCs w:val="20"/>
        </w:rPr>
        <w:t xml:space="preserve"> pa plača tudi obresti (sklepajo se največ za izposojanje denarja)</w:t>
      </w:r>
      <w:r w:rsidR="00304F42">
        <w:rPr>
          <w:rFonts w:ascii="Comic Sans MS" w:hAnsi="Comic Sans MS"/>
          <w:sz w:val="20"/>
          <w:szCs w:val="20"/>
        </w:rPr>
        <w:t>.</w:t>
      </w:r>
    </w:p>
    <w:p w:rsidR="00304F42" w:rsidRDefault="00304F42" w:rsidP="000A25B5">
      <w:pPr>
        <w:jc w:val="both"/>
        <w:rPr>
          <w:rFonts w:ascii="Comic Sans MS" w:hAnsi="Comic Sans MS"/>
          <w:sz w:val="20"/>
          <w:szCs w:val="20"/>
        </w:rPr>
      </w:pPr>
    </w:p>
    <w:p w:rsidR="00304F42" w:rsidRDefault="00827A53" w:rsidP="00304F42">
      <w:pPr>
        <w:jc w:val="center"/>
        <w:rPr>
          <w:rFonts w:ascii="Comic Sans MS" w:hAnsi="Comic Sans MS"/>
          <w:sz w:val="20"/>
          <w:szCs w:val="20"/>
        </w:rPr>
      </w:pPr>
      <w:r>
        <w:rPr>
          <w:rFonts w:ascii="Comic Sans MS" w:hAnsi="Comic Sans MS"/>
          <w:sz w:val="20"/>
          <w:szCs w:val="20"/>
        </w:rPr>
        <w:pict>
          <v:shape id="_x0000_i1041" type="#_x0000_t158" style="width:240pt;height:27pt" fillcolor="#3cf" strokeweight="1pt">
            <v:fill color2="fuchsia" rotate="t" focus="-50%" type="gradient"/>
            <v:shadow on="t" color="#009" offset="7pt,-7pt"/>
            <v:textpath style="font-family:&quot;Snap ITC&quot;;font-size:18pt;v-text-spacing:52429f;v-text-kern:t" trim="t" fitpath="t" xscale="f" string="Porostvena pogodba"/>
          </v:shape>
        </w:pict>
      </w:r>
    </w:p>
    <w:p w:rsidR="00304F42" w:rsidRDefault="00304F42" w:rsidP="00304F42">
      <w:pPr>
        <w:jc w:val="both"/>
        <w:rPr>
          <w:rFonts w:ascii="Comic Sans MS" w:hAnsi="Comic Sans MS"/>
          <w:sz w:val="20"/>
          <w:szCs w:val="20"/>
        </w:rPr>
      </w:pPr>
      <w:r>
        <w:rPr>
          <w:rFonts w:ascii="Comic Sans MS" w:hAnsi="Comic Sans MS"/>
          <w:sz w:val="20"/>
          <w:szCs w:val="20"/>
        </w:rPr>
        <w:t xml:space="preserve">Pri tej pogodbi so udeleženi: porok (avalist), upnik in glavni dolžnik. Porok obljubi upniku, da bo ob zapadlosti izpolnil obveznost glavnega dolžnika, </w:t>
      </w:r>
      <w:r w:rsidR="0038579F">
        <w:rPr>
          <w:rFonts w:ascii="Comic Sans MS" w:hAnsi="Comic Sans MS"/>
          <w:sz w:val="20"/>
          <w:szCs w:val="20"/>
        </w:rPr>
        <w:t>če je ta ne izpolni. Porok postane novi lastnik. Če preneha obveznost med upnikom in glavnim dolžnikom, preneha tudi poroštvo.</w:t>
      </w:r>
    </w:p>
    <w:p w:rsidR="0038579F" w:rsidRDefault="0038579F" w:rsidP="00304F42">
      <w:pPr>
        <w:jc w:val="both"/>
        <w:rPr>
          <w:rFonts w:ascii="Comic Sans MS" w:hAnsi="Comic Sans MS"/>
          <w:sz w:val="20"/>
          <w:szCs w:val="20"/>
        </w:rPr>
      </w:pPr>
      <w:r>
        <w:rPr>
          <w:rFonts w:ascii="Comic Sans MS" w:hAnsi="Comic Sans MS"/>
          <w:sz w:val="20"/>
          <w:szCs w:val="20"/>
        </w:rPr>
        <w:t>S poroštvom se upnik zavaruje, da bo njegova terjatev izpolnjena.</w:t>
      </w:r>
    </w:p>
    <w:p w:rsidR="0038579F" w:rsidRDefault="0038579F" w:rsidP="00304F42">
      <w:pPr>
        <w:jc w:val="both"/>
        <w:rPr>
          <w:rFonts w:ascii="Comic Sans MS" w:hAnsi="Comic Sans MS"/>
          <w:sz w:val="20"/>
          <w:szCs w:val="20"/>
        </w:rPr>
      </w:pPr>
      <w:r>
        <w:rPr>
          <w:rFonts w:ascii="Comic Sans MS" w:hAnsi="Comic Sans MS"/>
          <w:sz w:val="20"/>
          <w:szCs w:val="20"/>
        </w:rPr>
        <w:t xml:space="preserve">Ta pogodba je </w:t>
      </w:r>
      <w:r w:rsidRPr="0038579F">
        <w:rPr>
          <w:rFonts w:ascii="Comic Sans MS" w:hAnsi="Comic Sans MS"/>
          <w:b/>
          <w:sz w:val="20"/>
          <w:szCs w:val="20"/>
        </w:rPr>
        <w:t>enostranska</w:t>
      </w:r>
      <w:r>
        <w:rPr>
          <w:rFonts w:ascii="Comic Sans MS" w:hAnsi="Comic Sans MS"/>
          <w:sz w:val="20"/>
          <w:szCs w:val="20"/>
        </w:rPr>
        <w:t xml:space="preserve"> in </w:t>
      </w:r>
      <w:r w:rsidRPr="0038579F">
        <w:rPr>
          <w:rFonts w:ascii="Comic Sans MS" w:hAnsi="Comic Sans MS"/>
          <w:b/>
          <w:sz w:val="20"/>
          <w:szCs w:val="20"/>
        </w:rPr>
        <w:t>neodplačna</w:t>
      </w:r>
      <w:r w:rsidR="004E1BF2">
        <w:rPr>
          <w:rFonts w:ascii="Comic Sans MS" w:hAnsi="Comic Sans MS"/>
          <w:b/>
          <w:sz w:val="20"/>
          <w:szCs w:val="20"/>
        </w:rPr>
        <w:t xml:space="preserve">. </w:t>
      </w:r>
      <w:r w:rsidR="004E1BF2">
        <w:rPr>
          <w:rFonts w:ascii="Comic Sans MS" w:hAnsi="Comic Sans MS"/>
          <w:sz w:val="20"/>
          <w:szCs w:val="20"/>
        </w:rPr>
        <w:t xml:space="preserve">Lahko pa se porok in glavni dolžnik domenita za sporazum odplačne narave (npr. porok od dolžnika nekaj zahteva). </w:t>
      </w:r>
      <w:r w:rsidR="004E1BF2" w:rsidRPr="004E1BF2">
        <w:rPr>
          <w:rFonts w:ascii="Comic Sans MS" w:hAnsi="Comic Sans MS"/>
          <w:sz w:val="20"/>
          <w:szCs w:val="20"/>
          <w:u w:val="single"/>
        </w:rPr>
        <w:t>Pogodba je v pisni obliki, sicer ni veljavna</w:t>
      </w:r>
      <w:r w:rsidR="004E1BF2">
        <w:rPr>
          <w:rFonts w:ascii="Comic Sans MS" w:hAnsi="Comic Sans MS"/>
          <w:sz w:val="20"/>
          <w:szCs w:val="20"/>
        </w:rPr>
        <w:t>.</w:t>
      </w:r>
    </w:p>
    <w:p w:rsidR="004E1BF2" w:rsidRDefault="004E1BF2" w:rsidP="00304F42">
      <w:pPr>
        <w:jc w:val="both"/>
        <w:rPr>
          <w:rFonts w:ascii="Comic Sans MS" w:hAnsi="Comic Sans MS"/>
          <w:sz w:val="20"/>
          <w:szCs w:val="20"/>
        </w:rPr>
      </w:pPr>
    </w:p>
    <w:p w:rsidR="004E1BF2" w:rsidRDefault="002B40A3" w:rsidP="00304F42">
      <w:pPr>
        <w:jc w:val="both"/>
        <w:rPr>
          <w:rFonts w:ascii="Comic Sans MS" w:hAnsi="Comic Sans MS"/>
          <w:sz w:val="20"/>
          <w:szCs w:val="20"/>
        </w:rPr>
      </w:pPr>
      <w:r w:rsidRPr="00DD6646">
        <w:rPr>
          <w:rFonts w:ascii="Snap ITC" w:hAnsi="Snap ITC"/>
          <w:color w:val="FF00FF"/>
          <w:sz w:val="20"/>
          <w:szCs w:val="20"/>
        </w:rPr>
        <w:t>Vrste poroštev</w:t>
      </w:r>
      <w:r>
        <w:rPr>
          <w:rFonts w:ascii="Comic Sans MS" w:hAnsi="Comic Sans MS"/>
          <w:sz w:val="20"/>
          <w:szCs w:val="20"/>
        </w:rPr>
        <w:t xml:space="preserve">: poroštvo je solidarno in subsidiarno. </w:t>
      </w:r>
    </w:p>
    <w:p w:rsidR="002B40A3" w:rsidRDefault="002B40A3" w:rsidP="00304F42">
      <w:pPr>
        <w:jc w:val="both"/>
        <w:rPr>
          <w:rFonts w:ascii="Comic Sans MS" w:hAnsi="Comic Sans MS"/>
          <w:sz w:val="20"/>
          <w:szCs w:val="20"/>
        </w:rPr>
      </w:pPr>
    </w:p>
    <w:p w:rsidR="002B40A3" w:rsidRDefault="002B40A3" w:rsidP="00304F42">
      <w:pPr>
        <w:jc w:val="both"/>
        <w:rPr>
          <w:rFonts w:ascii="Comic Sans MS" w:hAnsi="Comic Sans MS"/>
          <w:sz w:val="20"/>
          <w:szCs w:val="20"/>
        </w:rPr>
      </w:pPr>
      <w:r w:rsidRPr="00DD6646">
        <w:rPr>
          <w:rFonts w:ascii="Comic Sans MS" w:hAnsi="Comic Sans MS"/>
          <w:b/>
          <w:color w:val="00CCFF"/>
          <w:sz w:val="20"/>
          <w:szCs w:val="20"/>
        </w:rPr>
        <w:t>Solidarno poroštvo</w:t>
      </w:r>
      <w:r>
        <w:rPr>
          <w:rFonts w:ascii="Comic Sans MS" w:hAnsi="Comic Sans MS"/>
          <w:sz w:val="20"/>
          <w:szCs w:val="20"/>
        </w:rPr>
        <w:t xml:space="preserve"> – upnik zahteva izpolnitev od glavnega dolžnika ali od poroka. To velja za gospodarske pogodbe.</w:t>
      </w:r>
    </w:p>
    <w:p w:rsidR="002B40A3" w:rsidRDefault="002B40A3" w:rsidP="00304F42">
      <w:pPr>
        <w:jc w:val="both"/>
        <w:rPr>
          <w:rFonts w:ascii="Comic Sans MS" w:hAnsi="Comic Sans MS"/>
          <w:sz w:val="20"/>
          <w:szCs w:val="20"/>
        </w:rPr>
      </w:pPr>
    </w:p>
    <w:p w:rsidR="002B40A3" w:rsidRPr="004E1BF2" w:rsidRDefault="002B40A3" w:rsidP="00304F42">
      <w:pPr>
        <w:jc w:val="both"/>
        <w:rPr>
          <w:rFonts w:ascii="Comic Sans MS" w:hAnsi="Comic Sans MS"/>
          <w:sz w:val="20"/>
          <w:szCs w:val="20"/>
        </w:rPr>
      </w:pPr>
      <w:r w:rsidRPr="00DD6646">
        <w:rPr>
          <w:rFonts w:ascii="Comic Sans MS" w:hAnsi="Comic Sans MS"/>
          <w:b/>
          <w:color w:val="00CCFF"/>
          <w:sz w:val="20"/>
          <w:szCs w:val="20"/>
        </w:rPr>
        <w:t>Subsidiarno poroštvo</w:t>
      </w:r>
      <w:r>
        <w:rPr>
          <w:rFonts w:ascii="Comic Sans MS" w:hAnsi="Comic Sans MS"/>
          <w:sz w:val="20"/>
          <w:szCs w:val="20"/>
        </w:rPr>
        <w:t xml:space="preserve"> – upnik zahteva ob zapadlosti izpolnitev</w:t>
      </w:r>
      <w:r w:rsidR="00DD6646">
        <w:rPr>
          <w:rFonts w:ascii="Comic Sans MS" w:hAnsi="Comic Sans MS"/>
          <w:sz w:val="20"/>
          <w:szCs w:val="20"/>
        </w:rPr>
        <w:t xml:space="preserve"> obveznosti najprej od glavnega dolžnika, šele potem od poroka. Sicer lahko porok ugovarja in mu ni treba izpolniti obveznosti. Preden porok izpolni obveznosti upniku, mora dolžnika o tem obvestiti.</w:t>
      </w:r>
    </w:p>
    <w:sectPr w:rsidR="002B40A3" w:rsidRPr="004E1BF2" w:rsidSect="00C209E7">
      <w:headerReference w:type="default" r:id="rId7"/>
      <w:footerReference w:type="even" r:id="rId8"/>
      <w:footerReference w:type="default" r:id="rId9"/>
      <w:pgSz w:w="8392" w:h="11907" w:code="11"/>
      <w:pgMar w:top="719" w:right="832" w:bottom="53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F1" w:rsidRDefault="00291FF1">
      <w:r>
        <w:separator/>
      </w:r>
    </w:p>
  </w:endnote>
  <w:endnote w:type="continuationSeparator" w:id="0">
    <w:p w:rsidR="00291FF1" w:rsidRDefault="0029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nap ITC">
    <w:charset w:val="00"/>
    <w:family w:val="decorative"/>
    <w:pitch w:val="variable"/>
    <w:sig w:usb0="00000003" w:usb1="00000000" w:usb2="00000000" w:usb3="00000000" w:csb0="00000001" w:csb1="00000000"/>
  </w:font>
  <w:font w:name="Chiller">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C8" w:rsidRDefault="00FE01C8" w:rsidP="000D1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1C8" w:rsidRDefault="00FE01C8" w:rsidP="00FC2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C8" w:rsidRPr="00FC29BB" w:rsidRDefault="00FE01C8" w:rsidP="000D115F">
    <w:pPr>
      <w:pStyle w:val="Footer"/>
      <w:framePr w:wrap="around" w:vAnchor="text" w:hAnchor="margin" w:xAlign="right" w:y="1"/>
      <w:rPr>
        <w:rStyle w:val="PageNumber"/>
        <w:rFonts w:ascii="Comic Sans MS" w:hAnsi="Comic Sans MS"/>
        <w:sz w:val="20"/>
        <w:szCs w:val="20"/>
      </w:rPr>
    </w:pPr>
    <w:r w:rsidRPr="00FC29BB">
      <w:rPr>
        <w:rStyle w:val="PageNumber"/>
        <w:rFonts w:ascii="Comic Sans MS" w:hAnsi="Comic Sans MS"/>
        <w:sz w:val="20"/>
        <w:szCs w:val="20"/>
      </w:rPr>
      <w:fldChar w:fldCharType="begin"/>
    </w:r>
    <w:r w:rsidRPr="00FC29BB">
      <w:rPr>
        <w:rStyle w:val="PageNumber"/>
        <w:rFonts w:ascii="Comic Sans MS" w:hAnsi="Comic Sans MS"/>
        <w:sz w:val="20"/>
        <w:szCs w:val="20"/>
      </w:rPr>
      <w:instrText xml:space="preserve">PAGE  </w:instrText>
    </w:r>
    <w:r w:rsidRPr="00FC29BB">
      <w:rPr>
        <w:rStyle w:val="PageNumber"/>
        <w:rFonts w:ascii="Comic Sans MS" w:hAnsi="Comic Sans MS"/>
        <w:sz w:val="20"/>
        <w:szCs w:val="20"/>
      </w:rPr>
      <w:fldChar w:fldCharType="separate"/>
    </w:r>
    <w:r w:rsidR="0048477A">
      <w:rPr>
        <w:rStyle w:val="PageNumber"/>
        <w:rFonts w:ascii="Comic Sans MS" w:hAnsi="Comic Sans MS"/>
        <w:noProof/>
        <w:sz w:val="20"/>
        <w:szCs w:val="20"/>
      </w:rPr>
      <w:t>2</w:t>
    </w:r>
    <w:r w:rsidRPr="00FC29BB">
      <w:rPr>
        <w:rStyle w:val="PageNumber"/>
        <w:rFonts w:ascii="Comic Sans MS" w:hAnsi="Comic Sans MS"/>
        <w:sz w:val="20"/>
        <w:szCs w:val="20"/>
      </w:rPr>
      <w:fldChar w:fldCharType="end"/>
    </w:r>
  </w:p>
  <w:p w:rsidR="00FE01C8" w:rsidRPr="00FC29BB" w:rsidRDefault="00FE01C8" w:rsidP="00FC29BB">
    <w:pPr>
      <w:pStyle w:val="Footer"/>
      <w:pBdr>
        <w:top w:val="single" w:sz="4" w:space="1" w:color="auto"/>
      </w:pBdr>
      <w:ind w:right="360"/>
      <w:rPr>
        <w:rFonts w:ascii="Comic Sans MS" w:hAnsi="Comic Sans M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F1" w:rsidRDefault="00291FF1">
      <w:r>
        <w:separator/>
      </w:r>
    </w:p>
  </w:footnote>
  <w:footnote w:type="continuationSeparator" w:id="0">
    <w:p w:rsidR="00291FF1" w:rsidRDefault="0029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C8" w:rsidRPr="00FC29BB" w:rsidRDefault="00FE01C8" w:rsidP="00FC29BB">
    <w:pPr>
      <w:pStyle w:val="Header"/>
      <w:pBdr>
        <w:bottom w:val="single" w:sz="4" w:space="1" w:color="auto"/>
      </w:pBdr>
      <w:tabs>
        <w:tab w:val="clear" w:pos="4320"/>
        <w:tab w:val="left" w:pos="3060"/>
        <w:tab w:val="left" w:pos="5580"/>
      </w:tabs>
      <w:rPr>
        <w:rFonts w:ascii="Comic Sans MS" w:hAnsi="Comic Sans MS"/>
        <w:b/>
        <w:sz w:val="20"/>
        <w:szCs w:val="20"/>
      </w:rPr>
    </w:pPr>
    <w:r w:rsidRPr="00FC29BB">
      <w:rPr>
        <w:rFonts w:ascii="Comic Sans MS" w:hAnsi="Comic Sans MS"/>
        <w:b/>
        <w:sz w:val="20"/>
        <w:szCs w:val="20"/>
      </w:rPr>
      <w:t>Pravo</w:t>
    </w:r>
    <w:r w:rsidRPr="00FC29BB">
      <w:rPr>
        <w:rFonts w:ascii="Comic Sans MS" w:hAnsi="Comic Sans MS"/>
        <w:b/>
        <w:sz w:val="20"/>
        <w:szCs w:val="20"/>
      </w:rPr>
      <w:tab/>
    </w:r>
    <w:r w:rsidRPr="00FC29BB">
      <w:rPr>
        <w:rFonts w:ascii="Comic Sans MS" w:hAnsi="Comic Sans MS"/>
        <w:b/>
        <w:sz w:val="20"/>
        <w:szCs w:val="20"/>
      </w:rPr>
      <w:tab/>
      <w:t>5. letnik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6D6"/>
    <w:multiLevelType w:val="hybridMultilevel"/>
    <w:tmpl w:val="02CA76BC"/>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626DD"/>
    <w:multiLevelType w:val="hybridMultilevel"/>
    <w:tmpl w:val="64E05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D5CE3"/>
    <w:multiLevelType w:val="hybridMultilevel"/>
    <w:tmpl w:val="5832D470"/>
    <w:lvl w:ilvl="0" w:tplc="6A605C7C">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C185F"/>
    <w:multiLevelType w:val="hybridMultilevel"/>
    <w:tmpl w:val="3A789878"/>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72335"/>
    <w:multiLevelType w:val="hybridMultilevel"/>
    <w:tmpl w:val="E60258EE"/>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420A9"/>
    <w:multiLevelType w:val="hybridMultilevel"/>
    <w:tmpl w:val="35CE6940"/>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936C1"/>
    <w:multiLevelType w:val="hybridMultilevel"/>
    <w:tmpl w:val="A5B219B4"/>
    <w:lvl w:ilvl="0" w:tplc="F5F8C5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9BB"/>
    <w:rsid w:val="000812A7"/>
    <w:rsid w:val="000A25B5"/>
    <w:rsid w:val="000A562A"/>
    <w:rsid w:val="000A5A31"/>
    <w:rsid w:val="000C4A97"/>
    <w:rsid w:val="000C6434"/>
    <w:rsid w:val="000D115F"/>
    <w:rsid w:val="0018641C"/>
    <w:rsid w:val="00211D22"/>
    <w:rsid w:val="002815C8"/>
    <w:rsid w:val="00291FF1"/>
    <w:rsid w:val="002B40A3"/>
    <w:rsid w:val="0030203D"/>
    <w:rsid w:val="00304F42"/>
    <w:rsid w:val="00312569"/>
    <w:rsid w:val="00314BA8"/>
    <w:rsid w:val="00330BE0"/>
    <w:rsid w:val="00352616"/>
    <w:rsid w:val="0038579F"/>
    <w:rsid w:val="003F7292"/>
    <w:rsid w:val="004331CD"/>
    <w:rsid w:val="004435FE"/>
    <w:rsid w:val="004439B0"/>
    <w:rsid w:val="00454D0A"/>
    <w:rsid w:val="0048477A"/>
    <w:rsid w:val="004E1BF2"/>
    <w:rsid w:val="0051512B"/>
    <w:rsid w:val="005221BD"/>
    <w:rsid w:val="00530E92"/>
    <w:rsid w:val="00551D5A"/>
    <w:rsid w:val="00586138"/>
    <w:rsid w:val="005A144E"/>
    <w:rsid w:val="005D50C3"/>
    <w:rsid w:val="005E5744"/>
    <w:rsid w:val="006108BA"/>
    <w:rsid w:val="006251A1"/>
    <w:rsid w:val="00652A33"/>
    <w:rsid w:val="006D0D38"/>
    <w:rsid w:val="006F6E10"/>
    <w:rsid w:val="007476C1"/>
    <w:rsid w:val="007552E5"/>
    <w:rsid w:val="007655B6"/>
    <w:rsid w:val="007B2D07"/>
    <w:rsid w:val="007B558A"/>
    <w:rsid w:val="008177E8"/>
    <w:rsid w:val="00827A53"/>
    <w:rsid w:val="008308EB"/>
    <w:rsid w:val="00855147"/>
    <w:rsid w:val="00856AC6"/>
    <w:rsid w:val="0087444D"/>
    <w:rsid w:val="00895FD9"/>
    <w:rsid w:val="008F7FAB"/>
    <w:rsid w:val="00913B62"/>
    <w:rsid w:val="009C1124"/>
    <w:rsid w:val="00A9541D"/>
    <w:rsid w:val="00AD3EF2"/>
    <w:rsid w:val="00AD701B"/>
    <w:rsid w:val="00B22727"/>
    <w:rsid w:val="00B27551"/>
    <w:rsid w:val="00B6356D"/>
    <w:rsid w:val="00C209E7"/>
    <w:rsid w:val="00CA4456"/>
    <w:rsid w:val="00CB28C8"/>
    <w:rsid w:val="00CF6B5C"/>
    <w:rsid w:val="00D1012A"/>
    <w:rsid w:val="00D2107B"/>
    <w:rsid w:val="00D87AA5"/>
    <w:rsid w:val="00DD6646"/>
    <w:rsid w:val="00E21D2E"/>
    <w:rsid w:val="00E24CDA"/>
    <w:rsid w:val="00F655E0"/>
    <w:rsid w:val="00FA3D6C"/>
    <w:rsid w:val="00FC29BB"/>
    <w:rsid w:val="00FD761D"/>
    <w:rsid w:val="00FE01C8"/>
    <w:rsid w:val="00FE4E84"/>
    <w:rsid w:val="00FE7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9BB"/>
    <w:pPr>
      <w:tabs>
        <w:tab w:val="center" w:pos="4320"/>
        <w:tab w:val="right" w:pos="8640"/>
      </w:tabs>
    </w:pPr>
  </w:style>
  <w:style w:type="paragraph" w:styleId="Footer">
    <w:name w:val="footer"/>
    <w:basedOn w:val="Normal"/>
    <w:rsid w:val="00FC29BB"/>
    <w:pPr>
      <w:tabs>
        <w:tab w:val="center" w:pos="4320"/>
        <w:tab w:val="right" w:pos="8640"/>
      </w:tabs>
    </w:pPr>
  </w:style>
  <w:style w:type="character" w:styleId="PageNumber">
    <w:name w:val="page number"/>
    <w:basedOn w:val="DefaultParagraphFont"/>
    <w:rsid w:val="00FC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tka\My%20Documents\Akta%20-%20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Akta - predloga.dot</Template>
  <TotalTime>0</TotalTime>
  <Pages>5</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