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5D" w:rsidRPr="000050DC" w:rsidRDefault="0028625D">
      <w:pPr>
        <w:rPr>
          <w:b/>
          <w:sz w:val="10"/>
          <w:szCs w:val="10"/>
          <w:u w:val="single"/>
        </w:rPr>
      </w:pPr>
      <w:bookmarkStart w:id="0" w:name="_GoBack"/>
      <w:bookmarkEnd w:id="0"/>
      <w:r w:rsidRPr="000050DC">
        <w:rPr>
          <w:b/>
          <w:sz w:val="10"/>
          <w:szCs w:val="10"/>
          <w:u w:val="single"/>
        </w:rPr>
        <w:t>Razlike med spoznavnimi in emocionalnimi procesi</w:t>
      </w:r>
    </w:p>
    <w:p w:rsidR="0028625D" w:rsidRPr="00C040F7" w:rsidRDefault="0028625D" w:rsidP="0028625D">
      <w:pPr>
        <w:numPr>
          <w:ilvl w:val="0"/>
          <w:numId w:val="1"/>
        </w:numPr>
        <w:rPr>
          <w:sz w:val="10"/>
          <w:szCs w:val="10"/>
        </w:rPr>
      </w:pPr>
      <w:r w:rsidRPr="00C040F7">
        <w:rPr>
          <w:sz w:val="10"/>
          <w:szCs w:val="10"/>
        </w:rPr>
        <w:t xml:space="preserve">emoc. </w:t>
      </w:r>
      <w:r w:rsidRPr="00C040F7">
        <w:rPr>
          <w:b/>
          <w:sz w:val="10"/>
          <w:szCs w:val="10"/>
        </w:rPr>
        <w:t>se vidijo navzven</w:t>
      </w:r>
      <w:r w:rsidRPr="00C040F7">
        <w:rPr>
          <w:sz w:val="10"/>
          <w:szCs w:val="10"/>
        </w:rPr>
        <w:t xml:space="preserve"> (mimika obrata, drža telesa)</w:t>
      </w:r>
    </w:p>
    <w:p w:rsidR="0028625D" w:rsidRPr="00C040F7" w:rsidRDefault="0028625D" w:rsidP="0028625D">
      <w:pPr>
        <w:numPr>
          <w:ilvl w:val="0"/>
          <w:numId w:val="1"/>
        </w:numPr>
        <w:rPr>
          <w:sz w:val="10"/>
          <w:szCs w:val="10"/>
        </w:rPr>
      </w:pPr>
      <w:r w:rsidRPr="00C040F7">
        <w:rPr>
          <w:sz w:val="10"/>
          <w:szCs w:val="10"/>
        </w:rPr>
        <w:t xml:space="preserve">pri emoc. </w:t>
      </w:r>
      <w:r w:rsidRPr="00C040F7">
        <w:rPr>
          <w:b/>
          <w:sz w:val="10"/>
          <w:szCs w:val="10"/>
        </w:rPr>
        <w:t>lahko povemo ali je doživljanje prijetno</w:t>
      </w:r>
      <w:r w:rsidRPr="00C040F7">
        <w:rPr>
          <w:sz w:val="10"/>
          <w:szCs w:val="10"/>
        </w:rPr>
        <w:t xml:space="preserve"> ali ne</w:t>
      </w:r>
    </w:p>
    <w:p w:rsidR="0028625D" w:rsidRPr="00C040F7" w:rsidRDefault="0028625D" w:rsidP="0028625D">
      <w:pPr>
        <w:numPr>
          <w:ilvl w:val="0"/>
          <w:numId w:val="1"/>
        </w:numPr>
        <w:rPr>
          <w:sz w:val="10"/>
          <w:szCs w:val="10"/>
        </w:rPr>
      </w:pPr>
      <w:r w:rsidRPr="00C040F7">
        <w:rPr>
          <w:sz w:val="10"/>
          <w:szCs w:val="10"/>
        </w:rPr>
        <w:t xml:space="preserve">med emoc. doživljamo </w:t>
      </w:r>
      <w:r w:rsidRPr="00C040F7">
        <w:rPr>
          <w:b/>
          <w:sz w:val="10"/>
          <w:szCs w:val="10"/>
        </w:rPr>
        <w:t>fiziološke spremembe</w:t>
      </w:r>
      <w:r w:rsidRPr="00C040F7">
        <w:rPr>
          <w:sz w:val="10"/>
          <w:szCs w:val="10"/>
        </w:rPr>
        <w:t xml:space="preserve"> delovanja notranjih</w:t>
      </w:r>
    </w:p>
    <w:p w:rsidR="0028625D" w:rsidRPr="00C040F7" w:rsidRDefault="0028625D" w:rsidP="0028625D">
      <w:pPr>
        <w:ind w:firstLine="180"/>
        <w:rPr>
          <w:sz w:val="10"/>
          <w:szCs w:val="10"/>
        </w:rPr>
      </w:pPr>
      <w:r w:rsidRPr="00C040F7">
        <w:rPr>
          <w:sz w:val="10"/>
          <w:szCs w:val="10"/>
        </w:rPr>
        <w:t xml:space="preserve">organov (bitje srca, žleza slinavka inhibira, sečni mehur pospeši </w:t>
      </w:r>
    </w:p>
    <w:p w:rsidR="0028625D" w:rsidRPr="00C040F7" w:rsidRDefault="0028625D" w:rsidP="0028625D">
      <w:pPr>
        <w:ind w:firstLine="180"/>
        <w:rPr>
          <w:sz w:val="10"/>
          <w:szCs w:val="10"/>
        </w:rPr>
      </w:pPr>
      <w:r w:rsidRPr="00C040F7">
        <w:rPr>
          <w:sz w:val="10"/>
          <w:szCs w:val="10"/>
        </w:rPr>
        <w:t>delovanje, poveča se el. prevodnost kože, količina adrenalina v krvi,...)</w:t>
      </w:r>
    </w:p>
    <w:p w:rsidR="0028625D" w:rsidRPr="00C040F7" w:rsidRDefault="0028625D" w:rsidP="0028625D">
      <w:pPr>
        <w:rPr>
          <w:sz w:val="10"/>
          <w:szCs w:val="10"/>
        </w:rPr>
      </w:pPr>
    </w:p>
    <w:p w:rsidR="0028625D" w:rsidRPr="00C040F7" w:rsidRDefault="0028625D" w:rsidP="0028625D">
      <w:pPr>
        <w:rPr>
          <w:b/>
          <w:sz w:val="10"/>
          <w:szCs w:val="10"/>
        </w:rPr>
      </w:pPr>
      <w:r w:rsidRPr="00C040F7">
        <w:rPr>
          <w:b/>
          <w:sz w:val="10"/>
          <w:szCs w:val="10"/>
          <w:u w:val="single"/>
        </w:rPr>
        <w:t xml:space="preserve">Čustva </w:t>
      </w:r>
      <w:r w:rsidRPr="00C040F7">
        <w:rPr>
          <w:b/>
          <w:sz w:val="10"/>
          <w:szCs w:val="10"/>
        </w:rPr>
        <w:t xml:space="preserve">so procesi, ki izražajo človekov vrednostni </w:t>
      </w:r>
    </w:p>
    <w:p w:rsidR="0028625D" w:rsidRPr="00C040F7" w:rsidRDefault="0028625D" w:rsidP="0028625D">
      <w:pPr>
        <w:rPr>
          <w:sz w:val="10"/>
          <w:szCs w:val="10"/>
        </w:rPr>
      </w:pPr>
      <w:r w:rsidRPr="00C040F7">
        <w:rPr>
          <w:b/>
          <w:sz w:val="10"/>
          <w:szCs w:val="10"/>
        </w:rPr>
        <w:t>odnos do zunanjega sveta ali samega sebe</w:t>
      </w:r>
      <w:r w:rsidRPr="00C040F7">
        <w:rPr>
          <w:sz w:val="10"/>
          <w:szCs w:val="10"/>
        </w:rPr>
        <w:t>.</w:t>
      </w:r>
    </w:p>
    <w:p w:rsidR="0028625D" w:rsidRPr="00C040F7" w:rsidRDefault="0028625D" w:rsidP="0028625D">
      <w:pPr>
        <w:rPr>
          <w:sz w:val="10"/>
          <w:szCs w:val="10"/>
        </w:rPr>
      </w:pPr>
      <w:r w:rsidRPr="00C040F7">
        <w:rPr>
          <w:sz w:val="10"/>
          <w:szCs w:val="10"/>
        </w:rPr>
        <w:t xml:space="preserve">So procesi, ki vključuje fiziološke, kognitivne </w:t>
      </w:r>
    </w:p>
    <w:p w:rsidR="0028625D" w:rsidRPr="00C040F7" w:rsidRDefault="0028625D" w:rsidP="0028625D">
      <w:pPr>
        <w:rPr>
          <w:sz w:val="10"/>
          <w:szCs w:val="10"/>
        </w:rPr>
      </w:pPr>
      <w:r w:rsidRPr="00C040F7">
        <w:rPr>
          <w:sz w:val="10"/>
          <w:szCs w:val="10"/>
        </w:rPr>
        <w:t>in izrazne komponente.</w:t>
      </w:r>
    </w:p>
    <w:p w:rsidR="0028625D" w:rsidRPr="00C040F7" w:rsidRDefault="0028625D" w:rsidP="0028625D">
      <w:pPr>
        <w:rPr>
          <w:sz w:val="10"/>
          <w:szCs w:val="10"/>
        </w:rPr>
      </w:pPr>
    </w:p>
    <w:p w:rsidR="0028625D" w:rsidRPr="00C040F7" w:rsidRDefault="0028625D" w:rsidP="0028625D">
      <w:pPr>
        <w:rPr>
          <w:b/>
          <w:sz w:val="10"/>
          <w:szCs w:val="10"/>
          <w:u w:val="single"/>
        </w:rPr>
      </w:pPr>
      <w:r w:rsidRPr="00C040F7">
        <w:rPr>
          <w:b/>
          <w:sz w:val="10"/>
          <w:szCs w:val="10"/>
          <w:u w:val="single"/>
        </w:rPr>
        <w:t>Funkcije čustev</w:t>
      </w:r>
      <w:r w:rsidR="00C040F7" w:rsidRPr="00C040F7">
        <w:rPr>
          <w:b/>
          <w:sz w:val="10"/>
          <w:szCs w:val="10"/>
          <w:u w:val="single"/>
        </w:rPr>
        <w:t xml:space="preserve"> – predvsem prilagoditvena</w:t>
      </w:r>
      <w:r w:rsidRPr="00C040F7">
        <w:rPr>
          <w:b/>
          <w:sz w:val="10"/>
          <w:szCs w:val="10"/>
          <w:u w:val="single"/>
        </w:rPr>
        <w:t>:</w:t>
      </w:r>
    </w:p>
    <w:p w:rsidR="0028625D" w:rsidRPr="00C040F7" w:rsidRDefault="0028625D" w:rsidP="0028625D">
      <w:pPr>
        <w:numPr>
          <w:ilvl w:val="0"/>
          <w:numId w:val="5"/>
        </w:numPr>
        <w:rPr>
          <w:sz w:val="10"/>
          <w:szCs w:val="10"/>
        </w:rPr>
      </w:pPr>
      <w:r w:rsidRPr="00C040F7">
        <w:rPr>
          <w:b/>
          <w:sz w:val="10"/>
          <w:szCs w:val="10"/>
        </w:rPr>
        <w:t>aktivacijska f</w:t>
      </w:r>
      <w:r w:rsidRPr="00C040F7">
        <w:rPr>
          <w:sz w:val="10"/>
          <w:szCs w:val="10"/>
        </w:rPr>
        <w:t>. (človek se uspešneje sooči s situacijo)</w:t>
      </w:r>
    </w:p>
    <w:p w:rsidR="0028625D" w:rsidRPr="00C040F7" w:rsidRDefault="0028625D" w:rsidP="0028625D">
      <w:pPr>
        <w:numPr>
          <w:ilvl w:val="0"/>
          <w:numId w:val="5"/>
        </w:numPr>
        <w:rPr>
          <w:sz w:val="10"/>
          <w:szCs w:val="10"/>
        </w:rPr>
      </w:pPr>
      <w:r w:rsidRPr="00C040F7">
        <w:rPr>
          <w:b/>
          <w:sz w:val="10"/>
          <w:szCs w:val="10"/>
        </w:rPr>
        <w:t>motivacijska/usmerjevalna f.</w:t>
      </w:r>
      <w:r w:rsidRPr="00C040F7">
        <w:rPr>
          <w:sz w:val="10"/>
          <w:szCs w:val="10"/>
        </w:rPr>
        <w:t xml:space="preserve"> (čustva podkrepijo tiste</w:t>
      </w:r>
    </w:p>
    <w:p w:rsidR="0028625D" w:rsidRPr="00C040F7" w:rsidRDefault="0028625D" w:rsidP="0028625D">
      <w:pPr>
        <w:ind w:left="708" w:hanging="348"/>
        <w:rPr>
          <w:sz w:val="10"/>
          <w:szCs w:val="10"/>
        </w:rPr>
      </w:pPr>
      <w:r w:rsidRPr="00C040F7">
        <w:rPr>
          <w:sz w:val="10"/>
          <w:szCs w:val="10"/>
        </w:rPr>
        <w:t>oblike doživljanja in vedenja, ki nam omogočajo</w:t>
      </w:r>
    </w:p>
    <w:p w:rsidR="0028625D" w:rsidRPr="00C040F7" w:rsidRDefault="0028625D" w:rsidP="0028625D">
      <w:pPr>
        <w:ind w:left="708" w:hanging="348"/>
        <w:rPr>
          <w:sz w:val="10"/>
          <w:szCs w:val="10"/>
        </w:rPr>
      </w:pPr>
      <w:r w:rsidRPr="00C040F7">
        <w:rPr>
          <w:sz w:val="10"/>
          <w:szCs w:val="10"/>
        </w:rPr>
        <w:t>doseganje želenih ciljev)</w:t>
      </w:r>
    </w:p>
    <w:p w:rsidR="0028625D" w:rsidRPr="00C040F7" w:rsidRDefault="0028625D" w:rsidP="0028625D">
      <w:pPr>
        <w:numPr>
          <w:ilvl w:val="0"/>
          <w:numId w:val="6"/>
        </w:numPr>
        <w:rPr>
          <w:sz w:val="10"/>
          <w:szCs w:val="10"/>
        </w:rPr>
      </w:pPr>
      <w:r w:rsidRPr="00C040F7">
        <w:rPr>
          <w:b/>
          <w:sz w:val="10"/>
          <w:szCs w:val="10"/>
        </w:rPr>
        <w:t>komunikacijska f.</w:t>
      </w:r>
      <w:r w:rsidRPr="00C040F7">
        <w:rPr>
          <w:sz w:val="10"/>
          <w:szCs w:val="10"/>
        </w:rPr>
        <w:t xml:space="preserve"> </w:t>
      </w:r>
    </w:p>
    <w:p w:rsidR="0028625D" w:rsidRPr="00C040F7" w:rsidRDefault="0028625D" w:rsidP="0028625D">
      <w:pPr>
        <w:rPr>
          <w:sz w:val="10"/>
          <w:szCs w:val="10"/>
        </w:rPr>
      </w:pPr>
    </w:p>
    <w:p w:rsidR="0028625D" w:rsidRPr="00C040F7" w:rsidRDefault="0028625D" w:rsidP="0028625D">
      <w:pPr>
        <w:rPr>
          <w:b/>
          <w:sz w:val="10"/>
          <w:szCs w:val="10"/>
          <w:u w:val="single"/>
        </w:rPr>
      </w:pPr>
      <w:r w:rsidRPr="00C040F7">
        <w:rPr>
          <w:b/>
          <w:sz w:val="10"/>
          <w:szCs w:val="10"/>
          <w:u w:val="single"/>
        </w:rPr>
        <w:t>Razvoj čustev</w:t>
      </w:r>
    </w:p>
    <w:p w:rsidR="0028625D" w:rsidRPr="00C040F7" w:rsidRDefault="0028625D" w:rsidP="0028625D">
      <w:pPr>
        <w:numPr>
          <w:ilvl w:val="0"/>
          <w:numId w:val="6"/>
        </w:numPr>
        <w:rPr>
          <w:sz w:val="10"/>
          <w:szCs w:val="10"/>
        </w:rPr>
      </w:pPr>
      <w:r w:rsidRPr="00C040F7">
        <w:rPr>
          <w:sz w:val="10"/>
          <w:szCs w:val="10"/>
        </w:rPr>
        <w:t xml:space="preserve">v prvem mesecu le splošna vzburjenost/vznemirjenost </w:t>
      </w:r>
      <w:r w:rsidRPr="00C040F7">
        <w:rPr>
          <w:sz w:val="10"/>
          <w:szCs w:val="10"/>
        </w:rPr>
        <w:sym w:font="Wingdings" w:char="F0E0"/>
      </w:r>
    </w:p>
    <w:p w:rsidR="0028625D" w:rsidRPr="00C040F7" w:rsidRDefault="0028625D" w:rsidP="0028625D">
      <w:pPr>
        <w:ind w:left="708" w:hanging="348"/>
        <w:rPr>
          <w:sz w:val="10"/>
          <w:szCs w:val="10"/>
        </w:rPr>
      </w:pPr>
      <w:r w:rsidRPr="00C040F7">
        <w:rPr>
          <w:sz w:val="10"/>
          <w:szCs w:val="10"/>
        </w:rPr>
        <w:t>izraža se z jokom</w:t>
      </w:r>
    </w:p>
    <w:p w:rsidR="0028625D" w:rsidRPr="00C040F7" w:rsidRDefault="0028625D" w:rsidP="0028625D">
      <w:pPr>
        <w:numPr>
          <w:ilvl w:val="0"/>
          <w:numId w:val="6"/>
        </w:numPr>
        <w:rPr>
          <w:sz w:val="10"/>
          <w:szCs w:val="10"/>
        </w:rPr>
      </w:pPr>
      <w:r w:rsidRPr="00C040F7">
        <w:rPr>
          <w:sz w:val="10"/>
          <w:szCs w:val="10"/>
        </w:rPr>
        <w:t>z maturacijo se razvijajo nova čustva (postopoma, v</w:t>
      </w:r>
    </w:p>
    <w:p w:rsidR="0028625D" w:rsidRPr="00C040F7" w:rsidRDefault="00C040F7" w:rsidP="0028625D">
      <w:pPr>
        <w:ind w:left="708" w:hanging="348"/>
        <w:rPr>
          <w:sz w:val="10"/>
          <w:szCs w:val="10"/>
        </w:rPr>
      </w:pPr>
      <w:r w:rsidRPr="00C040F7">
        <w:rPr>
          <w:sz w:val="10"/>
          <w:szCs w:val="10"/>
        </w:rPr>
        <w:t>cca. enakem vrstnem redu)</w:t>
      </w:r>
    </w:p>
    <w:p w:rsidR="00C040F7" w:rsidRPr="00C040F7" w:rsidRDefault="00C040F7" w:rsidP="00C040F7">
      <w:pPr>
        <w:numPr>
          <w:ilvl w:val="0"/>
          <w:numId w:val="6"/>
        </w:numPr>
        <w:rPr>
          <w:sz w:val="10"/>
          <w:szCs w:val="10"/>
        </w:rPr>
      </w:pPr>
      <w:r w:rsidRPr="00C040F7">
        <w:rPr>
          <w:sz w:val="10"/>
          <w:szCs w:val="10"/>
        </w:rPr>
        <w:t>vznemirjenost</w:t>
      </w:r>
      <w:r w:rsidRPr="00C040F7">
        <w:rPr>
          <w:sz w:val="10"/>
          <w:szCs w:val="10"/>
        </w:rPr>
        <w:sym w:font="Wingdings" w:char="F0E0"/>
      </w:r>
      <w:r w:rsidRPr="00C040F7">
        <w:rPr>
          <w:sz w:val="10"/>
          <w:szCs w:val="10"/>
        </w:rPr>
        <w:t>neugodje</w:t>
      </w:r>
      <w:r w:rsidRPr="00C040F7">
        <w:rPr>
          <w:sz w:val="10"/>
          <w:szCs w:val="10"/>
        </w:rPr>
        <w:sym w:font="Wingdings" w:char="F0E0"/>
      </w:r>
      <w:r w:rsidRPr="00C040F7">
        <w:rPr>
          <w:sz w:val="10"/>
          <w:szCs w:val="10"/>
        </w:rPr>
        <w:t>ugodje</w:t>
      </w:r>
      <w:r w:rsidRPr="00C040F7">
        <w:rPr>
          <w:sz w:val="10"/>
          <w:szCs w:val="10"/>
        </w:rPr>
        <w:sym w:font="Wingdings" w:char="F0E0"/>
      </w:r>
      <w:r w:rsidRPr="00C040F7">
        <w:rPr>
          <w:sz w:val="10"/>
          <w:szCs w:val="10"/>
        </w:rPr>
        <w:t>žalost</w:t>
      </w:r>
      <w:r w:rsidRPr="00C040F7">
        <w:rPr>
          <w:sz w:val="10"/>
          <w:szCs w:val="10"/>
        </w:rPr>
        <w:sym w:font="Wingdings" w:char="F0E0"/>
      </w:r>
      <w:r w:rsidRPr="00C040F7">
        <w:rPr>
          <w:sz w:val="10"/>
          <w:szCs w:val="10"/>
        </w:rPr>
        <w:t>previdnost</w:t>
      </w:r>
      <w:r w:rsidRPr="00C040F7">
        <w:rPr>
          <w:sz w:val="10"/>
          <w:szCs w:val="10"/>
        </w:rPr>
        <w:sym w:font="Wingdings" w:char="F0E0"/>
      </w:r>
    </w:p>
    <w:p w:rsidR="00C040F7" w:rsidRPr="00C040F7" w:rsidRDefault="00C040F7" w:rsidP="00C040F7">
      <w:pPr>
        <w:ind w:left="708" w:hanging="348"/>
        <w:rPr>
          <w:sz w:val="10"/>
          <w:szCs w:val="10"/>
        </w:rPr>
      </w:pPr>
      <w:r w:rsidRPr="00C040F7">
        <w:rPr>
          <w:sz w:val="10"/>
          <w:szCs w:val="10"/>
        </w:rPr>
        <w:t>strah</w:t>
      </w:r>
      <w:r w:rsidRPr="00C040F7">
        <w:rPr>
          <w:sz w:val="10"/>
          <w:szCs w:val="10"/>
        </w:rPr>
        <w:sym w:font="Wingdings" w:char="F0E0"/>
      </w:r>
      <w:r w:rsidRPr="00C040F7">
        <w:rPr>
          <w:sz w:val="10"/>
          <w:szCs w:val="10"/>
        </w:rPr>
        <w:t>jeza</w:t>
      </w:r>
      <w:r w:rsidRPr="00C040F7">
        <w:rPr>
          <w:sz w:val="10"/>
          <w:szCs w:val="10"/>
        </w:rPr>
        <w:sym w:font="Wingdings" w:char="F0E0"/>
      </w:r>
      <w:r w:rsidRPr="00C040F7">
        <w:rPr>
          <w:sz w:val="10"/>
          <w:szCs w:val="10"/>
        </w:rPr>
        <w:t>veselje</w:t>
      </w:r>
      <w:r w:rsidRPr="00C040F7">
        <w:rPr>
          <w:sz w:val="10"/>
          <w:szCs w:val="10"/>
        </w:rPr>
        <w:sym w:font="Wingdings" w:char="F0E0"/>
      </w:r>
      <w:r w:rsidRPr="00C040F7">
        <w:rPr>
          <w:sz w:val="10"/>
          <w:szCs w:val="10"/>
        </w:rPr>
        <w:t>zadrega</w:t>
      </w:r>
      <w:r w:rsidRPr="00C040F7">
        <w:rPr>
          <w:sz w:val="10"/>
          <w:szCs w:val="10"/>
        </w:rPr>
        <w:sym w:font="Wingdings" w:char="F0E0"/>
      </w:r>
      <w:r w:rsidRPr="00C040F7">
        <w:rPr>
          <w:sz w:val="10"/>
          <w:szCs w:val="10"/>
        </w:rPr>
        <w:t>ljubosumje</w:t>
      </w:r>
    </w:p>
    <w:p w:rsidR="00C040F7" w:rsidRPr="00C040F7" w:rsidRDefault="00C040F7" w:rsidP="00C040F7">
      <w:pPr>
        <w:numPr>
          <w:ilvl w:val="0"/>
          <w:numId w:val="6"/>
        </w:numPr>
        <w:rPr>
          <w:sz w:val="10"/>
          <w:szCs w:val="10"/>
        </w:rPr>
      </w:pPr>
      <w:r w:rsidRPr="00C040F7">
        <w:rPr>
          <w:sz w:val="10"/>
          <w:szCs w:val="10"/>
        </w:rPr>
        <w:t xml:space="preserve">čustva so </w:t>
      </w:r>
      <w:r w:rsidRPr="00C040F7">
        <w:rPr>
          <w:sz w:val="10"/>
          <w:szCs w:val="10"/>
          <w:u w:val="single"/>
        </w:rPr>
        <w:t>podedovana</w:t>
      </w:r>
    </w:p>
    <w:p w:rsidR="00C040F7" w:rsidRPr="00C040F7" w:rsidRDefault="00C040F7" w:rsidP="00C040F7">
      <w:pPr>
        <w:numPr>
          <w:ilvl w:val="0"/>
          <w:numId w:val="6"/>
        </w:numPr>
        <w:rPr>
          <w:sz w:val="10"/>
          <w:szCs w:val="10"/>
        </w:rPr>
      </w:pPr>
      <w:r w:rsidRPr="00C040F7">
        <w:rPr>
          <w:sz w:val="10"/>
          <w:szCs w:val="10"/>
        </w:rPr>
        <w:t>lahko se jih naučimo s pogojevanjem ali posnemanjem</w:t>
      </w:r>
    </w:p>
    <w:p w:rsidR="00C040F7" w:rsidRPr="00C040F7" w:rsidRDefault="00C040F7" w:rsidP="00C040F7">
      <w:pPr>
        <w:rPr>
          <w:sz w:val="10"/>
          <w:szCs w:val="10"/>
        </w:rPr>
      </w:pPr>
    </w:p>
    <w:p w:rsidR="00C040F7" w:rsidRPr="00C040F7" w:rsidRDefault="00C040F7" w:rsidP="00C040F7">
      <w:pPr>
        <w:rPr>
          <w:sz w:val="10"/>
          <w:szCs w:val="10"/>
        </w:rPr>
      </w:pPr>
      <w:r w:rsidRPr="00C040F7">
        <w:rPr>
          <w:b/>
          <w:sz w:val="10"/>
          <w:szCs w:val="10"/>
        </w:rPr>
        <w:t>Čustva vplivajo na vedenje in druge duševne procese</w:t>
      </w:r>
      <w:r w:rsidRPr="00C040F7">
        <w:rPr>
          <w:sz w:val="10"/>
          <w:szCs w:val="10"/>
        </w:rPr>
        <w:t xml:space="preserve"> (učenje,</w:t>
      </w:r>
    </w:p>
    <w:p w:rsidR="00C040F7" w:rsidRPr="00C040F7" w:rsidRDefault="00C040F7" w:rsidP="00C040F7">
      <w:pPr>
        <w:rPr>
          <w:sz w:val="10"/>
          <w:szCs w:val="10"/>
        </w:rPr>
      </w:pPr>
      <w:r w:rsidRPr="00C040F7">
        <w:rPr>
          <w:sz w:val="10"/>
          <w:szCs w:val="10"/>
        </w:rPr>
        <w:t xml:space="preserve">presojanje, odločanje, ustvarjalnost). Mišljenje in čustvovanje </w:t>
      </w:r>
    </w:p>
    <w:p w:rsidR="00C040F7" w:rsidRPr="00C040F7" w:rsidRDefault="00C040F7" w:rsidP="00C040F7">
      <w:pPr>
        <w:rPr>
          <w:sz w:val="10"/>
          <w:szCs w:val="10"/>
        </w:rPr>
      </w:pPr>
      <w:r w:rsidRPr="00C040F7">
        <w:rPr>
          <w:sz w:val="10"/>
          <w:szCs w:val="10"/>
        </w:rPr>
        <w:t>sta med seboj tesno povezana.</w:t>
      </w:r>
    </w:p>
    <w:p w:rsidR="00C040F7" w:rsidRPr="00C040F7" w:rsidRDefault="00C040F7" w:rsidP="00C040F7">
      <w:pPr>
        <w:rPr>
          <w:sz w:val="10"/>
          <w:szCs w:val="10"/>
        </w:rPr>
      </w:pPr>
    </w:p>
    <w:p w:rsidR="00C040F7" w:rsidRPr="00C040F7" w:rsidRDefault="00C040F7" w:rsidP="00C040F7">
      <w:pPr>
        <w:rPr>
          <w:sz w:val="10"/>
          <w:szCs w:val="10"/>
        </w:rPr>
      </w:pPr>
      <w:r w:rsidRPr="00C040F7">
        <w:rPr>
          <w:sz w:val="10"/>
          <w:szCs w:val="10"/>
        </w:rPr>
        <w:t>V primeru neustreznih ali pomanjkljivih čustvenih</w:t>
      </w:r>
    </w:p>
    <w:p w:rsidR="00C040F7" w:rsidRPr="00C040F7" w:rsidRDefault="00C040F7" w:rsidP="00C040F7">
      <w:pPr>
        <w:rPr>
          <w:sz w:val="10"/>
          <w:szCs w:val="10"/>
        </w:rPr>
      </w:pPr>
      <w:r w:rsidRPr="00C040F7">
        <w:rPr>
          <w:sz w:val="10"/>
          <w:szCs w:val="10"/>
        </w:rPr>
        <w:t xml:space="preserve">stikov govorimo o </w:t>
      </w:r>
      <w:r w:rsidRPr="00C040F7">
        <w:rPr>
          <w:b/>
          <w:sz w:val="10"/>
          <w:szCs w:val="10"/>
        </w:rPr>
        <w:t>čustveni nezrelosti</w:t>
      </w:r>
      <w:r w:rsidRPr="00C040F7">
        <w:rPr>
          <w:sz w:val="10"/>
          <w:szCs w:val="10"/>
        </w:rPr>
        <w:t>, katere pojav</w:t>
      </w:r>
    </w:p>
    <w:p w:rsidR="00C040F7" w:rsidRPr="00C040F7" w:rsidRDefault="00C040F7" w:rsidP="00C040F7">
      <w:pPr>
        <w:rPr>
          <w:sz w:val="10"/>
          <w:szCs w:val="10"/>
        </w:rPr>
      </w:pPr>
      <w:r w:rsidRPr="00C040F7">
        <w:rPr>
          <w:sz w:val="10"/>
          <w:szCs w:val="10"/>
        </w:rPr>
        <w:t>in posledice so bile predmet številnih psiholoških raziskav.</w:t>
      </w:r>
    </w:p>
    <w:p w:rsidR="00C040F7" w:rsidRPr="00C040F7" w:rsidRDefault="00C040F7" w:rsidP="00C040F7">
      <w:pPr>
        <w:rPr>
          <w:b/>
          <w:sz w:val="10"/>
          <w:szCs w:val="10"/>
        </w:rPr>
      </w:pPr>
      <w:r w:rsidRPr="00C040F7">
        <w:rPr>
          <w:sz w:val="10"/>
          <w:szCs w:val="10"/>
        </w:rPr>
        <w:t xml:space="preserve">Ob ustreznem čustvenem razvoju se oblikuje </w:t>
      </w:r>
      <w:r w:rsidRPr="00C040F7">
        <w:rPr>
          <w:b/>
          <w:sz w:val="10"/>
          <w:szCs w:val="10"/>
        </w:rPr>
        <w:t>čustvena</w:t>
      </w:r>
    </w:p>
    <w:p w:rsidR="00C040F7" w:rsidRPr="00C040F7" w:rsidRDefault="00C040F7" w:rsidP="00C040F7">
      <w:pPr>
        <w:rPr>
          <w:sz w:val="10"/>
          <w:szCs w:val="10"/>
        </w:rPr>
      </w:pPr>
      <w:r w:rsidRPr="00C040F7">
        <w:rPr>
          <w:b/>
          <w:sz w:val="10"/>
          <w:szCs w:val="10"/>
        </w:rPr>
        <w:t>zrelost</w:t>
      </w:r>
      <w:r w:rsidRPr="00C040F7">
        <w:rPr>
          <w:sz w:val="10"/>
          <w:szCs w:val="10"/>
        </w:rPr>
        <w:t>, ki zajema ustreznost čustev okoliščinam, zmožnost</w:t>
      </w:r>
    </w:p>
    <w:p w:rsidR="00C040F7" w:rsidRPr="00C040F7" w:rsidRDefault="00C040F7" w:rsidP="00C040F7">
      <w:pPr>
        <w:rPr>
          <w:sz w:val="10"/>
          <w:szCs w:val="10"/>
        </w:rPr>
      </w:pPr>
      <w:r w:rsidRPr="00C040F7">
        <w:rPr>
          <w:sz w:val="10"/>
          <w:szCs w:val="10"/>
        </w:rPr>
        <w:t>uravnavanje doživljanja in izražanja čustev ter raznovrstnost</w:t>
      </w:r>
    </w:p>
    <w:p w:rsidR="00C040F7" w:rsidRPr="00C040F7" w:rsidRDefault="00C040F7" w:rsidP="00C040F7">
      <w:pPr>
        <w:rPr>
          <w:sz w:val="10"/>
          <w:szCs w:val="10"/>
        </w:rPr>
      </w:pPr>
      <w:r w:rsidRPr="00C040F7">
        <w:rPr>
          <w:sz w:val="10"/>
          <w:szCs w:val="10"/>
        </w:rPr>
        <w:t>in kompleksnost čustvovanja.</w:t>
      </w:r>
    </w:p>
    <w:p w:rsidR="00C040F7" w:rsidRDefault="00C040F7" w:rsidP="00C040F7">
      <w:pPr>
        <w:rPr>
          <w:sz w:val="10"/>
          <w:szCs w:val="10"/>
        </w:rPr>
      </w:pPr>
    </w:p>
    <w:p w:rsidR="000050DC" w:rsidRDefault="000050DC" w:rsidP="00C040F7">
      <w:pPr>
        <w:rPr>
          <w:sz w:val="10"/>
          <w:szCs w:val="10"/>
        </w:rPr>
      </w:pPr>
      <w:r w:rsidRPr="000050DC">
        <w:rPr>
          <w:b/>
          <w:sz w:val="10"/>
          <w:szCs w:val="10"/>
          <w:u w:val="single"/>
        </w:rPr>
        <w:t>Čustvena zrelost</w:t>
      </w:r>
      <w:r>
        <w:rPr>
          <w:sz w:val="10"/>
          <w:szCs w:val="10"/>
        </w:rPr>
        <w:t xml:space="preserve"> zajema ustreznost čustev okoliščinam, zmožnost </w:t>
      </w:r>
    </w:p>
    <w:p w:rsidR="000050DC" w:rsidRDefault="000050DC" w:rsidP="00C040F7">
      <w:pPr>
        <w:rPr>
          <w:sz w:val="10"/>
          <w:szCs w:val="10"/>
        </w:rPr>
      </w:pPr>
      <w:r>
        <w:rPr>
          <w:sz w:val="10"/>
          <w:szCs w:val="10"/>
        </w:rPr>
        <w:t>uravnavanja doživljanja in izražanja čustev ter raznovrstnost</w:t>
      </w:r>
    </w:p>
    <w:p w:rsidR="000050DC" w:rsidRDefault="000050DC" w:rsidP="00C040F7">
      <w:pPr>
        <w:rPr>
          <w:sz w:val="10"/>
          <w:szCs w:val="10"/>
        </w:rPr>
      </w:pPr>
      <w:r>
        <w:rPr>
          <w:sz w:val="10"/>
          <w:szCs w:val="10"/>
        </w:rPr>
        <w:t>in kompleksnost čustvovanja.</w:t>
      </w:r>
    </w:p>
    <w:p w:rsidR="000050DC" w:rsidRDefault="000050DC" w:rsidP="00C040F7">
      <w:pPr>
        <w:rPr>
          <w:sz w:val="10"/>
          <w:szCs w:val="10"/>
        </w:rPr>
      </w:pPr>
    </w:p>
    <w:p w:rsidR="000050DC" w:rsidRDefault="000050DC" w:rsidP="00C040F7">
      <w:pPr>
        <w:rPr>
          <w:sz w:val="10"/>
          <w:szCs w:val="10"/>
        </w:rPr>
      </w:pPr>
    </w:p>
    <w:p w:rsidR="000050DC" w:rsidRPr="00C040F7" w:rsidRDefault="000050DC" w:rsidP="00C040F7">
      <w:pPr>
        <w:rPr>
          <w:sz w:val="10"/>
          <w:szCs w:val="10"/>
        </w:rPr>
      </w:pPr>
    </w:p>
    <w:p w:rsidR="00C040F7" w:rsidRPr="00C040F7" w:rsidRDefault="00C040F7" w:rsidP="00C040F7">
      <w:pPr>
        <w:rPr>
          <w:b/>
          <w:sz w:val="10"/>
          <w:szCs w:val="10"/>
          <w:u w:val="single"/>
        </w:rPr>
      </w:pPr>
      <w:r w:rsidRPr="00C040F7">
        <w:rPr>
          <w:b/>
          <w:sz w:val="10"/>
          <w:szCs w:val="10"/>
          <w:u w:val="single"/>
        </w:rPr>
        <w:t>Sestavne komponente čustev:</w:t>
      </w:r>
    </w:p>
    <w:p w:rsidR="00C040F7" w:rsidRPr="00C040F7" w:rsidRDefault="00C040F7" w:rsidP="00C040F7">
      <w:pPr>
        <w:numPr>
          <w:ilvl w:val="0"/>
          <w:numId w:val="7"/>
        </w:numPr>
        <w:rPr>
          <w:sz w:val="10"/>
          <w:szCs w:val="10"/>
        </w:rPr>
      </w:pPr>
      <w:r w:rsidRPr="00C040F7">
        <w:rPr>
          <w:sz w:val="10"/>
          <w:szCs w:val="10"/>
        </w:rPr>
        <w:t>subjektivno doživljanje čustva</w:t>
      </w:r>
    </w:p>
    <w:p w:rsidR="00C040F7" w:rsidRPr="00C040F7" w:rsidRDefault="00C040F7" w:rsidP="00C040F7">
      <w:pPr>
        <w:numPr>
          <w:ilvl w:val="0"/>
          <w:numId w:val="7"/>
        </w:numPr>
        <w:rPr>
          <w:sz w:val="10"/>
          <w:szCs w:val="10"/>
        </w:rPr>
      </w:pPr>
      <w:r w:rsidRPr="00C040F7">
        <w:rPr>
          <w:sz w:val="10"/>
          <w:szCs w:val="10"/>
        </w:rPr>
        <w:t>kognitivna ocena</w:t>
      </w:r>
    </w:p>
    <w:p w:rsidR="00C040F7" w:rsidRPr="00C040F7" w:rsidRDefault="00C040F7" w:rsidP="00C040F7">
      <w:pPr>
        <w:numPr>
          <w:ilvl w:val="0"/>
          <w:numId w:val="7"/>
        </w:numPr>
        <w:rPr>
          <w:sz w:val="10"/>
          <w:szCs w:val="10"/>
        </w:rPr>
      </w:pPr>
      <w:r w:rsidRPr="00C040F7">
        <w:rPr>
          <w:sz w:val="10"/>
          <w:szCs w:val="10"/>
        </w:rPr>
        <w:t>fiziološko vzburjenje</w:t>
      </w:r>
    </w:p>
    <w:p w:rsidR="00C040F7" w:rsidRPr="00C040F7" w:rsidRDefault="00C040F7" w:rsidP="00C040F7">
      <w:pPr>
        <w:numPr>
          <w:ilvl w:val="0"/>
          <w:numId w:val="7"/>
        </w:numPr>
        <w:rPr>
          <w:sz w:val="10"/>
          <w:szCs w:val="10"/>
        </w:rPr>
      </w:pPr>
      <w:r w:rsidRPr="00C040F7">
        <w:rPr>
          <w:sz w:val="10"/>
          <w:szCs w:val="10"/>
        </w:rPr>
        <w:t>čustveni izrazi</w:t>
      </w:r>
    </w:p>
    <w:p w:rsidR="00C040F7" w:rsidRPr="00C040F7" w:rsidRDefault="00C040F7" w:rsidP="00C040F7">
      <w:pPr>
        <w:rPr>
          <w:sz w:val="10"/>
          <w:szCs w:val="10"/>
        </w:rPr>
      </w:pPr>
    </w:p>
    <w:p w:rsidR="00C040F7" w:rsidRPr="00C040F7" w:rsidRDefault="00C040F7" w:rsidP="00C040F7">
      <w:pPr>
        <w:rPr>
          <w:b/>
          <w:sz w:val="10"/>
          <w:szCs w:val="10"/>
          <w:u w:val="single"/>
        </w:rPr>
      </w:pPr>
      <w:r w:rsidRPr="00C040F7">
        <w:rPr>
          <w:b/>
          <w:sz w:val="10"/>
          <w:szCs w:val="10"/>
          <w:u w:val="single"/>
        </w:rPr>
        <w:t>Razlikovanje čustev, glede na:</w:t>
      </w:r>
    </w:p>
    <w:p w:rsidR="00C040F7" w:rsidRPr="00C040F7" w:rsidRDefault="00C040F7" w:rsidP="00C040F7">
      <w:pPr>
        <w:numPr>
          <w:ilvl w:val="0"/>
          <w:numId w:val="8"/>
        </w:numPr>
        <w:rPr>
          <w:sz w:val="10"/>
          <w:szCs w:val="10"/>
        </w:rPr>
      </w:pPr>
      <w:r w:rsidRPr="00C040F7">
        <w:rPr>
          <w:b/>
          <w:sz w:val="10"/>
          <w:szCs w:val="10"/>
        </w:rPr>
        <w:t>vrednostni vidik</w:t>
      </w:r>
      <w:r w:rsidRPr="00C040F7">
        <w:rPr>
          <w:sz w:val="10"/>
          <w:szCs w:val="10"/>
        </w:rPr>
        <w:t>: pozitivna ali negativna</w:t>
      </w:r>
    </w:p>
    <w:p w:rsidR="00C040F7" w:rsidRPr="00C040F7" w:rsidRDefault="00C040F7" w:rsidP="00C040F7">
      <w:pPr>
        <w:numPr>
          <w:ilvl w:val="0"/>
          <w:numId w:val="8"/>
        </w:numPr>
        <w:rPr>
          <w:sz w:val="10"/>
          <w:szCs w:val="10"/>
        </w:rPr>
      </w:pPr>
      <w:r w:rsidRPr="00C040F7">
        <w:rPr>
          <w:b/>
          <w:sz w:val="10"/>
          <w:szCs w:val="10"/>
        </w:rPr>
        <w:t>intenzivnost</w:t>
      </w:r>
      <w:r w:rsidRPr="00C040F7">
        <w:rPr>
          <w:sz w:val="10"/>
          <w:szCs w:val="10"/>
        </w:rPr>
        <w:t>: močna ali šibka</w:t>
      </w:r>
    </w:p>
    <w:p w:rsidR="00C040F7" w:rsidRPr="00C040F7" w:rsidRDefault="00C040F7" w:rsidP="00C040F7">
      <w:pPr>
        <w:numPr>
          <w:ilvl w:val="0"/>
          <w:numId w:val="8"/>
        </w:numPr>
        <w:rPr>
          <w:sz w:val="10"/>
          <w:szCs w:val="10"/>
        </w:rPr>
      </w:pPr>
      <w:r w:rsidRPr="00C040F7">
        <w:rPr>
          <w:b/>
          <w:sz w:val="10"/>
          <w:szCs w:val="10"/>
        </w:rPr>
        <w:t>aktivnostni vidik</w:t>
      </w:r>
      <w:r w:rsidRPr="00C040F7">
        <w:rPr>
          <w:sz w:val="10"/>
          <w:szCs w:val="10"/>
        </w:rPr>
        <w:t>: vzburjajoča ali pomirjujoča</w:t>
      </w:r>
    </w:p>
    <w:p w:rsidR="00C040F7" w:rsidRPr="00C040F7" w:rsidRDefault="00C040F7" w:rsidP="00C040F7">
      <w:pPr>
        <w:rPr>
          <w:sz w:val="10"/>
          <w:szCs w:val="10"/>
        </w:rPr>
      </w:pPr>
    </w:p>
    <w:p w:rsidR="00C040F7" w:rsidRDefault="000050DC" w:rsidP="00C040F7">
      <w:pPr>
        <w:rPr>
          <w:sz w:val="10"/>
          <w:szCs w:val="10"/>
        </w:rPr>
      </w:pPr>
      <w:r w:rsidRPr="000050DC">
        <w:rPr>
          <w:b/>
          <w:sz w:val="10"/>
          <w:szCs w:val="10"/>
          <w:u w:val="single"/>
        </w:rPr>
        <w:t>Afekti</w:t>
      </w:r>
      <w:r>
        <w:rPr>
          <w:sz w:val="10"/>
          <w:szCs w:val="10"/>
        </w:rPr>
        <w:t xml:space="preserve"> so kratkotrajna, vendar zelo močna čustva. Npr. </w:t>
      </w:r>
    </w:p>
    <w:p w:rsidR="000050DC" w:rsidRDefault="000050DC" w:rsidP="00C040F7">
      <w:pPr>
        <w:rPr>
          <w:sz w:val="10"/>
          <w:szCs w:val="10"/>
        </w:rPr>
      </w:pPr>
      <w:r>
        <w:rPr>
          <w:sz w:val="10"/>
          <w:szCs w:val="10"/>
        </w:rPr>
        <w:t xml:space="preserve">bes, panika, groza, evforija. </w:t>
      </w:r>
      <w:r w:rsidRPr="000050DC">
        <w:rPr>
          <w:sz w:val="10"/>
          <w:szCs w:val="10"/>
        </w:rPr>
        <w:sym w:font="Wingdings" w:char="F0E0"/>
      </w:r>
      <w:r>
        <w:rPr>
          <w:sz w:val="10"/>
          <w:szCs w:val="10"/>
        </w:rPr>
        <w:t xml:space="preserve"> močno fiziološko </w:t>
      </w:r>
    </w:p>
    <w:p w:rsidR="000050DC" w:rsidRDefault="000050DC" w:rsidP="00C040F7">
      <w:pPr>
        <w:rPr>
          <w:sz w:val="10"/>
          <w:szCs w:val="10"/>
        </w:rPr>
      </w:pPr>
      <w:r>
        <w:rPr>
          <w:sz w:val="10"/>
          <w:szCs w:val="10"/>
        </w:rPr>
        <w:t>vzburjenje.</w:t>
      </w:r>
    </w:p>
    <w:p w:rsidR="000050DC" w:rsidRDefault="000050DC" w:rsidP="00C040F7">
      <w:pPr>
        <w:rPr>
          <w:sz w:val="10"/>
          <w:szCs w:val="10"/>
        </w:rPr>
      </w:pPr>
    </w:p>
    <w:p w:rsidR="000050DC" w:rsidRDefault="000050DC" w:rsidP="00C040F7">
      <w:pPr>
        <w:rPr>
          <w:sz w:val="10"/>
          <w:szCs w:val="10"/>
        </w:rPr>
      </w:pPr>
      <w:r w:rsidRPr="000050DC">
        <w:rPr>
          <w:b/>
          <w:sz w:val="10"/>
          <w:szCs w:val="10"/>
          <w:u w:val="single"/>
        </w:rPr>
        <w:t>Razpoloženja</w:t>
      </w:r>
      <w:r>
        <w:rPr>
          <w:sz w:val="10"/>
          <w:szCs w:val="10"/>
        </w:rPr>
        <w:t xml:space="preserve"> so dolgotrajna in šibka čustva. Npr.</w:t>
      </w:r>
    </w:p>
    <w:p w:rsidR="000050DC" w:rsidRDefault="000050DC" w:rsidP="00C040F7">
      <w:pPr>
        <w:rPr>
          <w:sz w:val="10"/>
          <w:szCs w:val="10"/>
        </w:rPr>
      </w:pPr>
      <w:r>
        <w:rPr>
          <w:sz w:val="10"/>
          <w:szCs w:val="10"/>
        </w:rPr>
        <w:t>vedrina, nezadovoljstvo, potrtost, tesnobnost.</w:t>
      </w:r>
    </w:p>
    <w:p w:rsidR="000050DC" w:rsidRDefault="000050DC" w:rsidP="00C040F7">
      <w:pPr>
        <w:rPr>
          <w:sz w:val="10"/>
          <w:szCs w:val="10"/>
        </w:rPr>
      </w:pPr>
    </w:p>
    <w:p w:rsidR="000050DC" w:rsidRPr="00C040F7" w:rsidRDefault="000050DC" w:rsidP="00C040F7">
      <w:pPr>
        <w:rPr>
          <w:sz w:val="10"/>
          <w:szCs w:val="10"/>
        </w:rPr>
      </w:pPr>
    </w:p>
    <w:sectPr w:rsidR="000050DC" w:rsidRPr="00C0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6AD"/>
    <w:multiLevelType w:val="hybridMultilevel"/>
    <w:tmpl w:val="B0401918"/>
    <w:lvl w:ilvl="0" w:tplc="6152F872">
      <w:start w:val="1"/>
      <w:numFmt w:val="bullet"/>
      <w:lvlText w:val=""/>
      <w:lvlJc w:val="left"/>
      <w:pPr>
        <w:tabs>
          <w:tab w:val="num" w:pos="284"/>
        </w:tabs>
        <w:ind w:left="0" w:firstLine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62F"/>
    <w:multiLevelType w:val="hybridMultilevel"/>
    <w:tmpl w:val="3BAC9480"/>
    <w:lvl w:ilvl="0" w:tplc="6152F872">
      <w:start w:val="1"/>
      <w:numFmt w:val="bullet"/>
      <w:lvlText w:val=""/>
      <w:lvlJc w:val="left"/>
      <w:pPr>
        <w:tabs>
          <w:tab w:val="num" w:pos="464"/>
        </w:tabs>
        <w:ind w:left="180" w:firstLine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C901AA5"/>
    <w:multiLevelType w:val="hybridMultilevel"/>
    <w:tmpl w:val="C25E36B2"/>
    <w:lvl w:ilvl="0" w:tplc="6152F872">
      <w:start w:val="1"/>
      <w:numFmt w:val="bullet"/>
      <w:lvlText w:val=""/>
      <w:lvlJc w:val="left"/>
      <w:pPr>
        <w:tabs>
          <w:tab w:val="num" w:pos="284"/>
        </w:tabs>
        <w:ind w:left="0" w:firstLine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F6733"/>
    <w:multiLevelType w:val="hybridMultilevel"/>
    <w:tmpl w:val="BBF2CC66"/>
    <w:lvl w:ilvl="0" w:tplc="6152F872">
      <w:start w:val="1"/>
      <w:numFmt w:val="bullet"/>
      <w:lvlText w:val=""/>
      <w:lvlJc w:val="left"/>
      <w:pPr>
        <w:tabs>
          <w:tab w:val="num" w:pos="464"/>
        </w:tabs>
        <w:ind w:left="180" w:firstLine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DE176F4"/>
    <w:multiLevelType w:val="hybridMultilevel"/>
    <w:tmpl w:val="711CA5B0"/>
    <w:lvl w:ilvl="0" w:tplc="6152F872">
      <w:start w:val="1"/>
      <w:numFmt w:val="bullet"/>
      <w:lvlText w:val=""/>
      <w:lvlJc w:val="left"/>
      <w:pPr>
        <w:tabs>
          <w:tab w:val="num" w:pos="284"/>
        </w:tabs>
        <w:ind w:left="0" w:firstLine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47C4C"/>
    <w:multiLevelType w:val="hybridMultilevel"/>
    <w:tmpl w:val="A4B2F0D0"/>
    <w:lvl w:ilvl="0" w:tplc="6152F872">
      <w:start w:val="1"/>
      <w:numFmt w:val="bullet"/>
      <w:lvlText w:val=""/>
      <w:lvlJc w:val="left"/>
      <w:pPr>
        <w:tabs>
          <w:tab w:val="num" w:pos="284"/>
        </w:tabs>
        <w:ind w:left="0" w:firstLine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76BE8"/>
    <w:multiLevelType w:val="hybridMultilevel"/>
    <w:tmpl w:val="EC6A3E36"/>
    <w:lvl w:ilvl="0" w:tplc="6152F872">
      <w:start w:val="1"/>
      <w:numFmt w:val="bullet"/>
      <w:lvlText w:val=""/>
      <w:lvlJc w:val="left"/>
      <w:pPr>
        <w:tabs>
          <w:tab w:val="num" w:pos="284"/>
        </w:tabs>
        <w:ind w:left="0" w:firstLine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D2299"/>
    <w:multiLevelType w:val="hybridMultilevel"/>
    <w:tmpl w:val="1F4282F6"/>
    <w:lvl w:ilvl="0" w:tplc="6152F872">
      <w:start w:val="1"/>
      <w:numFmt w:val="bullet"/>
      <w:lvlText w:val=""/>
      <w:lvlJc w:val="left"/>
      <w:pPr>
        <w:tabs>
          <w:tab w:val="num" w:pos="284"/>
        </w:tabs>
        <w:ind w:left="0" w:firstLine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25D"/>
    <w:rsid w:val="000050DC"/>
    <w:rsid w:val="00086526"/>
    <w:rsid w:val="0028625D"/>
    <w:rsid w:val="00C040F7"/>
    <w:rsid w:val="00C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