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79"/>
      </w:tblGrid>
      <w:tr w:rsidR="009369C3" w:rsidRPr="009369C3">
        <w:trPr>
          <w:trHeight w:val="2695"/>
        </w:trPr>
        <w:tc>
          <w:tcPr>
            <w:tcW w:w="3179" w:type="dxa"/>
          </w:tcPr>
          <w:p w:rsidR="009369C3" w:rsidRPr="009369C3" w:rsidRDefault="009369C3" w:rsidP="009369C3">
            <w:pPr>
              <w:rPr>
                <w:rFonts w:ascii="Comic Sans MS" w:hAnsi="Comic Sans MS"/>
                <w:sz w:val="12"/>
                <w:szCs w:val="16"/>
              </w:rPr>
            </w:pPr>
            <w:bookmarkStart w:id="0" w:name="_GoBack"/>
            <w:bookmarkEnd w:id="0"/>
            <w:r w:rsidRPr="009369C3">
              <w:rPr>
                <w:rFonts w:ascii="Comic Sans MS" w:hAnsi="Comic Sans MS"/>
                <w:sz w:val="12"/>
                <w:szCs w:val="16"/>
              </w:rPr>
              <w:t>Čustva so procesi, ki izražajo človekov vrednostni odnos do zunanjega sveta ali do samega sebe. Čustva doživljamo v okoliščinah, ki jih ocenimo kot pomembne. Katero čustvo doživljamo je odvisno od naših razlag, kako močno je čustvo pa je pomembno kako pomembna je situacija za nas.</w:t>
            </w:r>
          </w:p>
          <w:p w:rsidR="009369C3" w:rsidRPr="009369C3" w:rsidRDefault="009369C3" w:rsidP="009369C3">
            <w:pPr>
              <w:rPr>
                <w:rFonts w:ascii="Comic Sans MS" w:hAnsi="Comic Sans MS"/>
                <w:sz w:val="12"/>
                <w:szCs w:val="16"/>
              </w:rPr>
            </w:pPr>
            <w:r w:rsidRPr="009369C3">
              <w:rPr>
                <w:rFonts w:ascii="Comic Sans MS" w:hAnsi="Comic Sans MS"/>
                <w:sz w:val="12"/>
                <w:szCs w:val="16"/>
              </w:rPr>
              <w:t>Sestavine oz komponente čustev: subjektivno doživljanje čustev, kognitivna ocena, fiziološko vzburjenje, čustveni izrazi, pripravljenost za aktivnost.</w:t>
            </w:r>
          </w:p>
          <w:p w:rsidR="009369C3" w:rsidRPr="009369C3" w:rsidRDefault="009369C3" w:rsidP="009369C3">
            <w:pPr>
              <w:rPr>
                <w:rFonts w:ascii="Comic Sans MS" w:hAnsi="Comic Sans MS"/>
                <w:sz w:val="12"/>
                <w:szCs w:val="16"/>
              </w:rPr>
            </w:pPr>
            <w:r w:rsidRPr="009369C3">
              <w:rPr>
                <w:rFonts w:ascii="Comic Sans MS" w:hAnsi="Comic Sans MS"/>
                <w:sz w:val="12"/>
                <w:szCs w:val="16"/>
              </w:rPr>
              <w:t>Razlikovanje: vrednost (pozitivna (ugodna), negativna (neugodna)), jakost (šipka, močna), aktivnost (vzburjajoča, pomirjajoča), sestavljenost (osnovna temeljna (prilagojena, zgodaj se razvijejo), sestavljena oz kompleksna (pozno se razvijejo, odvisna od okolja)).</w:t>
            </w:r>
          </w:p>
        </w:tc>
      </w:tr>
    </w:tbl>
    <w:p w:rsidR="009369C3" w:rsidRPr="009369C3" w:rsidRDefault="009369C3" w:rsidP="009369C3">
      <w:pPr>
        <w:rPr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79"/>
      </w:tblGrid>
      <w:tr w:rsidR="009369C3" w:rsidRPr="009369C3">
        <w:trPr>
          <w:trHeight w:val="1387"/>
        </w:trPr>
        <w:tc>
          <w:tcPr>
            <w:tcW w:w="3179" w:type="dxa"/>
          </w:tcPr>
          <w:p w:rsidR="009369C3" w:rsidRPr="009369C3" w:rsidRDefault="009369C3" w:rsidP="009369C3">
            <w:pPr>
              <w:rPr>
                <w:rFonts w:ascii="Comic Sans MS" w:hAnsi="Comic Sans MS"/>
                <w:sz w:val="12"/>
                <w:szCs w:val="16"/>
              </w:rPr>
            </w:pPr>
            <w:r w:rsidRPr="009369C3">
              <w:rPr>
                <w:rFonts w:ascii="Comic Sans MS" w:hAnsi="Comic Sans MS"/>
                <w:sz w:val="12"/>
                <w:szCs w:val="16"/>
              </w:rPr>
              <w:t xml:space="preserve">Afekti so kratkotrajna, vendar močna čustva. Razpoloženje so kratkotrajna in šopka. </w:t>
            </w:r>
          </w:p>
          <w:p w:rsidR="009369C3" w:rsidRPr="009369C3" w:rsidRDefault="009369C3" w:rsidP="009369C3">
            <w:pPr>
              <w:rPr>
                <w:rFonts w:ascii="Comic Sans MS" w:hAnsi="Comic Sans MS"/>
                <w:sz w:val="12"/>
                <w:szCs w:val="16"/>
              </w:rPr>
            </w:pPr>
            <w:r w:rsidRPr="009369C3">
              <w:rPr>
                <w:rFonts w:ascii="Comic Sans MS" w:hAnsi="Comic Sans MS"/>
                <w:sz w:val="12"/>
                <w:szCs w:val="16"/>
              </w:rPr>
              <w:t>Plutchik: veselje-žalost, strah-jeza, sprejemanje-zavračanje, pričakovanje-presenečenje.</w:t>
            </w:r>
          </w:p>
          <w:p w:rsidR="009369C3" w:rsidRPr="009369C3" w:rsidRDefault="009369C3" w:rsidP="009369C3">
            <w:pPr>
              <w:rPr>
                <w:rFonts w:ascii="Comic Sans MS" w:hAnsi="Comic Sans MS"/>
                <w:sz w:val="12"/>
                <w:szCs w:val="16"/>
              </w:rPr>
            </w:pPr>
            <w:r w:rsidRPr="009369C3">
              <w:rPr>
                <w:rFonts w:ascii="Comic Sans MS" w:hAnsi="Comic Sans MS"/>
                <w:sz w:val="12"/>
                <w:szCs w:val="16"/>
              </w:rPr>
              <w:t>Nebesedno izražanje: način govorjenja in glas; govorica telesa</w:t>
            </w:r>
          </w:p>
          <w:p w:rsidR="009369C3" w:rsidRPr="009369C3" w:rsidRDefault="009369C3" w:rsidP="009369C3">
            <w:pPr>
              <w:rPr>
                <w:rFonts w:ascii="Comic Sans MS" w:hAnsi="Comic Sans MS"/>
                <w:sz w:val="12"/>
                <w:szCs w:val="16"/>
              </w:rPr>
            </w:pPr>
            <w:r w:rsidRPr="009369C3">
              <w:rPr>
                <w:rFonts w:ascii="Comic Sans MS" w:hAnsi="Comic Sans MS"/>
                <w:sz w:val="12"/>
                <w:szCs w:val="16"/>
              </w:rPr>
              <w:t>Empatija - doživljamo čustva drugih, senzibilnost - občutlivostza doživljanje čustev drugih.</w:t>
            </w:r>
          </w:p>
          <w:p w:rsidR="009369C3" w:rsidRPr="009369C3" w:rsidRDefault="009369C3" w:rsidP="009369C3">
            <w:pPr>
              <w:rPr>
                <w:rFonts w:ascii="Comic Sans MS" w:hAnsi="Comic Sans MS"/>
                <w:sz w:val="12"/>
                <w:szCs w:val="16"/>
              </w:rPr>
            </w:pPr>
            <w:r w:rsidRPr="009369C3">
              <w:rPr>
                <w:rFonts w:ascii="Comic Sans MS" w:hAnsi="Comic Sans MS"/>
                <w:sz w:val="12"/>
                <w:szCs w:val="16"/>
              </w:rPr>
              <w:t xml:space="preserve">Čustvena zrelost: ustreznost čustev glede na situacijo, kontrola čustev, raznovrstnost čustev. </w:t>
            </w:r>
          </w:p>
        </w:tc>
      </w:tr>
    </w:tbl>
    <w:p w:rsidR="00C337EE" w:rsidRDefault="00C337EE" w:rsidP="009369C3"/>
    <w:p w:rsidR="00C337EE" w:rsidRDefault="00C337EE" w:rsidP="009369C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79"/>
      </w:tblGrid>
      <w:tr w:rsidR="00C337EE" w:rsidRPr="009369C3">
        <w:trPr>
          <w:trHeight w:val="2695"/>
        </w:trPr>
        <w:tc>
          <w:tcPr>
            <w:tcW w:w="3179" w:type="dxa"/>
          </w:tcPr>
          <w:p w:rsidR="00C337EE" w:rsidRPr="00C337EE" w:rsidRDefault="00C337EE" w:rsidP="00C337EE">
            <w:pPr>
              <w:rPr>
                <w:rFonts w:ascii="Comic Sans MS" w:hAnsi="Comic Sans MS"/>
                <w:sz w:val="12"/>
                <w:szCs w:val="16"/>
              </w:rPr>
            </w:pPr>
            <w:r w:rsidRPr="00C337EE">
              <w:rPr>
                <w:rFonts w:ascii="Comic Sans MS" w:hAnsi="Comic Sans MS"/>
                <w:sz w:val="12"/>
                <w:szCs w:val="16"/>
              </w:rPr>
              <w:t>Motivacija so vsi procesi spodbujanja, vzdrževanja in usmerjanja telesnih in duševnih dejavnosti, zato da bi uresničili cilj.</w:t>
            </w:r>
          </w:p>
          <w:p w:rsidR="00C337EE" w:rsidRPr="00C337EE" w:rsidRDefault="00C337EE" w:rsidP="00C337EE">
            <w:pPr>
              <w:rPr>
                <w:rFonts w:ascii="Comic Sans MS" w:hAnsi="Comic Sans MS"/>
                <w:sz w:val="12"/>
                <w:szCs w:val="16"/>
              </w:rPr>
            </w:pPr>
            <w:r w:rsidRPr="00C337EE">
              <w:rPr>
                <w:rFonts w:ascii="Comic Sans MS" w:hAnsi="Comic Sans MS"/>
                <w:sz w:val="12"/>
                <w:szCs w:val="16"/>
              </w:rPr>
              <w:t>Potreba je stanje neravnovesja v organizmu, ki ga povzroči pomanjkanje ali presežek snovi v telesu ali informacij v duševnosti.</w:t>
            </w:r>
          </w:p>
          <w:p w:rsidR="00C337EE" w:rsidRPr="00C337EE" w:rsidRDefault="00C337EE" w:rsidP="00C337EE">
            <w:pPr>
              <w:rPr>
                <w:rFonts w:ascii="Comic Sans MS" w:hAnsi="Comic Sans MS"/>
                <w:sz w:val="12"/>
                <w:szCs w:val="16"/>
              </w:rPr>
            </w:pPr>
            <w:r w:rsidRPr="00C337EE">
              <w:rPr>
                <w:rFonts w:ascii="Comic Sans MS" w:hAnsi="Comic Sans MS"/>
                <w:sz w:val="12"/>
                <w:szCs w:val="16"/>
              </w:rPr>
              <w:t>Cilji so predmeti in situacije, za katere pričakujemo, da bodo zadovoljili našo potrebo.</w:t>
            </w:r>
          </w:p>
          <w:p w:rsidR="00C337EE" w:rsidRPr="00C337EE" w:rsidRDefault="00C337EE" w:rsidP="00C337EE">
            <w:pPr>
              <w:rPr>
                <w:rFonts w:ascii="Comic Sans MS" w:hAnsi="Comic Sans MS"/>
                <w:sz w:val="12"/>
                <w:szCs w:val="16"/>
              </w:rPr>
            </w:pPr>
            <w:r w:rsidRPr="00C337EE">
              <w:rPr>
                <w:rFonts w:ascii="Comic Sans MS" w:hAnsi="Comic Sans MS"/>
                <w:sz w:val="12"/>
                <w:szCs w:val="16"/>
              </w:rPr>
              <w:t>Motivacija privlačnosti so cilji, ideali, vrednote in želje, ki usmerjajo in spodbujajo naše vedenje.</w:t>
            </w:r>
          </w:p>
          <w:p w:rsidR="00C337EE" w:rsidRPr="00C337EE" w:rsidRDefault="00C337EE" w:rsidP="00C337EE">
            <w:pPr>
              <w:rPr>
                <w:rFonts w:ascii="Comic Sans MS" w:hAnsi="Comic Sans MS"/>
                <w:sz w:val="12"/>
                <w:szCs w:val="16"/>
              </w:rPr>
            </w:pPr>
            <w:r w:rsidRPr="00C337EE">
              <w:rPr>
                <w:rFonts w:ascii="Comic Sans MS" w:hAnsi="Comic Sans MS"/>
                <w:sz w:val="12"/>
                <w:szCs w:val="16"/>
              </w:rPr>
              <w:t>Želja je predstava o cilju, ki bi nam prinesel zadovoljstvo.</w:t>
            </w:r>
          </w:p>
          <w:p w:rsidR="00C337EE" w:rsidRPr="00C337EE" w:rsidRDefault="00C337EE" w:rsidP="00C337EE">
            <w:pPr>
              <w:rPr>
                <w:rFonts w:ascii="Comic Sans MS" w:hAnsi="Comic Sans MS"/>
                <w:sz w:val="12"/>
                <w:szCs w:val="16"/>
              </w:rPr>
            </w:pPr>
            <w:r w:rsidRPr="00C337EE">
              <w:rPr>
                <w:rFonts w:ascii="Comic Sans MS" w:hAnsi="Comic Sans MS"/>
                <w:sz w:val="12"/>
                <w:szCs w:val="16"/>
              </w:rPr>
              <w:t>Motiv je doživeta potreba usmerjena k določenem cilju od katerega pričakujemo da bomo z njegovo uresničitvijo zadovoljili tudi potrebo.</w:t>
            </w:r>
          </w:p>
          <w:p w:rsidR="00C337EE" w:rsidRPr="009369C3" w:rsidRDefault="00C337EE" w:rsidP="00C337EE">
            <w:pPr>
              <w:rPr>
                <w:rFonts w:ascii="Comic Sans MS" w:hAnsi="Comic Sans MS"/>
                <w:sz w:val="12"/>
                <w:szCs w:val="16"/>
              </w:rPr>
            </w:pPr>
            <w:r w:rsidRPr="00C337EE">
              <w:rPr>
                <w:rFonts w:ascii="Comic Sans MS" w:hAnsi="Comic Sans MS"/>
                <w:sz w:val="12"/>
                <w:szCs w:val="16"/>
              </w:rPr>
              <w:t>Delitev potreb: fiziološke- prirojene (hrana, tekočina), psihosocialne - odvisne od vplivov okolja, pridobljene (lepota, urejenost), prirojene (pripadnost, spoštovanje).</w:t>
            </w:r>
          </w:p>
        </w:tc>
      </w:tr>
    </w:tbl>
    <w:p w:rsidR="00C337EE" w:rsidRPr="009369C3" w:rsidRDefault="00C337EE" w:rsidP="00C337EE">
      <w:pPr>
        <w:rPr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79"/>
      </w:tblGrid>
      <w:tr w:rsidR="00C337EE">
        <w:trPr>
          <w:trHeight w:val="2167"/>
        </w:trPr>
        <w:tc>
          <w:tcPr>
            <w:tcW w:w="3179" w:type="dxa"/>
          </w:tcPr>
          <w:p w:rsidR="00C337EE" w:rsidRPr="00C337EE" w:rsidRDefault="00C337EE" w:rsidP="00C337EE">
            <w:pPr>
              <w:rPr>
                <w:rFonts w:ascii="Comic Sans MS" w:hAnsi="Comic Sans MS"/>
                <w:sz w:val="12"/>
                <w:szCs w:val="16"/>
              </w:rPr>
            </w:pPr>
            <w:r w:rsidRPr="00C337EE">
              <w:rPr>
                <w:rFonts w:ascii="Comic Sans MS" w:hAnsi="Comic Sans MS"/>
                <w:sz w:val="12"/>
                <w:szCs w:val="16"/>
              </w:rPr>
              <w:t xml:space="preserve">Maslow: fiziološke p, p po varnosti, p po ljubezni in pripadnosti, p po spoštovanju - osnovne; kognitivne p, estetske p, samoaktualizacija - višje p. </w:t>
            </w:r>
          </w:p>
          <w:p w:rsidR="00C337EE" w:rsidRPr="00C337EE" w:rsidRDefault="00C337EE" w:rsidP="00C337EE">
            <w:pPr>
              <w:rPr>
                <w:rFonts w:ascii="Comic Sans MS" w:hAnsi="Comic Sans MS"/>
                <w:sz w:val="12"/>
                <w:szCs w:val="16"/>
              </w:rPr>
            </w:pPr>
            <w:r w:rsidRPr="00C337EE">
              <w:rPr>
                <w:rFonts w:ascii="Comic Sans MS" w:hAnsi="Comic Sans MS"/>
                <w:sz w:val="12"/>
                <w:szCs w:val="16"/>
              </w:rPr>
              <w:t>Frustracija je doživljanje oviranosti v motivacijskih situacijah (objektivne subjektivne, socialne).</w:t>
            </w:r>
          </w:p>
          <w:p w:rsidR="00C337EE" w:rsidRPr="00C337EE" w:rsidRDefault="00C337EE" w:rsidP="00C337EE">
            <w:pPr>
              <w:rPr>
                <w:rFonts w:ascii="Comic Sans MS" w:hAnsi="Comic Sans MS"/>
                <w:sz w:val="12"/>
                <w:szCs w:val="16"/>
              </w:rPr>
            </w:pPr>
            <w:r w:rsidRPr="00C337EE">
              <w:rPr>
                <w:rFonts w:ascii="Comic Sans MS" w:hAnsi="Comic Sans MS"/>
                <w:sz w:val="12"/>
                <w:szCs w:val="16"/>
              </w:rPr>
              <w:t xml:space="preserve">Konflikt je doživljanje sočasnega delovanja nasprotnih motivov, ki se izključujejo (približevanje-približevanje (+/+), izogibanje-izogibanje (-/-), (+/-) </w:t>
            </w:r>
            <w:r w:rsidRPr="00C337EE">
              <w:rPr>
                <w:rFonts w:ascii="Comic Sans MS" w:hAnsi="Comic Sans MS"/>
                <w:sz w:val="12"/>
                <w:szCs w:val="16"/>
              </w:rPr>
              <w:sym w:font="Wingdings" w:char="F0E0"/>
            </w:r>
            <w:r w:rsidRPr="00C337EE">
              <w:rPr>
                <w:rFonts w:ascii="Comic Sans MS" w:hAnsi="Comic Sans MS"/>
                <w:sz w:val="12"/>
                <w:szCs w:val="16"/>
              </w:rPr>
              <w:t xml:space="preserve"> ambivalentni motiv - kadar smo blizu tega motiva vidimo slabo, ko smo oddaljeni vidimo tudi pozitivno).</w:t>
            </w:r>
          </w:p>
          <w:p w:rsidR="00C337EE" w:rsidRPr="00C337EE" w:rsidRDefault="00C337EE" w:rsidP="00C337EE">
            <w:pPr>
              <w:rPr>
                <w:rFonts w:ascii="Comic Sans MS" w:hAnsi="Comic Sans MS"/>
                <w:sz w:val="12"/>
                <w:szCs w:val="16"/>
              </w:rPr>
            </w:pPr>
            <w:r w:rsidRPr="00C337EE">
              <w:rPr>
                <w:rFonts w:ascii="Comic Sans MS" w:hAnsi="Comic Sans MS"/>
                <w:sz w:val="12"/>
                <w:szCs w:val="16"/>
              </w:rPr>
              <w:t>Stres je vzorec fizioloških, čustvenih, spoznavnih in vedenjskih odgovorov organizma na dražljaje, ki zmotijo notranje ravnotežje. Stresorji: okolje, delovno mestoali šola, nenavadne življenjske spremembe, vsakodnevne skrbi.</w:t>
            </w:r>
          </w:p>
          <w:p w:rsidR="00C337EE" w:rsidRPr="00C337EE" w:rsidRDefault="00C337EE" w:rsidP="00C337EE">
            <w:pPr>
              <w:rPr>
                <w:rFonts w:ascii="Comic Sans MS" w:hAnsi="Comic Sans MS"/>
                <w:sz w:val="12"/>
                <w:szCs w:val="16"/>
              </w:rPr>
            </w:pPr>
            <w:r w:rsidRPr="00C337EE">
              <w:rPr>
                <w:rFonts w:ascii="Comic Sans MS" w:hAnsi="Comic Sans MS"/>
                <w:sz w:val="12"/>
                <w:szCs w:val="16"/>
              </w:rPr>
              <w:t xml:space="preserve">Eustres - dobri stres, distres - škodljiv stres. </w:t>
            </w:r>
          </w:p>
          <w:p w:rsidR="00C337EE" w:rsidRPr="00C337EE" w:rsidRDefault="00C337EE" w:rsidP="00C337EE">
            <w:pPr>
              <w:rPr>
                <w:rFonts w:ascii="Comic Sans MS" w:hAnsi="Comic Sans MS"/>
                <w:sz w:val="12"/>
                <w:szCs w:val="16"/>
              </w:rPr>
            </w:pPr>
            <w:r w:rsidRPr="00C337EE">
              <w:rPr>
                <w:rFonts w:ascii="Comic Sans MS" w:hAnsi="Comic Sans MS"/>
                <w:sz w:val="12"/>
                <w:szCs w:val="16"/>
              </w:rPr>
              <w:t>Faze sindroma: f alarma, f odpora, f izčrpanosti.</w:t>
            </w:r>
          </w:p>
        </w:tc>
      </w:tr>
    </w:tbl>
    <w:p w:rsidR="000B2E83" w:rsidRPr="009369C3" w:rsidRDefault="009369C3" w:rsidP="009369C3">
      <w:r w:rsidRPr="009369C3">
        <w:t xml:space="preserve"> </w:t>
      </w:r>
    </w:p>
    <w:sectPr w:rsidR="000B2E83" w:rsidRPr="0093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54BF"/>
    <w:rsid w:val="000B0451"/>
    <w:rsid w:val="000B2E83"/>
    <w:rsid w:val="006360D7"/>
    <w:rsid w:val="009369C3"/>
    <w:rsid w:val="00C337EE"/>
    <w:rsid w:val="00C57FDC"/>
    <w:rsid w:val="00D81167"/>
    <w:rsid w:val="00DC54BF"/>
    <w:rsid w:val="00E7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6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36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2019-05-13T12:19:00Z</dcterms:created>
  <dcterms:modified xsi:type="dcterms:W3CDTF">2019-05-13T12:19:00Z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