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3A" w:rsidRDefault="00740C7C">
      <w:pPr>
        <w:rPr>
          <w:color w:val="000000"/>
          <w:sz w:val="10"/>
        </w:rPr>
      </w:pPr>
      <w:bookmarkStart w:id="0" w:name="_GoBack"/>
      <w:bookmarkEnd w:id="0"/>
      <w:r>
        <w:rPr>
          <w:color w:val="000000"/>
          <w:sz w:val="10"/>
          <w:szCs w:val="72"/>
        </w:rPr>
        <w:t>Kaj je psihologija?</w:t>
      </w:r>
      <w:r>
        <w:rPr>
          <w:color w:val="000000"/>
          <w:sz w:val="10"/>
        </w:rPr>
        <w:t> </w:t>
      </w:r>
      <w:r>
        <w:rPr>
          <w:color w:val="000000"/>
          <w:sz w:val="10"/>
        </w:rPr>
        <w:br/>
        <w:t> Ψ</w:t>
      </w:r>
    </w:p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color w:val="000000"/>
          <w:sz w:val="10"/>
        </w:rPr>
      </w:pPr>
      <w:r>
        <w:rPr>
          <w:b/>
          <w:bCs/>
          <w:color w:val="000000"/>
          <w:sz w:val="10"/>
          <w:szCs w:val="72"/>
        </w:rPr>
        <w:t>Predmet </w:t>
      </w:r>
      <w:r>
        <w:rPr>
          <w:color w:val="000000"/>
          <w:sz w:val="10"/>
        </w:rPr>
        <w:t>Ψ</w:t>
      </w:r>
    </w:p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</w:tblGrid>
      <w:tr w:rsidR="00860F3A"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Beseda izvira iz grščine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color w:val="000000"/>
                <w:sz w:val="10"/>
                <w:szCs w:val="48"/>
              </w:rPr>
              <w:t>Psyche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= duša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Logos = nauk, znanost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color w:val="000000"/>
          <w:sz w:val="10"/>
        </w:rPr>
      </w:pPr>
      <w:r>
        <w:rPr>
          <w:b/>
          <w:bCs/>
          <w:color w:val="000000"/>
          <w:sz w:val="10"/>
          <w:szCs w:val="48"/>
        </w:rPr>
        <w:t>Psihologija je znanost, ki preučuje duševne procese, vedenje in osebnost.</w:t>
      </w:r>
    </w:p>
    <w:p w:rsidR="00860F3A" w:rsidRDefault="00860F3A">
      <w:pPr>
        <w:rPr>
          <w:color w:val="000000"/>
          <w:sz w:val="10"/>
        </w:rPr>
      </w:pPr>
    </w:p>
    <w:tbl>
      <w:tblPr>
        <w:tblW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40"/>
        <w:gridCol w:w="540"/>
        <w:gridCol w:w="540"/>
        <w:gridCol w:w="720"/>
        <w:gridCol w:w="1440"/>
        <w:gridCol w:w="1620"/>
      </w:tblGrid>
      <w:tr w:rsidR="00860F3A">
        <w:trPr>
          <w:cantSplit/>
        </w:trPr>
        <w:tc>
          <w:tcPr>
            <w:tcW w:w="6550" w:type="dxa"/>
            <w:gridSpan w:val="7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D.   O.   O.  (duševni procesi, obnašanje, osebnost)</w:t>
            </w:r>
          </w:p>
        </w:tc>
      </w:tr>
      <w:tr w:rsidR="00860F3A">
        <w:trPr>
          <w:cantSplit/>
        </w:trPr>
        <w:tc>
          <w:tcPr>
            <w:tcW w:w="3490" w:type="dxa"/>
            <w:gridSpan w:val="5"/>
          </w:tcPr>
          <w:p w:rsidR="00860F3A" w:rsidRDefault="00740C7C">
            <w:pPr>
              <w:jc w:val="center"/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36"/>
              </w:rPr>
              <w:t>DUŠEVNI   PROCESI</w:t>
            </w:r>
          </w:p>
        </w:tc>
        <w:tc>
          <w:tcPr>
            <w:tcW w:w="144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36"/>
              </w:rPr>
            </w:pPr>
            <w:r>
              <w:rPr>
                <w:b/>
                <w:bCs/>
                <w:color w:val="000000"/>
                <w:sz w:val="10"/>
                <w:szCs w:val="36"/>
              </w:rPr>
              <w:t>OBNAŠANJE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36"/>
              </w:rPr>
              <w:t>(vedenje)</w:t>
            </w:r>
            <w:r>
              <w:rPr>
                <w:color w:val="000000"/>
                <w:sz w:val="10"/>
              </w:rPr>
              <w:t> </w:t>
            </w:r>
            <w:r>
              <w:rPr>
                <w:b/>
                <w:bCs/>
                <w:color w:val="000000"/>
                <w:sz w:val="10"/>
                <w:szCs w:val="36"/>
              </w:rPr>
              <w:t> 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36"/>
              </w:rPr>
              <w:t>OSEBNOST</w:t>
            </w:r>
          </w:p>
        </w:tc>
      </w:tr>
      <w:tr w:rsidR="00860F3A">
        <w:trPr>
          <w:cantSplit/>
        </w:trPr>
        <w:tc>
          <w:tcPr>
            <w:tcW w:w="2230" w:type="dxa"/>
            <w:gridSpan w:val="3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spoznavni procesi  (kognitivni)</w:t>
            </w:r>
          </w:p>
        </w:tc>
        <w:tc>
          <w:tcPr>
            <w:tcW w:w="54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čustveni procesi  </w:t>
            </w:r>
          </w:p>
        </w:tc>
        <w:tc>
          <w:tcPr>
            <w:tcW w:w="720" w:type="dxa"/>
          </w:tcPr>
          <w:p w:rsidR="00860F3A" w:rsidRDefault="00740C7C">
            <w:pPr>
              <w:rPr>
                <w:color w:val="000000"/>
                <w:sz w:val="10"/>
                <w:szCs w:val="36"/>
              </w:rPr>
            </w:pPr>
            <w:r>
              <w:rPr>
                <w:color w:val="000000"/>
                <w:sz w:val="10"/>
                <w:szCs w:val="36"/>
              </w:rPr>
              <w:t>motivacijski 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procesi</w:t>
            </w:r>
            <w:r>
              <w:rPr>
                <w:color w:val="000000"/>
                <w:sz w:val="10"/>
              </w:rPr>
              <w:t> </w:t>
            </w:r>
          </w:p>
        </w:tc>
        <w:tc>
          <w:tcPr>
            <w:tcW w:w="1440" w:type="dxa"/>
            <w:vMerge w:val="restart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Vsaka aktivnost </w:t>
            </w:r>
            <w:proofErr w:type="spellStart"/>
            <w:r>
              <w:rPr>
                <w:color w:val="000000"/>
                <w:sz w:val="10"/>
              </w:rPr>
              <w:t>organizma,ki</w:t>
            </w:r>
            <w:proofErr w:type="spellEnd"/>
            <w:r>
              <w:rPr>
                <w:color w:val="000000"/>
                <w:sz w:val="10"/>
              </w:rPr>
              <w:t xml:space="preserve"> jo lahko opazujemo, merimo-jok, </w:t>
            </w:r>
            <w:proofErr w:type="spellStart"/>
            <w:r>
              <w:rPr>
                <w:color w:val="000000"/>
                <w:sz w:val="10"/>
              </w:rPr>
              <w:t>govor,zardevanje</w:t>
            </w:r>
            <w:proofErr w:type="spellEnd"/>
          </w:p>
        </w:tc>
        <w:tc>
          <w:tcPr>
            <w:tcW w:w="1620" w:type="dxa"/>
            <w:vMerge w:val="restart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Je razmeroma trajna in edinstvena celota </w:t>
            </w:r>
            <w:proofErr w:type="spellStart"/>
            <w:r>
              <w:rPr>
                <w:color w:val="000000"/>
                <w:sz w:val="10"/>
              </w:rPr>
              <w:t>duševnih,vedenjskih</w:t>
            </w:r>
            <w:proofErr w:type="spellEnd"/>
            <w:r>
              <w:rPr>
                <w:color w:val="000000"/>
                <w:sz w:val="10"/>
              </w:rPr>
              <w:t>, telesnih značilnosti posameznika</w:t>
            </w:r>
          </w:p>
        </w:tc>
      </w:tr>
      <w:tr w:rsidR="00860F3A">
        <w:trPr>
          <w:cantSplit/>
        </w:trPr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občutenje in zaznavanje</w:t>
            </w:r>
          </w:p>
        </w:tc>
        <w:tc>
          <w:tcPr>
            <w:tcW w:w="54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učenje </w:t>
            </w:r>
          </w:p>
        </w:tc>
        <w:tc>
          <w:tcPr>
            <w:tcW w:w="54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mišljenje</w:t>
            </w:r>
          </w:p>
        </w:tc>
        <w:tc>
          <w:tcPr>
            <w:tcW w:w="1260" w:type="dxa"/>
            <w:gridSpan w:val="2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  <w:tc>
          <w:tcPr>
            <w:tcW w:w="1440" w:type="dxa"/>
            <w:vMerge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  <w:tc>
          <w:tcPr>
            <w:tcW w:w="1620" w:type="dxa"/>
            <w:vMerge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</w:tr>
    </w:tbl>
    <w:p w:rsidR="00860F3A" w:rsidRDefault="00860F3A">
      <w:pPr>
        <w:rPr>
          <w:color w:val="000000"/>
          <w:sz w:val="10"/>
          <w:szCs w:val="48"/>
        </w:rPr>
        <w:sectPr w:rsidR="00860F3A">
          <w:pgSz w:w="11906" w:h="16838"/>
          <w:pgMar w:top="899" w:right="1417" w:bottom="899" w:left="1080" w:header="708" w:footer="708" w:gutter="0"/>
          <w:cols w:space="708"/>
          <w:docGrid w:linePitch="360"/>
        </w:sectPr>
      </w:pPr>
    </w:p>
    <w:p w:rsidR="00860F3A" w:rsidRDefault="00860F3A">
      <w:pPr>
        <w:rPr>
          <w:color w:val="000000"/>
          <w:sz w:val="10"/>
          <w:szCs w:val="48"/>
        </w:rPr>
      </w:pPr>
    </w:p>
    <w:p w:rsidR="00860F3A" w:rsidRDefault="00860F3A">
      <w:pPr>
        <w:rPr>
          <w:color w:val="000000"/>
          <w:sz w:val="10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60"/>
      </w:tblGrid>
      <w:tr w:rsidR="00860F3A">
        <w:trPr>
          <w:cantSplit/>
        </w:trPr>
        <w:tc>
          <w:tcPr>
            <w:tcW w:w="1870" w:type="dxa"/>
            <w:gridSpan w:val="2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b/>
                <w:bCs/>
                <w:color w:val="000000"/>
                <w:sz w:val="10"/>
                <w:szCs w:val="72"/>
              </w:rPr>
              <w:t>Duševni  procesi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61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48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Zavestni</w:t>
            </w:r>
          </w:p>
        </w:tc>
        <w:tc>
          <w:tcPr>
            <w:tcW w:w="126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48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Nezavedni </w:t>
            </w:r>
          </w:p>
        </w:tc>
      </w:tr>
      <w:tr w:rsidR="00860F3A">
        <w:tc>
          <w:tcPr>
            <w:tcW w:w="610" w:type="dxa"/>
          </w:tcPr>
          <w:p w:rsidR="00860F3A" w:rsidRDefault="00860F3A">
            <w:pPr>
              <w:rPr>
                <w:color w:val="000000"/>
                <w:sz w:val="10"/>
                <w:szCs w:val="48"/>
              </w:rPr>
            </w:pPr>
          </w:p>
        </w:tc>
        <w:tc>
          <w:tcPr>
            <w:tcW w:w="126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Niso dostopni  zavesti, vendar vplivajo na naše doživljanje  in vedenje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540"/>
      </w:tblGrid>
      <w:tr w:rsidR="00860F3A">
        <w:tc>
          <w:tcPr>
            <w:tcW w:w="108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Družboslovne vede</w:t>
            </w:r>
          </w:p>
        </w:tc>
        <w:tc>
          <w:tcPr>
            <w:tcW w:w="1080" w:type="dxa"/>
            <w:gridSpan w:val="2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Naravoslovne vede</w:t>
            </w:r>
          </w:p>
        </w:tc>
      </w:tr>
      <w:tr w:rsidR="00860F3A">
        <w:tc>
          <w:tcPr>
            <w:tcW w:w="108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filozofija</w:t>
            </w:r>
          </w:p>
        </w:tc>
        <w:tc>
          <w:tcPr>
            <w:tcW w:w="54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biologija</w:t>
            </w:r>
          </w:p>
        </w:tc>
        <w:tc>
          <w:tcPr>
            <w:tcW w:w="54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fizika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108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sociologija</w:t>
            </w:r>
          </w:p>
        </w:tc>
        <w:tc>
          <w:tcPr>
            <w:tcW w:w="1080" w:type="dxa"/>
            <w:gridSpan w:val="2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medicina</w:t>
            </w:r>
          </w:p>
        </w:tc>
      </w:tr>
    </w:tbl>
    <w:p w:rsidR="00860F3A" w:rsidRDefault="00860F3A">
      <w:pPr>
        <w:rPr>
          <w:b/>
          <w:bCs/>
          <w:color w:val="000000"/>
          <w:sz w:val="10"/>
          <w:szCs w:val="72"/>
        </w:rPr>
      </w:pPr>
    </w:p>
    <w:p w:rsidR="00860F3A" w:rsidRDefault="00740C7C">
      <w:pPr>
        <w:rPr>
          <w:color w:val="000000"/>
          <w:sz w:val="10"/>
        </w:rPr>
      </w:pPr>
      <w:r>
        <w:rPr>
          <w:b/>
          <w:bCs/>
          <w:color w:val="000000"/>
          <w:sz w:val="10"/>
          <w:szCs w:val="72"/>
        </w:rPr>
        <w:t>Psihologija  je znanost…</w:t>
      </w:r>
      <w:r>
        <w:rPr>
          <w:color w:val="000000"/>
          <w:sz w:val="10"/>
        </w:rPr>
        <w:t> 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-Začetnik znanstvenega  raziskovanja v psihologiji je </w:t>
      </w:r>
      <w:r>
        <w:rPr>
          <w:b/>
          <w:bCs/>
          <w:color w:val="000000"/>
          <w:sz w:val="10"/>
          <w:szCs w:val="72"/>
        </w:rPr>
        <w:t>Wilhelm Wundt</w:t>
      </w:r>
      <w:r>
        <w:rPr>
          <w:color w:val="000000"/>
          <w:sz w:val="10"/>
          <w:szCs w:val="72"/>
        </w:rPr>
        <w:t>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-Leta 1879 je  v Leipzigu ustanovil </w:t>
      </w:r>
      <w:r>
        <w:rPr>
          <w:b/>
          <w:bCs/>
          <w:color w:val="000000"/>
          <w:sz w:val="10"/>
          <w:szCs w:val="72"/>
        </w:rPr>
        <w:t>prvi psihološki laboratorij</w:t>
      </w:r>
      <w:r>
        <w:rPr>
          <w:color w:val="000000"/>
          <w:sz w:val="10"/>
          <w:szCs w:val="72"/>
        </w:rPr>
        <w:t>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-Uporabljal je eksperiment  in opazovanje (introspekcijo)</w:t>
      </w:r>
    </w:p>
    <w:p w:rsidR="00860F3A" w:rsidRDefault="00740C7C">
      <w:pPr>
        <w:rPr>
          <w:color w:val="000000"/>
          <w:sz w:val="10"/>
          <w:szCs w:val="72"/>
        </w:rPr>
      </w:pPr>
      <w:r>
        <w:rPr>
          <w:color w:val="000000"/>
          <w:sz w:val="10"/>
          <w:szCs w:val="72"/>
        </w:rPr>
        <w:t>-Znanstvene teorije  so z znanstveno metodo pridobljena in  sistematično urejena spoznanja. 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-Ni pomembno samo KAJ preučujemo, temveč tudi KAKO.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 </w:t>
      </w:r>
    </w:p>
    <w:p w:rsidR="00860F3A" w:rsidRDefault="00740C7C">
      <w:pPr>
        <w:pStyle w:val="BodyText"/>
        <w:rPr>
          <w:i/>
          <w:iCs/>
          <w:sz w:val="10"/>
        </w:rPr>
      </w:pPr>
      <w:r>
        <w:rPr>
          <w:i/>
          <w:iCs/>
          <w:sz w:val="10"/>
        </w:rPr>
        <w:t>EKSPERIMENTALNA METODA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Eksperiment</w:t>
      </w:r>
      <w:r>
        <w:rPr>
          <w:color w:val="000000"/>
          <w:sz w:val="10"/>
        </w:rPr>
        <w:t> </w:t>
      </w:r>
      <w:r>
        <w:rPr>
          <w:b/>
          <w:bCs/>
          <w:color w:val="000000"/>
          <w:sz w:val="10"/>
          <w:szCs w:val="72"/>
        </w:rPr>
        <w:t xml:space="preserve"> je raziskovalna metoda, pri kateri eksperimentator namerno spreminja pogoje, v katerih se dogaja nek pojav, ker želi ugotoviti, kako ti pogoji vplivajo na ta pojav.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Je edina metoda, ki daje odgovore na vprašanja o vzroku in posledicah.</w:t>
      </w:r>
      <w:r>
        <w:rPr>
          <w:color w:val="000000"/>
          <w:sz w:val="10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860F3A">
        <w:tc>
          <w:tcPr>
            <w:tcW w:w="144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72"/>
              </w:rPr>
              <w:t>Znanstveno  spoznavanje:</w:t>
            </w:r>
          </w:p>
        </w:tc>
      </w:tr>
      <w:tr w:rsidR="00860F3A">
        <w:tc>
          <w:tcPr>
            <w:tcW w:w="1440" w:type="dxa"/>
          </w:tcPr>
          <w:p w:rsidR="00860F3A" w:rsidRDefault="00740C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10"/>
                <w:szCs w:val="72"/>
              </w:rPr>
            </w:pPr>
            <w:r>
              <w:rPr>
                <w:color w:val="000000"/>
                <w:sz w:val="10"/>
                <w:szCs w:val="72"/>
              </w:rPr>
              <w:t>Opazovanje</w:t>
            </w:r>
          </w:p>
        </w:tc>
      </w:tr>
      <w:tr w:rsidR="00860F3A">
        <w:tc>
          <w:tcPr>
            <w:tcW w:w="1440" w:type="dxa"/>
          </w:tcPr>
          <w:p w:rsidR="00860F3A" w:rsidRDefault="00740C7C">
            <w:pPr>
              <w:numPr>
                <w:ilvl w:val="0"/>
                <w:numId w:val="1"/>
              </w:num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Razvijanje  teorije</w:t>
            </w:r>
          </w:p>
        </w:tc>
      </w:tr>
      <w:tr w:rsidR="00860F3A">
        <w:tc>
          <w:tcPr>
            <w:tcW w:w="1440" w:type="dxa"/>
          </w:tcPr>
          <w:p w:rsidR="00860F3A" w:rsidRDefault="00740C7C">
            <w:pPr>
              <w:numPr>
                <w:ilvl w:val="0"/>
                <w:numId w:val="1"/>
              </w:num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Postavljanje  hipotez</w:t>
            </w:r>
          </w:p>
        </w:tc>
      </w:tr>
      <w:tr w:rsidR="00860F3A">
        <w:tc>
          <w:tcPr>
            <w:tcW w:w="1440" w:type="dxa"/>
          </w:tcPr>
          <w:p w:rsidR="00860F3A" w:rsidRDefault="00740C7C">
            <w:pPr>
              <w:numPr>
                <w:ilvl w:val="0"/>
                <w:numId w:val="1"/>
              </w:num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Preverjanje  hipotez</w:t>
            </w:r>
          </w:p>
        </w:tc>
      </w:tr>
      <w:tr w:rsidR="00860F3A">
        <w:tc>
          <w:tcPr>
            <w:tcW w:w="1440" w:type="dxa"/>
          </w:tcPr>
          <w:p w:rsidR="00860F3A" w:rsidRDefault="00740C7C">
            <w:pPr>
              <w:numPr>
                <w:ilvl w:val="0"/>
                <w:numId w:val="1"/>
              </w:num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Vrednotenje  teorije</w:t>
            </w:r>
          </w:p>
        </w:tc>
      </w:tr>
    </w:tbl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 </w:t>
      </w:r>
    </w:p>
    <w:p w:rsidR="00860F3A" w:rsidRDefault="00860F3A">
      <w:pPr>
        <w:rPr>
          <w:color w:val="000000"/>
          <w:sz w:val="10"/>
        </w:rPr>
      </w:pPr>
    </w:p>
    <w:tbl>
      <w:tblPr>
        <w:tblW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0"/>
      </w:tblGrid>
      <w:tr w:rsidR="00860F3A">
        <w:tc>
          <w:tcPr>
            <w:tcW w:w="12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Znanstveno  raziskovanje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Laično  spoznavanje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12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Natančno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Površno</w:t>
            </w:r>
          </w:p>
        </w:tc>
      </w:tr>
      <w:tr w:rsidR="00860F3A">
        <w:tc>
          <w:tcPr>
            <w:tcW w:w="12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Objektivno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Subjektivno</w:t>
            </w:r>
          </w:p>
        </w:tc>
      </w:tr>
      <w:tr w:rsidR="00860F3A">
        <w:tc>
          <w:tcPr>
            <w:tcW w:w="12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Sistematično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Nesistematično</w:t>
            </w:r>
          </w:p>
        </w:tc>
      </w:tr>
      <w:tr w:rsidR="00860F3A">
        <w:tc>
          <w:tcPr>
            <w:tcW w:w="12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Kritično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Nekritično</w:t>
            </w:r>
          </w:p>
        </w:tc>
      </w:tr>
      <w:tr w:rsidR="00860F3A">
        <w:tc>
          <w:tcPr>
            <w:tcW w:w="1260" w:type="dxa"/>
          </w:tcPr>
          <w:p w:rsidR="00860F3A" w:rsidRDefault="00740C7C">
            <w:pPr>
              <w:pStyle w:val="NormalWeb"/>
              <w:spacing w:before="0" w:beforeAutospacing="0" w:after="0" w:afterAutospacing="0"/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Podprto z rezultati raziskav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color w:val="000000"/>
                <w:sz w:val="10"/>
                <w:szCs w:val="48"/>
              </w:rPr>
              <w:t>Ponavadi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se opiramo na posamezne izkušnje, primere, sprejeta prepričanja</w:t>
            </w:r>
          </w:p>
        </w:tc>
      </w:tr>
    </w:tbl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 </w:t>
      </w:r>
      <w:r>
        <w:rPr>
          <w:color w:val="000000"/>
          <w:sz w:val="10"/>
        </w:rPr>
        <w:br/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br w:type="column"/>
      </w:r>
      <w:r>
        <w:rPr>
          <w:b/>
          <w:bCs/>
          <w:color w:val="000000"/>
          <w:sz w:val="10"/>
          <w:szCs w:val="72"/>
        </w:rPr>
        <w:t>METODE  V PSIHOLOGIJI</w:t>
      </w:r>
      <w:r>
        <w:rPr>
          <w:color w:val="000000"/>
          <w:sz w:val="10"/>
        </w:rPr>
        <w:br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1350"/>
      </w:tblGrid>
      <w:tr w:rsidR="00860F3A">
        <w:trPr>
          <w:cantSplit/>
        </w:trPr>
        <w:tc>
          <w:tcPr>
            <w:tcW w:w="16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Metode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Tehnike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16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Splošni  načini</w:t>
            </w:r>
            <w:r>
              <w:rPr>
                <w:color w:val="000000"/>
                <w:sz w:val="10"/>
                <w:szCs w:val="48"/>
              </w:rPr>
              <w:t xml:space="preserve"> in postopki preučevanja nekega problema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Specifični  postopki</w:t>
            </w:r>
            <w:r>
              <w:rPr>
                <w:color w:val="000000"/>
                <w:sz w:val="10"/>
                <w:szCs w:val="48"/>
              </w:rPr>
              <w:t xml:space="preserve"> v okviru metode, ožji in bolj posebni pristopi.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343"/>
      </w:tblGrid>
      <w:tr w:rsidR="00860F3A">
        <w:tc>
          <w:tcPr>
            <w:tcW w:w="16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Metode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Tehnike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rPr>
          <w:trHeight w:val="205"/>
        </w:trPr>
        <w:tc>
          <w:tcPr>
            <w:tcW w:w="1690" w:type="dxa"/>
          </w:tcPr>
          <w:p w:rsidR="00860F3A" w:rsidRDefault="00740C7C">
            <w:pPr>
              <w:pStyle w:val="Heading1"/>
              <w:rPr>
                <w:sz w:val="10"/>
              </w:rPr>
            </w:pPr>
            <w:r>
              <w:rPr>
                <w:sz w:val="10"/>
              </w:rPr>
              <w:t>Vzročne  metode 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(odgovarjajo na vprašanje ZAKAJ?)</w:t>
            </w:r>
          </w:p>
        </w:tc>
        <w:tc>
          <w:tcPr>
            <w:tcW w:w="1620" w:type="dxa"/>
          </w:tcPr>
          <w:p w:rsidR="00860F3A" w:rsidRDefault="00740C7C">
            <w:pPr>
              <w:pStyle w:val="Heading1"/>
              <w:rPr>
                <w:sz w:val="10"/>
              </w:rPr>
            </w:pPr>
            <w:r>
              <w:rPr>
                <w:sz w:val="10"/>
              </w:rPr>
              <w:t>Raziskovalne  tehnike</w:t>
            </w:r>
          </w:p>
        </w:tc>
      </w:tr>
      <w:tr w:rsidR="00860F3A">
        <w:tc>
          <w:tcPr>
            <w:tcW w:w="1690" w:type="dxa"/>
          </w:tcPr>
          <w:p w:rsidR="00860F3A" w:rsidRDefault="00740C7C">
            <w:pPr>
              <w:rPr>
                <w:i/>
                <w:iCs/>
                <w:color w:val="000000"/>
                <w:sz w:val="10"/>
              </w:rPr>
            </w:pPr>
            <w:r>
              <w:rPr>
                <w:i/>
                <w:iCs/>
                <w:color w:val="000000"/>
                <w:sz w:val="10"/>
              </w:rPr>
              <w:t>~</w:t>
            </w:r>
            <w:r>
              <w:rPr>
                <w:i/>
                <w:iCs/>
                <w:color w:val="000000"/>
                <w:sz w:val="10"/>
                <w:szCs w:val="48"/>
              </w:rPr>
              <w:t>Eksperiment</w:t>
            </w:r>
          </w:p>
        </w:tc>
        <w:tc>
          <w:tcPr>
            <w:tcW w:w="1620" w:type="dxa"/>
            <w:vAlign w:val="center"/>
          </w:tcPr>
          <w:p w:rsidR="00860F3A" w:rsidRDefault="00740C7C" w:rsidP="00740C7C">
            <w:pPr>
              <w:numPr>
                <w:ilvl w:val="0"/>
                <w:numId w:val="2"/>
              </w:numPr>
              <w:rPr>
                <w:i/>
                <w:iCs/>
                <w:color w:val="000000"/>
                <w:sz w:val="10"/>
              </w:rPr>
            </w:pPr>
            <w:r>
              <w:rPr>
                <w:i/>
                <w:iCs/>
                <w:color w:val="000000"/>
                <w:sz w:val="10"/>
                <w:szCs w:val="48"/>
              </w:rPr>
              <w:t>Vprašalnik</w:t>
            </w:r>
          </w:p>
        </w:tc>
      </w:tr>
      <w:tr w:rsidR="00860F3A">
        <w:tc>
          <w:tcPr>
            <w:tcW w:w="1690" w:type="dxa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  <w:tc>
          <w:tcPr>
            <w:tcW w:w="1620" w:type="dxa"/>
            <w:vAlign w:val="center"/>
          </w:tcPr>
          <w:p w:rsidR="00860F3A" w:rsidRDefault="00740C7C" w:rsidP="00740C7C">
            <w:pPr>
              <w:numPr>
                <w:ilvl w:val="0"/>
                <w:numId w:val="2"/>
              </w:numPr>
              <w:rPr>
                <w:i/>
                <w:iCs/>
                <w:color w:val="000000"/>
                <w:sz w:val="10"/>
              </w:rPr>
            </w:pPr>
            <w:r>
              <w:rPr>
                <w:i/>
                <w:iCs/>
                <w:color w:val="000000"/>
                <w:sz w:val="10"/>
                <w:szCs w:val="48"/>
              </w:rPr>
              <w:t>Psihološki testi</w:t>
            </w:r>
          </w:p>
        </w:tc>
      </w:tr>
      <w:tr w:rsidR="00860F3A">
        <w:tc>
          <w:tcPr>
            <w:tcW w:w="16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  <w:u w:val="single"/>
              </w:rPr>
              <w:t>Opisne metode –</w:t>
            </w:r>
            <w:proofErr w:type="spellStart"/>
            <w:r>
              <w:rPr>
                <w:b/>
                <w:bCs/>
                <w:color w:val="000000"/>
                <w:sz w:val="10"/>
                <w:szCs w:val="48"/>
                <w:u w:val="single"/>
              </w:rPr>
              <w:t>neeksperimentalne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(odgovarjajo na vprašanja KAJ in KOLIKO?)</w:t>
            </w:r>
          </w:p>
        </w:tc>
        <w:tc>
          <w:tcPr>
            <w:tcW w:w="1620" w:type="dxa"/>
            <w:vAlign w:val="center"/>
          </w:tcPr>
          <w:p w:rsidR="00860F3A" w:rsidRDefault="00740C7C" w:rsidP="00740C7C">
            <w:pPr>
              <w:numPr>
                <w:ilvl w:val="0"/>
                <w:numId w:val="2"/>
              </w:num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Intervju</w:t>
            </w:r>
          </w:p>
        </w:tc>
      </w:tr>
      <w:tr w:rsidR="00860F3A">
        <w:tc>
          <w:tcPr>
            <w:tcW w:w="1690" w:type="dxa"/>
          </w:tcPr>
          <w:p w:rsidR="00860F3A" w:rsidRDefault="00740C7C">
            <w:pPr>
              <w:rPr>
                <w:i/>
                <w:iCs/>
                <w:color w:val="000000"/>
                <w:sz w:val="10"/>
              </w:rPr>
            </w:pPr>
            <w:r>
              <w:rPr>
                <w:i/>
                <w:iCs/>
                <w:color w:val="000000"/>
                <w:sz w:val="10"/>
              </w:rPr>
              <w:t>~</w:t>
            </w:r>
            <w:r>
              <w:rPr>
                <w:i/>
                <w:iCs/>
                <w:color w:val="000000"/>
                <w:sz w:val="10"/>
                <w:szCs w:val="48"/>
              </w:rPr>
              <w:t>Introspekcija</w:t>
            </w:r>
          </w:p>
        </w:tc>
        <w:tc>
          <w:tcPr>
            <w:tcW w:w="1620" w:type="dxa"/>
            <w:vAlign w:val="center"/>
          </w:tcPr>
          <w:p w:rsidR="00860F3A" w:rsidRDefault="00740C7C" w:rsidP="00740C7C">
            <w:pPr>
              <w:numPr>
                <w:ilvl w:val="0"/>
                <w:numId w:val="2"/>
              </w:num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Ocenjevalne lestvice</w:t>
            </w:r>
          </w:p>
        </w:tc>
      </w:tr>
      <w:tr w:rsidR="00860F3A">
        <w:tc>
          <w:tcPr>
            <w:tcW w:w="1690" w:type="dxa"/>
          </w:tcPr>
          <w:p w:rsidR="00860F3A" w:rsidRDefault="00740C7C">
            <w:pPr>
              <w:rPr>
                <w:i/>
                <w:iCs/>
                <w:color w:val="000000"/>
                <w:sz w:val="10"/>
              </w:rPr>
            </w:pPr>
            <w:r>
              <w:rPr>
                <w:i/>
                <w:iCs/>
                <w:color w:val="000000"/>
                <w:sz w:val="10"/>
              </w:rPr>
              <w:t>~</w:t>
            </w:r>
            <w:proofErr w:type="spellStart"/>
            <w:r>
              <w:rPr>
                <w:i/>
                <w:iCs/>
                <w:color w:val="000000"/>
                <w:sz w:val="10"/>
                <w:szCs w:val="48"/>
              </w:rPr>
              <w:t>Ekstraspekcija</w:t>
            </w:r>
            <w:proofErr w:type="spellEnd"/>
            <w:r>
              <w:rPr>
                <w:i/>
                <w:iCs/>
                <w:color w:val="000000"/>
                <w:sz w:val="10"/>
              </w:rPr>
              <w:t> </w:t>
            </w:r>
          </w:p>
        </w:tc>
        <w:tc>
          <w:tcPr>
            <w:tcW w:w="1620" w:type="dxa"/>
            <w:vAlign w:val="center"/>
          </w:tcPr>
          <w:p w:rsidR="00860F3A" w:rsidRDefault="00740C7C" w:rsidP="00740C7C">
            <w:pPr>
              <w:numPr>
                <w:ilvl w:val="0"/>
                <w:numId w:val="2"/>
              </w:num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Sociometrična preizkušnja</w:t>
            </w:r>
          </w:p>
        </w:tc>
      </w:tr>
      <w:tr w:rsidR="00860F3A">
        <w:tc>
          <w:tcPr>
            <w:tcW w:w="1690" w:type="dxa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  <w:tc>
          <w:tcPr>
            <w:tcW w:w="1620" w:type="dxa"/>
            <w:vAlign w:val="center"/>
          </w:tcPr>
          <w:p w:rsidR="00860F3A" w:rsidRDefault="00740C7C" w:rsidP="00740C7C">
            <w:pPr>
              <w:numPr>
                <w:ilvl w:val="0"/>
                <w:numId w:val="2"/>
              </w:num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… in druge</w:t>
            </w:r>
          </w:p>
        </w:tc>
      </w:tr>
    </w:tbl>
    <w:p w:rsidR="00860F3A" w:rsidRDefault="00740C7C">
      <w:pPr>
        <w:pStyle w:val="BodyText"/>
        <w:rPr>
          <w:sz w:val="10"/>
        </w:rPr>
      </w:pPr>
      <w:r>
        <w:rPr>
          <w:sz w:val="10"/>
        </w:rPr>
        <w:br/>
      </w:r>
    </w:p>
    <w:p w:rsidR="00860F3A" w:rsidRDefault="00860F3A">
      <w:pPr>
        <w:rPr>
          <w:color w:val="000000"/>
          <w:sz w:val="10"/>
          <w:szCs w:val="72"/>
        </w:rPr>
        <w:sectPr w:rsidR="00860F3A">
          <w:type w:val="continuous"/>
          <w:pgSz w:w="11906" w:h="16838"/>
          <w:pgMar w:top="899" w:right="1417" w:bottom="899" w:left="1080" w:header="708" w:footer="708" w:gutter="0"/>
          <w:cols w:num="3" w:space="709"/>
          <w:docGrid w:linePitch="360"/>
        </w:sectPr>
      </w:pP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br/>
        <w:t> 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Eksperiment</w:t>
      </w:r>
      <w:r>
        <w:rPr>
          <w:color w:val="000000"/>
          <w:sz w:val="10"/>
        </w:rPr>
        <w:t> </w:t>
      </w:r>
    </w:p>
    <w:p w:rsidR="00860F3A" w:rsidRDefault="00FE7A33">
      <w:pPr>
        <w:rPr>
          <w:color w:val="000000"/>
          <w:sz w:val="10"/>
        </w:rPr>
      </w:pP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404495</wp:posOffset>
                </wp:positionV>
                <wp:extent cx="1069975" cy="643255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  <w:t>Eksperimentalna skupina</w:t>
                            </w:r>
                          </w:p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27277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Ima neodvisno spremenljivko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31.85pt;width:84.25pt;height:5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  <w:t>Eksperimentalna skupina</w:t>
                      </w:r>
                    </w:p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27277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Ima neodvisno spremenljivko</w:t>
                      </w:r>
                    </w:p>
                  </w:txbxContent>
                </v:textbox>
              </v:shape>
            </w:pict>
          </mc:Fallback>
        </mc:AlternateContent>
      </w:r>
      <w:r w:rsidR="00740C7C">
        <w:rPr>
          <w:color w:val="000000"/>
          <w:sz w:val="10"/>
        </w:rPr>
        <w:br/>
        <w:t> </w:t>
      </w:r>
      <w:r w:rsidR="00740C7C">
        <w:rPr>
          <w:color w:val="000000"/>
          <w:sz w:val="10"/>
        </w:rPr>
        <w:br/>
      </w:r>
    </w:p>
    <w:p w:rsidR="00860F3A" w:rsidRDefault="00FE7A33">
      <w:pPr>
        <w:rPr>
          <w:color w:val="000000"/>
          <w:sz w:val="10"/>
        </w:rPr>
      </w:pP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619760</wp:posOffset>
                </wp:positionV>
                <wp:extent cx="914400" cy="228600"/>
                <wp:effectExtent l="0" t="3175" r="0" b="635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Izvedba eksperimenta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25pt;margin-top:48.8pt;width:1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" stroked="f" strokecolor="#272776">
                <v:fill opacity="32896f"/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Izvedba eksperimenta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848360</wp:posOffset>
                </wp:positionV>
                <wp:extent cx="571500" cy="214630"/>
                <wp:effectExtent l="0" t="3175" r="0" b="127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Rezultat???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7pt;margin-top:66.8pt;width:45pt;height:1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Rezultat???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391160</wp:posOffset>
                </wp:positionV>
                <wp:extent cx="1270" cy="287655"/>
                <wp:effectExtent l="57150" t="12700" r="55880" b="23495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DFEBF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0.8pt" to="261.1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162560</wp:posOffset>
                </wp:positionV>
                <wp:extent cx="1143000" cy="320040"/>
                <wp:effectExtent l="0" t="3175" r="0" b="63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pStyle w:val="Heading4"/>
                            </w:pPr>
                            <w:r>
                              <w:t>Kontrolna skupina</w:t>
                            </w:r>
                          </w:p>
                          <w:p w:rsidR="00860F3A" w:rsidRDefault="00740C7C">
                            <w:pPr>
                              <w:pStyle w:val="BodyText2"/>
                            </w:pPr>
                            <w:r>
                              <w:t>Nima neodvisne spremenljivke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5pt;margin-top:12.8pt;width:90pt;height:2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" filled="f" fillcolor="#9cf" stroked="f" strokecolor="#272776">
                <v:textbox>
                  <w:txbxContent>
                    <w:p w:rsidR="00860F3A" w:rsidRDefault="00740C7C">
                      <w:pPr>
                        <w:pStyle w:val="Heading4"/>
                      </w:pPr>
                      <w:r>
                        <w:t>Kontrolna skupina</w:t>
                      </w:r>
                    </w:p>
                    <w:p w:rsidR="00860F3A" w:rsidRDefault="00740C7C">
                      <w:pPr>
                        <w:pStyle w:val="BodyText2"/>
                      </w:pPr>
                      <w:r>
                        <w:t>Nima neodvisne spremenljivke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962660</wp:posOffset>
                </wp:positionV>
                <wp:extent cx="381000" cy="0"/>
                <wp:effectExtent l="9525" t="60325" r="19050" b="5397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001B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5.8pt" to="192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848360</wp:posOffset>
                </wp:positionV>
                <wp:extent cx="774700" cy="342900"/>
                <wp:effectExtent l="0" t="3175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  <w:t>ODVISNA SPREMENLJIVKA</w:t>
                            </w:r>
                          </w:p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Tista, ki jo merimo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9pt;margin-top:66.8pt;width:61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  <w:t>ODVISNA SPREMENLJIVKA</w:t>
                      </w:r>
                    </w:p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Tista, ki jo merimo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962660</wp:posOffset>
                </wp:positionV>
                <wp:extent cx="342900" cy="0"/>
                <wp:effectExtent l="19050" t="60325" r="9525" b="5397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CDF70" id="Line 1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5.8pt" to="99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848360</wp:posOffset>
                </wp:positionV>
                <wp:extent cx="571500" cy="214630"/>
                <wp:effectExtent l="0" t="3175" r="0" b="127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Rezultat???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pt;margin-top:66.8pt;width:45pt;height:1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Rezultat???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619760</wp:posOffset>
                </wp:positionV>
                <wp:extent cx="571500" cy="228600"/>
                <wp:effectExtent l="0" t="3175" r="0" b="63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Izvedba eksperimenta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pt;margin-top:48.8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" stroked="f" strokecolor="#272776">
                <v:fill opacity="32896f"/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Izvedba eksperimenta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391160</wp:posOffset>
                </wp:positionV>
                <wp:extent cx="0" cy="228600"/>
                <wp:effectExtent l="57150" t="12700" r="57150" b="1587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C2F4" id="Line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0.8pt" to="5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276860</wp:posOffset>
                </wp:positionV>
                <wp:extent cx="292100" cy="60960"/>
                <wp:effectExtent l="9525" t="12700" r="31750" b="5969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60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A9FE"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1.8pt" to="22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1104900" cy="396240"/>
                <wp:effectExtent l="0" t="3175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  <w:t>NEODVISNA SPREMENLJIVKA</w:t>
                            </w:r>
                          </w:p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Tista, ki jo namerno spreminjamo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17pt;margin-top:12.8pt;width:87pt;height:3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  <w:t>NEODVISNA SPREMENLJIVKA</w:t>
                      </w:r>
                    </w:p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Tista, ki jo namerno spreminjamo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276860</wp:posOffset>
                </wp:positionV>
                <wp:extent cx="342900" cy="53340"/>
                <wp:effectExtent l="28575" t="12700" r="9525" b="5778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3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D462" id="Line 7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1.8pt" to="12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" strokecolor="#272776">
                <v:stroke endarrow="block"/>
              </v:line>
            </w:pict>
          </mc:Fallback>
        </mc:AlternateContent>
      </w: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740C7C">
      <w:pPr>
        <w:ind w:firstLine="708"/>
        <w:rPr>
          <w:sz w:val="10"/>
        </w:rPr>
      </w:pPr>
      <w:r>
        <w:rPr>
          <w:sz w:val="10"/>
        </w:rPr>
        <w:br w:type="textWrapping" w:clear="all"/>
      </w: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Eksperiment</w:t>
      </w:r>
      <w:r>
        <w:rPr>
          <w:color w:val="000000"/>
          <w:sz w:val="10"/>
        </w:rPr>
        <w:t> - primer</w:t>
      </w:r>
    </w:p>
    <w:p w:rsidR="00860F3A" w:rsidRDefault="00FE7A33">
      <w:pPr>
        <w:rPr>
          <w:color w:val="000000"/>
          <w:sz w:val="10"/>
        </w:rPr>
        <w:sectPr w:rsidR="00860F3A">
          <w:type w:val="continuous"/>
          <w:pgSz w:w="11906" w:h="16838"/>
          <w:pgMar w:top="899" w:right="1417" w:bottom="899" w:left="1080" w:header="708" w:footer="708" w:gutter="0"/>
          <w:cols w:space="708"/>
          <w:docGrid w:linePitch="360"/>
        </w:sectPr>
      </w:pP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1111250</wp:posOffset>
                </wp:positionV>
                <wp:extent cx="552450" cy="318770"/>
                <wp:effectExtent l="0" t="5080" r="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8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Vožnja na simulatorju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52pt;margin-top:87.5pt;width:43.5pt;height:2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" stroked="f" strokecolor="#272776">
                <v:fill opacity="32896f"/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Vožnja na simulatorju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768350</wp:posOffset>
                </wp:positionV>
                <wp:extent cx="0" cy="311150"/>
                <wp:effectExtent l="57150" t="5080" r="57150" b="1714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3F84"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0.5pt" to="279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539750</wp:posOffset>
                </wp:positionV>
                <wp:extent cx="1028700" cy="342900"/>
                <wp:effectExtent l="0" t="0" r="0" b="444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  <w:t>Kontrolna skupina</w:t>
                            </w:r>
                          </w:p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Med vožnjo ne telefonira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25pt;margin-top:42.5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  <w:t>Kontrolna skupina</w:t>
                      </w:r>
                    </w:p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Med vožnjo ne telefonira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1339850</wp:posOffset>
                </wp:positionV>
                <wp:extent cx="561975" cy="20447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Število trkov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in;margin-top:105.5pt;width:44.25pt;height:1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Število trkov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1339850</wp:posOffset>
                </wp:positionV>
                <wp:extent cx="360680" cy="26035"/>
                <wp:effectExtent l="9525" t="33655" r="20320" b="5461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6B31" id="Line 2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5.5pt" to="217.4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1225550</wp:posOffset>
                </wp:positionV>
                <wp:extent cx="1028700" cy="31877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  <w:t>ODVISNA SPREMENLJIVKA</w:t>
                            </w:r>
                          </w:p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Število trkov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117pt;margin-top:96.5pt;width:81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  <w:t>ODVISNA SPREMENLJIVKA</w:t>
                      </w:r>
                    </w:p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Število trkov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996950</wp:posOffset>
                </wp:positionV>
                <wp:extent cx="571500" cy="318770"/>
                <wp:effectExtent l="0" t="508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8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Vožnja na simulatorju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7pt;margin-top:78.5pt;width:45pt;height:2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" stroked="f" strokecolor="#272776">
                <v:fill opacity="32896f"/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Vožnja na simulatorju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1339850</wp:posOffset>
                </wp:positionV>
                <wp:extent cx="342900" cy="26035"/>
                <wp:effectExtent l="19050" t="33655" r="9525" b="5461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C546C" id="Line 2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5.5pt" to="108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1339850</wp:posOffset>
                </wp:positionV>
                <wp:extent cx="571500" cy="20447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Število trkov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7pt;margin-top:105.5pt;width:45pt;height:1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Število trkov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768350</wp:posOffset>
                </wp:positionV>
                <wp:extent cx="0" cy="298450"/>
                <wp:effectExtent l="57150" t="5080" r="57150" b="2032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7604" id="Line 1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0.5pt" to="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654050</wp:posOffset>
                </wp:positionV>
                <wp:extent cx="342900" cy="6350"/>
                <wp:effectExtent l="19050" t="52705" r="9525" b="5524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673DC" id="Line 2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1.5pt" to="108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654050</wp:posOffset>
                </wp:positionV>
                <wp:extent cx="384175" cy="5080"/>
                <wp:effectExtent l="9525" t="52705" r="15875" b="5651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417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7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40A6F" id="Line 2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1.5pt" to="246.2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" strokecolor="#272776">
                <v:stroke endarrow="block"/>
              </v:lin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539750</wp:posOffset>
                </wp:positionV>
                <wp:extent cx="1371600" cy="3873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  <w:t>NEODVISNA SPREMENLJIVKA</w:t>
                            </w:r>
                          </w:p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Uporaba mobilnega telefona med vožnjo z avtomobilom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08pt;margin-top:42.5pt;width:108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  <w:t>NEODVISNA SPREMENLJIVKA</w:t>
                      </w:r>
                    </w:p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Uporaba mobilnega telefona med vožnjo z avtomobilom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539750</wp:posOffset>
                </wp:positionV>
                <wp:extent cx="990600" cy="31115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7277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72776"/>
                                <w:sz w:val="10"/>
                                <w:szCs w:val="16"/>
                              </w:rPr>
                              <w:t>Eksperimentalna skupina</w:t>
                            </w:r>
                          </w:p>
                          <w:p w:rsidR="00860F3A" w:rsidRDefault="00740C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color w:val="27277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72776"/>
                                <w:sz w:val="10"/>
                                <w:szCs w:val="16"/>
                              </w:rPr>
                              <w:t>Med vožnjo telefonira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9pt;margin-top:42.5pt;width:78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" filled="f" fillcolor="#9cf" stroked="f" strokecolor="#272776">
                <v:textbox>
                  <w:txbxContent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72776"/>
                          <w:sz w:val="10"/>
                          <w:szCs w:val="16"/>
                        </w:rPr>
                        <w:t>Eksperimentalna skupina</w:t>
                      </w:r>
                    </w:p>
                    <w:p w:rsidR="00860F3A" w:rsidRDefault="00740C7C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color w:val="27277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272776"/>
                          <w:sz w:val="10"/>
                          <w:szCs w:val="16"/>
                        </w:rPr>
                        <w:t>Med vožnjo telefonira</w:t>
                      </w:r>
                    </w:p>
                  </w:txbxContent>
                </v:textbox>
              </v:shape>
            </w:pict>
          </mc:Fallback>
        </mc:AlternateContent>
      </w:r>
      <w:r w:rsidR="00740C7C">
        <w:rPr>
          <w:color w:val="000000"/>
          <w:sz w:val="10"/>
        </w:rPr>
        <w:br w:type="page"/>
      </w:r>
    </w:p>
    <w:p w:rsidR="00860F3A" w:rsidRDefault="00740C7C">
      <w:pPr>
        <w:rPr>
          <w:color w:val="000000"/>
          <w:sz w:val="10"/>
        </w:rPr>
      </w:pPr>
      <w:r>
        <w:rPr>
          <w:i/>
          <w:iCs/>
          <w:color w:val="000000"/>
          <w:sz w:val="10"/>
          <w:szCs w:val="72"/>
        </w:rPr>
        <w:lastRenderedPageBreak/>
        <w:t>NEEKSPERIMENTALNA / OPISNA  METODA</w:t>
      </w:r>
      <w:r>
        <w:rPr>
          <w:i/>
          <w:iCs/>
          <w:color w:val="000000"/>
          <w:sz w:val="10"/>
        </w:rPr>
        <w:t> 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2862"/>
      </w:tblGrid>
      <w:tr w:rsidR="00860F3A">
        <w:trPr>
          <w:cantSplit/>
        </w:trPr>
        <w:tc>
          <w:tcPr>
            <w:tcW w:w="2950" w:type="dxa"/>
            <w:gridSpan w:val="2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72"/>
              </w:rPr>
              <w:t>Opazovanje – načrtno  opazujemo in zapisujemo  neko vedenje, ne da  bi se vmešavali v  dogajanje ali skušali  nanj vplivati.</w:t>
            </w:r>
          </w:p>
        </w:tc>
      </w:tr>
      <w:tr w:rsidR="00860F3A">
        <w:tc>
          <w:tcPr>
            <w:tcW w:w="7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72"/>
              </w:rPr>
              <w:t>Introspekcija</w:t>
            </w:r>
          </w:p>
        </w:tc>
        <w:tc>
          <w:tcPr>
            <w:tcW w:w="216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72"/>
              </w:rPr>
              <w:t>Ekstraspekcija</w:t>
            </w:r>
            <w:proofErr w:type="spellEnd"/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</w:tblGrid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Introspekcija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color w:val="000000"/>
                <w:sz w:val="10"/>
                <w:szCs w:val="72"/>
              </w:rPr>
              <w:t>Ekstraspekcija</w:t>
            </w:r>
            <w:proofErr w:type="spellEnd"/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Samoopazovanje  lastnih duševnih pojavov</w:t>
            </w:r>
            <w:r>
              <w:rPr>
                <w:color w:val="000000"/>
                <w:sz w:val="10"/>
              </w:rPr>
              <w:t> 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Opazovanje  zunanjih pojavov, vsega, kar je vidno  navzven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+  edini način opazovanja lastne notranjosti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+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bolj objektivna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_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subjektivno</w:t>
            </w:r>
            <w:r>
              <w:rPr>
                <w:color w:val="000000"/>
                <w:sz w:val="10"/>
              </w:rPr>
              <w:t> 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_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 svojo navzočnostjo vplivamo na vedenje</w:t>
            </w:r>
          </w:p>
        </w:tc>
      </w:tr>
    </w:tbl>
    <w:p w:rsidR="00860F3A" w:rsidRDefault="00860F3A">
      <w:pPr>
        <w:rPr>
          <w:b/>
          <w:bCs/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</w:tblGrid>
      <w:tr w:rsidR="00860F3A">
        <w:tc>
          <w:tcPr>
            <w:tcW w:w="115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72"/>
              </w:rPr>
              <w:t>Raziskovalne  tehnike:</w:t>
            </w:r>
            <w:r>
              <w:rPr>
                <w:b/>
                <w:bCs/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pStyle w:val="Heading3"/>
              <w:rPr>
                <w:sz w:val="10"/>
              </w:rPr>
            </w:pPr>
            <w:r>
              <w:rPr>
                <w:sz w:val="10"/>
              </w:rPr>
              <w:t>Intervju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pStyle w:val="Heading2"/>
              <w:rPr>
                <w:b w:val="0"/>
                <w:bCs w:val="0"/>
                <w:sz w:val="10"/>
              </w:rPr>
            </w:pPr>
            <w:r>
              <w:rPr>
                <w:b w:val="0"/>
                <w:bCs w:val="0"/>
                <w:sz w:val="10"/>
              </w:rPr>
              <w:t>Vprašalnik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rPr>
                <w:i/>
                <w:iCs/>
                <w:color w:val="000000"/>
                <w:sz w:val="10"/>
              </w:rPr>
            </w:pPr>
            <w:r>
              <w:rPr>
                <w:i/>
                <w:iCs/>
                <w:color w:val="000000"/>
                <w:sz w:val="10"/>
                <w:szCs w:val="72"/>
              </w:rPr>
              <w:t>Ocenjevalne lestvice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pStyle w:val="Heading2"/>
              <w:rPr>
                <w:b w:val="0"/>
                <w:bCs w:val="0"/>
                <w:sz w:val="10"/>
              </w:rPr>
            </w:pPr>
            <w:r>
              <w:rPr>
                <w:b w:val="0"/>
                <w:bCs w:val="0"/>
                <w:sz w:val="10"/>
              </w:rPr>
              <w:t>Psihometrične teste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rPr>
                <w:i/>
                <w:iCs/>
                <w:color w:val="000000"/>
                <w:sz w:val="10"/>
              </w:rPr>
            </w:pPr>
            <w:r>
              <w:rPr>
                <w:i/>
                <w:iCs/>
                <w:color w:val="000000"/>
                <w:sz w:val="10"/>
                <w:szCs w:val="72"/>
              </w:rPr>
              <w:t>Sociometrično tehniko</w:t>
            </w:r>
          </w:p>
        </w:tc>
      </w:tr>
    </w:tbl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 </w:t>
      </w: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740C7C">
      <w:pPr>
        <w:rPr>
          <w:b/>
          <w:bCs/>
          <w:color w:val="000000"/>
          <w:sz w:val="10"/>
        </w:rPr>
      </w:pPr>
      <w:r>
        <w:rPr>
          <w:b/>
          <w:bCs/>
          <w:color w:val="000000"/>
          <w:sz w:val="10"/>
          <w:szCs w:val="48"/>
        </w:rPr>
        <w:t>VPRAŠALNIK</w:t>
      </w:r>
    </w:p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</w:tblGrid>
      <w:tr w:rsidR="00860F3A">
        <w:trPr>
          <w:cantSplit/>
        </w:trPr>
        <w:tc>
          <w:tcPr>
            <w:tcW w:w="3490" w:type="dxa"/>
            <w:gridSpan w:val="2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Vprašalniki</w:t>
            </w:r>
            <w:r>
              <w:rPr>
                <w:color w:val="000000"/>
                <w:sz w:val="10"/>
              </w:rPr>
              <w:t> </w:t>
            </w:r>
            <w:r>
              <w:rPr>
                <w:color w:val="000000"/>
                <w:sz w:val="10"/>
                <w:szCs w:val="72"/>
              </w:rPr>
              <w:t>so sestavljeni iz vprašanj v pisni obliki, s katerimi dobimo podatke o spraševancu. Nanje odgovarja spraševanec sam.</w:t>
            </w:r>
          </w:p>
        </w:tc>
      </w:tr>
      <w:tr w:rsidR="00860F3A">
        <w:tc>
          <w:tcPr>
            <w:tcW w:w="16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72"/>
              </w:rPr>
              <w:t>zaprti tip  </w:t>
            </w:r>
            <w:r>
              <w:rPr>
                <w:color w:val="000000"/>
                <w:sz w:val="10"/>
                <w:szCs w:val="72"/>
              </w:rPr>
              <w:t>vprašanj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72"/>
              </w:rPr>
              <w:t>odprti tip</w:t>
            </w:r>
            <w:r>
              <w:rPr>
                <w:color w:val="000000"/>
                <w:sz w:val="10"/>
                <w:szCs w:val="72"/>
              </w:rPr>
              <w:t xml:space="preserve"> vprašanj</w:t>
            </w:r>
          </w:p>
        </w:tc>
      </w:tr>
      <w:tr w:rsidR="00860F3A">
        <w:tc>
          <w:tcPr>
            <w:tcW w:w="169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72"/>
              </w:rPr>
            </w:pPr>
            <w:r>
              <w:rPr>
                <w:color w:val="000000"/>
                <w:sz w:val="10"/>
                <w:szCs w:val="48"/>
              </w:rPr>
              <w:t>(možni odgovori v naprej določeni)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72"/>
              </w:rPr>
            </w:pPr>
            <w:r>
              <w:rPr>
                <w:color w:val="000000"/>
                <w:sz w:val="10"/>
                <w:szCs w:val="48"/>
              </w:rPr>
              <w:t>(odgovore napiše spraševanec sam)</w:t>
            </w:r>
            <w:r>
              <w:rPr>
                <w:color w:val="000000"/>
                <w:sz w:val="10"/>
              </w:rPr>
              <w:t> 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</w:tblGrid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Zaprti  tip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odprti tip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i/>
                <w:iCs/>
                <w:color w:val="000000"/>
                <w:sz w:val="10"/>
              </w:rPr>
            </w:pPr>
            <w:r>
              <w:rPr>
                <w:i/>
                <w:iCs/>
                <w:color w:val="000000"/>
                <w:sz w:val="10"/>
                <w:szCs w:val="48"/>
              </w:rPr>
              <w:t>Kako se  počutiš, ko dobiš slabo oceno: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i/>
                <w:iCs/>
                <w:color w:val="000000"/>
                <w:sz w:val="10"/>
              </w:rPr>
            </w:pPr>
            <w:r>
              <w:rPr>
                <w:i/>
                <w:iCs/>
                <w:color w:val="000000"/>
                <w:sz w:val="10"/>
                <w:szCs w:val="48"/>
              </w:rPr>
              <w:t>Kako  se počutiš, ko dobiš slabo oceno?</w:t>
            </w:r>
            <w:r>
              <w:rPr>
                <w:i/>
                <w:iCs/>
                <w:color w:val="000000"/>
                <w:sz w:val="10"/>
              </w:rPr>
              <w:t> </w:t>
            </w:r>
          </w:p>
        </w:tc>
      </w:tr>
      <w:tr w:rsidR="00860F3A">
        <w:trPr>
          <w:cantSplit/>
        </w:trPr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 xml:space="preserve">Jezen sem nase, ker se nisem bolj učil </w:t>
            </w:r>
          </w:p>
        </w:tc>
        <w:tc>
          <w:tcPr>
            <w:tcW w:w="1800" w:type="dxa"/>
            <w:vMerge w:val="restart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_________________________________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_________________________________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_________________________________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_________________________________</w:t>
            </w:r>
          </w:p>
        </w:tc>
      </w:tr>
      <w:tr w:rsidR="00860F3A">
        <w:trPr>
          <w:cantSplit/>
        </w:trPr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Žalostne sem, ker sem si pokvaril povprečje</w:t>
            </w:r>
          </w:p>
        </w:tc>
        <w:tc>
          <w:tcPr>
            <w:tcW w:w="1800" w:type="dxa"/>
            <w:vMerge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</w:tr>
      <w:tr w:rsidR="00860F3A">
        <w:trPr>
          <w:cantSplit/>
        </w:trPr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Bojim se, kaj bodo rekli starši</w:t>
            </w:r>
          </w:p>
        </w:tc>
        <w:tc>
          <w:tcPr>
            <w:tcW w:w="1800" w:type="dxa"/>
            <w:vMerge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</w:tr>
      <w:tr w:rsidR="00860F3A">
        <w:trPr>
          <w:cantSplit/>
        </w:trPr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Jezen sem na učitelja, ker je krivičen</w:t>
            </w:r>
          </w:p>
        </w:tc>
        <w:tc>
          <w:tcPr>
            <w:tcW w:w="1800" w:type="dxa"/>
            <w:vMerge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</w:tr>
      <w:tr w:rsidR="00860F3A">
        <w:trPr>
          <w:cantSplit/>
        </w:trPr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36"/>
              </w:rPr>
              <w:t>Vseeno mi je, ocene niso pomembne</w:t>
            </w:r>
          </w:p>
        </w:tc>
        <w:tc>
          <w:tcPr>
            <w:tcW w:w="1800" w:type="dxa"/>
            <w:vMerge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800"/>
      </w:tblGrid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Zaprti  tip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odprti tip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med ponujenimi možnostmi 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morda ni pravega odgovora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+ dobimo  več informacij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+  lažja  analiza </w:t>
            </w:r>
            <w:r>
              <w:rPr>
                <w:color w:val="000000"/>
                <w:sz w:val="10"/>
              </w:rPr>
              <w:t> </w:t>
            </w:r>
          </w:p>
        </w:tc>
        <w:tc>
          <w:tcPr>
            <w:tcW w:w="180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- dolgotrajnejša in zahtevnejša analiza</w:t>
            </w:r>
          </w:p>
        </w:tc>
      </w:tr>
    </w:tbl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 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Vprašalniki</w:t>
      </w:r>
      <w:r>
        <w:rPr>
          <w:color w:val="000000"/>
          <w:sz w:val="10"/>
        </w:rPr>
        <w:t> 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-Vprašalnike  pogosto uporabljamo v </w:t>
      </w:r>
      <w:r>
        <w:rPr>
          <w:b/>
          <w:bCs/>
          <w:color w:val="000000"/>
          <w:sz w:val="10"/>
          <w:szCs w:val="72"/>
        </w:rPr>
        <w:t>anketah</w:t>
      </w:r>
      <w:r>
        <w:rPr>
          <w:color w:val="000000"/>
          <w:sz w:val="10"/>
          <w:szCs w:val="72"/>
        </w:rPr>
        <w:t xml:space="preserve"> - anketiramo lahko večje število ljudi</w:t>
      </w:r>
    </w:p>
    <w:p w:rsidR="00860F3A" w:rsidRDefault="00740C7C">
      <w:pPr>
        <w:rPr>
          <w:color w:val="000000"/>
          <w:sz w:val="10"/>
          <w:szCs w:val="72"/>
        </w:rPr>
      </w:pPr>
      <w:r>
        <w:rPr>
          <w:color w:val="000000"/>
          <w:sz w:val="10"/>
          <w:szCs w:val="72"/>
        </w:rPr>
        <w:t xml:space="preserve">-Posebna vrsta vprašalnikov, ki jih uporabljamo samo v psihologiji so </w:t>
      </w:r>
      <w:r>
        <w:rPr>
          <w:b/>
          <w:bCs/>
          <w:color w:val="000000"/>
          <w:sz w:val="10"/>
          <w:szCs w:val="72"/>
        </w:rPr>
        <w:t>vprašalniki osebnosti</w:t>
      </w:r>
      <w:r>
        <w:rPr>
          <w:color w:val="000000"/>
          <w:sz w:val="10"/>
          <w:szCs w:val="72"/>
        </w:rPr>
        <w:t xml:space="preserve">. </w:t>
      </w:r>
    </w:p>
    <w:p w:rsidR="00860F3A" w:rsidRDefault="00740C7C">
      <w:pPr>
        <w:rPr>
          <w:color w:val="000000"/>
          <w:sz w:val="10"/>
          <w:szCs w:val="72"/>
        </w:rPr>
      </w:pPr>
      <w:r>
        <w:rPr>
          <w:color w:val="000000"/>
          <w:sz w:val="10"/>
          <w:szCs w:val="72"/>
        </w:rPr>
        <w:t xml:space="preserve">-Uvršamo jih med psihološke teste. </w:t>
      </w:r>
    </w:p>
    <w:p w:rsidR="00860F3A" w:rsidRDefault="00860F3A">
      <w:pPr>
        <w:rPr>
          <w:sz w:val="10"/>
        </w:rPr>
      </w:pPr>
    </w:p>
    <w:p w:rsidR="00860F3A" w:rsidRDefault="00740C7C">
      <w:pPr>
        <w:rPr>
          <w:sz w:val="10"/>
        </w:rPr>
      </w:pPr>
      <w:r>
        <w:rPr>
          <w:sz w:val="10"/>
        </w:rPr>
        <w:t>PSIHOMETRIČNI TESTI</w:t>
      </w:r>
    </w:p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</w:tblGrid>
      <w:tr w:rsidR="00860F3A">
        <w:tc>
          <w:tcPr>
            <w:tcW w:w="3310" w:type="dxa"/>
            <w:gridSpan w:val="2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Psihološki  (psihometrični) testi</w:t>
            </w:r>
            <w:r>
              <w:rPr>
                <w:color w:val="000000"/>
                <w:sz w:val="10"/>
              </w:rPr>
              <w:t> </w:t>
            </w:r>
            <w:r>
              <w:rPr>
                <w:color w:val="000000"/>
                <w:sz w:val="10"/>
                <w:szCs w:val="72"/>
              </w:rPr>
              <w:t>so standardizirani instrumenti za merjenje psihičnih lastnosti</w:t>
            </w:r>
          </w:p>
        </w:tc>
      </w:tr>
      <w:tr w:rsidR="00860F3A">
        <w:trPr>
          <w:trHeight w:val="141"/>
        </w:trPr>
        <w:tc>
          <w:tcPr>
            <w:tcW w:w="169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</w:rPr>
              <w:t> </w:t>
            </w:r>
            <w:r>
              <w:rPr>
                <w:b/>
                <w:bCs/>
                <w:color w:val="000000"/>
                <w:sz w:val="10"/>
                <w:szCs w:val="72"/>
              </w:rPr>
              <w:t>Testi sposobnosti  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72"/>
              </w:rPr>
              <w:t>Testi osebnosti</w:t>
            </w:r>
          </w:p>
        </w:tc>
      </w:tr>
      <w:tr w:rsidR="00860F3A">
        <w:tc>
          <w:tcPr>
            <w:tcW w:w="16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(testi inteligentnosti, testi znanja in spretnosti, testi ustvarjalnosti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testi osebnostnih lastnosti, testi interesov, stališč in vrednot</w:t>
            </w:r>
          </w:p>
        </w:tc>
      </w:tr>
    </w:tbl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br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508"/>
      </w:tblGrid>
      <w:tr w:rsidR="00860F3A">
        <w:trPr>
          <w:cantSplit/>
        </w:trPr>
        <w:tc>
          <w:tcPr>
            <w:tcW w:w="3310" w:type="dxa"/>
            <w:gridSpan w:val="2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72"/>
              </w:rPr>
              <w:t>Psihološki  (psihometrični) testi</w:t>
            </w:r>
            <w:r>
              <w:rPr>
                <w:color w:val="000000"/>
                <w:sz w:val="10"/>
              </w:rPr>
              <w:t> </w:t>
            </w:r>
            <w:r>
              <w:rPr>
                <w:color w:val="000000"/>
                <w:sz w:val="10"/>
                <w:szCs w:val="48"/>
              </w:rPr>
              <w:t>morajo biti:</w:t>
            </w:r>
            <w:r>
              <w:rPr>
                <w:b/>
                <w:bCs/>
                <w:color w:val="000000"/>
                <w:sz w:val="10"/>
                <w:szCs w:val="48"/>
              </w:rPr>
              <w:t xml:space="preserve"> </w:t>
            </w:r>
          </w:p>
        </w:tc>
      </w:tr>
      <w:tr w:rsidR="00860F3A">
        <w:tc>
          <w:tcPr>
            <w:tcW w:w="802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standardizirani</w:t>
            </w:r>
          </w:p>
        </w:tc>
        <w:tc>
          <w:tcPr>
            <w:tcW w:w="2508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enak postopek</w:t>
            </w:r>
            <w:r>
              <w:rPr>
                <w:color w:val="000000"/>
                <w:sz w:val="10"/>
                <w:szCs w:val="48"/>
              </w:rPr>
              <w:t xml:space="preserve"> testiranja za vse; </w:t>
            </w:r>
          </w:p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 xml:space="preserve">rezultat pa oceni psiholog na podlagi prej določenih </w:t>
            </w:r>
            <w:r>
              <w:rPr>
                <w:b/>
                <w:bCs/>
                <w:color w:val="000000"/>
                <w:sz w:val="10"/>
                <w:szCs w:val="48"/>
              </w:rPr>
              <w:t>norm</w:t>
            </w:r>
          </w:p>
        </w:tc>
      </w:tr>
      <w:tr w:rsidR="00860F3A">
        <w:tc>
          <w:tcPr>
            <w:tcW w:w="802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zanesljivi</w:t>
            </w:r>
          </w:p>
        </w:tc>
        <w:tc>
          <w:tcPr>
            <w:tcW w:w="2508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ponovna merjenja dajo podoben rezultat</w:t>
            </w:r>
          </w:p>
        </w:tc>
      </w:tr>
      <w:tr w:rsidR="00860F3A">
        <w:tc>
          <w:tcPr>
            <w:tcW w:w="802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veljavni</w:t>
            </w:r>
          </w:p>
        </w:tc>
        <w:tc>
          <w:tcPr>
            <w:tcW w:w="2508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res merijo lastnosti, za katere so namenjeni</w:t>
            </w:r>
          </w:p>
        </w:tc>
      </w:tr>
      <w:tr w:rsidR="00860F3A">
        <w:tc>
          <w:tcPr>
            <w:tcW w:w="802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objektivni</w:t>
            </w:r>
          </w:p>
        </w:tc>
        <w:tc>
          <w:tcPr>
            <w:tcW w:w="2508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več ocenjevalcev – enak rezultat (nepristranskost)</w:t>
            </w:r>
          </w:p>
        </w:tc>
      </w:tr>
      <w:tr w:rsidR="00860F3A">
        <w:tc>
          <w:tcPr>
            <w:tcW w:w="802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natančni</w:t>
            </w:r>
          </w:p>
        </w:tc>
        <w:tc>
          <w:tcPr>
            <w:tcW w:w="2508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pokažejo že majhne razlike med posamezniki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color w:val="000000"/>
          <w:sz w:val="10"/>
        </w:rPr>
      </w:pPr>
      <w:r>
        <w:rPr>
          <w:b/>
          <w:bCs/>
          <w:color w:val="000000"/>
          <w:sz w:val="10"/>
          <w:szCs w:val="72"/>
        </w:rPr>
        <w:t>IZVORI  DUŠEVNOSTI</w:t>
      </w:r>
    </w:p>
    <w:p w:rsidR="00860F3A" w:rsidRDefault="00860F3A">
      <w:pPr>
        <w:pStyle w:val="NormalWeb"/>
        <w:spacing w:before="0" w:beforeAutospacing="0" w:after="0" w:afterAutospacing="0"/>
        <w:rPr>
          <w:color w:val="000000"/>
          <w:sz w:val="10"/>
        </w:rPr>
      </w:pP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72"/>
        </w:rPr>
        <w:t>Izvori  duševnosti</w:t>
      </w:r>
      <w:r>
        <w:rPr>
          <w:color w:val="000000"/>
          <w:sz w:val="1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</w:tblGrid>
      <w:tr w:rsidR="00860F3A">
        <w:tc>
          <w:tcPr>
            <w:tcW w:w="25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Razvoj  osebnosti in razlike med ljudmi so odvisne  od treh dejavnikov: </w:t>
            </w:r>
            <w:r>
              <w:rPr>
                <w:b/>
                <w:bCs/>
                <w:color w:val="000000"/>
                <w:sz w:val="10"/>
                <w:szCs w:val="48"/>
              </w:rPr>
              <w:t>dednosti</w:t>
            </w:r>
            <w:r>
              <w:rPr>
                <w:color w:val="000000"/>
                <w:sz w:val="10"/>
                <w:szCs w:val="48"/>
              </w:rPr>
              <w:t xml:space="preserve">, </w:t>
            </w:r>
            <w:r>
              <w:rPr>
                <w:b/>
                <w:bCs/>
                <w:color w:val="000000"/>
                <w:sz w:val="10"/>
                <w:szCs w:val="48"/>
              </w:rPr>
              <w:t>okolja</w:t>
            </w:r>
            <w:r>
              <w:rPr>
                <w:color w:val="000000"/>
                <w:sz w:val="10"/>
                <w:szCs w:val="48"/>
              </w:rPr>
              <w:t xml:space="preserve"> in </w:t>
            </w:r>
            <w:proofErr w:type="spellStart"/>
            <w:r>
              <w:rPr>
                <w:b/>
                <w:bCs/>
                <w:color w:val="000000"/>
                <w:sz w:val="10"/>
                <w:szCs w:val="48"/>
              </w:rPr>
              <w:t>samodejavnosti</w:t>
            </w:r>
            <w:proofErr w:type="spellEnd"/>
            <w:r>
              <w:rPr>
                <w:color w:val="000000"/>
                <w:sz w:val="10"/>
                <w:szCs w:val="48"/>
              </w:rPr>
              <w:t>.</w:t>
            </w:r>
            <w:r>
              <w:rPr>
                <w:color w:val="000000"/>
                <w:sz w:val="10"/>
              </w:rPr>
              <w:t> 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color w:val="000000"/>
          <w:sz w:val="10"/>
          <w:szCs w:val="48"/>
        </w:rPr>
      </w:pPr>
      <w:r>
        <w:rPr>
          <w:color w:val="000000"/>
          <w:sz w:val="10"/>
          <w:szCs w:val="48"/>
        </w:rPr>
        <w:t>V preteklosti so psihologi zagovarjali posamezen dejavnik razvoja in mu 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48"/>
        </w:rPr>
        <w:t>pripisovali pretiran pomen: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80"/>
      </w:tblGrid>
      <w:tr w:rsidR="00860F3A">
        <w:tc>
          <w:tcPr>
            <w:tcW w:w="79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48"/>
              </w:rPr>
              <w:t>Nativisti</w:t>
            </w:r>
            <w:proofErr w:type="spellEnd"/>
          </w:p>
        </w:tc>
        <w:tc>
          <w:tcPr>
            <w:tcW w:w="198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pretirano poudarjali pomen dednosti</w:t>
            </w:r>
          </w:p>
        </w:tc>
      </w:tr>
      <w:tr w:rsidR="00860F3A">
        <w:tc>
          <w:tcPr>
            <w:tcW w:w="7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Empiristi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ves razvoj pripisovali vplivom okolja</w:t>
            </w:r>
          </w:p>
        </w:tc>
      </w:tr>
      <w:tr w:rsidR="00860F3A">
        <w:tc>
          <w:tcPr>
            <w:tcW w:w="7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Avtonomisti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 xml:space="preserve">razvoj pripisovali </w:t>
            </w:r>
            <w:proofErr w:type="spellStart"/>
            <w:r>
              <w:rPr>
                <w:color w:val="000000"/>
                <w:sz w:val="10"/>
                <w:szCs w:val="48"/>
              </w:rPr>
              <w:t>samodejavnosti</w:t>
            </w:r>
            <w:proofErr w:type="spellEnd"/>
          </w:p>
        </w:tc>
      </w:tr>
      <w:tr w:rsidR="00860F3A">
        <w:trPr>
          <w:cantSplit/>
        </w:trPr>
        <w:tc>
          <w:tcPr>
            <w:tcW w:w="2770" w:type="dxa"/>
            <w:gridSpan w:val="2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Danes  vemo, da vsi trije dejavniki delujejo  v INTERAKCIJI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b/>
          <w:bCs/>
          <w:color w:val="000000"/>
          <w:sz w:val="10"/>
        </w:rPr>
      </w:pPr>
      <w:r>
        <w:rPr>
          <w:color w:val="000000"/>
          <w:sz w:val="10"/>
        </w:rPr>
        <w:t> </w:t>
      </w:r>
      <w:r>
        <w:rPr>
          <w:b/>
          <w:bCs/>
          <w:color w:val="000000"/>
          <w:sz w:val="10"/>
          <w:szCs w:val="72"/>
        </w:rPr>
        <w:t>Vpliv  dednosti</w:t>
      </w:r>
      <w:r>
        <w:rPr>
          <w:b/>
          <w:bCs/>
          <w:color w:val="000000"/>
          <w:sz w:val="10"/>
        </w:rPr>
        <w:t> </w:t>
      </w:r>
    </w:p>
    <w:p w:rsidR="00860F3A" w:rsidRDefault="00860F3A">
      <w:pPr>
        <w:rPr>
          <w:b/>
          <w:bCs/>
          <w:color w:val="000000"/>
          <w:sz w:val="10"/>
        </w:rPr>
      </w:pP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48"/>
        </w:rPr>
        <w:t>-Dednost je  biološki dejavnik - vse kar posameznik  podeduje od staršev in preteklih rodov.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48"/>
        </w:rPr>
        <w:t xml:space="preserve">-Dedne zasnove so hkrati </w:t>
      </w:r>
      <w:r>
        <w:rPr>
          <w:b/>
          <w:bCs/>
          <w:color w:val="000000"/>
          <w:sz w:val="10"/>
          <w:szCs w:val="48"/>
        </w:rPr>
        <w:t>potencial</w:t>
      </w:r>
      <w:r>
        <w:rPr>
          <w:color w:val="000000"/>
          <w:sz w:val="10"/>
          <w:szCs w:val="48"/>
        </w:rPr>
        <w:t xml:space="preserve"> (možnosti razvoja) in </w:t>
      </w:r>
      <w:r>
        <w:rPr>
          <w:b/>
          <w:bCs/>
          <w:color w:val="000000"/>
          <w:sz w:val="10"/>
          <w:szCs w:val="48"/>
        </w:rPr>
        <w:t>omejitev</w:t>
      </w:r>
      <w:r>
        <w:rPr>
          <w:color w:val="000000"/>
          <w:sz w:val="10"/>
          <w:szCs w:val="48"/>
        </w:rPr>
        <w:t xml:space="preserve"> za razvoj določenih značilnosti. 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48"/>
        </w:rPr>
        <w:t>-Psihologi najlažje ugotavljajo vplive dednosti tako, da preučujejo enojajčne dvojčke (ED) in dvojajčne dvojčke (DD).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-</w:t>
      </w:r>
      <w:r>
        <w:rPr>
          <w:color w:val="000000"/>
          <w:sz w:val="10"/>
          <w:szCs w:val="72"/>
        </w:rPr>
        <w:t>Vpliv dednosti  je pomemben: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160"/>
      </w:tblGrid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Pri telesnih značilnostih</w:t>
            </w:r>
          </w:p>
        </w:tc>
        <w:tc>
          <w:tcPr>
            <w:tcW w:w="21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barva oči, kože, telesna višina, konstitucija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Sposobnostih</w:t>
            </w:r>
          </w:p>
        </w:tc>
        <w:tc>
          <w:tcPr>
            <w:tcW w:w="21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inteligentnost, glasbeni talent, gibalne sposobnosti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Temperamentnih lastnostih</w:t>
            </w:r>
          </w:p>
        </w:tc>
        <w:tc>
          <w:tcPr>
            <w:tcW w:w="21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družabnost, plašnost, umirjenost, živahnost</w:t>
            </w:r>
          </w:p>
        </w:tc>
      </w:tr>
    </w:tbl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br/>
        <w:t> </w:t>
      </w:r>
    </w:p>
    <w:p w:rsidR="00860F3A" w:rsidRDefault="00740C7C">
      <w:pPr>
        <w:rPr>
          <w:b/>
          <w:bCs/>
          <w:color w:val="000000"/>
          <w:sz w:val="10"/>
        </w:rPr>
      </w:pPr>
      <w:r>
        <w:rPr>
          <w:b/>
          <w:bCs/>
          <w:color w:val="000000"/>
          <w:sz w:val="10"/>
          <w:szCs w:val="72"/>
        </w:rPr>
        <w:t>Vpliv  okolja</w:t>
      </w:r>
      <w:r>
        <w:rPr>
          <w:b/>
          <w:bCs/>
          <w:color w:val="000000"/>
          <w:sz w:val="10"/>
        </w:rPr>
        <w:t> </w:t>
      </w:r>
    </w:p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48"/>
        </w:rPr>
        <w:t>-Vpliv okolja  je celota zunanjih dejavnikov, ki vplivajo  na razvoj posameznika. 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48"/>
        </w:rPr>
        <w:t xml:space="preserve">-Vpliv okolja že pred rojstvom in takoj po rojstvu. 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48"/>
        </w:rPr>
        <w:t xml:space="preserve">-Posledice </w:t>
      </w:r>
      <w:r>
        <w:rPr>
          <w:b/>
          <w:bCs/>
          <w:color w:val="000000"/>
          <w:sz w:val="10"/>
          <w:szCs w:val="48"/>
        </w:rPr>
        <w:t>socialne deprivacije (prikrajšanosti)</w:t>
      </w:r>
      <w:r>
        <w:rPr>
          <w:color w:val="000000"/>
          <w:sz w:val="10"/>
          <w:szCs w:val="48"/>
        </w:rPr>
        <w:t xml:space="preserve"> lahko resno oškodujejo razvoj posameznika (depresivnost, nizka samopodoba, življenje brez smisla,…).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48"/>
        </w:rPr>
        <w:t>-Vpliv okolja je pomemben predvsem za:</w:t>
      </w:r>
    </w:p>
    <w:p w:rsidR="00860F3A" w:rsidRDefault="00740C7C">
      <w:pPr>
        <w:rPr>
          <w:color w:val="000000"/>
          <w:sz w:val="10"/>
        </w:rPr>
      </w:pPr>
      <w:r>
        <w:rPr>
          <w:b/>
          <w:bCs/>
          <w:color w:val="000000"/>
          <w:sz w:val="10"/>
          <w:szCs w:val="48"/>
        </w:rPr>
        <w:t>Značajske lastnosti</w:t>
      </w:r>
      <w:r>
        <w:rPr>
          <w:color w:val="000000"/>
          <w:sz w:val="10"/>
          <w:szCs w:val="48"/>
        </w:rPr>
        <w:t xml:space="preserve"> (etično-moralne značilnosti, marljivost, poštenost, vrednote, interesi…)</w:t>
      </w:r>
    </w:p>
    <w:p w:rsidR="00860F3A" w:rsidRDefault="00740C7C">
      <w:pPr>
        <w:rPr>
          <w:color w:val="000000"/>
          <w:sz w:val="10"/>
          <w:szCs w:val="48"/>
        </w:rPr>
      </w:pPr>
      <w:r>
        <w:rPr>
          <w:color w:val="000000"/>
          <w:sz w:val="1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</w:tblGrid>
      <w:tr w:rsidR="00860F3A">
        <w:trPr>
          <w:cantSplit/>
        </w:trPr>
        <w:tc>
          <w:tcPr>
            <w:tcW w:w="2770" w:type="dxa"/>
            <w:gridSpan w:val="2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Najpomembnejši  dejavniki iz okolja:</w:t>
            </w:r>
          </w:p>
        </w:tc>
      </w:tr>
      <w:tr w:rsidR="00860F3A">
        <w:tc>
          <w:tcPr>
            <w:tcW w:w="6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Družina</w:t>
            </w:r>
          </w:p>
        </w:tc>
        <w:tc>
          <w:tcPr>
            <w:tcW w:w="21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največji vpliv v otroštvu - vzgojni stili staršev, vrednote, stališča, predsodki, agresivno vedenje ali sodelovanje</w:t>
            </w:r>
          </w:p>
        </w:tc>
      </w:tr>
      <w:tr w:rsidR="00860F3A">
        <w:tc>
          <w:tcPr>
            <w:tcW w:w="6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Vrstniki</w:t>
            </w:r>
          </w:p>
        </w:tc>
        <w:tc>
          <w:tcPr>
            <w:tcW w:w="21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največji vpliv v mladostništvu – pripadnost, spoštovanje, vrednote, interesi, osamosvajanje, oblikovanje lastne identitete</w:t>
            </w:r>
          </w:p>
        </w:tc>
      </w:tr>
      <w:tr w:rsidR="00860F3A">
        <w:tc>
          <w:tcPr>
            <w:tcW w:w="6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Kultura</w:t>
            </w:r>
          </w:p>
        </w:tc>
        <w:tc>
          <w:tcPr>
            <w:tcW w:w="216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oz. širše družbeno okolje – vrednote, ideje, tradicije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color w:val="000000"/>
          <w:sz w:val="10"/>
        </w:rPr>
      </w:pPr>
      <w:r>
        <w:rPr>
          <w:b/>
          <w:bCs/>
          <w:color w:val="000000"/>
          <w:sz w:val="10"/>
          <w:szCs w:val="72"/>
        </w:rPr>
        <w:br w:type="column"/>
      </w:r>
      <w:r>
        <w:rPr>
          <w:b/>
          <w:bCs/>
          <w:color w:val="000000"/>
          <w:sz w:val="10"/>
          <w:szCs w:val="72"/>
        </w:rPr>
        <w:t xml:space="preserve">Vpliv </w:t>
      </w:r>
      <w:proofErr w:type="spellStart"/>
      <w:r>
        <w:rPr>
          <w:b/>
          <w:bCs/>
          <w:color w:val="000000"/>
          <w:sz w:val="10"/>
          <w:szCs w:val="72"/>
        </w:rPr>
        <w:t>samodejavnosti</w:t>
      </w:r>
      <w:proofErr w:type="spellEnd"/>
      <w:r>
        <w:rPr>
          <w:color w:val="000000"/>
          <w:sz w:val="10"/>
        </w:rPr>
        <w:t> </w:t>
      </w:r>
    </w:p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color w:val="000000"/>
          <w:sz w:val="10"/>
        </w:rPr>
      </w:pPr>
      <w:r>
        <w:rPr>
          <w:b/>
          <w:bCs/>
          <w:color w:val="000000"/>
          <w:sz w:val="10"/>
          <w:szCs w:val="48"/>
        </w:rPr>
        <w:t>-</w:t>
      </w:r>
      <w:r>
        <w:rPr>
          <w:color w:val="000000"/>
          <w:sz w:val="10"/>
          <w:szCs w:val="48"/>
        </w:rPr>
        <w:t>Človek sam izbira svoje okolje in tako postane aktiven pri oblikovanju lastne osebnosti.</w:t>
      </w:r>
    </w:p>
    <w:p w:rsidR="00860F3A" w:rsidRDefault="00740C7C">
      <w:pPr>
        <w:rPr>
          <w:color w:val="000000"/>
          <w:sz w:val="10"/>
          <w:szCs w:val="48"/>
        </w:rPr>
      </w:pPr>
      <w:r>
        <w:rPr>
          <w:b/>
          <w:bCs/>
          <w:color w:val="000000"/>
          <w:sz w:val="10"/>
          <w:szCs w:val="48"/>
        </w:rPr>
        <w:t>-</w:t>
      </w:r>
      <w:proofErr w:type="spellStart"/>
      <w:r>
        <w:rPr>
          <w:b/>
          <w:bCs/>
          <w:color w:val="000000"/>
          <w:sz w:val="10"/>
          <w:szCs w:val="48"/>
        </w:rPr>
        <w:t>Samodejavnost</w:t>
      </w:r>
      <w:proofErr w:type="spellEnd"/>
      <w:r>
        <w:rPr>
          <w:color w:val="000000"/>
          <w:sz w:val="10"/>
          <w:szCs w:val="48"/>
        </w:rPr>
        <w:t xml:space="preserve"> je zmožnost človeka, da se zavestno odloča, svobodno izbira in da v skladu s svojimi odločitvami tudi ravna.</w:t>
      </w:r>
    </w:p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color w:val="000000"/>
                <w:sz w:val="10"/>
                <w:szCs w:val="48"/>
              </w:rPr>
              <w:t>Samodejavnost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je pomembna zlasti: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v novih situacijah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ko je veliko alternativ/ možnosti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se odločamo za pomembne korake v življenju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pri močni čustveni udeleženosti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v konfliktnih situacijah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735"/>
      </w:tblGrid>
      <w:tr w:rsidR="00860F3A">
        <w:trPr>
          <w:cantSplit/>
        </w:trPr>
        <w:tc>
          <w:tcPr>
            <w:tcW w:w="2245" w:type="dxa"/>
            <w:gridSpan w:val="3"/>
          </w:tcPr>
          <w:p w:rsidR="00860F3A" w:rsidRDefault="00740C7C">
            <w:pPr>
              <w:jc w:val="center"/>
              <w:rPr>
                <w:color w:val="000000"/>
                <w:sz w:val="10"/>
              </w:rPr>
            </w:pPr>
            <w:proofErr w:type="spellStart"/>
            <w:r>
              <w:rPr>
                <w:color w:val="000000"/>
                <w:sz w:val="10"/>
              </w:rPr>
              <w:t>samodejavnost</w:t>
            </w:r>
            <w:proofErr w:type="spellEnd"/>
          </w:p>
        </w:tc>
      </w:tr>
      <w:tr w:rsidR="00860F3A">
        <w:tc>
          <w:tcPr>
            <w:tcW w:w="610" w:type="dxa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  <w:tc>
          <w:tcPr>
            <w:tcW w:w="900" w:type="dxa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  <w:tc>
          <w:tcPr>
            <w:tcW w:w="735" w:type="dxa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</w:tr>
      <w:tr w:rsidR="00860F3A">
        <w:trPr>
          <w:trHeight w:val="50"/>
        </w:trPr>
        <w:tc>
          <w:tcPr>
            <w:tcW w:w="610" w:type="dxa"/>
          </w:tcPr>
          <w:p w:rsidR="00860F3A" w:rsidRDefault="00740C7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dednost</w:t>
            </w:r>
          </w:p>
        </w:tc>
        <w:tc>
          <w:tcPr>
            <w:tcW w:w="900" w:type="dxa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  <w:tc>
          <w:tcPr>
            <w:tcW w:w="735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okolje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</w:tblGrid>
      <w:tr w:rsidR="00860F3A">
        <w:tc>
          <w:tcPr>
            <w:tcW w:w="169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10"/>
                <w:szCs w:val="48"/>
              </w:rPr>
              <w:t>Samodejavnost</w:t>
            </w:r>
            <w:proofErr w:type="spellEnd"/>
            <w:r>
              <w:rPr>
                <w:b/>
                <w:bCs/>
                <w:i/>
                <w:iCs/>
                <w:color w:val="000000"/>
                <w:sz w:val="10"/>
                <w:szCs w:val="48"/>
              </w:rPr>
              <w:t>  se</w:t>
            </w:r>
            <w:r>
              <w:rPr>
                <w:color w:val="000000"/>
                <w:sz w:val="10"/>
                <w:szCs w:val="48"/>
              </w:rPr>
              <w:t xml:space="preserve"> razvije v interakciji med </w:t>
            </w:r>
            <w:r>
              <w:rPr>
                <w:b/>
                <w:bCs/>
                <w:color w:val="000000"/>
                <w:sz w:val="10"/>
                <w:szCs w:val="48"/>
              </w:rPr>
              <w:t>dednostjo in okoljem</w:t>
            </w:r>
            <w:r>
              <w:rPr>
                <w:color w:val="000000"/>
                <w:sz w:val="10"/>
                <w:szCs w:val="48"/>
              </w:rPr>
              <w:t>, posameznik pa lahko z lastno aktivnostjo vpliva na okolje in razvoj dednih materialov.</w:t>
            </w:r>
            <w:r>
              <w:rPr>
                <w:color w:val="000000"/>
                <w:sz w:val="10"/>
              </w:rPr>
              <w:t> </w:t>
            </w:r>
          </w:p>
        </w:tc>
      </w:tr>
    </w:tbl>
    <w:p w:rsidR="00860F3A" w:rsidRDefault="00740C7C">
      <w:pPr>
        <w:pStyle w:val="BodyText"/>
        <w:rPr>
          <w:sz w:val="10"/>
        </w:rPr>
      </w:pPr>
      <w:r>
        <w:rPr>
          <w:sz w:val="10"/>
        </w:rPr>
        <w:t> 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  <w:szCs w:val="48"/>
        </w:rPr>
        <w:t>Večino osebnostnega delovanja lahko pojasnimo s prepletanjem vseh  treh dejavnikov.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Vpliv </w:t>
            </w:r>
            <w:r>
              <w:rPr>
                <w:b/>
                <w:bCs/>
                <w:color w:val="000000"/>
                <w:sz w:val="10"/>
                <w:szCs w:val="48"/>
              </w:rPr>
              <w:t>dednosti</w:t>
            </w:r>
            <w:r>
              <w:rPr>
                <w:color w:val="000000"/>
                <w:sz w:val="10"/>
                <w:szCs w:val="48"/>
              </w:rPr>
              <w:t xml:space="preserve">, </w:t>
            </w:r>
            <w:r>
              <w:rPr>
                <w:b/>
                <w:bCs/>
                <w:color w:val="000000"/>
                <w:sz w:val="10"/>
                <w:szCs w:val="48"/>
              </w:rPr>
              <w:t>okolja</w:t>
            </w:r>
            <w:r>
              <w:rPr>
                <w:color w:val="000000"/>
                <w:sz w:val="10"/>
                <w:szCs w:val="48"/>
              </w:rPr>
              <w:t xml:space="preserve"> in </w:t>
            </w:r>
            <w:proofErr w:type="spellStart"/>
            <w:r>
              <w:rPr>
                <w:b/>
                <w:bCs/>
                <w:color w:val="000000"/>
                <w:sz w:val="10"/>
                <w:szCs w:val="48"/>
              </w:rPr>
              <w:t>samodejavnosti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je 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 xml:space="preserve">-različen pri različnih duševnih pojavih 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 xml:space="preserve">-v različnih razvojnih obdobjih. 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sz w:val="10"/>
        </w:rPr>
      </w:pPr>
      <w:r>
        <w:rPr>
          <w:sz w:val="10"/>
        </w:rPr>
        <w:t>ČUSTVA – EMOCIJE</w:t>
      </w:r>
    </w:p>
    <w:p w:rsidR="00860F3A" w:rsidRDefault="00860F3A">
      <w:pPr>
        <w:rPr>
          <w:b/>
          <w:bCs/>
          <w:sz w:val="10"/>
        </w:rPr>
      </w:pPr>
    </w:p>
    <w:p w:rsidR="00860F3A" w:rsidRDefault="00740C7C">
      <w:pPr>
        <w:rPr>
          <w:sz w:val="10"/>
        </w:rPr>
      </w:pPr>
      <w:r>
        <w:rPr>
          <w:b/>
          <w:bCs/>
          <w:sz w:val="10"/>
        </w:rPr>
        <w:t>KAJ  SO ČUSTVA?</w:t>
      </w:r>
      <w:r>
        <w:rPr>
          <w:sz w:val="10"/>
        </w:rPr>
        <w:t> </w:t>
      </w:r>
    </w:p>
    <w:p w:rsidR="00860F3A" w:rsidRDefault="00740C7C">
      <w:pPr>
        <w:rPr>
          <w:sz w:val="10"/>
        </w:rPr>
      </w:pPr>
      <w:r>
        <w:rPr>
          <w:sz w:val="10"/>
          <w:szCs w:val="48"/>
        </w:rPr>
        <w:t>~Čustva (emocije) so procesi, ki izražajo vrednostni odnos do zunanjega sveta ali do samega sebe</w:t>
      </w:r>
      <w:r>
        <w:rPr>
          <w:rFonts w:ascii="Calibri" w:hAnsi="Calibri" w:hint="eastAsia"/>
          <w:sz w:val="10"/>
          <w:szCs w:val="48"/>
        </w:rPr>
        <w:t xml:space="preserve"> </w:t>
      </w:r>
      <w:r>
        <w:rPr>
          <w:sz w:val="10"/>
          <w:szCs w:val="48"/>
        </w:rPr>
        <w:t>in so procesi, ki vključujejo fiziološke, kognitivne in izrazne komponente.</w:t>
      </w:r>
    </w:p>
    <w:p w:rsidR="00860F3A" w:rsidRDefault="00860F3A">
      <w:pPr>
        <w:rPr>
          <w:sz w:val="10"/>
        </w:rPr>
      </w:pPr>
    </w:p>
    <w:p w:rsidR="00860F3A" w:rsidRDefault="00740C7C">
      <w:pPr>
        <w:rPr>
          <w:sz w:val="10"/>
        </w:rPr>
      </w:pPr>
      <w:r>
        <w:rPr>
          <w:sz w:val="10"/>
          <w:szCs w:val="48"/>
        </w:rPr>
        <w:t>~Čustva doživljamo v okoliščinah, ki jih ocenimo kot (subjektivno) pomembne.</w:t>
      </w:r>
    </w:p>
    <w:p w:rsidR="00860F3A" w:rsidRDefault="00740C7C">
      <w:pPr>
        <w:rPr>
          <w:sz w:val="10"/>
        </w:rPr>
      </w:pPr>
      <w:r>
        <w:rPr>
          <w:sz w:val="10"/>
        </w:rPr>
        <w:t> </w:t>
      </w:r>
    </w:p>
    <w:p w:rsidR="00860F3A" w:rsidRDefault="00740C7C">
      <w:pPr>
        <w:rPr>
          <w:sz w:val="10"/>
        </w:rPr>
      </w:pPr>
      <w:r>
        <w:rPr>
          <w:sz w:val="10"/>
          <w:szCs w:val="48"/>
        </w:rPr>
        <w:t>~Načeloma  ima vsako čustvo </w:t>
      </w:r>
      <w:r>
        <w:rPr>
          <w:b/>
          <w:bCs/>
          <w:sz w:val="10"/>
          <w:szCs w:val="48"/>
        </w:rPr>
        <w:t>objekt</w:t>
      </w:r>
      <w:r>
        <w:rPr>
          <w:sz w:val="10"/>
          <w:szCs w:val="48"/>
        </w:rPr>
        <w:t>, ki vpliva na doživljanje čustva in/ali objekt, h kateremu je čustvo usmerjeno.</w:t>
      </w:r>
    </w:p>
    <w:p w:rsidR="00860F3A" w:rsidRDefault="00740C7C">
      <w:pPr>
        <w:rPr>
          <w:sz w:val="10"/>
        </w:rPr>
      </w:pPr>
      <w:r>
        <w:rPr>
          <w:sz w:val="10"/>
        </w:rPr>
        <w:t>Objekti  so lahko ljudje, situacije ali dogodki. </w:t>
      </w:r>
      <w:r>
        <w:rPr>
          <w:sz w:val="10"/>
        </w:rPr>
        <w:br/>
      </w:r>
    </w:p>
    <w:p w:rsidR="00860F3A" w:rsidRDefault="00740C7C">
      <w:pPr>
        <w:rPr>
          <w:sz w:val="10"/>
        </w:rPr>
      </w:pPr>
      <w:r>
        <w:rPr>
          <w:sz w:val="10"/>
        </w:rPr>
        <w:t>~</w:t>
      </w:r>
      <w:r>
        <w:rPr>
          <w:sz w:val="10"/>
          <w:szCs w:val="48"/>
        </w:rPr>
        <w:t>Subjektivno doživljanje čustva, povezano z ovrednotenjem okoliščin kot pomembnih spremljajo telesne spremembe in čustveni izrazi.</w:t>
      </w:r>
    </w:p>
    <w:p w:rsidR="00860F3A" w:rsidRDefault="00860F3A">
      <w:pPr>
        <w:rPr>
          <w:sz w:val="1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340"/>
      </w:tblGrid>
      <w:tr w:rsidR="00860F3A">
        <w:trPr>
          <w:cantSplit/>
          <w:trHeight w:val="174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A" w:rsidRDefault="00740C7C">
            <w:pPr>
              <w:rPr>
                <w:b/>
                <w:bCs/>
                <w:sz w:val="10"/>
                <w:szCs w:val="48"/>
              </w:rPr>
            </w:pPr>
            <w:r>
              <w:rPr>
                <w:b/>
                <w:bCs/>
                <w:sz w:val="10"/>
              </w:rPr>
              <w:t>Sestavni elementi čustev: </w:t>
            </w:r>
          </w:p>
        </w:tc>
      </w:tr>
      <w:tr w:rsidR="00860F3A">
        <w:tc>
          <w:tcPr>
            <w:tcW w:w="1510" w:type="dxa"/>
            <w:tcBorders>
              <w:top w:val="single" w:sz="4" w:space="0" w:color="auto"/>
            </w:tcBorders>
          </w:tcPr>
          <w:p w:rsidR="00860F3A" w:rsidRDefault="00740C7C">
            <w:pPr>
              <w:pStyle w:val="Heading1"/>
              <w:rPr>
                <w:b w:val="0"/>
                <w:bCs w:val="0"/>
                <w:sz w:val="10"/>
              </w:rPr>
            </w:pPr>
            <w:r>
              <w:rPr>
                <w:b w:val="0"/>
                <w:bCs w:val="0"/>
                <w:sz w:val="10"/>
              </w:rPr>
              <w:t>Subjektivno doživljanje čustva 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po katerem se čustva ločijo od drugih duševnih procesov</w:t>
            </w:r>
          </w:p>
        </w:tc>
      </w:tr>
      <w:tr w:rsidR="00860F3A">
        <w:tc>
          <w:tcPr>
            <w:tcW w:w="151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Kognitivna ocena</w:t>
            </w:r>
          </w:p>
        </w:tc>
        <w:tc>
          <w:tcPr>
            <w:tcW w:w="234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pripis pomena in pomembnosti situaciji ali dogodku</w:t>
            </w:r>
          </w:p>
        </w:tc>
      </w:tr>
      <w:tr w:rsidR="00860F3A">
        <w:tc>
          <w:tcPr>
            <w:tcW w:w="151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Fiziološko vzburjenje</w:t>
            </w:r>
          </w:p>
        </w:tc>
        <w:tc>
          <w:tcPr>
            <w:tcW w:w="234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telesne spremembe, organizem pripravijo za aktivnost</w:t>
            </w:r>
          </w:p>
        </w:tc>
      </w:tr>
      <w:tr w:rsidR="00860F3A">
        <w:tc>
          <w:tcPr>
            <w:tcW w:w="151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Čustveni izrazi</w:t>
            </w:r>
          </w:p>
        </w:tc>
        <w:tc>
          <w:tcPr>
            <w:tcW w:w="234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spremembe vedenja, ki se kažejo predvsem v mimiki obraza, gibih, telesni drži in glasu</w:t>
            </w:r>
          </w:p>
        </w:tc>
      </w:tr>
    </w:tbl>
    <w:p w:rsidR="00860F3A" w:rsidRDefault="00860F3A">
      <w:pPr>
        <w:rPr>
          <w:sz w:val="10"/>
        </w:rPr>
      </w:pPr>
    </w:p>
    <w:p w:rsidR="00860F3A" w:rsidRDefault="00740C7C">
      <w:pPr>
        <w:rPr>
          <w:sz w:val="10"/>
        </w:rPr>
      </w:pPr>
      <w:r>
        <w:rPr>
          <w:b/>
          <w:bCs/>
          <w:sz w:val="10"/>
        </w:rPr>
        <w:t>KAKO  LAHKO RAZLIKUJEMO ČUSTVA? </w:t>
      </w:r>
    </w:p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80"/>
      </w:tblGrid>
      <w:tr w:rsidR="00860F3A">
        <w:trPr>
          <w:cantSplit/>
        </w:trPr>
        <w:tc>
          <w:tcPr>
            <w:tcW w:w="2050" w:type="dxa"/>
            <w:gridSpan w:val="2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Glede  na </w:t>
            </w:r>
            <w:r>
              <w:rPr>
                <w:sz w:val="10"/>
                <w:u w:val="single"/>
              </w:rPr>
              <w:t>vrednostni vidik</w:t>
            </w:r>
          </w:p>
        </w:tc>
      </w:tr>
      <w:tr w:rsidR="00860F3A">
        <w:tc>
          <w:tcPr>
            <w:tcW w:w="9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b/>
                <w:bCs/>
                <w:sz w:val="10"/>
                <w:szCs w:val="48"/>
              </w:rPr>
              <w:t>pozitivna </w:t>
            </w:r>
            <w:r>
              <w:rPr>
                <w:sz w:val="10"/>
                <w:szCs w:val="48"/>
              </w:rPr>
              <w:t xml:space="preserve"> (prijetna)</w:t>
            </w:r>
          </w:p>
        </w:tc>
        <w:tc>
          <w:tcPr>
            <w:tcW w:w="10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b/>
                <w:bCs/>
                <w:sz w:val="10"/>
                <w:szCs w:val="48"/>
              </w:rPr>
              <w:t xml:space="preserve">negativna </w:t>
            </w:r>
            <w:r>
              <w:rPr>
                <w:sz w:val="10"/>
                <w:szCs w:val="48"/>
              </w:rPr>
              <w:t>(neprijetna)</w:t>
            </w:r>
          </w:p>
        </w:tc>
      </w:tr>
    </w:tbl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</w:tblGrid>
      <w:tr w:rsidR="00860F3A">
        <w:trPr>
          <w:cantSplit/>
        </w:trPr>
        <w:tc>
          <w:tcPr>
            <w:tcW w:w="1510" w:type="dxa"/>
            <w:gridSpan w:val="2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Glede  na </w:t>
            </w:r>
            <w:r>
              <w:rPr>
                <w:sz w:val="10"/>
                <w:u w:val="single"/>
              </w:rPr>
              <w:t>intenzivnost</w:t>
            </w:r>
            <w:r>
              <w:rPr>
                <w:sz w:val="10"/>
              </w:rPr>
              <w:t xml:space="preserve"> (jakost)</w:t>
            </w:r>
          </w:p>
        </w:tc>
      </w:tr>
      <w:tr w:rsidR="00860F3A">
        <w:tc>
          <w:tcPr>
            <w:tcW w:w="430" w:type="dxa"/>
          </w:tcPr>
          <w:p w:rsidR="00860F3A" w:rsidRDefault="00740C7C">
            <w:pPr>
              <w:rPr>
                <w:sz w:val="10"/>
              </w:rPr>
            </w:pPr>
            <w:r>
              <w:rPr>
                <w:b/>
                <w:bCs/>
                <w:sz w:val="10"/>
                <w:szCs w:val="48"/>
              </w:rPr>
              <w:t>močna</w:t>
            </w:r>
          </w:p>
        </w:tc>
        <w:tc>
          <w:tcPr>
            <w:tcW w:w="10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b/>
                <w:bCs/>
                <w:sz w:val="10"/>
                <w:szCs w:val="48"/>
              </w:rPr>
              <w:t>šibka</w:t>
            </w:r>
          </w:p>
        </w:tc>
      </w:tr>
    </w:tbl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</w:tblGrid>
      <w:tr w:rsidR="00860F3A">
        <w:trPr>
          <w:cantSplit/>
        </w:trPr>
        <w:tc>
          <w:tcPr>
            <w:tcW w:w="1510" w:type="dxa"/>
            <w:gridSpan w:val="2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Glede  na </w:t>
            </w:r>
            <w:proofErr w:type="spellStart"/>
            <w:r>
              <w:rPr>
                <w:sz w:val="10"/>
                <w:u w:val="single"/>
              </w:rPr>
              <w:t>aktivnostni</w:t>
            </w:r>
            <w:proofErr w:type="spellEnd"/>
            <w:r>
              <w:rPr>
                <w:sz w:val="10"/>
                <w:u w:val="single"/>
              </w:rPr>
              <w:t xml:space="preserve"> vidik</w:t>
            </w:r>
          </w:p>
        </w:tc>
      </w:tr>
      <w:tr w:rsidR="00860F3A">
        <w:tc>
          <w:tcPr>
            <w:tcW w:w="790" w:type="dxa"/>
          </w:tcPr>
          <w:p w:rsidR="00860F3A" w:rsidRDefault="00740C7C">
            <w:pPr>
              <w:rPr>
                <w:sz w:val="10"/>
              </w:rPr>
            </w:pPr>
            <w:r>
              <w:rPr>
                <w:b/>
                <w:bCs/>
                <w:sz w:val="10"/>
                <w:szCs w:val="48"/>
              </w:rPr>
              <w:t>vzburjajoča</w:t>
            </w:r>
          </w:p>
        </w:tc>
        <w:tc>
          <w:tcPr>
            <w:tcW w:w="720" w:type="dxa"/>
          </w:tcPr>
          <w:p w:rsidR="00860F3A" w:rsidRDefault="00740C7C">
            <w:pPr>
              <w:rPr>
                <w:sz w:val="10"/>
              </w:rPr>
            </w:pPr>
            <w:r>
              <w:rPr>
                <w:b/>
                <w:bCs/>
                <w:sz w:val="10"/>
                <w:szCs w:val="48"/>
              </w:rPr>
              <w:t>pomirjujoča</w:t>
            </w:r>
          </w:p>
        </w:tc>
      </w:tr>
    </w:tbl>
    <w:p w:rsidR="00860F3A" w:rsidRDefault="00860F3A">
      <w:pPr>
        <w:rPr>
          <w:sz w:val="10"/>
        </w:rPr>
      </w:pPr>
    </w:p>
    <w:p w:rsidR="00860F3A" w:rsidRDefault="00740C7C">
      <w:pPr>
        <w:rPr>
          <w:b/>
          <w:bCs/>
          <w:sz w:val="10"/>
        </w:rPr>
      </w:pPr>
      <w:r>
        <w:rPr>
          <w:b/>
          <w:bCs/>
          <w:sz w:val="10"/>
        </w:rPr>
        <w:t>Afekti  in razpoloženja </w:t>
      </w:r>
    </w:p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860F3A">
        <w:tc>
          <w:tcPr>
            <w:tcW w:w="2230" w:type="dxa"/>
          </w:tcPr>
          <w:p w:rsidR="00860F3A" w:rsidRDefault="00740C7C">
            <w:pPr>
              <w:rPr>
                <w:sz w:val="10"/>
              </w:rPr>
            </w:pPr>
            <w:r>
              <w:rPr>
                <w:b/>
                <w:bCs/>
                <w:sz w:val="10"/>
                <w:szCs w:val="48"/>
              </w:rPr>
              <w:t>AFEKT </w:t>
            </w:r>
            <w:r>
              <w:rPr>
                <w:rFonts w:ascii="Calibri" w:hAnsi="Calibri" w:hint="eastAsia"/>
                <w:sz w:val="10"/>
                <w:szCs w:val="48"/>
              </w:rPr>
              <w:t>–</w:t>
            </w:r>
            <w:r>
              <w:rPr>
                <w:sz w:val="10"/>
                <w:szCs w:val="48"/>
              </w:rPr>
              <w:t xml:space="preserve"> kratkotrajno, vendar močno čustvo</w:t>
            </w:r>
          </w:p>
        </w:tc>
      </w:tr>
      <w:tr w:rsidR="00860F3A">
        <w:tc>
          <w:tcPr>
            <w:tcW w:w="2230" w:type="dxa"/>
          </w:tcPr>
          <w:p w:rsidR="00860F3A" w:rsidRDefault="00740C7C">
            <w:pPr>
              <w:rPr>
                <w:sz w:val="10"/>
              </w:rPr>
            </w:pPr>
            <w:r>
              <w:rPr>
                <w:b/>
                <w:bCs/>
                <w:sz w:val="10"/>
                <w:szCs w:val="48"/>
              </w:rPr>
              <w:t>RAZPOLOŽENJE</w:t>
            </w:r>
            <w:r>
              <w:rPr>
                <w:sz w:val="10"/>
                <w:szCs w:val="48"/>
              </w:rPr>
              <w:t xml:space="preserve"> </w:t>
            </w:r>
            <w:r>
              <w:rPr>
                <w:rFonts w:ascii="Calibri" w:hAnsi="Calibri" w:hint="eastAsia"/>
                <w:sz w:val="10"/>
                <w:szCs w:val="48"/>
              </w:rPr>
              <w:t>–</w:t>
            </w:r>
            <w:r>
              <w:rPr>
                <w:rFonts w:ascii="Calibri" w:hAnsi="Calibri"/>
                <w:sz w:val="10"/>
                <w:szCs w:val="48"/>
              </w:rPr>
              <w:t xml:space="preserve"> </w:t>
            </w:r>
            <w:r>
              <w:rPr>
                <w:sz w:val="10"/>
                <w:szCs w:val="48"/>
              </w:rPr>
              <w:t>dolgotrajno in šibko čustvo</w:t>
            </w:r>
          </w:p>
        </w:tc>
      </w:tr>
      <w:tr w:rsidR="00860F3A">
        <w:tc>
          <w:tcPr>
            <w:tcW w:w="223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Razpoloženja tvorijo čustveno podlago našega doživljanja in vedenja.</w:t>
            </w:r>
          </w:p>
        </w:tc>
      </w:tr>
    </w:tbl>
    <w:p w:rsidR="00860F3A" w:rsidRDefault="00860F3A">
      <w:pPr>
        <w:pStyle w:val="Heading1"/>
        <w:rPr>
          <w:sz w:val="10"/>
        </w:rPr>
      </w:pPr>
    </w:p>
    <w:p w:rsidR="00860F3A" w:rsidRDefault="00740C7C">
      <w:pPr>
        <w:pStyle w:val="Heading1"/>
        <w:rPr>
          <w:sz w:val="10"/>
        </w:rPr>
      </w:pPr>
      <w:r>
        <w:rPr>
          <w:sz w:val="10"/>
        </w:rPr>
        <w:t>Temeljna  in kompleksna čustva </w:t>
      </w:r>
    </w:p>
    <w:tbl>
      <w:tblPr>
        <w:tblpPr w:leftFromText="141" w:rightFromText="141" w:vertAnchor="text" w:horzAnchor="page" w:tblpX="6121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860F3A">
        <w:tc>
          <w:tcPr>
            <w:tcW w:w="2410" w:type="dxa"/>
          </w:tcPr>
          <w:p w:rsidR="00860F3A" w:rsidRDefault="00740C7C">
            <w:pPr>
              <w:ind w:left="180" w:right="-1692"/>
              <w:jc w:val="both"/>
              <w:rPr>
                <w:sz w:val="10"/>
              </w:rPr>
            </w:pPr>
            <w:r>
              <w:rPr>
                <w:b/>
                <w:bCs/>
                <w:sz w:val="10"/>
              </w:rPr>
              <w:t>Temeljna  čustva</w:t>
            </w:r>
            <w:r>
              <w:rPr>
                <w:sz w:val="10"/>
              </w:rPr>
              <w:t xml:space="preserve"> so </w:t>
            </w:r>
            <w:r>
              <w:rPr>
                <w:b/>
                <w:bCs/>
                <w:sz w:val="10"/>
              </w:rPr>
              <w:t>prirojena</w:t>
            </w:r>
            <w:r>
              <w:rPr>
                <w:sz w:val="10"/>
              </w:rPr>
              <w:t xml:space="preserve"> in so </w:t>
            </w:r>
            <w:r>
              <w:rPr>
                <w:b/>
                <w:bCs/>
                <w:sz w:val="10"/>
              </w:rPr>
              <w:t>univerzalna.</w:t>
            </w:r>
          </w:p>
        </w:tc>
      </w:tr>
      <w:tr w:rsidR="00860F3A">
        <w:tc>
          <w:tcPr>
            <w:tcW w:w="2410" w:type="dxa"/>
          </w:tcPr>
          <w:p w:rsidR="00860F3A" w:rsidRDefault="00740C7C">
            <w:pPr>
              <w:ind w:left="180" w:right="-1692"/>
              <w:jc w:val="both"/>
              <w:rPr>
                <w:sz w:val="10"/>
                <w:szCs w:val="48"/>
              </w:rPr>
            </w:pPr>
            <w:r>
              <w:rPr>
                <w:sz w:val="10"/>
                <w:szCs w:val="48"/>
              </w:rPr>
              <w:t xml:space="preserve">Temeljna  čustva imajo prilagoditveno funkcijo. </w:t>
            </w:r>
          </w:p>
        </w:tc>
      </w:tr>
      <w:tr w:rsidR="00860F3A">
        <w:tc>
          <w:tcPr>
            <w:tcW w:w="2410" w:type="dxa"/>
          </w:tcPr>
          <w:p w:rsidR="00860F3A" w:rsidRDefault="00740C7C">
            <w:pPr>
              <w:ind w:left="180" w:right="-1692"/>
              <w:jc w:val="both"/>
              <w:rPr>
                <w:sz w:val="10"/>
              </w:rPr>
            </w:pPr>
            <w:r>
              <w:rPr>
                <w:sz w:val="10"/>
                <w:szCs w:val="48"/>
              </w:rPr>
              <w:t>(npr. strah,  jeza, veselje, gnus, presenečenje in žalost)</w:t>
            </w:r>
            <w:r>
              <w:rPr>
                <w:sz w:val="10"/>
              </w:rPr>
              <w:t> </w:t>
            </w:r>
          </w:p>
        </w:tc>
      </w:tr>
    </w:tbl>
    <w:p w:rsidR="00860F3A" w:rsidRDefault="00860F3A">
      <w:pPr>
        <w:rPr>
          <w:sz w:val="10"/>
        </w:rPr>
      </w:pPr>
    </w:p>
    <w:p w:rsidR="00860F3A" w:rsidRDefault="00740C7C">
      <w:pPr>
        <w:pStyle w:val="BodyText3"/>
        <w:rPr>
          <w:u w:val="single"/>
        </w:rPr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860F3A">
        <w:tc>
          <w:tcPr>
            <w:tcW w:w="36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b/>
                <w:bCs/>
                <w:sz w:val="10"/>
              </w:rPr>
              <w:t>Kompleksna čustva</w:t>
            </w:r>
            <w:r>
              <w:rPr>
                <w:sz w:val="10"/>
              </w:rPr>
              <w:t xml:space="preserve"> se pojavijo kasneje in so odvisna od družbeno-kulturnih vplivov.</w:t>
            </w:r>
          </w:p>
        </w:tc>
      </w:tr>
      <w:tr w:rsidR="00860F3A">
        <w:tc>
          <w:tcPr>
            <w:tcW w:w="36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(npr. ljubezen,  sovraštvo, ponos, zavist, krivda,</w:t>
            </w:r>
            <w:r>
              <w:rPr>
                <w:rFonts w:ascii="Calibri" w:hAnsi="Calibri" w:hint="eastAsia"/>
                <w:sz w:val="10"/>
                <w:szCs w:val="48"/>
              </w:rPr>
              <w:t>…</w:t>
            </w:r>
            <w:r>
              <w:rPr>
                <w:rFonts w:ascii="Calibri" w:hAnsi="Calibri"/>
                <w:sz w:val="10"/>
                <w:szCs w:val="48"/>
              </w:rPr>
              <w:t>)</w:t>
            </w:r>
          </w:p>
        </w:tc>
      </w:tr>
    </w:tbl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740C7C">
      <w:pPr>
        <w:rPr>
          <w:sz w:val="10"/>
        </w:rPr>
      </w:pPr>
      <w:r>
        <w:rPr>
          <w:b/>
          <w:bCs/>
          <w:sz w:val="10"/>
          <w:szCs w:val="48"/>
        </w:rPr>
        <w:t xml:space="preserve">Robert  </w:t>
      </w:r>
      <w:proofErr w:type="spellStart"/>
      <w:r>
        <w:rPr>
          <w:b/>
          <w:bCs/>
          <w:sz w:val="10"/>
          <w:szCs w:val="48"/>
        </w:rPr>
        <w:t>Plutchik</w:t>
      </w:r>
      <w:proofErr w:type="spellEnd"/>
      <w:r>
        <w:rPr>
          <w:sz w:val="10"/>
          <w:szCs w:val="48"/>
        </w:rPr>
        <w:t xml:space="preserve"> navaja </w:t>
      </w:r>
      <w:r>
        <w:rPr>
          <w:sz w:val="10"/>
          <w:szCs w:val="48"/>
          <w:u w:val="single"/>
        </w:rPr>
        <w:t>osem temeljnih čustev</w:t>
      </w:r>
      <w:r>
        <w:rPr>
          <w:sz w:val="10"/>
          <w:szCs w:val="48"/>
        </w:rPr>
        <w:t>, ki jih razporeja v pare.</w:t>
      </w:r>
    </w:p>
    <w:p w:rsidR="00860F3A" w:rsidRDefault="00FE7A33">
      <w:pPr>
        <w:rPr>
          <w:sz w:val="10"/>
        </w:rPr>
      </w:pPr>
      <w:r>
        <w:rPr>
          <w:noProof/>
          <w:sz w:val="1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10795</wp:posOffset>
            </wp:positionV>
            <wp:extent cx="1021715" cy="1028700"/>
            <wp:effectExtent l="0" t="0" r="0" b="0"/>
            <wp:wrapNone/>
            <wp:docPr id="36" name="Picture 36" descr="Pluchik1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luchik1s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C7C">
        <w:rPr>
          <w:sz w:val="10"/>
        </w:rPr>
        <w:t> </w:t>
      </w: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p w:rsidR="00860F3A" w:rsidRDefault="00740C7C">
      <w:pPr>
        <w:rPr>
          <w:sz w:val="10"/>
          <w:szCs w:val="48"/>
        </w:rPr>
      </w:pPr>
      <w:r>
        <w:rPr>
          <w:sz w:val="10"/>
          <w:szCs w:val="48"/>
        </w:rPr>
        <w:t>Navedena  čustva pa se med seboj povezujejo in  tvorijo </w:t>
      </w:r>
      <w:r>
        <w:rPr>
          <w:sz w:val="10"/>
          <w:szCs w:val="48"/>
          <w:u w:val="single"/>
        </w:rPr>
        <w:t>kompleksna čustva</w:t>
      </w:r>
      <w:r>
        <w:rPr>
          <w:sz w:val="10"/>
          <w:szCs w:val="48"/>
        </w:rPr>
        <w:t xml:space="preserve">. Ta so lahko </w:t>
      </w:r>
      <w:proofErr w:type="spellStart"/>
      <w:r>
        <w:rPr>
          <w:sz w:val="10"/>
          <w:szCs w:val="48"/>
        </w:rPr>
        <w:t>diade</w:t>
      </w:r>
      <w:proofErr w:type="spellEnd"/>
      <w:r>
        <w:rPr>
          <w:sz w:val="10"/>
          <w:szCs w:val="48"/>
        </w:rPr>
        <w:t xml:space="preserve"> ali triade.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</w:tblGrid>
      <w:tr w:rsidR="00860F3A">
        <w:tc>
          <w:tcPr>
            <w:tcW w:w="1690" w:type="dxa"/>
          </w:tcPr>
          <w:p w:rsidR="00860F3A" w:rsidRDefault="00740C7C">
            <w:pPr>
              <w:rPr>
                <w:sz w:val="10"/>
                <w:szCs w:val="48"/>
              </w:rPr>
            </w:pPr>
            <w:r>
              <w:rPr>
                <w:sz w:val="10"/>
                <w:szCs w:val="48"/>
              </w:rPr>
              <w:t>Veselje + sprejemanje = ljubezen</w:t>
            </w:r>
          </w:p>
        </w:tc>
      </w:tr>
      <w:tr w:rsidR="00860F3A">
        <w:tc>
          <w:tcPr>
            <w:tcW w:w="1690" w:type="dxa"/>
          </w:tcPr>
          <w:p w:rsidR="00860F3A" w:rsidRDefault="00740C7C">
            <w:pPr>
              <w:rPr>
                <w:sz w:val="10"/>
                <w:szCs w:val="48"/>
              </w:rPr>
            </w:pPr>
            <w:r>
              <w:rPr>
                <w:sz w:val="10"/>
                <w:szCs w:val="48"/>
              </w:rPr>
              <w:t>Jeza + gnus = zaničevanje</w:t>
            </w:r>
          </w:p>
        </w:tc>
      </w:tr>
    </w:tbl>
    <w:p w:rsidR="00860F3A" w:rsidRDefault="00860F3A">
      <w:pPr>
        <w:rPr>
          <w:sz w:val="10"/>
        </w:rPr>
      </w:pPr>
    </w:p>
    <w:p w:rsidR="00860F3A" w:rsidRDefault="00740C7C">
      <w:pPr>
        <w:pStyle w:val="Heading1"/>
        <w:rPr>
          <w:sz w:val="10"/>
        </w:rPr>
      </w:pPr>
      <w:r>
        <w:rPr>
          <w:sz w:val="10"/>
        </w:rPr>
        <w:t>IZRAŽANJE  IN PREPOZNAVANJE ČUSTEV </w:t>
      </w:r>
    </w:p>
    <w:p w:rsidR="00860F3A" w:rsidRDefault="00860F3A">
      <w:pPr>
        <w:rPr>
          <w:sz w:val="10"/>
        </w:rPr>
      </w:pPr>
    </w:p>
    <w:p w:rsidR="00860F3A" w:rsidRDefault="00740C7C">
      <w:pPr>
        <w:rPr>
          <w:sz w:val="10"/>
        </w:rPr>
      </w:pPr>
      <w:r>
        <w:rPr>
          <w:sz w:val="10"/>
        </w:rPr>
        <w:t>Izražanje in prepoznavanje čustev je pomemben del nebesednega sporazumevanja (neverbalne</w:t>
      </w:r>
    </w:p>
    <w:p w:rsidR="00860F3A" w:rsidRDefault="00740C7C">
      <w:pPr>
        <w:rPr>
          <w:sz w:val="10"/>
        </w:rPr>
      </w:pPr>
      <w:r>
        <w:rPr>
          <w:sz w:val="10"/>
        </w:rPr>
        <w:t>komunikacije).</w:t>
      </w:r>
    </w:p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"/>
      </w:tblGrid>
      <w:tr w:rsidR="00860F3A">
        <w:trPr>
          <w:cantSplit/>
        </w:trPr>
        <w:tc>
          <w:tcPr>
            <w:tcW w:w="2050" w:type="dxa"/>
            <w:gridSpan w:val="2"/>
          </w:tcPr>
          <w:p w:rsidR="00860F3A" w:rsidRDefault="00740C7C">
            <w:pPr>
              <w:jc w:val="center"/>
              <w:rPr>
                <w:sz w:val="10"/>
              </w:rPr>
            </w:pPr>
            <w:r>
              <w:rPr>
                <w:sz w:val="10"/>
              </w:rPr>
              <w:t>Pomembna  sta: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Način govorjenja in glas</w:t>
            </w:r>
          </w:p>
        </w:tc>
        <w:tc>
          <w:tcPr>
            <w:tcW w:w="90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Govorica telesa</w:t>
            </w:r>
          </w:p>
        </w:tc>
      </w:tr>
    </w:tbl>
    <w:p w:rsidR="00860F3A" w:rsidRDefault="00860F3A">
      <w:pPr>
        <w:rPr>
          <w:sz w:val="10"/>
        </w:rPr>
      </w:pPr>
    </w:p>
    <w:p w:rsidR="00860F3A" w:rsidRDefault="00740C7C">
      <w:pPr>
        <w:rPr>
          <w:sz w:val="10"/>
        </w:rPr>
      </w:pPr>
      <w:r>
        <w:rPr>
          <w:sz w:val="10"/>
        </w:rPr>
        <w:t xml:space="preserve">Raziskovanje  obraznih izrazov čustev  </w:t>
      </w:r>
      <w:r>
        <w:rPr>
          <w:sz w:val="10"/>
        </w:rPr>
        <w:sym w:font="Wingdings" w:char="F0E0"/>
      </w:r>
      <w:r>
        <w:rPr>
          <w:sz w:val="10"/>
        </w:rPr>
        <w:t xml:space="preserve"> </w:t>
      </w:r>
      <w:r>
        <w:rPr>
          <w:b/>
          <w:bCs/>
          <w:sz w:val="10"/>
        </w:rPr>
        <w:t>Ali  je izražanje čustev  na obrazu prirojeno  ali naučeno?</w:t>
      </w:r>
      <w:r>
        <w:rPr>
          <w:sz w:val="10"/>
        </w:rPr>
        <w:t> </w:t>
      </w:r>
    </w:p>
    <w:p w:rsidR="00860F3A" w:rsidRDefault="00740C7C">
      <w:pPr>
        <w:rPr>
          <w:sz w:val="10"/>
        </w:rPr>
      </w:pPr>
      <w:r>
        <w:rPr>
          <w:sz w:val="10"/>
        </w:rPr>
        <w:t>-Obrazni  izrazi so torej večinoma prirojeni. </w:t>
      </w:r>
    </w:p>
    <w:p w:rsidR="00860F3A" w:rsidRDefault="00740C7C">
      <w:pPr>
        <w:rPr>
          <w:sz w:val="10"/>
        </w:rPr>
      </w:pPr>
      <w:r>
        <w:rPr>
          <w:sz w:val="10"/>
        </w:rPr>
        <w:t>-Pri  drugih vidikih izražanja čustev (kdaj, kje in kako intenzivno) pa je pomembnejši </w:t>
      </w:r>
      <w:r>
        <w:rPr>
          <w:b/>
          <w:bCs/>
          <w:sz w:val="10"/>
        </w:rPr>
        <w:t xml:space="preserve"> vpliv okolja</w:t>
      </w:r>
      <w:r>
        <w:rPr>
          <w:sz w:val="10"/>
        </w:rPr>
        <w:t xml:space="preserve">. </w:t>
      </w:r>
    </w:p>
    <w:p w:rsidR="00860F3A" w:rsidRDefault="00860F3A">
      <w:pPr>
        <w:pStyle w:val="BodyText"/>
        <w:rPr>
          <w:sz w:val="10"/>
        </w:rPr>
      </w:pPr>
    </w:p>
    <w:p w:rsidR="00860F3A" w:rsidRDefault="00740C7C">
      <w:pPr>
        <w:pStyle w:val="BodyText"/>
        <w:rPr>
          <w:sz w:val="10"/>
        </w:rPr>
      </w:pPr>
      <w:r>
        <w:rPr>
          <w:sz w:val="10"/>
        </w:rPr>
        <w:br w:type="page"/>
      </w:r>
      <w:r>
        <w:rPr>
          <w:sz w:val="10"/>
        </w:rPr>
        <w:lastRenderedPageBreak/>
        <w:t>ČUSTVENA ZRELOST </w:t>
      </w:r>
      <w:r>
        <w:rPr>
          <w:sz w:val="10"/>
        </w:rPr>
        <w:br/>
      </w:r>
    </w:p>
    <w:p w:rsidR="00860F3A" w:rsidRDefault="00740C7C">
      <w:pPr>
        <w:rPr>
          <w:sz w:val="10"/>
        </w:rPr>
      </w:pPr>
      <w:r>
        <w:rPr>
          <w:sz w:val="10"/>
          <w:szCs w:val="48"/>
        </w:rPr>
        <w:t>V ustreznem  čustvenem razvoju se oblikuje </w:t>
      </w:r>
      <w:r>
        <w:rPr>
          <w:b/>
          <w:bCs/>
          <w:sz w:val="10"/>
          <w:szCs w:val="48"/>
        </w:rPr>
        <w:t>čustvena zrelost</w:t>
      </w:r>
      <w:r>
        <w:rPr>
          <w:sz w:val="10"/>
          <w:szCs w:val="48"/>
        </w:rPr>
        <w:t>, ki zajema ustreznost okoliščinam, zmožnost uravnavanja doživljanja in izražanja čustev ter raznovrstnost in kompleksnost čustvovanja.</w:t>
      </w:r>
    </w:p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860F3A">
        <w:trPr>
          <w:cantSplit/>
        </w:trPr>
        <w:tc>
          <w:tcPr>
            <w:tcW w:w="2050" w:type="dxa"/>
          </w:tcPr>
          <w:p w:rsidR="00860F3A" w:rsidRDefault="00740C7C">
            <w:pPr>
              <w:rPr>
                <w:sz w:val="10"/>
              </w:rPr>
            </w:pPr>
            <w:r>
              <w:rPr>
                <w:rFonts w:ascii="Calibri" w:hAnsi="Calibri" w:hint="eastAsia"/>
                <w:b/>
                <w:bCs/>
                <w:sz w:val="10"/>
                <w:szCs w:val="48"/>
              </w:rPr>
              <w:t>…</w:t>
            </w:r>
            <w:r>
              <w:rPr>
                <w:b/>
                <w:bCs/>
                <w:sz w:val="10"/>
                <w:szCs w:val="48"/>
              </w:rPr>
              <w:t>ustreznost okoliščinam</w:t>
            </w:r>
            <w:r>
              <w:rPr>
                <w:rFonts w:ascii="Calibri" w:hAnsi="Calibri" w:hint="eastAsia"/>
                <w:b/>
                <w:bCs/>
                <w:sz w:val="10"/>
                <w:szCs w:val="48"/>
              </w:rPr>
              <w:t>…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~Glede na kulturna pravila v določeni situaciji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sz w:val="10"/>
                <w:szCs w:val="48"/>
              </w:rPr>
            </w:pPr>
            <w:r>
              <w:rPr>
                <w:sz w:val="10"/>
                <w:szCs w:val="48"/>
              </w:rPr>
              <w:t>~Glede na funkcionalnost čustva</w:t>
            </w:r>
          </w:p>
        </w:tc>
      </w:tr>
    </w:tbl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</w:tblGrid>
      <w:tr w:rsidR="00860F3A">
        <w:trPr>
          <w:cantSplit/>
        </w:trPr>
        <w:tc>
          <w:tcPr>
            <w:tcW w:w="27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rFonts w:ascii="Calibri" w:hAnsi="Calibri" w:hint="eastAsia"/>
                <w:b/>
                <w:bCs/>
                <w:sz w:val="10"/>
                <w:szCs w:val="48"/>
              </w:rPr>
              <w:t>…</w:t>
            </w:r>
            <w:r>
              <w:rPr>
                <w:b/>
                <w:bCs/>
                <w:sz w:val="10"/>
                <w:szCs w:val="48"/>
              </w:rPr>
              <w:t>zmožnost uravnavanja doživljanja in izražanja čustev</w:t>
            </w:r>
            <w:r>
              <w:rPr>
                <w:rFonts w:ascii="Calibri" w:hAnsi="Calibri" w:hint="eastAsia"/>
                <w:b/>
                <w:bCs/>
                <w:sz w:val="10"/>
                <w:szCs w:val="48"/>
              </w:rPr>
              <w:t>…</w:t>
            </w:r>
          </w:p>
        </w:tc>
      </w:tr>
      <w:tr w:rsidR="00860F3A">
        <w:tc>
          <w:tcPr>
            <w:tcW w:w="27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~Uravnavanje  doživljanja čustev se kaže v tem, da  zmoremo čustva prepoznati, jih razumemo in  jih zmoremo predelati.</w:t>
            </w:r>
          </w:p>
        </w:tc>
      </w:tr>
      <w:tr w:rsidR="00860F3A">
        <w:tc>
          <w:tcPr>
            <w:tcW w:w="2770" w:type="dxa"/>
          </w:tcPr>
          <w:p w:rsidR="00860F3A" w:rsidRDefault="00740C7C">
            <w:pPr>
              <w:rPr>
                <w:sz w:val="10"/>
                <w:szCs w:val="48"/>
              </w:rPr>
            </w:pPr>
            <w:r>
              <w:rPr>
                <w:sz w:val="10"/>
                <w:szCs w:val="48"/>
              </w:rPr>
              <w:t>~Uravnavanje izražanja čustev pa pomeni, da znamo svoja čustva ustrezno izraziti z besedami in vedenjem.</w:t>
            </w:r>
          </w:p>
        </w:tc>
      </w:tr>
    </w:tbl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</w:tblGrid>
      <w:tr w:rsidR="00860F3A">
        <w:trPr>
          <w:cantSplit/>
        </w:trPr>
        <w:tc>
          <w:tcPr>
            <w:tcW w:w="2410" w:type="dxa"/>
          </w:tcPr>
          <w:p w:rsidR="00860F3A" w:rsidRDefault="00740C7C">
            <w:pPr>
              <w:rPr>
                <w:sz w:val="10"/>
              </w:rPr>
            </w:pPr>
            <w:r>
              <w:rPr>
                <w:rFonts w:ascii="Calibri" w:hAnsi="Calibri" w:hint="eastAsia"/>
                <w:b/>
                <w:bCs/>
                <w:sz w:val="10"/>
                <w:szCs w:val="48"/>
              </w:rPr>
              <w:t>…</w:t>
            </w:r>
            <w:r>
              <w:rPr>
                <w:b/>
                <w:bCs/>
                <w:sz w:val="10"/>
                <w:szCs w:val="48"/>
              </w:rPr>
              <w:t>raznovrstnost in kompleksnost čustvovanja.</w:t>
            </w:r>
          </w:p>
        </w:tc>
      </w:tr>
      <w:tr w:rsidR="00860F3A">
        <w:tc>
          <w:tcPr>
            <w:tcW w:w="241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  <w:szCs w:val="48"/>
              </w:rPr>
              <w:t>~Zmožni  smo doživljati in izražati vsa čustva,  pozitivna in negativna, pa tudi tista,  ki so socialno manj zaželena.</w:t>
            </w:r>
          </w:p>
        </w:tc>
      </w:tr>
      <w:tr w:rsidR="00860F3A">
        <w:tc>
          <w:tcPr>
            <w:tcW w:w="2410" w:type="dxa"/>
          </w:tcPr>
          <w:p w:rsidR="00860F3A" w:rsidRDefault="00740C7C">
            <w:pPr>
              <w:rPr>
                <w:sz w:val="10"/>
                <w:szCs w:val="48"/>
              </w:rPr>
            </w:pPr>
            <w:r>
              <w:rPr>
                <w:sz w:val="10"/>
                <w:szCs w:val="48"/>
              </w:rPr>
              <w:t>~Značilna je razvitost številnih kompleksnih čustev.</w:t>
            </w:r>
          </w:p>
        </w:tc>
      </w:tr>
    </w:tbl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60F3A">
        <w:tc>
          <w:tcPr>
            <w:tcW w:w="27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 STRAH</w:t>
            </w:r>
          </w:p>
        </w:tc>
      </w:tr>
      <w:tr w:rsidR="00860F3A">
        <w:tc>
          <w:tcPr>
            <w:tcW w:w="27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~temeljno čustvo</w:t>
            </w:r>
          </w:p>
        </w:tc>
      </w:tr>
      <w:tr w:rsidR="00860F3A">
        <w:tc>
          <w:tcPr>
            <w:tcW w:w="27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~pojavi se, kadar ocenimo, da je ogroženo nekaj za nas pomembnega</w:t>
            </w:r>
          </w:p>
        </w:tc>
      </w:tr>
      <w:tr w:rsidR="00860F3A">
        <w:tc>
          <w:tcPr>
            <w:tcW w:w="27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~je ustrezno čustvo v okoliščinah dejanske ogroženosti, saj nas pripravi za spoprijemanje z nevarnostjo</w:t>
            </w:r>
          </w:p>
        </w:tc>
      </w:tr>
      <w:tr w:rsidR="00860F3A">
        <w:tc>
          <w:tcPr>
            <w:tcW w:w="27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~neustrezno pa postane, kadar je preveč intenzivno ali neutemeljeno - fobije</w:t>
            </w:r>
          </w:p>
        </w:tc>
      </w:tr>
      <w:tr w:rsidR="00860F3A">
        <w:tc>
          <w:tcPr>
            <w:tcW w:w="27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~neustrezno je tudi, kadar ga ne doživljamo, pa bi ga morali</w:t>
            </w:r>
          </w:p>
        </w:tc>
      </w:tr>
    </w:tbl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860F3A">
        <w:tc>
          <w:tcPr>
            <w:tcW w:w="259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JEZA</w:t>
            </w:r>
          </w:p>
        </w:tc>
      </w:tr>
      <w:tr w:rsidR="00860F3A">
        <w:tc>
          <w:tcPr>
            <w:tcW w:w="259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~je temeljno čustvo</w:t>
            </w:r>
          </w:p>
        </w:tc>
      </w:tr>
      <w:tr w:rsidR="00860F3A">
        <w:tc>
          <w:tcPr>
            <w:tcW w:w="259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~pojavi se, kadar ocenimo, da nekdo/nekaj ogroža naše cilje, kadar se počutimo ovirani</w:t>
            </w:r>
          </w:p>
        </w:tc>
      </w:tr>
      <w:tr w:rsidR="00860F3A">
        <w:tc>
          <w:tcPr>
            <w:tcW w:w="259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~problematična postane takrat, ko se pojavlja prepogosto, preveč intenzivno, če preraste v agresivno vedenje</w:t>
            </w:r>
          </w:p>
        </w:tc>
      </w:tr>
    </w:tbl>
    <w:p w:rsidR="00860F3A" w:rsidRDefault="00860F3A">
      <w:pPr>
        <w:rPr>
          <w:sz w:val="10"/>
        </w:rPr>
      </w:pPr>
    </w:p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860F3A">
        <w:tc>
          <w:tcPr>
            <w:tcW w:w="259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VESELJE</w:t>
            </w:r>
          </w:p>
        </w:tc>
      </w:tr>
      <w:tr w:rsidR="00860F3A">
        <w:tc>
          <w:tcPr>
            <w:tcW w:w="259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~je temeljno čustvo</w:t>
            </w:r>
          </w:p>
        </w:tc>
      </w:tr>
      <w:tr w:rsidR="00860F3A">
        <w:tc>
          <w:tcPr>
            <w:tcW w:w="259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~kadar se nam izpolni pomembna želja ali dosežemo pomemben cilj</w:t>
            </w:r>
          </w:p>
        </w:tc>
      </w:tr>
      <w:tr w:rsidR="00860F3A">
        <w:tc>
          <w:tcPr>
            <w:tcW w:w="259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 xml:space="preserve">~veseli raje </w:t>
            </w:r>
            <w:proofErr w:type="spellStart"/>
            <w:r>
              <w:rPr>
                <w:sz w:val="10"/>
              </w:rPr>
              <w:t>sodelujemo,pripravljeni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pomagati,lažje</w:t>
            </w:r>
            <w:proofErr w:type="spellEnd"/>
            <w:r>
              <w:rPr>
                <w:sz w:val="10"/>
              </w:rPr>
              <w:t xml:space="preserve"> sprejemamo </w:t>
            </w:r>
            <w:proofErr w:type="spellStart"/>
            <w:r>
              <w:rPr>
                <w:sz w:val="10"/>
              </w:rPr>
              <w:t>odločitve,smo</w:t>
            </w:r>
            <w:proofErr w:type="spellEnd"/>
            <w:r>
              <w:rPr>
                <w:sz w:val="10"/>
              </w:rPr>
              <w:t xml:space="preserve"> sproščeni</w:t>
            </w:r>
          </w:p>
        </w:tc>
      </w:tr>
    </w:tbl>
    <w:p w:rsidR="00860F3A" w:rsidRDefault="00860F3A">
      <w:pPr>
        <w:rPr>
          <w:sz w:val="10"/>
        </w:rPr>
      </w:pPr>
    </w:p>
    <w:p w:rsidR="00860F3A" w:rsidRDefault="00740C7C">
      <w:pPr>
        <w:rPr>
          <w:sz w:val="10"/>
        </w:rPr>
      </w:pPr>
      <w:r>
        <w:rPr>
          <w:sz w:val="10"/>
        </w:rPr>
        <w:t> </w:t>
      </w:r>
    </w:p>
    <w:p w:rsidR="00860F3A" w:rsidRDefault="00740C7C">
      <w:pPr>
        <w:pStyle w:val="Heading4"/>
        <w:rPr>
          <w:szCs w:val="24"/>
        </w:rPr>
      </w:pPr>
      <w:r>
        <w:rPr>
          <w:szCs w:val="24"/>
        </w:rPr>
        <w:t>MOTIVACIJA </w:t>
      </w:r>
    </w:p>
    <w:p w:rsidR="00860F3A" w:rsidRDefault="00740C7C">
      <w:pPr>
        <w:pStyle w:val="BodyText"/>
        <w:rPr>
          <w:sz w:val="10"/>
        </w:rPr>
      </w:pPr>
      <w:r>
        <w:rPr>
          <w:sz w:val="10"/>
        </w:rPr>
        <w:t>Kaj  je motivacija? </w:t>
      </w:r>
      <w:r>
        <w:rPr>
          <w:sz w:val="10"/>
        </w:rPr>
        <w:br/>
        <w:t> </w:t>
      </w:r>
    </w:p>
    <w:p w:rsidR="00860F3A" w:rsidRDefault="00740C7C">
      <w:pPr>
        <w:rPr>
          <w:color w:val="000000"/>
          <w:sz w:val="10"/>
        </w:rPr>
      </w:pPr>
      <w:r>
        <w:rPr>
          <w:b/>
          <w:bCs/>
          <w:color w:val="000000"/>
          <w:sz w:val="10"/>
        </w:rPr>
        <w:t>Motivacija</w:t>
      </w:r>
      <w:r>
        <w:rPr>
          <w:color w:val="000000"/>
          <w:sz w:val="10"/>
        </w:rPr>
        <w:t xml:space="preserve"> 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-so vsi procesi spodbujanja, vzdrževanja in usmerjanja telesnih in duševnih dejavnosti, zato da bi uresničili cilj.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-obsega  vsa gibala našega vedenja: potrebe, motive,  želje, cilje, vrednote, ideale, interese,  voljo…</w:t>
      </w:r>
    </w:p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Osnovni  pojmi s področja motivacije 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</w:rPr>
              <w:t>Potreba</w:t>
            </w:r>
            <w:r>
              <w:rPr>
                <w:color w:val="000000"/>
                <w:sz w:val="10"/>
              </w:rPr>
              <w:t xml:space="preserve"> je stanje neravnovesja v  organizmu. – hrana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</w:rPr>
              <w:t>Motiv</w:t>
            </w:r>
            <w:r>
              <w:rPr>
                <w:color w:val="000000"/>
                <w:sz w:val="10"/>
              </w:rPr>
              <w:t xml:space="preserve"> je doživeta potreba, usmerjena k določenemu cilju. – hočem jesti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</w:rPr>
              <w:t>Cilji</w:t>
            </w:r>
            <w:r>
              <w:rPr>
                <w:color w:val="000000"/>
                <w:sz w:val="10"/>
              </w:rPr>
              <w:t xml:space="preserve"> so predmeti in situacije, za katere pričakujemo, da bodo zadovoljili našo potrebo. – dejanska hrana</w:t>
            </w:r>
          </w:p>
        </w:tc>
      </w:tr>
    </w:tbl>
    <w:p w:rsidR="00860F3A" w:rsidRDefault="00860F3A">
      <w:pPr>
        <w:rPr>
          <w:rFonts w:ascii="Arial" w:hAnsi="Arial" w:cs="Arial"/>
          <w:color w:val="000000"/>
          <w:sz w:val="1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520"/>
      </w:tblGrid>
      <w:tr w:rsidR="00860F3A">
        <w:trPr>
          <w:cantSplit/>
        </w:trPr>
        <w:tc>
          <w:tcPr>
            <w:tcW w:w="3850" w:type="dxa"/>
            <w:gridSpan w:val="2"/>
          </w:tcPr>
          <w:p w:rsidR="00860F3A" w:rsidRDefault="00740C7C">
            <w:pPr>
              <w:rPr>
                <w:rFonts w:ascii="Arial" w:hAnsi="Arial" w:cs="Arial"/>
                <w:color w:val="000000"/>
                <w:sz w:val="10"/>
                <w:szCs w:val="36"/>
              </w:rPr>
            </w:pPr>
            <w:r>
              <w:rPr>
                <w:color w:val="000000"/>
                <w:sz w:val="10"/>
              </w:rPr>
              <w:t>Motivacijski  proces 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rFonts w:ascii="Arial" w:hAnsi="Arial" w:cs="Arial"/>
                <w:color w:val="000000"/>
                <w:sz w:val="10"/>
                <w:szCs w:val="36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Motivacija  potiskanja</w:t>
            </w:r>
          </w:p>
        </w:tc>
        <w:tc>
          <w:tcPr>
            <w:tcW w:w="2520" w:type="dxa"/>
          </w:tcPr>
          <w:p w:rsidR="00860F3A" w:rsidRDefault="00740C7C">
            <w:pPr>
              <w:rPr>
                <w:rFonts w:ascii="Arial" w:hAnsi="Arial" w:cs="Arial"/>
                <w:color w:val="000000"/>
                <w:sz w:val="10"/>
                <w:szCs w:val="36"/>
              </w:rPr>
            </w:pPr>
            <w:r>
              <w:rPr>
                <w:color w:val="000000"/>
                <w:sz w:val="10"/>
                <w:szCs w:val="48"/>
              </w:rPr>
              <w:t>Naše  vedenje usmerjajo potrebe ali nagoni.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rFonts w:ascii="Arial" w:hAnsi="Arial" w:cs="Arial"/>
                <w:color w:val="000000"/>
                <w:sz w:val="10"/>
                <w:szCs w:val="36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Motivacija  privlačnosti</w:t>
            </w:r>
          </w:p>
        </w:tc>
        <w:tc>
          <w:tcPr>
            <w:tcW w:w="2520" w:type="dxa"/>
          </w:tcPr>
          <w:p w:rsidR="00860F3A" w:rsidRDefault="00740C7C">
            <w:pPr>
              <w:rPr>
                <w:rFonts w:ascii="Arial" w:hAnsi="Arial" w:cs="Arial"/>
                <w:color w:val="000000"/>
                <w:sz w:val="10"/>
                <w:szCs w:val="36"/>
              </w:rPr>
            </w:pPr>
            <w:r>
              <w:rPr>
                <w:color w:val="000000"/>
                <w:sz w:val="10"/>
                <w:szCs w:val="48"/>
              </w:rPr>
              <w:t>Naše vedenje usmerjajo želje, interesi, vrednote ali ideali.</w:t>
            </w:r>
            <w:r>
              <w:rPr>
                <w:color w:val="000000"/>
                <w:sz w:val="10"/>
              </w:rPr>
              <w:t> 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</w:tblGrid>
      <w:tr w:rsidR="00860F3A">
        <w:trPr>
          <w:cantSplit/>
        </w:trPr>
        <w:tc>
          <w:tcPr>
            <w:tcW w:w="2590" w:type="dxa"/>
            <w:gridSpan w:val="2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Motivacija 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</w:rPr>
              <w:t>Zunanja  motivacija</w:t>
            </w:r>
          </w:p>
        </w:tc>
        <w:tc>
          <w:tcPr>
            <w:tcW w:w="144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spodbude in nagrade iz okolice </w:t>
            </w:r>
          </w:p>
        </w:tc>
      </w:tr>
      <w:tr w:rsidR="00860F3A"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</w:rPr>
              <w:t>Notranja  motivacija</w:t>
            </w:r>
          </w:p>
        </w:tc>
        <w:tc>
          <w:tcPr>
            <w:tcW w:w="144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spodbude in nagrade znotraj nas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pStyle w:val="Heading1"/>
        <w:rPr>
          <w:sz w:val="10"/>
        </w:rPr>
      </w:pPr>
      <w:r>
        <w:rPr>
          <w:sz w:val="10"/>
        </w:rPr>
        <w:t>VRSTE POTREB </w:t>
      </w:r>
    </w:p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</w:rPr>
              <w:t>Fiziološke  potrebe</w:t>
            </w:r>
            <w:r>
              <w:rPr>
                <w:color w:val="000000"/>
                <w:sz w:val="10"/>
              </w:rPr>
              <w:t xml:space="preserve"> 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~potreba po ohranitvi posameznikovega življenja (hrana, voda, kisik, spanje,…)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~potreba po ohranitvi vrste (potomci, spolnost)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48"/>
              </w:rPr>
              <w:t>Posledice:</w:t>
            </w:r>
            <w:r>
              <w:rPr>
                <w:color w:val="000000"/>
                <w:sz w:val="10"/>
                <w:szCs w:val="48"/>
              </w:rPr>
              <w:t>pomanjkanje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na telesnem počutju (hranjenje, slabost, bruhanje)</w:t>
            </w:r>
          </w:p>
        </w:tc>
      </w:tr>
    </w:tbl>
    <w:p w:rsidR="00860F3A" w:rsidRDefault="00860F3A">
      <w:pPr>
        <w:rPr>
          <w:color w:val="000000"/>
          <w:sz w:val="10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</w:rPr>
              <w:t>Psihosocialne  potrebe</w:t>
            </w:r>
            <w:r>
              <w:rPr>
                <w:rFonts w:ascii="Calibri" w:hAnsi="Calibri"/>
                <w:color w:val="000000"/>
                <w:sz w:val="10"/>
              </w:rPr>
              <w:t xml:space="preserve"> 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~potreba po lepoti, ustvarjanju, urejenosti, spoštovanju, pripadnosti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48"/>
              </w:rPr>
              <w:t>Posledice:</w:t>
            </w:r>
            <w:r>
              <w:rPr>
                <w:color w:val="000000"/>
                <w:sz w:val="10"/>
                <w:szCs w:val="48"/>
              </w:rPr>
              <w:t>duševno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se slabo počutimo, pozna se na telesnem počutju (bulimija, anoreksija)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860F3A">
        <w:tc>
          <w:tcPr>
            <w:tcW w:w="38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 xml:space="preserve">Psihosomatske </w:t>
            </w:r>
            <w:proofErr w:type="spellStart"/>
            <w:r>
              <w:rPr>
                <w:color w:val="000000"/>
                <w:sz w:val="10"/>
              </w:rPr>
              <w:t>bolezni:psihičen</w:t>
            </w:r>
            <w:proofErr w:type="spellEnd"/>
            <w:r>
              <w:rPr>
                <w:color w:val="000000"/>
                <w:sz w:val="10"/>
              </w:rPr>
              <w:t xml:space="preserve"> pomen, se poznajo na telesu (</w:t>
            </w:r>
            <w:proofErr w:type="spellStart"/>
            <w:r>
              <w:rPr>
                <w:color w:val="000000"/>
                <w:sz w:val="10"/>
              </w:rPr>
              <w:t>infarkt,motnje</w:t>
            </w:r>
            <w:proofErr w:type="spellEnd"/>
            <w:r>
              <w:rPr>
                <w:color w:val="000000"/>
                <w:sz w:val="10"/>
              </w:rPr>
              <w:t xml:space="preserve"> prehranjevanja, glavobol, depresija...)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b/>
          <w:bCs/>
          <w:color w:val="000000"/>
          <w:sz w:val="10"/>
        </w:rPr>
      </w:pPr>
      <w:r>
        <w:rPr>
          <w:b/>
          <w:bCs/>
          <w:color w:val="000000"/>
          <w:sz w:val="10"/>
        </w:rPr>
        <w:t>HIERARHIJA  POTREB: ABRAHAM MASLOW </w:t>
      </w:r>
      <w:r>
        <w:rPr>
          <w:b/>
          <w:bCs/>
          <w:color w:val="000000"/>
          <w:sz w:val="10"/>
        </w:rPr>
        <w:br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Osnovne  potrebe</w:t>
            </w:r>
            <w:r>
              <w:rPr>
                <w:color w:val="000000"/>
                <w:sz w:val="10"/>
                <w:szCs w:val="48"/>
              </w:rPr>
              <w:t xml:space="preserve"> so </w:t>
            </w:r>
            <w:r>
              <w:rPr>
                <w:color w:val="000000"/>
                <w:sz w:val="10"/>
                <w:szCs w:val="48"/>
                <w:u w:val="single"/>
              </w:rPr>
              <w:t>potrebe pomanjkanja</w:t>
            </w:r>
            <w:r>
              <w:rPr>
                <w:color w:val="000000"/>
                <w:sz w:val="10"/>
                <w:szCs w:val="48"/>
              </w:rPr>
              <w:t>.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Višje potrebe</w:t>
            </w:r>
            <w:r>
              <w:rPr>
                <w:color w:val="000000"/>
                <w:sz w:val="10"/>
                <w:szCs w:val="48"/>
              </w:rPr>
              <w:t xml:space="preserve"> so </w:t>
            </w:r>
            <w:r>
              <w:rPr>
                <w:color w:val="000000"/>
                <w:sz w:val="10"/>
                <w:szCs w:val="48"/>
                <w:u w:val="single"/>
              </w:rPr>
              <w:t>potrebe rasti</w:t>
            </w:r>
            <w:r>
              <w:rPr>
                <w:color w:val="000000"/>
                <w:sz w:val="10"/>
                <w:szCs w:val="48"/>
              </w:rPr>
              <w:t>.</w:t>
            </w:r>
          </w:p>
        </w:tc>
      </w:tr>
      <w:tr w:rsidR="00860F3A">
        <w:tc>
          <w:tcPr>
            <w:tcW w:w="313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Potrebe na nižji ravni morajo biti zadovoljene, preden začutimo potrebe na višji ravni.</w:t>
            </w:r>
          </w:p>
        </w:tc>
      </w:tr>
    </w:tbl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 </w:t>
      </w:r>
    </w:p>
    <w:p w:rsidR="00860F3A" w:rsidRDefault="00FE7A33">
      <w:pPr>
        <w:rPr>
          <w:b/>
          <w:bCs/>
          <w:color w:val="000000"/>
          <w:sz w:val="10"/>
          <w:u w:val="single"/>
        </w:rPr>
      </w:pPr>
      <w:r>
        <w:rPr>
          <w:noProof/>
          <w:color w:val="000000"/>
          <w:sz w:val="1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0;margin-top:11.4pt;width:50.15pt;height:65pt;z-index:251672064" fillcolor="#4f81bd">
            <v:imagedata r:id="rId6" o:title=""/>
            <v:shadow color="#eeece1"/>
            <w10:wrap type="topAndBottom"/>
          </v:shape>
          <o:OLEObject Type="Embed" ProgID="Unknown" ShapeID="_x0000_s1068" DrawAspect="Content" ObjectID="_1620639469" r:id="rId7"/>
        </w:object>
      </w:r>
      <w:r w:rsidR="00740C7C">
        <w:rPr>
          <w:b/>
          <w:bCs/>
          <w:color w:val="000000"/>
          <w:sz w:val="10"/>
          <w:u w:val="single"/>
        </w:rPr>
        <w:t>DINAMIKA OSEBNOSTI</w:t>
      </w:r>
    </w:p>
    <w:p w:rsidR="00860F3A" w:rsidRDefault="00860F3A">
      <w:pPr>
        <w:rPr>
          <w:color w:val="000000"/>
          <w:sz w:val="10"/>
        </w:rPr>
      </w:pPr>
    </w:p>
    <w:p w:rsidR="00860F3A" w:rsidRDefault="00740C7C">
      <w:pPr>
        <w:pStyle w:val="Heading1"/>
        <w:rPr>
          <w:sz w:val="10"/>
        </w:rPr>
      </w:pPr>
      <w:r>
        <w:rPr>
          <w:sz w:val="10"/>
        </w:rPr>
        <w:t>FRUSTRACIJA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60F3A">
        <w:tc>
          <w:tcPr>
            <w:tcW w:w="24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Frustracija je doživljanje oviranosti v vedenjski situaciji.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260"/>
      </w:tblGrid>
      <w:tr w:rsidR="00860F3A">
        <w:tc>
          <w:tcPr>
            <w:tcW w:w="7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Ovire so lahko:</w:t>
            </w:r>
          </w:p>
        </w:tc>
        <w:tc>
          <w:tcPr>
            <w:tcW w:w="1260" w:type="dxa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</w:tr>
      <w:tr w:rsidR="00860F3A">
        <w:tc>
          <w:tcPr>
            <w:tcW w:w="7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Objektivne</w:t>
            </w:r>
          </w:p>
        </w:tc>
        <w:tc>
          <w:tcPr>
            <w:tcW w:w="126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Nimamo vpliva</w:t>
            </w:r>
          </w:p>
        </w:tc>
      </w:tr>
      <w:tr w:rsidR="00860F3A">
        <w:tc>
          <w:tcPr>
            <w:tcW w:w="7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Socialne</w:t>
            </w:r>
          </w:p>
        </w:tc>
        <w:tc>
          <w:tcPr>
            <w:tcW w:w="126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 xml:space="preserve">Ovirajo nas v </w:t>
            </w:r>
            <w:proofErr w:type="spellStart"/>
            <w:r>
              <w:rPr>
                <w:color w:val="000000"/>
                <w:sz w:val="10"/>
                <w:szCs w:val="48"/>
              </w:rPr>
              <w:t>službi,šoli</w:t>
            </w:r>
            <w:proofErr w:type="spellEnd"/>
          </w:p>
        </w:tc>
      </w:tr>
      <w:tr w:rsidR="00860F3A">
        <w:tc>
          <w:tcPr>
            <w:tcW w:w="7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Subjektivne</w:t>
            </w:r>
          </w:p>
        </w:tc>
        <w:tc>
          <w:tcPr>
            <w:tcW w:w="126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Mi sami-nekaj ne znamo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pStyle w:val="Heading1"/>
        <w:rPr>
          <w:sz w:val="10"/>
        </w:rPr>
      </w:pPr>
      <w:r>
        <w:rPr>
          <w:sz w:val="10"/>
        </w:rPr>
        <w:t>KONFLIKT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860F3A">
        <w:tc>
          <w:tcPr>
            <w:tcW w:w="34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Konflikt je doživljanje sočasnega delovanja nasprotnih motivov, ki se izključujejo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00"/>
      </w:tblGrid>
      <w:tr w:rsidR="00860F3A">
        <w:tc>
          <w:tcPr>
            <w:tcW w:w="15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Vrste  konfliktov:</w:t>
            </w:r>
          </w:p>
        </w:tc>
        <w:tc>
          <w:tcPr>
            <w:tcW w:w="2700" w:type="dxa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</w:tr>
      <w:tr w:rsidR="00860F3A">
        <w:tc>
          <w:tcPr>
            <w:tcW w:w="15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Približevanje-približevanje (+/+)</w:t>
            </w:r>
          </w:p>
        </w:tc>
        <w:tc>
          <w:tcPr>
            <w:tcW w:w="270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Nekdo nas povabi na zabavo, nekdo v kino – ne veš kam bi šel</w:t>
            </w:r>
          </w:p>
        </w:tc>
      </w:tr>
      <w:tr w:rsidR="00860F3A">
        <w:tc>
          <w:tcPr>
            <w:tcW w:w="15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Izogibanje-izogibanje (</w:t>
            </w:r>
            <w:r>
              <w:rPr>
                <w:rFonts w:ascii="Arial" w:hAnsi="Arial" w:cs="Arial"/>
                <w:color w:val="000000"/>
                <w:sz w:val="10"/>
                <w:szCs w:val="48"/>
              </w:rPr>
              <w:t>–/</w:t>
            </w:r>
            <w:r>
              <w:rPr>
                <w:color w:val="000000"/>
                <w:sz w:val="10"/>
                <w:szCs w:val="48"/>
              </w:rPr>
              <w:t>–)</w:t>
            </w:r>
          </w:p>
        </w:tc>
        <w:tc>
          <w:tcPr>
            <w:tcW w:w="270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Radi bi dobili 5, pa se nam ne da učiti (učiti se – slaba ocena)</w:t>
            </w:r>
          </w:p>
        </w:tc>
      </w:tr>
      <w:tr w:rsidR="00860F3A">
        <w:tc>
          <w:tcPr>
            <w:tcW w:w="15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 xml:space="preserve">Približevanje-izogibanje (+/–) </w:t>
            </w:r>
          </w:p>
        </w:tc>
        <w:tc>
          <w:tcPr>
            <w:tcW w:w="270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 xml:space="preserve">Bi šli v kino vendar ne s to osebo </w:t>
            </w:r>
          </w:p>
        </w:tc>
      </w:tr>
    </w:tbl>
    <w:p w:rsidR="00860F3A" w:rsidRDefault="00860F3A">
      <w:pPr>
        <w:pStyle w:val="Caption"/>
        <w:rPr>
          <w:color w:val="000000"/>
          <w:sz w:val="10"/>
        </w:rPr>
      </w:pPr>
    </w:p>
    <w:p w:rsidR="00860F3A" w:rsidRDefault="00740C7C">
      <w:pPr>
        <w:pStyle w:val="Caption"/>
        <w:rPr>
          <w:sz w:val="10"/>
        </w:rPr>
      </w:pPr>
      <w:r>
        <w:rPr>
          <w:sz w:val="10"/>
        </w:rPr>
        <w:br w:type="column"/>
      </w:r>
      <w:r>
        <w:rPr>
          <w:sz w:val="10"/>
        </w:rPr>
        <w:t>STRES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860F3A">
        <w:tc>
          <w:tcPr>
            <w:tcW w:w="42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Stres</w:t>
            </w:r>
            <w:r>
              <w:rPr>
                <w:color w:val="000000"/>
                <w:sz w:val="10"/>
                <w:szCs w:val="48"/>
              </w:rPr>
              <w:t xml:space="preserve"> je vzorec fizioloških, čustvenih, spoznavnih in vedenjskih odgovorov organizma na dražljaje, ki zmotijo človekovo notranje ravnotežje.</w:t>
            </w:r>
          </w:p>
        </w:tc>
      </w:tr>
      <w:tr w:rsidR="00860F3A">
        <w:tc>
          <w:tcPr>
            <w:tcW w:w="421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Stresorji</w:t>
            </w:r>
            <w:r>
              <w:rPr>
                <w:color w:val="000000"/>
                <w:sz w:val="10"/>
                <w:szCs w:val="48"/>
              </w:rPr>
              <w:t xml:space="preserve"> so vsi pojavi, ki jih doživljamo kot grožnjo ali izziv in zato telesno ali duševno obremenjujejo našo osebnost.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2313"/>
      </w:tblGrid>
      <w:tr w:rsidR="00860F3A">
        <w:trPr>
          <w:cantSplit/>
        </w:trPr>
        <w:tc>
          <w:tcPr>
            <w:tcW w:w="4390" w:type="dxa"/>
            <w:gridSpan w:val="2"/>
          </w:tcPr>
          <w:p w:rsidR="00860F3A" w:rsidRDefault="00740C7C"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STRES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  <w:szCs w:val="48"/>
              </w:rPr>
              <w:t>eustres</w:t>
            </w:r>
            <w:proofErr w:type="spellEnd"/>
            <w:r>
              <w:rPr>
                <w:color w:val="000000"/>
                <w:sz w:val="10"/>
              </w:rPr>
              <w:t> </w:t>
            </w:r>
          </w:p>
        </w:tc>
        <w:tc>
          <w:tcPr>
            <w:tcW w:w="234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Distres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Pozitiven stres</w:t>
            </w:r>
          </w:p>
        </w:tc>
        <w:tc>
          <w:tcPr>
            <w:tcW w:w="234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Negativen stres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 xml:space="preserve">Vsakdanje </w:t>
            </w:r>
            <w:proofErr w:type="spellStart"/>
            <w:r>
              <w:rPr>
                <w:color w:val="000000"/>
                <w:sz w:val="10"/>
                <w:szCs w:val="48"/>
              </w:rPr>
              <w:t>stvari,ki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so obvladljive</w:t>
            </w:r>
          </w:p>
        </w:tc>
        <w:tc>
          <w:tcPr>
            <w:tcW w:w="2340" w:type="dxa"/>
          </w:tcPr>
          <w:p w:rsidR="00860F3A" w:rsidRDefault="00740C7C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Preveč zahtev iz okolja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Spodbuja telo, organizem, vitalnost</w:t>
            </w:r>
          </w:p>
        </w:tc>
        <w:tc>
          <w:tcPr>
            <w:tcW w:w="234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Doživljamo kot stisko, nevarnost</w:t>
            </w:r>
          </w:p>
        </w:tc>
      </w:tr>
      <w:tr w:rsidR="00860F3A">
        <w:tc>
          <w:tcPr>
            <w:tcW w:w="205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 xml:space="preserve">Ko </w:t>
            </w:r>
            <w:proofErr w:type="spellStart"/>
            <w:r>
              <w:rPr>
                <w:color w:val="000000"/>
                <w:sz w:val="10"/>
                <w:szCs w:val="48"/>
              </w:rPr>
              <w:t>ocenimo,da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so sposobnosti večje od zahtev</w:t>
            </w:r>
          </w:p>
        </w:tc>
        <w:tc>
          <w:tcPr>
            <w:tcW w:w="234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Ocenimo da so zahteve okolja večje od sposobnosti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860F3A">
      <w:pPr>
        <w:rPr>
          <w:color w:val="000000"/>
          <w:sz w:val="10"/>
        </w:rPr>
      </w:pPr>
    </w:p>
    <w:p w:rsidR="00860F3A" w:rsidRDefault="00740C7C">
      <w:pPr>
        <w:pStyle w:val="Heading4"/>
        <w:rPr>
          <w:szCs w:val="24"/>
        </w:rPr>
      </w:pPr>
      <w:r>
        <w:rPr>
          <w:szCs w:val="24"/>
        </w:rPr>
        <w:t>Odziv na stres </w:t>
      </w:r>
    </w:p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</w:tblGrid>
      <w:tr w:rsidR="00860F3A">
        <w:tc>
          <w:tcPr>
            <w:tcW w:w="133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</w:rPr>
              <w:t>Kratkotrajen stres: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Stres v vsakdanjem okolju</w:t>
            </w:r>
          </w:p>
        </w:tc>
      </w:tr>
      <w:tr w:rsidR="00860F3A">
        <w:tc>
          <w:tcPr>
            <w:tcW w:w="133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Posledica: beg, boj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b/>
          <w:bCs/>
          <w:color w:val="000000"/>
          <w:sz w:val="10"/>
        </w:rPr>
      </w:pPr>
      <w:r>
        <w:rPr>
          <w:b/>
          <w:bCs/>
          <w:color w:val="000000"/>
          <w:sz w:val="10"/>
        </w:rPr>
        <w:t>Dolgotrajen stres</w:t>
      </w:r>
    </w:p>
    <w:p w:rsidR="00860F3A" w:rsidRDefault="00860F3A">
      <w:pPr>
        <w:rPr>
          <w:b/>
          <w:bCs/>
          <w:color w:val="000000"/>
          <w:sz w:val="10"/>
        </w:rPr>
      </w:pPr>
    </w:p>
    <w:p w:rsidR="00860F3A" w:rsidRDefault="00740C7C">
      <w:pPr>
        <w:rPr>
          <w:b/>
          <w:bCs/>
          <w:color w:val="000000"/>
          <w:sz w:val="10"/>
          <w:szCs w:val="48"/>
        </w:rPr>
      </w:pPr>
      <w:r>
        <w:rPr>
          <w:b/>
          <w:bCs/>
          <w:color w:val="000000"/>
          <w:sz w:val="10"/>
          <w:szCs w:val="48"/>
        </w:rPr>
        <w:t>Splošni  prilagoditveni sindrom</w:t>
      </w: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FE7A33">
      <w:pPr>
        <w:rPr>
          <w:b/>
          <w:bCs/>
          <w:color w:val="000000"/>
          <w:sz w:val="10"/>
          <w:szCs w:val="48"/>
        </w:rPr>
      </w:pPr>
      <w:r>
        <w:rPr>
          <w:b/>
          <w:bCs/>
          <w:noProof/>
          <w:color w:val="000000"/>
          <w:sz w:val="10"/>
          <w:szCs w:val="4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485900" cy="581025"/>
            <wp:effectExtent l="0" t="0" r="0" b="0"/>
            <wp:wrapNone/>
            <wp:docPr id="45" name="Picture 45" descr="splošni prilagoditveni sind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plošni prilagoditveni sindr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p w:rsidR="00860F3A" w:rsidRDefault="00860F3A">
      <w:pPr>
        <w:rPr>
          <w:b/>
          <w:bCs/>
          <w:color w:val="000000"/>
          <w:sz w:val="10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234"/>
      </w:tblGrid>
      <w:tr w:rsidR="00860F3A">
        <w:tc>
          <w:tcPr>
            <w:tcW w:w="796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48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ALARM</w:t>
            </w:r>
          </w:p>
        </w:tc>
        <w:tc>
          <w:tcPr>
            <w:tcW w:w="3234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 xml:space="preserve">Se zavemo stresorja. Postanemo zaskrbljeni, vznemirjeni. </w:t>
            </w:r>
            <w:proofErr w:type="spellStart"/>
            <w:r>
              <w:rPr>
                <w:color w:val="000000"/>
                <w:sz w:val="10"/>
                <w:szCs w:val="48"/>
              </w:rPr>
              <w:t>Protišok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– začne delovati simpatično živčevje – fiziološke in duševne spremembe. Sprostijo se energetske zaloge</w:t>
            </w:r>
          </w:p>
        </w:tc>
      </w:tr>
      <w:tr w:rsidR="00860F3A">
        <w:tc>
          <w:tcPr>
            <w:tcW w:w="796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48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ODPOR</w:t>
            </w:r>
          </w:p>
        </w:tc>
        <w:tc>
          <w:tcPr>
            <w:tcW w:w="3234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 xml:space="preserve">S povečano zmogljivostjo se spoprijemamo s stresorji. Kadar stresor premagamo ali se prilagodimo, se delovanje organizma vrne na normalno delovanje. Če ga ne premagamo ostanemo v tej fazi dalj časa. Organizem dalj časa deluje s povečanimi zmogljivostmi. Imamo več moči-dodatni vir energije-veliko </w:t>
            </w:r>
            <w:proofErr w:type="spellStart"/>
            <w:r>
              <w:rPr>
                <w:color w:val="000000"/>
                <w:sz w:val="10"/>
                <w:szCs w:val="48"/>
              </w:rPr>
              <w:t>delamo,malo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48"/>
              </w:rPr>
              <w:t>spimo,manj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48"/>
              </w:rPr>
              <w:t>jemo,zmoremo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več.</w:t>
            </w:r>
          </w:p>
        </w:tc>
      </w:tr>
      <w:tr w:rsidR="00860F3A">
        <w:tc>
          <w:tcPr>
            <w:tcW w:w="796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48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 xml:space="preserve">IZČRPANOST </w:t>
            </w:r>
          </w:p>
        </w:tc>
        <w:tc>
          <w:tcPr>
            <w:tcW w:w="3234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proofErr w:type="spellStart"/>
            <w:r>
              <w:rPr>
                <w:color w:val="000000"/>
                <w:sz w:val="10"/>
                <w:szCs w:val="48"/>
              </w:rPr>
              <w:t>Porušenost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ravnovesja. Na izčrpanost opozorijo znaki.</w:t>
            </w:r>
          </w:p>
        </w:tc>
      </w:tr>
    </w:tbl>
    <w:p w:rsidR="00860F3A" w:rsidRDefault="00860F3A">
      <w:pPr>
        <w:rPr>
          <w:b/>
          <w:bCs/>
          <w:color w:val="000000"/>
          <w:sz w:val="10"/>
          <w:szCs w:val="48"/>
        </w:rPr>
      </w:pPr>
    </w:p>
    <w:tbl>
      <w:tblPr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</w:tblGrid>
      <w:tr w:rsidR="00860F3A">
        <w:tc>
          <w:tcPr>
            <w:tcW w:w="115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Znaki  izčrpanosti:</w:t>
            </w:r>
          </w:p>
        </w:tc>
        <w:tc>
          <w:tcPr>
            <w:tcW w:w="2880" w:type="dxa"/>
          </w:tcPr>
          <w:p w:rsidR="00860F3A" w:rsidRDefault="00860F3A">
            <w:pPr>
              <w:rPr>
                <w:color w:val="000000"/>
                <w:sz w:val="10"/>
                <w:szCs w:val="48"/>
              </w:rPr>
            </w:pPr>
          </w:p>
        </w:tc>
      </w:tr>
      <w:tr w:rsidR="00860F3A">
        <w:trPr>
          <w:cantSplit/>
        </w:trPr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telesni</w:t>
            </w:r>
          </w:p>
        </w:tc>
        <w:tc>
          <w:tcPr>
            <w:tcW w:w="2880" w:type="dxa"/>
          </w:tcPr>
          <w:p w:rsidR="00860F3A" w:rsidRDefault="00740C7C">
            <w:pPr>
              <w:pStyle w:val="Heading2"/>
              <w:rPr>
                <w:b w:val="0"/>
                <w:bCs w:val="0"/>
                <w:sz w:val="10"/>
              </w:rPr>
            </w:pPr>
            <w:r>
              <w:rPr>
                <w:b w:val="0"/>
                <w:bCs w:val="0"/>
                <w:sz w:val="10"/>
              </w:rPr>
              <w:t xml:space="preserve">Kronična </w:t>
            </w:r>
            <w:proofErr w:type="spellStart"/>
            <w:r>
              <w:rPr>
                <w:b w:val="0"/>
                <w:bCs w:val="0"/>
                <w:sz w:val="10"/>
              </w:rPr>
              <w:t>utrujenost,pomanjkanje</w:t>
            </w:r>
            <w:proofErr w:type="spellEnd"/>
            <w:r>
              <w:rPr>
                <w:b w:val="0"/>
                <w:bCs w:val="0"/>
                <w:sz w:val="10"/>
              </w:rPr>
              <w:t xml:space="preserve"> </w:t>
            </w:r>
            <w:proofErr w:type="spellStart"/>
            <w:r>
              <w:rPr>
                <w:b w:val="0"/>
                <w:bCs w:val="0"/>
                <w:sz w:val="10"/>
              </w:rPr>
              <w:t>energije,glavoboli,prebavne</w:t>
            </w:r>
            <w:proofErr w:type="spellEnd"/>
            <w:r>
              <w:rPr>
                <w:b w:val="0"/>
                <w:bCs w:val="0"/>
                <w:sz w:val="10"/>
              </w:rPr>
              <w:t xml:space="preserve"> težave</w:t>
            </w:r>
          </w:p>
        </w:tc>
      </w:tr>
      <w:tr w:rsidR="00860F3A">
        <w:trPr>
          <w:cantSplit/>
        </w:trPr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duševni</w:t>
            </w:r>
          </w:p>
        </w:tc>
        <w:tc>
          <w:tcPr>
            <w:tcW w:w="288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proofErr w:type="spellStart"/>
            <w:r>
              <w:rPr>
                <w:color w:val="000000"/>
                <w:sz w:val="10"/>
              </w:rPr>
              <w:t>Napetost,razdražljivost,dolgočasje,cinizem,slaba</w:t>
            </w:r>
            <w:proofErr w:type="spellEnd"/>
            <w:r>
              <w:rPr>
                <w:color w:val="000000"/>
                <w:sz w:val="10"/>
              </w:rPr>
              <w:t xml:space="preserve"> koncentracija</w:t>
            </w:r>
          </w:p>
        </w:tc>
      </w:tr>
      <w:tr w:rsidR="00860F3A">
        <w:trPr>
          <w:cantSplit/>
        </w:trPr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vedenjski</w:t>
            </w:r>
          </w:p>
        </w:tc>
        <w:tc>
          <w:tcPr>
            <w:tcW w:w="288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 xml:space="preserve">Prenagljene </w:t>
            </w:r>
            <w:proofErr w:type="spellStart"/>
            <w:r>
              <w:rPr>
                <w:color w:val="000000"/>
                <w:sz w:val="10"/>
                <w:szCs w:val="48"/>
              </w:rPr>
              <w:t>reakcije,nenadzorovani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čustveni </w:t>
            </w:r>
            <w:proofErr w:type="spellStart"/>
            <w:r>
              <w:rPr>
                <w:color w:val="000000"/>
                <w:sz w:val="10"/>
                <w:szCs w:val="48"/>
              </w:rPr>
              <w:t>odzivi,slabši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odnosi </w:t>
            </w:r>
            <w:proofErr w:type="spellStart"/>
            <w:r>
              <w:rPr>
                <w:color w:val="000000"/>
                <w:sz w:val="10"/>
                <w:szCs w:val="48"/>
              </w:rPr>
              <w:t>doma,službi</w:t>
            </w:r>
            <w:proofErr w:type="spellEnd"/>
          </w:p>
        </w:tc>
      </w:tr>
      <w:tr w:rsidR="00860F3A">
        <w:trPr>
          <w:cantSplit/>
        </w:trPr>
        <w:tc>
          <w:tcPr>
            <w:tcW w:w="115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b/>
                <w:bCs/>
                <w:color w:val="000000"/>
                <w:sz w:val="10"/>
                <w:szCs w:val="48"/>
              </w:rPr>
              <w:t>Duševna  kriza</w:t>
            </w:r>
          </w:p>
          <w:p w:rsidR="00860F3A" w:rsidRDefault="00860F3A">
            <w:pPr>
              <w:rPr>
                <w:color w:val="000000"/>
                <w:sz w:val="10"/>
                <w:szCs w:val="48"/>
              </w:rPr>
            </w:pPr>
          </w:p>
        </w:tc>
        <w:tc>
          <w:tcPr>
            <w:tcW w:w="288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duševno stanje, ko je duševno ravnovesje porušeno dalj časa zaradi razmeroma hude duševne ali osebnostne obremenitve.</w:t>
            </w:r>
          </w:p>
        </w:tc>
      </w:tr>
      <w:tr w:rsidR="00860F3A">
        <w:trPr>
          <w:cantSplit/>
        </w:trPr>
        <w:tc>
          <w:tcPr>
            <w:tcW w:w="1150" w:type="dxa"/>
          </w:tcPr>
          <w:p w:rsidR="00860F3A" w:rsidRDefault="00740C7C">
            <w:pPr>
              <w:rPr>
                <w:b/>
                <w:bCs/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</w:rPr>
              <w:t>psihosomatska  obolenja</w:t>
            </w:r>
          </w:p>
        </w:tc>
        <w:tc>
          <w:tcPr>
            <w:tcW w:w="2880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proofErr w:type="spellStart"/>
            <w:r>
              <w:rPr>
                <w:color w:val="000000"/>
                <w:sz w:val="10"/>
              </w:rPr>
              <w:t>telesnje</w:t>
            </w:r>
            <w:proofErr w:type="spellEnd"/>
            <w:r>
              <w:rPr>
                <w:color w:val="000000"/>
                <w:sz w:val="10"/>
              </w:rPr>
              <w:t xml:space="preserve"> motnje, ki jih povzročajo duševni dejavniki; motnje krvnega pritiska, sladkorna bolezen, infarkt, astma, alergija.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sz w:val="10"/>
        </w:rPr>
      </w:pPr>
      <w:r>
        <w:rPr>
          <w:sz w:val="10"/>
        </w:rPr>
        <w:t>SPOPRIJEMANJE  Z DUŠEVNIMI OBREMENITVAMI </w:t>
      </w:r>
    </w:p>
    <w:p w:rsidR="00860F3A" w:rsidRDefault="00740C7C">
      <w:pPr>
        <w:rPr>
          <w:color w:val="000000"/>
          <w:sz w:val="10"/>
        </w:rPr>
      </w:pPr>
      <w:r>
        <w:rPr>
          <w:b/>
          <w:bCs/>
          <w:color w:val="000000"/>
          <w:sz w:val="10"/>
        </w:rPr>
        <w:t>Osebnostna  čvrstost</w:t>
      </w:r>
      <w:r>
        <w:rPr>
          <w:color w:val="000000"/>
          <w:sz w:val="10"/>
        </w:rPr>
        <w:t xml:space="preserve"> je lastnost, od katere je odvisno, koliko stresa lahko oseba prenese brez negativnih posledic.</w:t>
      </w:r>
    </w:p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973"/>
      </w:tblGrid>
      <w:tr w:rsidR="00860F3A">
        <w:tc>
          <w:tcPr>
            <w:tcW w:w="977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</w:rPr>
              <w:t>Tri sestavine  osebnostne čvrstosti:</w:t>
            </w:r>
          </w:p>
        </w:tc>
        <w:tc>
          <w:tcPr>
            <w:tcW w:w="1973" w:type="dxa"/>
          </w:tcPr>
          <w:p w:rsidR="00860F3A" w:rsidRDefault="00860F3A">
            <w:pPr>
              <w:rPr>
                <w:color w:val="000000"/>
                <w:sz w:val="10"/>
              </w:rPr>
            </w:pPr>
          </w:p>
        </w:tc>
      </w:tr>
      <w:tr w:rsidR="00860F3A">
        <w:tc>
          <w:tcPr>
            <w:tcW w:w="977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Izzvanost</w:t>
            </w:r>
          </w:p>
        </w:tc>
        <w:tc>
          <w:tcPr>
            <w:tcW w:w="1973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 xml:space="preserve">Spremembe </w:t>
            </w:r>
            <w:proofErr w:type="spellStart"/>
            <w:r>
              <w:rPr>
                <w:color w:val="000000"/>
                <w:sz w:val="10"/>
                <w:szCs w:val="48"/>
              </w:rPr>
              <w:t>sprejmejo,kot</w:t>
            </w:r>
            <w:proofErr w:type="spellEnd"/>
            <w:r>
              <w:rPr>
                <w:color w:val="000000"/>
                <w:sz w:val="10"/>
                <w:szCs w:val="48"/>
              </w:rPr>
              <w:t xml:space="preserve"> izziv.</w:t>
            </w:r>
          </w:p>
        </w:tc>
      </w:tr>
      <w:tr w:rsidR="00860F3A">
        <w:tc>
          <w:tcPr>
            <w:tcW w:w="977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Angažiranost</w:t>
            </w:r>
          </w:p>
        </w:tc>
        <w:tc>
          <w:tcPr>
            <w:tcW w:w="1973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Kako zavzeto se lotimo reševanja problema</w:t>
            </w:r>
          </w:p>
        </w:tc>
      </w:tr>
      <w:tr w:rsidR="00860F3A">
        <w:tc>
          <w:tcPr>
            <w:tcW w:w="977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Nadzor</w:t>
            </w:r>
          </w:p>
        </w:tc>
        <w:tc>
          <w:tcPr>
            <w:tcW w:w="1973" w:type="dxa"/>
          </w:tcPr>
          <w:p w:rsidR="00860F3A" w:rsidRDefault="00740C7C">
            <w:pPr>
              <w:rPr>
                <w:color w:val="000000"/>
                <w:sz w:val="10"/>
                <w:szCs w:val="48"/>
              </w:rPr>
            </w:pPr>
            <w:r>
              <w:rPr>
                <w:color w:val="000000"/>
                <w:sz w:val="10"/>
                <w:szCs w:val="48"/>
              </w:rPr>
              <w:t>Kolikšen nadzor imamo nad situacijo</w:t>
            </w:r>
          </w:p>
        </w:tc>
      </w:tr>
    </w:tbl>
    <w:p w:rsidR="00860F3A" w:rsidRDefault="00740C7C">
      <w:pPr>
        <w:rPr>
          <w:color w:val="000000"/>
          <w:sz w:val="10"/>
        </w:rPr>
      </w:pPr>
      <w:r>
        <w:rPr>
          <w:color w:val="000000"/>
          <w:sz w:val="10"/>
        </w:rPr>
        <w:br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860F3A">
        <w:tc>
          <w:tcPr>
            <w:tcW w:w="3670" w:type="dxa"/>
          </w:tcPr>
          <w:p w:rsidR="00860F3A" w:rsidRDefault="00740C7C">
            <w:pPr>
              <w:rPr>
                <w:color w:val="000000"/>
                <w:sz w:val="10"/>
              </w:rPr>
            </w:pPr>
            <w:proofErr w:type="spellStart"/>
            <w:r>
              <w:rPr>
                <w:b/>
                <w:bCs/>
                <w:color w:val="000000"/>
                <w:sz w:val="10"/>
              </w:rPr>
              <w:t>Frustracijska</w:t>
            </w:r>
            <w:proofErr w:type="spellEnd"/>
            <w:r>
              <w:rPr>
                <w:b/>
                <w:bCs/>
                <w:color w:val="000000"/>
                <w:sz w:val="10"/>
              </w:rPr>
              <w:t>  toleranca</w:t>
            </w:r>
            <w:r>
              <w:rPr>
                <w:color w:val="000000"/>
                <w:sz w:val="10"/>
              </w:rPr>
              <w:t xml:space="preserve"> je osebnostna lastnost, ki se kaže v odpornosti proti neuspehu.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1957"/>
      </w:tblGrid>
      <w:tr w:rsidR="00860F3A">
        <w:trPr>
          <w:cantSplit/>
        </w:trPr>
        <w:tc>
          <w:tcPr>
            <w:tcW w:w="2770" w:type="dxa"/>
            <w:gridSpan w:val="2"/>
          </w:tcPr>
          <w:p w:rsidR="00860F3A" w:rsidRDefault="00740C7C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t>Spoprijemanje z duševnimi obremenitvami </w:t>
            </w:r>
          </w:p>
        </w:tc>
      </w:tr>
      <w:tr w:rsidR="00860F3A">
        <w:tc>
          <w:tcPr>
            <w:tcW w:w="813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u w:val="single"/>
              </w:rPr>
              <w:t>Konstruktivno</w:t>
            </w: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957" w:type="dxa"/>
          </w:tcPr>
          <w:p w:rsidR="00860F3A" w:rsidRDefault="00740C7C">
            <w:pPr>
              <w:rPr>
                <w:color w:val="000000"/>
                <w:sz w:val="10"/>
                <w:u w:val="single"/>
              </w:rPr>
            </w:pPr>
            <w:r>
              <w:rPr>
                <w:color w:val="000000"/>
                <w:sz w:val="10"/>
              </w:rPr>
              <w:t>spoprijemanje z duševnimi obremenitvami</w:t>
            </w:r>
          </w:p>
        </w:tc>
      </w:tr>
      <w:tr w:rsidR="00860F3A">
        <w:tc>
          <w:tcPr>
            <w:tcW w:w="813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u w:val="single"/>
              </w:rPr>
              <w:t>Nekonstruktivno</w:t>
            </w:r>
          </w:p>
        </w:tc>
        <w:tc>
          <w:tcPr>
            <w:tcW w:w="1957" w:type="dxa"/>
          </w:tcPr>
          <w:p w:rsidR="00860F3A" w:rsidRDefault="00740C7C">
            <w:pPr>
              <w:rPr>
                <w:color w:val="000000"/>
                <w:sz w:val="10"/>
                <w:u w:val="single"/>
              </w:rPr>
            </w:pPr>
            <w:r>
              <w:rPr>
                <w:color w:val="000000"/>
                <w:sz w:val="10"/>
              </w:rPr>
              <w:t>spoprijemanje z duševnimi obremenitvami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860F3A">
        <w:tc>
          <w:tcPr>
            <w:tcW w:w="3490" w:type="dxa"/>
          </w:tcPr>
          <w:p w:rsidR="00860F3A" w:rsidRDefault="00740C7C">
            <w:pPr>
              <w:pStyle w:val="Heading3"/>
              <w:rPr>
                <w:i w:val="0"/>
                <w:iCs w:val="0"/>
                <w:sz w:val="10"/>
              </w:rPr>
            </w:pPr>
            <w:r>
              <w:rPr>
                <w:i w:val="0"/>
                <w:iCs w:val="0"/>
                <w:sz w:val="10"/>
              </w:rPr>
              <w:t>Konstruktivno  spoprijemanje </w:t>
            </w:r>
          </w:p>
        </w:tc>
      </w:tr>
      <w:tr w:rsidR="00860F3A">
        <w:tc>
          <w:tcPr>
            <w:tcW w:w="3490" w:type="dxa"/>
          </w:tcPr>
          <w:p w:rsidR="00860F3A" w:rsidRDefault="00740C7C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Oviro  premagamo ali premostimo</w:t>
            </w:r>
          </w:p>
        </w:tc>
      </w:tr>
      <w:tr w:rsidR="00860F3A">
        <w:tc>
          <w:tcPr>
            <w:tcW w:w="34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Preusmerimo  se k drugemu, približno enakovrednemu cilju</w:t>
            </w:r>
          </w:p>
        </w:tc>
      </w:tr>
      <w:tr w:rsidR="00860F3A">
        <w:tc>
          <w:tcPr>
            <w:tcW w:w="34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Zadovoljitev  potrebe odložimo</w:t>
            </w:r>
          </w:p>
        </w:tc>
      </w:tr>
      <w:tr w:rsidR="00860F3A">
        <w:tc>
          <w:tcPr>
            <w:tcW w:w="349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Nesprejemljive  motive zadovoljimo sublimirano na družbeno sprejemljiv način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860F3A">
      <w:pPr>
        <w:rPr>
          <w:b/>
          <w:bCs/>
          <w:i/>
          <w:iCs/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</w:tblGrid>
      <w:tr w:rsidR="00860F3A">
        <w:tc>
          <w:tcPr>
            <w:tcW w:w="1870" w:type="dxa"/>
          </w:tcPr>
          <w:p w:rsidR="00860F3A" w:rsidRDefault="00740C7C">
            <w:pPr>
              <w:pStyle w:val="Heading4"/>
              <w:rPr>
                <w:szCs w:val="24"/>
              </w:rPr>
            </w:pPr>
            <w:r>
              <w:rPr>
                <w:szCs w:val="24"/>
              </w:rPr>
              <w:t>Nekonstruktivno  spoprijemanje </w:t>
            </w:r>
          </w:p>
        </w:tc>
      </w:tr>
      <w:tr w:rsidR="00860F3A">
        <w:tc>
          <w:tcPr>
            <w:tcW w:w="187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Agresivno  in nasilno vedenje</w:t>
            </w:r>
          </w:p>
        </w:tc>
      </w:tr>
      <w:tr w:rsidR="00860F3A">
        <w:tc>
          <w:tcPr>
            <w:tcW w:w="187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Regresija</w:t>
            </w:r>
            <w:r>
              <w:rPr>
                <w:color w:val="000000"/>
                <w:sz w:val="10"/>
              </w:rPr>
              <w:t> </w:t>
            </w:r>
          </w:p>
        </w:tc>
      </w:tr>
      <w:tr w:rsidR="00860F3A">
        <w:tc>
          <w:tcPr>
            <w:tcW w:w="187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Beg pred oviro</w:t>
            </w:r>
          </w:p>
        </w:tc>
      </w:tr>
      <w:tr w:rsidR="00860F3A">
        <w:tc>
          <w:tcPr>
            <w:tcW w:w="187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Se prehitro vdamo</w:t>
            </w:r>
          </w:p>
        </w:tc>
      </w:tr>
      <w:tr w:rsidR="00860F3A">
        <w:tc>
          <w:tcPr>
            <w:tcW w:w="1870" w:type="dxa"/>
          </w:tcPr>
          <w:p w:rsidR="00860F3A" w:rsidRDefault="00740C7C">
            <w:pPr>
              <w:rPr>
                <w:color w:val="000000"/>
                <w:sz w:val="10"/>
              </w:rPr>
            </w:pPr>
            <w:r>
              <w:rPr>
                <w:color w:val="000000"/>
                <w:sz w:val="10"/>
                <w:szCs w:val="48"/>
              </w:rPr>
              <w:t>Utišamo  neprijetna čustva</w:t>
            </w:r>
          </w:p>
        </w:tc>
      </w:tr>
    </w:tbl>
    <w:p w:rsidR="00860F3A" w:rsidRDefault="00860F3A">
      <w:pPr>
        <w:rPr>
          <w:color w:val="000000"/>
          <w:sz w:val="10"/>
        </w:rPr>
      </w:pPr>
    </w:p>
    <w:p w:rsidR="00860F3A" w:rsidRDefault="00740C7C">
      <w:pPr>
        <w:rPr>
          <w:sz w:val="10"/>
        </w:rPr>
      </w:pPr>
      <w:r>
        <w:rPr>
          <w:sz w:val="10"/>
        </w:rPr>
        <w:t xml:space="preserve">OBRAMBNI </w:t>
      </w:r>
      <w:proofErr w:type="spellStart"/>
      <w:r>
        <w:rPr>
          <w:sz w:val="10"/>
        </w:rPr>
        <w:t>MEHANIZMI:se</w:t>
      </w:r>
      <w:proofErr w:type="spellEnd"/>
      <w:r>
        <w:rPr>
          <w:sz w:val="10"/>
        </w:rPr>
        <w:t xml:space="preserve"> sprožijo, ko je iz različnih razlogov ogroženo naše psihično ravnovesje in ko bi lahko bila prizadeta naša samopodoba.</w:t>
      </w:r>
    </w:p>
    <w:p w:rsidR="00860F3A" w:rsidRDefault="00860F3A">
      <w:pPr>
        <w:rPr>
          <w:sz w:val="10"/>
        </w:rPr>
      </w:pPr>
    </w:p>
    <w:p w:rsidR="00860F3A" w:rsidRDefault="00740C7C">
      <w:pPr>
        <w:rPr>
          <w:sz w:val="10"/>
        </w:rPr>
      </w:pPr>
      <w:r>
        <w:rPr>
          <w:sz w:val="10"/>
        </w:rPr>
        <w:t>SO NEZAVEDNI: problem ostane, spremeni se samo način, kako ga zaznavamo.</w:t>
      </w:r>
    </w:p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</w:tblGrid>
      <w:tr w:rsidR="00860F3A">
        <w:trPr>
          <w:cantSplit/>
        </w:trPr>
        <w:tc>
          <w:tcPr>
            <w:tcW w:w="3850" w:type="dxa"/>
            <w:gridSpan w:val="2"/>
          </w:tcPr>
          <w:p w:rsidR="00860F3A" w:rsidRDefault="00740C7C">
            <w:pPr>
              <w:tabs>
                <w:tab w:val="left" w:pos="1440"/>
              </w:tabs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OBRAMBNI MEHANIZMI</w:t>
            </w:r>
          </w:p>
        </w:tc>
      </w:tr>
      <w:tr w:rsidR="00860F3A">
        <w:tc>
          <w:tcPr>
            <w:tcW w:w="1870" w:type="dxa"/>
          </w:tcPr>
          <w:p w:rsidR="00860F3A" w:rsidRDefault="00740C7C">
            <w:pPr>
              <w:tabs>
                <w:tab w:val="left" w:pos="1440"/>
              </w:tabs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+</w:t>
            </w:r>
          </w:p>
        </w:tc>
        <w:tc>
          <w:tcPr>
            <w:tcW w:w="1980" w:type="dxa"/>
          </w:tcPr>
          <w:p w:rsidR="00860F3A" w:rsidRDefault="00740C7C">
            <w:pPr>
              <w:tabs>
                <w:tab w:val="left" w:pos="1440"/>
              </w:tabs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--</w:t>
            </w:r>
          </w:p>
        </w:tc>
      </w:tr>
      <w:tr w:rsidR="00860F3A">
        <w:tc>
          <w:tcPr>
            <w:tcW w:w="18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 xml:space="preserve">Določena količina </w:t>
            </w:r>
            <w:proofErr w:type="spellStart"/>
            <w:r>
              <w:rPr>
                <w:sz w:val="10"/>
              </w:rPr>
              <w:t>o.m</w:t>
            </w:r>
            <w:proofErr w:type="spellEnd"/>
            <w:r>
              <w:rPr>
                <w:sz w:val="10"/>
              </w:rPr>
              <w:t>. je nujno potrebna za normalno delovanje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Lahko vodi do tega, da problema ne rešimo</w:t>
            </w:r>
          </w:p>
        </w:tc>
      </w:tr>
      <w:tr w:rsidR="00860F3A">
        <w:tc>
          <w:tcPr>
            <w:tcW w:w="187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Nas zaščiti pred določenimi čustvi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Če pišemo ena, zvalimo krivdo na profesorje-to naredimo tolikokrat, da nismo več sposobni videti problema</w:t>
            </w:r>
          </w:p>
        </w:tc>
      </w:tr>
    </w:tbl>
    <w:p w:rsidR="00860F3A" w:rsidRDefault="00860F3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980"/>
      </w:tblGrid>
      <w:tr w:rsidR="00860F3A">
        <w:tc>
          <w:tcPr>
            <w:tcW w:w="1150" w:type="dxa"/>
            <w:vAlign w:val="center"/>
          </w:tcPr>
          <w:p w:rsidR="00860F3A" w:rsidRDefault="00740C7C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OBRAMBNI MEHANIZEM</w:t>
            </w:r>
          </w:p>
        </w:tc>
        <w:tc>
          <w:tcPr>
            <w:tcW w:w="1620" w:type="dxa"/>
            <w:vAlign w:val="center"/>
          </w:tcPr>
          <w:p w:rsidR="00860F3A" w:rsidRDefault="00740C7C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DEFINICIJA</w:t>
            </w:r>
          </w:p>
        </w:tc>
        <w:tc>
          <w:tcPr>
            <w:tcW w:w="1980" w:type="dxa"/>
            <w:vAlign w:val="center"/>
          </w:tcPr>
          <w:p w:rsidR="00860F3A" w:rsidRDefault="00740C7C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>PRIMER</w:t>
            </w:r>
          </w:p>
        </w:tc>
      </w:tr>
      <w:tr w:rsidR="00860F3A">
        <w:tc>
          <w:tcPr>
            <w:tcW w:w="1150" w:type="dxa"/>
            <w:vAlign w:val="center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POTLAČITEV/</w:t>
            </w:r>
          </w:p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REPRESIJA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Travmatične izkušnje izrinemo iz zavesti, ker jih nismo zmožni sprejeti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Mladostnik – privlači isti spol – predsodki – istospolno usmerjenost potlači</w:t>
            </w:r>
          </w:p>
        </w:tc>
      </w:tr>
      <w:tr w:rsidR="00860F3A">
        <w:tc>
          <w:tcPr>
            <w:tcW w:w="1150" w:type="dxa"/>
            <w:vAlign w:val="center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ZANIKANJE/</w:t>
            </w:r>
          </w:p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NEGACIJA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Se vedemo, kot da problem sploh ne obstaja – prikrivaš si resnico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Alkohol – odvisnost</w:t>
            </w:r>
          </w:p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Mož vara – vsi vedo – sama si ne priznaš</w:t>
            </w:r>
          </w:p>
        </w:tc>
      </w:tr>
      <w:tr w:rsidR="00860F3A">
        <w:tc>
          <w:tcPr>
            <w:tcW w:w="1150" w:type="dxa"/>
            <w:vAlign w:val="center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PROJEKCIJA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Kadar se znebimo lastnih napak, tako da jih pripišemo drugim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Rečeš sosedi da ne maraš ljudi ki opravljajo – sami sta pred tem obrekovali</w:t>
            </w:r>
          </w:p>
        </w:tc>
      </w:tr>
      <w:tr w:rsidR="00860F3A">
        <w:tc>
          <w:tcPr>
            <w:tcW w:w="1150" w:type="dxa"/>
            <w:vAlign w:val="center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RACIONALIZACIJA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 xml:space="preserve">Namesto, da iščemo pravi razlog lastnih pomanjkljivosti, poiščemo takšnega, ki je videti sprejemljivejši 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 xml:space="preserve">Kislo grozdje(zgodba) </w:t>
            </w:r>
          </w:p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Lisica – previsoko grozdje – reče, da je kislo (ker ne prizna da je previsoko)</w:t>
            </w:r>
          </w:p>
        </w:tc>
      </w:tr>
      <w:tr w:rsidR="00860F3A">
        <w:tc>
          <w:tcPr>
            <w:tcW w:w="1150" w:type="dxa"/>
            <w:vAlign w:val="center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IDENTIFIKACIJA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Ko dobre lastnost drugih pripišemo sebi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Začnemo nekoga oponašati – govorjenje, obleke, hoja</w:t>
            </w:r>
          </w:p>
        </w:tc>
      </w:tr>
      <w:tr w:rsidR="00860F3A">
        <w:tc>
          <w:tcPr>
            <w:tcW w:w="1150" w:type="dxa"/>
            <w:vAlign w:val="center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PREMEŠČANJE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Ko čustva, ki jih imamo z nekom ne izrazimo v tem odnosu ampak drugem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 xml:space="preserve">Šef jezen nate – ti na ženo (ne smeš se </w:t>
            </w:r>
            <w:proofErr w:type="spellStart"/>
            <w:r>
              <w:rPr>
                <w:sz w:val="10"/>
              </w:rPr>
              <w:t>jezti</w:t>
            </w:r>
            <w:proofErr w:type="spellEnd"/>
            <w:r>
              <w:rPr>
                <w:sz w:val="10"/>
              </w:rPr>
              <w:t xml:space="preserve"> na šefa…)</w:t>
            </w:r>
          </w:p>
        </w:tc>
      </w:tr>
      <w:tr w:rsidR="00860F3A">
        <w:tc>
          <w:tcPr>
            <w:tcW w:w="1150" w:type="dxa"/>
            <w:vAlign w:val="center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KOMPENZACIJA</w:t>
            </w:r>
          </w:p>
        </w:tc>
        <w:tc>
          <w:tcPr>
            <w:tcW w:w="162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Kadar se na določenem področju počutimo slabše, to nadomestimo na drugem področju</w:t>
            </w:r>
          </w:p>
        </w:tc>
        <w:tc>
          <w:tcPr>
            <w:tcW w:w="1980" w:type="dxa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Slab učenec pretepe odličnjaka, ta pa mu pove, da mu ne bo več pomagal pri nalogah</w:t>
            </w:r>
          </w:p>
        </w:tc>
      </w:tr>
      <w:tr w:rsidR="00860F3A">
        <w:trPr>
          <w:cantSplit/>
        </w:trPr>
        <w:tc>
          <w:tcPr>
            <w:tcW w:w="1150" w:type="dxa"/>
            <w:vAlign w:val="center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NADKOMPENZACIJA</w:t>
            </w:r>
          </w:p>
        </w:tc>
        <w:tc>
          <w:tcPr>
            <w:tcW w:w="3600" w:type="dxa"/>
            <w:gridSpan w:val="2"/>
          </w:tcPr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Če se na nekem področju počutimo manj vredno, to pa odpravimo s trudom, učenjem, vztrajnostjo…</w:t>
            </w:r>
          </w:p>
          <w:p w:rsidR="00860F3A" w:rsidRDefault="00740C7C">
            <w:pPr>
              <w:rPr>
                <w:sz w:val="10"/>
              </w:rPr>
            </w:pPr>
            <w:r>
              <w:rPr>
                <w:sz w:val="10"/>
              </w:rPr>
              <w:t>Odpravimo primanjkljaj in smo boljši na tem področju</w:t>
            </w:r>
          </w:p>
        </w:tc>
      </w:tr>
    </w:tbl>
    <w:p w:rsidR="00860F3A" w:rsidRDefault="00860F3A">
      <w:pPr>
        <w:rPr>
          <w:sz w:val="10"/>
        </w:rPr>
      </w:pPr>
    </w:p>
    <w:sectPr w:rsidR="00860F3A">
      <w:type w:val="continuous"/>
      <w:pgSz w:w="11906" w:h="16838"/>
      <w:pgMar w:top="899" w:right="1417" w:bottom="899" w:left="108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C7964"/>
    <w:multiLevelType w:val="hybridMultilevel"/>
    <w:tmpl w:val="92484BBE"/>
    <w:lvl w:ilvl="0" w:tplc="A5786D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37EAD"/>
    <w:multiLevelType w:val="hybridMultilevel"/>
    <w:tmpl w:val="F3105238"/>
    <w:lvl w:ilvl="0" w:tplc="34B8FA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7C"/>
    <w:rsid w:val="00740C7C"/>
    <w:rsid w:val="00860F3A"/>
    <w:rsid w:val="00C22FD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Cs w:val="4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000000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entury Gothic" w:hAnsi="Century Gothic"/>
      <w:b/>
      <w:bCs/>
      <w:color w:val="272776"/>
      <w:sz w:val="1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Century Gothic" w:hAnsi="Century Gothic"/>
      <w:color w:val="272776"/>
      <w:sz w:val="10"/>
      <w:szCs w:val="16"/>
    </w:rPr>
  </w:style>
  <w:style w:type="paragraph" w:styleId="BodyText">
    <w:name w:val="Body Text"/>
    <w:basedOn w:val="Normal"/>
    <w:semiHidden/>
    <w:rPr>
      <w:color w:val="00000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semiHidden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Links>
    <vt:vector size="12" baseType="variant">
      <vt:variant>
        <vt:i4>23789835</vt:i4>
      </vt:variant>
      <vt:variant>
        <vt:i4>-1</vt:i4>
      </vt:variant>
      <vt:variant>
        <vt:i4>1060</vt:i4>
      </vt:variant>
      <vt:variant>
        <vt:i4>1</vt:i4>
      </vt:variant>
      <vt:variant>
        <vt:lpwstr>C:\Documents and Settings\Špelon\My Documents\00SLUŽBA\Gimnazija Nm\Plutchik\Pluchik1slo.JPG</vt:lpwstr>
      </vt:variant>
      <vt:variant>
        <vt:lpwstr/>
      </vt:variant>
      <vt:variant>
        <vt:i4>20250727</vt:i4>
      </vt:variant>
      <vt:variant>
        <vt:i4>-1</vt:i4>
      </vt:variant>
      <vt:variant>
        <vt:i4>1069</vt:i4>
      </vt:variant>
      <vt:variant>
        <vt:i4>1</vt:i4>
      </vt:variant>
      <vt:variant>
        <vt:lpwstr>C:\Documents and Settings\Špelon\My Documents\00SLUŽBA\skupno\splošni prilagoditveni sindrom.gif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2019-05-28T12:39:00Z</dcterms:created>
  <dcterms:modified xsi:type="dcterms:W3CDTF">2019-05-29T10:51:00Z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