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B4" w:rsidRDefault="00EE5CBD">
      <w:pPr>
        <w:rPr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UČENJE</w:t>
      </w:r>
      <w:r>
        <w:rPr>
          <w:sz w:val="28"/>
          <w:szCs w:val="28"/>
        </w:rPr>
        <w:t xml:space="preserve">=sprem dejavnosti pod vpliv izkuš in z </w:t>
      </w:r>
    </w:p>
    <w:p w:rsidR="00E15EB4" w:rsidRDefault="00EE5CBD">
      <w:pPr>
        <w:rPr>
          <w:sz w:val="28"/>
          <w:szCs w:val="28"/>
        </w:rPr>
      </w:pPr>
      <w:r>
        <w:rPr>
          <w:sz w:val="28"/>
          <w:szCs w:val="28"/>
        </w:rPr>
        <w:t>razmeroma trajnim učinkom</w:t>
      </w:r>
    </w:p>
    <w:p w:rsidR="00E15EB4" w:rsidRDefault="00EE5CBD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enostavne</w:t>
      </w:r>
      <w:r>
        <w:rPr>
          <w:b/>
          <w:sz w:val="28"/>
          <w:szCs w:val="28"/>
        </w:rPr>
        <w:t xml:space="preserve">: </w:t>
      </w:r>
      <w:r>
        <w:rPr>
          <w:b/>
          <w:color w:val="FF0000"/>
          <w:sz w:val="28"/>
          <w:szCs w:val="28"/>
        </w:rPr>
        <w:t>1.</w:t>
      </w:r>
      <w:r>
        <w:rPr>
          <w:color w:val="FF0000"/>
          <w:sz w:val="28"/>
          <w:szCs w:val="28"/>
        </w:rPr>
        <w:t>klasično pogojevanje</w:t>
      </w:r>
      <w:r>
        <w:rPr>
          <w:sz w:val="28"/>
          <w:szCs w:val="28"/>
        </w:rPr>
        <w:t>(pavlov,behterev)</w:t>
      </w:r>
    </w:p>
    <w:p w:rsidR="00E15EB4" w:rsidRDefault="00EE5CBD">
      <w:pPr>
        <w:rPr>
          <w:sz w:val="28"/>
          <w:szCs w:val="28"/>
        </w:rPr>
      </w:pPr>
      <w:r>
        <w:rPr>
          <w:color w:val="800000"/>
          <w:sz w:val="28"/>
          <w:szCs w:val="28"/>
        </w:rPr>
        <w:t>Rb</w:t>
      </w:r>
      <w:r>
        <w:rPr>
          <w:sz w:val="28"/>
          <w:szCs w:val="28"/>
        </w:rPr>
        <w:t>=niso priučeni, varuje organiz, podedovane strukt</w:t>
      </w:r>
    </w:p>
    <w:p w:rsidR="00E15EB4" w:rsidRDefault="00EE5CBD">
      <w:pPr>
        <w:rPr>
          <w:sz w:val="28"/>
          <w:szCs w:val="28"/>
        </w:rPr>
      </w:pPr>
      <w:r>
        <w:rPr>
          <w:color w:val="800000"/>
          <w:sz w:val="28"/>
          <w:szCs w:val="28"/>
        </w:rPr>
        <w:t>Db</w:t>
      </w:r>
      <w:r>
        <w:rPr>
          <w:sz w:val="28"/>
          <w:szCs w:val="28"/>
        </w:rPr>
        <w:t>=povzročijo Rb(hrana-slinjenje)</w:t>
      </w:r>
    </w:p>
    <w:p w:rsidR="00E15EB4" w:rsidRDefault="00EE5CBD">
      <w:pPr>
        <w:rPr>
          <w:sz w:val="28"/>
          <w:szCs w:val="28"/>
        </w:rPr>
      </w:pPr>
      <w:r>
        <w:rPr>
          <w:sz w:val="28"/>
          <w:szCs w:val="28"/>
        </w:rPr>
        <w:t>Dp=(zvonček) →Rb→Rp(naučen!)</w:t>
      </w:r>
    </w:p>
    <w:p w:rsidR="00E15EB4" w:rsidRDefault="00EE5CBD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Rp</w:t>
      </w:r>
      <w:r>
        <w:rPr>
          <w:sz w:val="28"/>
          <w:szCs w:val="28"/>
        </w:rPr>
        <w:t xml:space="preserve">, brez ojačevanja z Db preide v </w:t>
      </w:r>
      <w:r>
        <w:rPr>
          <w:color w:val="800000"/>
          <w:sz w:val="28"/>
          <w:szCs w:val="28"/>
        </w:rPr>
        <w:t>fazo ugašanja</w:t>
      </w:r>
    </w:p>
    <w:p w:rsidR="00E15EB4" w:rsidRDefault="00EE5CBD">
      <w:pPr>
        <w:rPr>
          <w:sz w:val="28"/>
          <w:szCs w:val="28"/>
        </w:rPr>
      </w:pPr>
      <w:r>
        <w:rPr>
          <w:sz w:val="28"/>
          <w:szCs w:val="28"/>
        </w:rPr>
        <w:t xml:space="preserve">reakcija na Dp slabi  ugašanje </w:t>
      </w:r>
      <w:r>
        <w:rPr>
          <w:color w:val="800000"/>
          <w:sz w:val="28"/>
          <w:szCs w:val="28"/>
          <w:u w:val="single"/>
        </w:rPr>
        <w:t>ni</w:t>
      </w:r>
      <w:r>
        <w:rPr>
          <w:sz w:val="28"/>
          <w:szCs w:val="28"/>
        </w:rPr>
        <w:t xml:space="preserve"> brisanje spom sledi</w:t>
      </w:r>
    </w:p>
    <w:p w:rsidR="00E15EB4" w:rsidRDefault="00EE5CBD">
      <w:p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>
        <w:rPr>
          <w:color w:val="800000"/>
          <w:sz w:val="28"/>
          <w:szCs w:val="28"/>
        </w:rPr>
        <w:t>notr inhibicija</w:t>
      </w:r>
      <w:r>
        <w:rPr>
          <w:sz w:val="28"/>
          <w:szCs w:val="28"/>
        </w:rPr>
        <w:t xml:space="preserve">(notr zaviranje reakcije) </w:t>
      </w:r>
    </w:p>
    <w:p w:rsidR="00E15EB4" w:rsidRDefault="00EE5CBD">
      <w:pPr>
        <w:rPr>
          <w:sz w:val="28"/>
          <w:szCs w:val="28"/>
        </w:rPr>
      </w:pPr>
      <w:r>
        <w:rPr>
          <w:color w:val="800000"/>
          <w:sz w:val="28"/>
          <w:szCs w:val="28"/>
        </w:rPr>
        <w:t>zunanja inhibicija</w:t>
      </w:r>
      <w:r>
        <w:rPr>
          <w:sz w:val="28"/>
          <w:szCs w:val="28"/>
        </w:rPr>
        <w:t>(mobi zmoti pogojevanje)</w:t>
      </w:r>
    </w:p>
    <w:p w:rsidR="00E15EB4" w:rsidRDefault="00EE5CBD">
      <w:pPr>
        <w:rPr>
          <w:sz w:val="28"/>
          <w:szCs w:val="28"/>
        </w:rPr>
      </w:pPr>
      <w:r>
        <w:rPr>
          <w:color w:val="800000"/>
          <w:sz w:val="28"/>
          <w:szCs w:val="28"/>
        </w:rPr>
        <w:t>generalizacija</w:t>
      </w:r>
      <w:r>
        <w:rPr>
          <w:sz w:val="28"/>
          <w:szCs w:val="28"/>
        </w:rPr>
        <w:t xml:space="preserve"> draž-posploševanje(prijazen-dober odnos)</w:t>
      </w:r>
    </w:p>
    <w:p w:rsidR="00E15EB4" w:rsidRDefault="00EE5CBD">
      <w:pPr>
        <w:rPr>
          <w:sz w:val="28"/>
          <w:szCs w:val="28"/>
        </w:rPr>
      </w:pPr>
      <w:r>
        <w:rPr>
          <w:color w:val="800000"/>
          <w:sz w:val="28"/>
          <w:szCs w:val="28"/>
        </w:rPr>
        <w:t>diferenciacija</w:t>
      </w:r>
      <w:r>
        <w:rPr>
          <w:sz w:val="28"/>
          <w:szCs w:val="28"/>
        </w:rPr>
        <w:t xml:space="preserve"> draž-razločevanje(se odvadiš)</w:t>
      </w:r>
    </w:p>
    <w:p w:rsidR="00E15EB4" w:rsidRDefault="00EE5CBD">
      <w:pPr>
        <w:rPr>
          <w:sz w:val="28"/>
          <w:szCs w:val="28"/>
        </w:rPr>
      </w:pPr>
      <w:r>
        <w:rPr>
          <w:color w:val="FF0000"/>
          <w:sz w:val="28"/>
          <w:szCs w:val="28"/>
        </w:rPr>
        <w:t>2.instrumentalno pogoj</w:t>
      </w:r>
      <w:r>
        <w:rPr>
          <w:sz w:val="28"/>
          <w:szCs w:val="28"/>
        </w:rPr>
        <w:t>.=instr refeksi=Rp, ki zagotav</w:t>
      </w:r>
    </w:p>
    <w:p w:rsidR="00E15EB4" w:rsidRDefault="00EE5CBD">
      <w:pPr>
        <w:rPr>
          <w:sz w:val="28"/>
          <w:szCs w:val="28"/>
        </w:rPr>
      </w:pPr>
      <w:r>
        <w:rPr>
          <w:sz w:val="28"/>
          <w:szCs w:val="28"/>
        </w:rPr>
        <w:t>ali preprečujejo delov Dbs prij ali nepr občutkom</w:t>
      </w:r>
    </w:p>
    <w:p w:rsidR="00E15EB4" w:rsidRDefault="00EE5CBD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Dp(</w:t>
      </w:r>
      <w:r>
        <w:rPr>
          <w:sz w:val="28"/>
          <w:szCs w:val="28"/>
        </w:rPr>
        <w:t>hrana)→</w:t>
      </w:r>
      <w:r>
        <w:rPr>
          <w:color w:val="800000"/>
          <w:sz w:val="28"/>
          <w:szCs w:val="28"/>
        </w:rPr>
        <w:t>Rp</w:t>
      </w:r>
      <w:r>
        <w:rPr>
          <w:sz w:val="28"/>
          <w:szCs w:val="28"/>
        </w:rPr>
        <w:t>(odpiranje-naučit)→</w:t>
      </w:r>
      <w:r>
        <w:rPr>
          <w:color w:val="800000"/>
          <w:sz w:val="28"/>
          <w:szCs w:val="28"/>
        </w:rPr>
        <w:t>Dp</w:t>
      </w:r>
    </w:p>
    <w:p w:rsidR="00E15EB4" w:rsidRDefault="00EE5CBD">
      <w:pPr>
        <w:rPr>
          <w:sz w:val="28"/>
          <w:szCs w:val="28"/>
        </w:rPr>
      </w:pPr>
      <w:r>
        <w:rPr>
          <w:color w:val="FF0000"/>
          <w:sz w:val="28"/>
          <w:szCs w:val="28"/>
        </w:rPr>
        <w:t>3.posnemanje ali modelno učenje</w:t>
      </w:r>
      <w:r>
        <w:rPr>
          <w:sz w:val="28"/>
          <w:szCs w:val="28"/>
        </w:rPr>
        <w:t>(Bandura-bobo)</w:t>
      </w:r>
    </w:p>
    <w:p w:rsidR="00E15EB4" w:rsidRDefault="00EE5CBD">
      <w:pPr>
        <w:rPr>
          <w:sz w:val="28"/>
          <w:szCs w:val="28"/>
        </w:rPr>
      </w:pPr>
      <w:r>
        <w:rPr>
          <w:sz w:val="28"/>
          <w:szCs w:val="28"/>
        </w:rPr>
        <w:t>2osebi(</w:t>
      </w:r>
      <w:r>
        <w:rPr>
          <w:color w:val="800000"/>
          <w:sz w:val="28"/>
          <w:szCs w:val="28"/>
        </w:rPr>
        <w:t>opazovalec</w:t>
      </w:r>
      <w:r>
        <w:rPr>
          <w:sz w:val="28"/>
          <w:szCs w:val="28"/>
        </w:rPr>
        <w:t>+</w:t>
      </w:r>
      <w:r>
        <w:rPr>
          <w:color w:val="800000"/>
          <w:sz w:val="28"/>
          <w:szCs w:val="28"/>
        </w:rPr>
        <w:t>model</w:t>
      </w:r>
      <w:r>
        <w:rPr>
          <w:sz w:val="28"/>
          <w:szCs w:val="28"/>
        </w:rPr>
        <w:t>=živ-stik;simboličen –tv)</w:t>
      </w:r>
    </w:p>
    <w:p w:rsidR="00E15EB4" w:rsidRDefault="00EE5CBD">
      <w:pPr>
        <w:rPr>
          <w:sz w:val="28"/>
          <w:szCs w:val="28"/>
        </w:rPr>
      </w:pPr>
      <w:r>
        <w:rPr>
          <w:color w:val="800000"/>
          <w:sz w:val="28"/>
          <w:szCs w:val="28"/>
        </w:rPr>
        <w:t>izpostavitev</w:t>
      </w:r>
      <w:r>
        <w:rPr>
          <w:sz w:val="28"/>
          <w:szCs w:val="28"/>
        </w:rPr>
        <w:t xml:space="preserve"> modelu, ki kaže modelne znake</w:t>
      </w:r>
    </w:p>
    <w:p w:rsidR="00E15EB4" w:rsidRDefault="00EE5CBD">
      <w:pPr>
        <w:rPr>
          <w:sz w:val="28"/>
          <w:szCs w:val="28"/>
        </w:rPr>
      </w:pPr>
      <w:r>
        <w:rPr>
          <w:color w:val="800000"/>
          <w:sz w:val="28"/>
          <w:szCs w:val="28"/>
        </w:rPr>
        <w:t>osvojitev</w:t>
      </w:r>
      <w:r>
        <w:rPr>
          <w:sz w:val="28"/>
          <w:szCs w:val="28"/>
        </w:rPr>
        <w:t>-odvisno od IQ,pozornosti; ident=spol,starost</w:t>
      </w:r>
    </w:p>
    <w:p w:rsidR="00E15EB4" w:rsidRDefault="00EE5CBD">
      <w:pPr>
        <w:rPr>
          <w:sz w:val="28"/>
          <w:szCs w:val="28"/>
        </w:rPr>
      </w:pPr>
      <w:r>
        <w:rPr>
          <w:sz w:val="28"/>
          <w:szCs w:val="28"/>
        </w:rPr>
        <w:t xml:space="preserve">podobno soc okolje  </w:t>
      </w:r>
      <w:r>
        <w:rPr>
          <w:color w:val="800000"/>
          <w:sz w:val="28"/>
          <w:szCs w:val="28"/>
        </w:rPr>
        <w:t>sprejetje</w:t>
      </w:r>
      <w:r>
        <w:rPr>
          <w:sz w:val="28"/>
          <w:szCs w:val="28"/>
        </w:rPr>
        <w:t>(lahko osvojiš sprej/ne)</w:t>
      </w:r>
    </w:p>
    <w:p w:rsidR="00E15EB4" w:rsidRDefault="00EE5CBD">
      <w:pPr>
        <w:rPr>
          <w:sz w:val="28"/>
          <w:szCs w:val="28"/>
        </w:rPr>
      </w:pPr>
      <w:r>
        <w:rPr>
          <w:color w:val="800000"/>
          <w:sz w:val="28"/>
          <w:szCs w:val="28"/>
        </w:rPr>
        <w:t>+ posnemanje</w:t>
      </w:r>
      <w:r>
        <w:rPr>
          <w:sz w:val="28"/>
          <w:szCs w:val="28"/>
        </w:rPr>
        <w:t xml:space="preserve"> dejavnosti=skrajšan napor in čas učenja,</w:t>
      </w:r>
    </w:p>
    <w:p w:rsidR="00E15EB4" w:rsidRDefault="00EE5CBD">
      <w:pPr>
        <w:rPr>
          <w:sz w:val="28"/>
          <w:szCs w:val="28"/>
        </w:rPr>
      </w:pPr>
      <w:r>
        <w:rPr>
          <w:sz w:val="28"/>
          <w:szCs w:val="28"/>
        </w:rPr>
        <w:t>št. oskusov in napak, hitrajši napredek(sami poskusi)</w:t>
      </w:r>
    </w:p>
    <w:p w:rsidR="00E15EB4" w:rsidRDefault="00EE5CBD">
      <w:pPr>
        <w:rPr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sestavljene</w:t>
      </w:r>
      <w:r>
        <w:rPr>
          <w:b/>
          <w:sz w:val="28"/>
          <w:szCs w:val="28"/>
        </w:rPr>
        <w:t xml:space="preserve">: </w:t>
      </w:r>
      <w:r>
        <w:rPr>
          <w:i/>
          <w:color w:val="FF0000"/>
          <w:sz w:val="28"/>
          <w:szCs w:val="28"/>
        </w:rPr>
        <w:t>učenje s poskusi, naakami in vpogledom</w:t>
      </w:r>
    </w:p>
    <w:p w:rsidR="00E15EB4" w:rsidRDefault="00EE5CBD">
      <w:pPr>
        <w:rPr>
          <w:sz w:val="28"/>
          <w:szCs w:val="28"/>
        </w:rPr>
      </w:pPr>
      <w:r>
        <w:rPr>
          <w:sz w:val="28"/>
          <w:szCs w:val="28"/>
        </w:rPr>
        <w:t xml:space="preserve">na sprem dejavnosti vpliv </w:t>
      </w:r>
      <w:r>
        <w:rPr>
          <w:color w:val="800000"/>
          <w:sz w:val="28"/>
          <w:szCs w:val="28"/>
        </w:rPr>
        <w:t>mišljenje</w:t>
      </w:r>
      <w:r>
        <w:rPr>
          <w:sz w:val="28"/>
          <w:szCs w:val="28"/>
        </w:rPr>
        <w:t xml:space="preserve">(spremembe </w:t>
      </w:r>
    </w:p>
    <w:p w:rsidR="00E15EB4" w:rsidRDefault="00EE5CBD">
      <w:pPr>
        <w:rPr>
          <w:sz w:val="28"/>
          <w:szCs w:val="28"/>
        </w:rPr>
      </w:pPr>
      <w:r>
        <w:rPr>
          <w:sz w:val="28"/>
          <w:szCs w:val="28"/>
        </w:rPr>
        <w:t>razmeroma trajne) mišlenje,reševanje ugank=učenje</w:t>
      </w:r>
    </w:p>
    <w:p w:rsidR="00E15EB4" w:rsidRDefault="00EE5CBD">
      <w:pPr>
        <w:rPr>
          <w:sz w:val="28"/>
          <w:szCs w:val="28"/>
        </w:rPr>
      </w:pPr>
      <w:r>
        <w:rPr>
          <w:color w:val="FF0000"/>
          <w:sz w:val="28"/>
          <w:szCs w:val="28"/>
        </w:rPr>
        <w:t>učenje z mišljenjem</w:t>
      </w:r>
      <w:r>
        <w:rPr>
          <w:sz w:val="28"/>
          <w:szCs w:val="28"/>
        </w:rPr>
        <w:t>-◘ odnos med dražj in odkr smisla</w:t>
      </w:r>
    </w:p>
    <w:p w:rsidR="00E15EB4" w:rsidRDefault="00EE5CBD">
      <w:pPr>
        <w:rPr>
          <w:sz w:val="28"/>
          <w:szCs w:val="28"/>
        </w:rPr>
      </w:pPr>
      <w:r>
        <w:rPr>
          <w:sz w:val="28"/>
          <w:szCs w:val="28"/>
        </w:rPr>
        <w:t xml:space="preserve">med njimi </w:t>
      </w:r>
      <w:r>
        <w:rPr>
          <w:color w:val="FF0000"/>
          <w:sz w:val="28"/>
          <w:szCs w:val="28"/>
        </w:rPr>
        <w:t>učenje z razum</w:t>
      </w:r>
      <w:r>
        <w:rPr>
          <w:sz w:val="28"/>
          <w:szCs w:val="28"/>
        </w:rPr>
        <w:t xml:space="preserve">=◘ odnosov v gradivu in smislu </w:t>
      </w:r>
    </w:p>
    <w:p w:rsidR="00E15EB4" w:rsidRDefault="00EE5CBD">
      <w:pPr>
        <w:rPr>
          <w:sz w:val="28"/>
          <w:szCs w:val="28"/>
        </w:rPr>
      </w:pPr>
      <w:r>
        <w:rPr>
          <w:sz w:val="28"/>
          <w:szCs w:val="28"/>
        </w:rPr>
        <w:t xml:space="preserve">simbolov </w:t>
      </w:r>
      <w:r>
        <w:rPr>
          <w:color w:val="FF0000"/>
          <w:sz w:val="28"/>
          <w:szCs w:val="28"/>
        </w:rPr>
        <w:t>učenje z vpogledom</w:t>
      </w:r>
      <w:r>
        <w:rPr>
          <w:sz w:val="28"/>
          <w:szCs w:val="28"/>
        </w:rPr>
        <w:t>=klik (naglo itegrira-poveže)</w:t>
      </w:r>
    </w:p>
    <w:p w:rsidR="00E15EB4" w:rsidRDefault="00EE5CBD">
      <w:pPr>
        <w:rPr>
          <w:sz w:val="28"/>
          <w:szCs w:val="28"/>
        </w:rPr>
      </w:pPr>
      <w:r>
        <w:rPr>
          <w:color w:val="800000"/>
          <w:sz w:val="28"/>
          <w:szCs w:val="28"/>
        </w:rPr>
        <w:t>vpogled</w:t>
      </w:r>
      <w:r>
        <w:rPr>
          <w:sz w:val="28"/>
          <w:szCs w:val="28"/>
        </w:rPr>
        <w:t>=nenadno spoznanje rešitve, iuminacija=ideja</w:t>
      </w:r>
    </w:p>
    <w:p w:rsidR="00E15EB4" w:rsidRDefault="00EE5CBD">
      <w:pPr>
        <w:rPr>
          <w:sz w:val="28"/>
          <w:szCs w:val="28"/>
        </w:rPr>
      </w:pPr>
      <w:r>
        <w:rPr>
          <w:color w:val="FF0000"/>
          <w:sz w:val="28"/>
          <w:szCs w:val="28"/>
        </w:rPr>
        <w:t>učenje z vpogledom</w:t>
      </w:r>
      <w:r>
        <w:rPr>
          <w:sz w:val="28"/>
          <w:szCs w:val="28"/>
        </w:rPr>
        <w:t>=ni postopno, napake se ne ponovijo,</w:t>
      </w:r>
    </w:p>
    <w:p w:rsidR="00E15EB4" w:rsidRDefault="00EE5CBD">
      <w:pPr>
        <w:rPr>
          <w:sz w:val="28"/>
          <w:szCs w:val="28"/>
        </w:rPr>
      </w:pPr>
      <w:r>
        <w:rPr>
          <w:sz w:val="28"/>
          <w:szCs w:val="28"/>
        </w:rPr>
        <w:t>transfer je velika, nenadna rešitev, ki jo lahko obnovimo</w:t>
      </w:r>
    </w:p>
    <w:p w:rsidR="00E15EB4" w:rsidRDefault="00EE5CBD">
      <w:pPr>
        <w:rPr>
          <w:color w:val="800000"/>
          <w:sz w:val="28"/>
          <w:szCs w:val="28"/>
        </w:rPr>
      </w:pPr>
      <w:r>
        <w:rPr>
          <w:i/>
          <w:color w:val="FF0000"/>
          <w:sz w:val="28"/>
          <w:szCs w:val="28"/>
        </w:rPr>
        <w:t>obl učenja glede na učno gradivo</w:t>
      </w:r>
      <w:r>
        <w:rPr>
          <w:sz w:val="28"/>
          <w:szCs w:val="28"/>
        </w:rPr>
        <w:t>- 1.</w:t>
      </w:r>
      <w:r>
        <w:rPr>
          <w:color w:val="800000"/>
          <w:sz w:val="28"/>
          <w:szCs w:val="28"/>
        </w:rPr>
        <w:t>senzorično=zazanavno</w:t>
      </w:r>
    </w:p>
    <w:p w:rsidR="00E15EB4" w:rsidRDefault="00EE5CBD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800000"/>
          <w:sz w:val="28"/>
          <w:szCs w:val="28"/>
        </w:rPr>
        <w:t>psihomotorično=zaznavno motor</w:t>
      </w:r>
      <w:r>
        <w:rPr>
          <w:sz w:val="28"/>
          <w:szCs w:val="28"/>
        </w:rPr>
        <w:t>.(motor ni brez zazavan)</w:t>
      </w:r>
    </w:p>
    <w:p w:rsidR="00E15EB4" w:rsidRDefault="00EE5CBD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800000"/>
          <w:sz w:val="28"/>
          <w:szCs w:val="28"/>
        </w:rPr>
        <w:t>besedno učenje</w:t>
      </w:r>
      <w:r>
        <w:rPr>
          <w:sz w:val="28"/>
          <w:szCs w:val="28"/>
        </w:rPr>
        <w:t>(asocia, besed zveze, prid šol znanja)</w:t>
      </w:r>
    </w:p>
    <w:p w:rsidR="00E15EB4" w:rsidRDefault="00EE5CBD">
      <w:pPr>
        <w:rPr>
          <w:sz w:val="28"/>
          <w:szCs w:val="28"/>
        </w:rPr>
      </w:pPr>
      <w:r>
        <w:rPr>
          <w:color w:val="FF0000"/>
          <w:sz w:val="28"/>
          <w:szCs w:val="28"/>
        </w:rPr>
        <w:t>aristotel</w:t>
      </w:r>
      <w:r>
        <w:rPr>
          <w:sz w:val="28"/>
          <w:szCs w:val="28"/>
        </w:rPr>
        <w:t>: asociacije po: -</w:t>
      </w:r>
      <w:r>
        <w:rPr>
          <w:color w:val="800000"/>
          <w:sz w:val="28"/>
          <w:szCs w:val="28"/>
        </w:rPr>
        <w:t>stičnosti(</w:t>
      </w:r>
      <w:r>
        <w:rPr>
          <w:sz w:val="28"/>
          <w:szCs w:val="28"/>
        </w:rPr>
        <w:t>vsebine,ki smo jih doživ</w:t>
      </w:r>
    </w:p>
    <w:p w:rsidR="00E15EB4" w:rsidRDefault="00EE5CBD">
      <w:pPr>
        <w:rPr>
          <w:sz w:val="28"/>
          <w:szCs w:val="28"/>
        </w:rPr>
      </w:pPr>
      <w:r>
        <w:rPr>
          <w:sz w:val="28"/>
          <w:szCs w:val="28"/>
        </w:rPr>
        <w:t xml:space="preserve">skupaj ali zaporedno se povežejo)  </w:t>
      </w:r>
      <w:r>
        <w:rPr>
          <w:color w:val="800000"/>
          <w:sz w:val="28"/>
          <w:szCs w:val="28"/>
        </w:rPr>
        <w:t>-podobnosti</w:t>
      </w:r>
      <w:r>
        <w:rPr>
          <w:sz w:val="28"/>
          <w:szCs w:val="28"/>
        </w:rPr>
        <w:t>(podobne</w:t>
      </w:r>
    </w:p>
    <w:p w:rsidR="00E15EB4" w:rsidRDefault="00EE5CBD">
      <w:pPr>
        <w:rPr>
          <w:sz w:val="28"/>
          <w:szCs w:val="28"/>
        </w:rPr>
      </w:pPr>
      <w:r>
        <w:rPr>
          <w:sz w:val="28"/>
          <w:szCs w:val="28"/>
        </w:rPr>
        <w:t>vsebine se povežejo</w:t>
      </w:r>
      <w:r>
        <w:rPr>
          <w:color w:val="800000"/>
          <w:sz w:val="28"/>
          <w:szCs w:val="28"/>
        </w:rPr>
        <w:t>)  -kontrastu</w:t>
      </w:r>
      <w:r>
        <w:rPr>
          <w:sz w:val="28"/>
          <w:szCs w:val="28"/>
        </w:rPr>
        <w:t>(nasprotne vseb se povež)</w:t>
      </w:r>
    </w:p>
    <w:p w:rsidR="00E15EB4" w:rsidRDefault="00EE5CBD">
      <w:pPr>
        <w:rPr>
          <w:sz w:val="28"/>
          <w:szCs w:val="28"/>
        </w:rPr>
      </w:pPr>
      <w:r>
        <w:rPr>
          <w:sz w:val="28"/>
          <w:szCs w:val="28"/>
        </w:rPr>
        <w:t>z asocia ugotav stališče sb do zadev, interese, osebn motnje</w:t>
      </w:r>
    </w:p>
    <w:sectPr w:rsidR="00E15EB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CBD"/>
    <w:rsid w:val="00130C1C"/>
    <w:rsid w:val="00E15EB4"/>
    <w:rsid w:val="00E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