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C0" w:rsidRPr="004E6773" w:rsidRDefault="004666F0">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cintosh HD:Users:Julija:Desktop:LogoGimp.png" style="position:absolute;margin-left:153pt;margin-top:0;width:51.85pt;height:81pt;z-index:-251658752;visibility:visible">
            <v:imagedata r:id="rId8" o:title="LogoGimp"/>
          </v:shape>
        </w:pict>
      </w:r>
      <w:r w:rsidR="00282275" w:rsidRPr="004E6773">
        <w:t>GIMNAZIJA POLJANE,</w:t>
      </w:r>
    </w:p>
    <w:p w:rsidR="00282275" w:rsidRPr="004E6773" w:rsidRDefault="00282275">
      <w:r w:rsidRPr="004E6773">
        <w:t>Strossmayerjeva ulica 1,</w:t>
      </w:r>
    </w:p>
    <w:p w:rsidR="00282275" w:rsidRPr="004E6773" w:rsidRDefault="00282275">
      <w:r w:rsidRPr="004E6773">
        <w:t>1000 Ljubljana</w:t>
      </w:r>
    </w:p>
    <w:p w:rsidR="009E6000" w:rsidRPr="004E6773" w:rsidRDefault="009E6000"/>
    <w:p w:rsidR="009E6000" w:rsidRPr="004E6773" w:rsidRDefault="009E6000">
      <w:r w:rsidRPr="004E6773">
        <w:t>Splošna matura</w:t>
      </w:r>
    </w:p>
    <w:p w:rsidR="00282275" w:rsidRPr="004E6773" w:rsidRDefault="00282275"/>
    <w:p w:rsidR="00282275" w:rsidRPr="004E6773" w:rsidRDefault="00282275" w:rsidP="00282275">
      <w:pPr>
        <w:jc w:val="center"/>
      </w:pPr>
    </w:p>
    <w:p w:rsidR="00282275" w:rsidRPr="004E6773" w:rsidRDefault="00282275" w:rsidP="00282275">
      <w:pPr>
        <w:jc w:val="center"/>
      </w:pPr>
    </w:p>
    <w:p w:rsidR="00282275" w:rsidRPr="004E6773" w:rsidRDefault="00282275" w:rsidP="00282275">
      <w:pPr>
        <w:jc w:val="center"/>
      </w:pPr>
    </w:p>
    <w:p w:rsidR="00282275" w:rsidRPr="004E6773" w:rsidRDefault="00282275" w:rsidP="00282275">
      <w:pPr>
        <w:jc w:val="center"/>
      </w:pPr>
    </w:p>
    <w:p w:rsidR="00282275" w:rsidRPr="004E6773" w:rsidRDefault="00282275" w:rsidP="00282275">
      <w:pPr>
        <w:jc w:val="center"/>
      </w:pPr>
    </w:p>
    <w:p w:rsidR="00282275" w:rsidRPr="004E6773" w:rsidRDefault="00282275" w:rsidP="00282275">
      <w:pPr>
        <w:jc w:val="center"/>
      </w:pPr>
      <w:r w:rsidRPr="004E6773">
        <w:br/>
      </w:r>
    </w:p>
    <w:p w:rsidR="00282275" w:rsidRPr="004E6773" w:rsidRDefault="00282275" w:rsidP="001502CD"/>
    <w:p w:rsidR="00282275" w:rsidRPr="004E6773" w:rsidRDefault="00282275" w:rsidP="00282275">
      <w:pPr>
        <w:jc w:val="center"/>
        <w:rPr>
          <w:sz w:val="52"/>
          <w:szCs w:val="52"/>
        </w:rPr>
      </w:pPr>
      <w:r w:rsidRPr="004E6773">
        <w:rPr>
          <w:sz w:val="52"/>
          <w:szCs w:val="52"/>
        </w:rPr>
        <w:t>SEMINARSKA NALOGA PRI PREDMETU PSIHOLOGIJA:</w:t>
      </w:r>
    </w:p>
    <w:p w:rsidR="001502CD" w:rsidRPr="004E6773" w:rsidRDefault="001502CD" w:rsidP="00282275">
      <w:pPr>
        <w:jc w:val="center"/>
        <w:rPr>
          <w:sz w:val="52"/>
          <w:szCs w:val="52"/>
        </w:rPr>
      </w:pPr>
    </w:p>
    <w:p w:rsidR="00282275" w:rsidRPr="004E6773" w:rsidRDefault="00282275" w:rsidP="00282275">
      <w:pPr>
        <w:jc w:val="center"/>
        <w:rPr>
          <w:b/>
          <w:sz w:val="52"/>
          <w:szCs w:val="52"/>
        </w:rPr>
      </w:pPr>
      <w:r w:rsidRPr="004E6773">
        <w:rPr>
          <w:sz w:val="52"/>
          <w:szCs w:val="52"/>
        </w:rPr>
        <w:br/>
      </w:r>
      <w:r w:rsidRPr="004E6773">
        <w:rPr>
          <w:b/>
          <w:sz w:val="52"/>
          <w:szCs w:val="52"/>
        </w:rPr>
        <w:t>EVTANAZIJA KOT MORALNO VPRAŠANJE</w:t>
      </w:r>
    </w:p>
    <w:p w:rsidR="00282275" w:rsidRPr="004E6773" w:rsidRDefault="00282275" w:rsidP="00282275">
      <w:pPr>
        <w:jc w:val="center"/>
        <w:rPr>
          <w:b/>
          <w:sz w:val="52"/>
          <w:szCs w:val="52"/>
        </w:rPr>
      </w:pPr>
    </w:p>
    <w:p w:rsidR="00282275" w:rsidRPr="004E6773" w:rsidRDefault="00282275" w:rsidP="00282275">
      <w:pPr>
        <w:jc w:val="center"/>
        <w:rPr>
          <w:b/>
          <w:sz w:val="52"/>
          <w:szCs w:val="52"/>
        </w:rPr>
      </w:pPr>
    </w:p>
    <w:p w:rsidR="00282275" w:rsidRPr="004E6773" w:rsidRDefault="009E6000" w:rsidP="00282275">
      <w:pPr>
        <w:jc w:val="center"/>
        <w:rPr>
          <w:b/>
          <w:sz w:val="44"/>
          <w:szCs w:val="44"/>
        </w:rPr>
      </w:pPr>
      <w:r w:rsidRPr="004E6773">
        <w:rPr>
          <w:b/>
          <w:sz w:val="44"/>
          <w:szCs w:val="44"/>
        </w:rPr>
        <w:t>Evtanazija, moralnost, vrednote, etika  in smrt.</w:t>
      </w:r>
    </w:p>
    <w:p w:rsidR="00282275" w:rsidRPr="004E6773" w:rsidRDefault="00282275" w:rsidP="00282275">
      <w:pPr>
        <w:jc w:val="center"/>
        <w:rPr>
          <w:b/>
          <w:sz w:val="52"/>
          <w:szCs w:val="52"/>
        </w:rPr>
      </w:pPr>
    </w:p>
    <w:p w:rsidR="009E6000" w:rsidRPr="004E6773" w:rsidRDefault="009E6000" w:rsidP="009E6000">
      <w:pPr>
        <w:rPr>
          <w:b/>
          <w:sz w:val="52"/>
          <w:szCs w:val="52"/>
        </w:rPr>
      </w:pPr>
    </w:p>
    <w:p w:rsidR="00282275" w:rsidRPr="004E6773" w:rsidRDefault="00282275" w:rsidP="00282275">
      <w:pPr>
        <w:jc w:val="center"/>
        <w:rPr>
          <w:b/>
          <w:sz w:val="52"/>
          <w:szCs w:val="52"/>
        </w:rPr>
      </w:pPr>
    </w:p>
    <w:p w:rsidR="00282275" w:rsidRPr="004E6773" w:rsidRDefault="00AC207D" w:rsidP="00282275">
      <w:pPr>
        <w:jc w:val="both"/>
      </w:pPr>
      <w:r>
        <w:t xml:space="preserve"> </w:t>
      </w:r>
    </w:p>
    <w:p w:rsidR="00282275" w:rsidRPr="004E6773" w:rsidRDefault="00AC207D" w:rsidP="00282275">
      <w:pPr>
        <w:jc w:val="both"/>
      </w:pPr>
      <w:r>
        <w:t xml:space="preserve"> </w:t>
      </w:r>
    </w:p>
    <w:p w:rsidR="009E6000" w:rsidRPr="004E6773" w:rsidRDefault="009E6000" w:rsidP="00282275">
      <w:pPr>
        <w:jc w:val="both"/>
      </w:pPr>
      <w:r w:rsidRPr="004E6773">
        <w:tab/>
      </w:r>
      <w:r w:rsidRPr="004E6773">
        <w:tab/>
      </w:r>
      <w:r w:rsidRPr="004E6773">
        <w:tab/>
      </w:r>
      <w:r w:rsidRPr="004E6773">
        <w:tab/>
      </w:r>
      <w:r w:rsidRPr="004E6773">
        <w:tab/>
      </w:r>
      <w:r w:rsidRPr="004E6773">
        <w:tab/>
      </w:r>
      <w:r w:rsidRPr="004E6773">
        <w:tab/>
        <w:t>Šolsko leto: 2013/2014</w:t>
      </w:r>
    </w:p>
    <w:p w:rsidR="009E6000" w:rsidRPr="004E6773" w:rsidRDefault="009E6000" w:rsidP="00282275">
      <w:pPr>
        <w:jc w:val="both"/>
      </w:pPr>
    </w:p>
    <w:p w:rsidR="009E6000" w:rsidRPr="004E6773" w:rsidRDefault="009E6000" w:rsidP="009E6000">
      <w:pPr>
        <w:jc w:val="center"/>
      </w:pPr>
    </w:p>
    <w:p w:rsidR="009E6000" w:rsidRPr="004E6773" w:rsidRDefault="009E6000" w:rsidP="009E6000">
      <w:pPr>
        <w:jc w:val="center"/>
      </w:pPr>
    </w:p>
    <w:p w:rsidR="009E6000" w:rsidRPr="004E6773" w:rsidRDefault="009E6000" w:rsidP="009E6000">
      <w:pPr>
        <w:jc w:val="center"/>
      </w:pPr>
      <w:r w:rsidRPr="004E6773">
        <w:t>Vrhnika, marec 2014</w:t>
      </w:r>
    </w:p>
    <w:p w:rsidR="009E6000" w:rsidRPr="004E6773" w:rsidRDefault="009E6000" w:rsidP="009E6000">
      <w:pPr>
        <w:jc w:val="center"/>
      </w:pPr>
    </w:p>
    <w:p w:rsidR="009E6000" w:rsidRDefault="009E6000"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FE16F9" w:rsidRPr="000E70DF" w:rsidRDefault="00FE16F9">
      <w:pPr>
        <w:pStyle w:val="TOCHeading"/>
        <w:rPr>
          <w:lang w:val="sl-SI"/>
        </w:rPr>
      </w:pPr>
      <w:r w:rsidRPr="000E70DF">
        <w:rPr>
          <w:lang w:val="sl-SI"/>
        </w:rPr>
        <w:t>Kazalo</w:t>
      </w:r>
      <w:r w:rsidR="000E70DF">
        <w:rPr>
          <w:lang w:val="sl-SI"/>
        </w:rPr>
        <w:t>:</w:t>
      </w:r>
    </w:p>
    <w:p w:rsidR="00FE16F9" w:rsidRDefault="00FE16F9">
      <w:pPr>
        <w:pStyle w:val="TOC1"/>
        <w:tabs>
          <w:tab w:val="right" w:pos="8290"/>
        </w:tabs>
        <w:rPr>
          <w:b w:val="0"/>
          <w:noProof/>
          <w:lang w:val="en-US" w:eastAsia="ja-JP"/>
        </w:rPr>
      </w:pPr>
      <w:r>
        <w:rPr>
          <w:b w:val="0"/>
        </w:rPr>
        <w:fldChar w:fldCharType="begin"/>
      </w:r>
      <w:r>
        <w:instrText xml:space="preserve"> TOC \o "1-3" \h \z \u </w:instrText>
      </w:r>
      <w:r>
        <w:rPr>
          <w:b w:val="0"/>
        </w:rPr>
        <w:fldChar w:fldCharType="separate"/>
      </w:r>
      <w:r>
        <w:rPr>
          <w:noProof/>
        </w:rPr>
        <w:t>Povzetek</w:t>
      </w:r>
      <w:r>
        <w:rPr>
          <w:noProof/>
        </w:rPr>
        <w:tab/>
      </w:r>
      <w:r>
        <w:rPr>
          <w:noProof/>
        </w:rPr>
        <w:fldChar w:fldCharType="begin"/>
      </w:r>
      <w:r>
        <w:rPr>
          <w:noProof/>
        </w:rPr>
        <w:instrText xml:space="preserve"> PAGEREF _Toc259135353 \h </w:instrText>
      </w:r>
      <w:r>
        <w:rPr>
          <w:noProof/>
        </w:rPr>
      </w:r>
      <w:r>
        <w:rPr>
          <w:noProof/>
        </w:rPr>
        <w:fldChar w:fldCharType="separate"/>
      </w:r>
      <w:r w:rsidR="000544DA">
        <w:rPr>
          <w:noProof/>
        </w:rPr>
        <w:t>3</w:t>
      </w:r>
      <w:r>
        <w:rPr>
          <w:noProof/>
        </w:rPr>
        <w:fldChar w:fldCharType="end"/>
      </w:r>
    </w:p>
    <w:p w:rsidR="00FE16F9" w:rsidRDefault="00FE16F9">
      <w:pPr>
        <w:pStyle w:val="TOC1"/>
        <w:tabs>
          <w:tab w:val="left" w:pos="438"/>
          <w:tab w:val="right" w:pos="8290"/>
        </w:tabs>
        <w:rPr>
          <w:b w:val="0"/>
          <w:noProof/>
          <w:lang w:val="en-US" w:eastAsia="ja-JP"/>
        </w:rPr>
      </w:pPr>
      <w:r>
        <w:rPr>
          <w:noProof/>
        </w:rPr>
        <w:t>1.</w:t>
      </w:r>
      <w:r>
        <w:rPr>
          <w:b w:val="0"/>
          <w:noProof/>
          <w:lang w:val="en-US" w:eastAsia="ja-JP"/>
        </w:rPr>
        <w:tab/>
      </w:r>
      <w:r>
        <w:rPr>
          <w:noProof/>
        </w:rPr>
        <w:t>Problem naloge</w:t>
      </w:r>
      <w:r>
        <w:rPr>
          <w:noProof/>
        </w:rPr>
        <w:tab/>
      </w:r>
      <w:r>
        <w:rPr>
          <w:noProof/>
        </w:rPr>
        <w:fldChar w:fldCharType="begin"/>
      </w:r>
      <w:r>
        <w:rPr>
          <w:noProof/>
        </w:rPr>
        <w:instrText xml:space="preserve"> PAGEREF _Toc259135354 \h </w:instrText>
      </w:r>
      <w:r>
        <w:rPr>
          <w:noProof/>
        </w:rPr>
      </w:r>
      <w:r>
        <w:rPr>
          <w:noProof/>
        </w:rPr>
        <w:fldChar w:fldCharType="separate"/>
      </w:r>
      <w:r w:rsidR="000544DA">
        <w:rPr>
          <w:noProof/>
        </w:rPr>
        <w:t>3</w:t>
      </w:r>
      <w:r>
        <w:rPr>
          <w:noProof/>
        </w:rPr>
        <w:fldChar w:fldCharType="end"/>
      </w:r>
    </w:p>
    <w:p w:rsidR="00FE16F9" w:rsidRDefault="00FE16F9">
      <w:pPr>
        <w:pStyle w:val="TOC1"/>
        <w:tabs>
          <w:tab w:val="left" w:pos="438"/>
          <w:tab w:val="right" w:pos="8290"/>
        </w:tabs>
        <w:rPr>
          <w:b w:val="0"/>
          <w:noProof/>
          <w:lang w:val="en-US" w:eastAsia="ja-JP"/>
        </w:rPr>
      </w:pPr>
      <w:r>
        <w:rPr>
          <w:noProof/>
        </w:rPr>
        <w:t>2.</w:t>
      </w:r>
      <w:r>
        <w:rPr>
          <w:b w:val="0"/>
          <w:noProof/>
          <w:lang w:val="en-US" w:eastAsia="ja-JP"/>
        </w:rPr>
        <w:tab/>
      </w:r>
      <w:r>
        <w:rPr>
          <w:noProof/>
        </w:rPr>
        <w:t>Teoretični uvod</w:t>
      </w:r>
      <w:r>
        <w:rPr>
          <w:noProof/>
        </w:rPr>
        <w:tab/>
      </w:r>
      <w:r>
        <w:rPr>
          <w:noProof/>
        </w:rPr>
        <w:fldChar w:fldCharType="begin"/>
      </w:r>
      <w:r>
        <w:rPr>
          <w:noProof/>
        </w:rPr>
        <w:instrText xml:space="preserve"> PAGEREF _Toc259135355 \h </w:instrText>
      </w:r>
      <w:r>
        <w:rPr>
          <w:noProof/>
        </w:rPr>
      </w:r>
      <w:r>
        <w:rPr>
          <w:noProof/>
        </w:rPr>
        <w:fldChar w:fldCharType="separate"/>
      </w:r>
      <w:r w:rsidR="000544DA">
        <w:rPr>
          <w:noProof/>
        </w:rPr>
        <w:t>4</w:t>
      </w:r>
      <w:r>
        <w:rPr>
          <w:noProof/>
        </w:rPr>
        <w:fldChar w:fldCharType="end"/>
      </w:r>
    </w:p>
    <w:p w:rsidR="00FE16F9" w:rsidRDefault="00FE16F9">
      <w:pPr>
        <w:pStyle w:val="TOC2"/>
        <w:tabs>
          <w:tab w:val="left" w:pos="661"/>
          <w:tab w:val="right" w:pos="8290"/>
        </w:tabs>
        <w:rPr>
          <w:b w:val="0"/>
          <w:noProof/>
          <w:sz w:val="24"/>
          <w:szCs w:val="24"/>
          <w:lang w:val="en-US" w:eastAsia="ja-JP"/>
        </w:rPr>
      </w:pPr>
      <w:r>
        <w:rPr>
          <w:noProof/>
        </w:rPr>
        <w:t>2.</w:t>
      </w:r>
      <w:r>
        <w:rPr>
          <w:b w:val="0"/>
          <w:noProof/>
          <w:sz w:val="24"/>
          <w:szCs w:val="24"/>
          <w:lang w:val="en-US" w:eastAsia="ja-JP"/>
        </w:rPr>
        <w:t xml:space="preserve"> </w:t>
      </w:r>
      <w:r>
        <w:rPr>
          <w:noProof/>
        </w:rPr>
        <w:t>1. Pojem evtanazija</w:t>
      </w:r>
      <w:r>
        <w:rPr>
          <w:noProof/>
        </w:rPr>
        <w:tab/>
      </w:r>
      <w:r>
        <w:rPr>
          <w:noProof/>
        </w:rPr>
        <w:fldChar w:fldCharType="begin"/>
      </w:r>
      <w:r>
        <w:rPr>
          <w:noProof/>
        </w:rPr>
        <w:instrText xml:space="preserve"> PAGEREF _Toc259135356 \h </w:instrText>
      </w:r>
      <w:r>
        <w:rPr>
          <w:noProof/>
        </w:rPr>
      </w:r>
      <w:r>
        <w:rPr>
          <w:noProof/>
        </w:rPr>
        <w:fldChar w:fldCharType="separate"/>
      </w:r>
      <w:r w:rsidR="000544DA">
        <w:rPr>
          <w:noProof/>
        </w:rPr>
        <w:t>4</w:t>
      </w:r>
      <w:r>
        <w:rPr>
          <w:noProof/>
        </w:rPr>
        <w:fldChar w:fldCharType="end"/>
      </w:r>
    </w:p>
    <w:p w:rsidR="00FE16F9" w:rsidRDefault="00FE16F9">
      <w:pPr>
        <w:pStyle w:val="TOC2"/>
        <w:tabs>
          <w:tab w:val="left" w:pos="661"/>
          <w:tab w:val="right" w:pos="8290"/>
        </w:tabs>
        <w:rPr>
          <w:b w:val="0"/>
          <w:noProof/>
          <w:sz w:val="24"/>
          <w:szCs w:val="24"/>
          <w:lang w:val="en-US" w:eastAsia="ja-JP"/>
        </w:rPr>
      </w:pPr>
      <w:r>
        <w:rPr>
          <w:noProof/>
        </w:rPr>
        <w:t>2.</w:t>
      </w:r>
      <w:r>
        <w:rPr>
          <w:b w:val="0"/>
          <w:noProof/>
          <w:sz w:val="24"/>
          <w:szCs w:val="24"/>
          <w:lang w:val="en-US" w:eastAsia="ja-JP"/>
        </w:rPr>
        <w:t xml:space="preserve"> </w:t>
      </w:r>
      <w:r>
        <w:rPr>
          <w:noProof/>
        </w:rPr>
        <w:t>2.  Razlikovanje med aktivno in pasivno evtanazijo</w:t>
      </w:r>
      <w:r>
        <w:rPr>
          <w:noProof/>
        </w:rPr>
        <w:tab/>
      </w:r>
      <w:r>
        <w:rPr>
          <w:noProof/>
        </w:rPr>
        <w:fldChar w:fldCharType="begin"/>
      </w:r>
      <w:r>
        <w:rPr>
          <w:noProof/>
        </w:rPr>
        <w:instrText xml:space="preserve"> PAGEREF _Toc259135357 \h </w:instrText>
      </w:r>
      <w:r>
        <w:rPr>
          <w:noProof/>
        </w:rPr>
      </w:r>
      <w:r>
        <w:rPr>
          <w:noProof/>
        </w:rPr>
        <w:fldChar w:fldCharType="separate"/>
      </w:r>
      <w:r w:rsidR="000544DA">
        <w:rPr>
          <w:noProof/>
        </w:rPr>
        <w:t>4</w:t>
      </w:r>
      <w:r>
        <w:rPr>
          <w:noProof/>
        </w:rPr>
        <w:fldChar w:fldCharType="end"/>
      </w:r>
    </w:p>
    <w:p w:rsidR="00FE16F9" w:rsidRDefault="00FE16F9">
      <w:pPr>
        <w:pStyle w:val="TOC3"/>
        <w:tabs>
          <w:tab w:val="left" w:pos="887"/>
          <w:tab w:val="right" w:pos="8290"/>
        </w:tabs>
        <w:rPr>
          <w:noProof/>
          <w:sz w:val="24"/>
          <w:szCs w:val="24"/>
          <w:lang w:val="en-US" w:eastAsia="ja-JP"/>
        </w:rPr>
      </w:pPr>
      <w:r>
        <w:rPr>
          <w:noProof/>
        </w:rPr>
        <w:t>2.</w:t>
      </w:r>
      <w:r>
        <w:rPr>
          <w:noProof/>
          <w:sz w:val="24"/>
          <w:szCs w:val="24"/>
          <w:lang w:val="en-US" w:eastAsia="ja-JP"/>
        </w:rPr>
        <w:tab/>
      </w:r>
      <w:r>
        <w:rPr>
          <w:noProof/>
        </w:rPr>
        <w:t>2. 1. Aktivna evtanazija</w:t>
      </w:r>
      <w:r>
        <w:rPr>
          <w:noProof/>
        </w:rPr>
        <w:tab/>
      </w:r>
      <w:r>
        <w:rPr>
          <w:noProof/>
        </w:rPr>
        <w:fldChar w:fldCharType="begin"/>
      </w:r>
      <w:r>
        <w:rPr>
          <w:noProof/>
        </w:rPr>
        <w:instrText xml:space="preserve"> PAGEREF _Toc259135358 \h </w:instrText>
      </w:r>
      <w:r>
        <w:rPr>
          <w:noProof/>
        </w:rPr>
      </w:r>
      <w:r>
        <w:rPr>
          <w:noProof/>
        </w:rPr>
        <w:fldChar w:fldCharType="separate"/>
      </w:r>
      <w:r w:rsidR="000544DA">
        <w:rPr>
          <w:noProof/>
        </w:rPr>
        <w:t>4</w:t>
      </w:r>
      <w:r>
        <w:rPr>
          <w:noProof/>
        </w:rPr>
        <w:fldChar w:fldCharType="end"/>
      </w:r>
    </w:p>
    <w:p w:rsidR="00FE16F9" w:rsidRDefault="00FE16F9">
      <w:pPr>
        <w:pStyle w:val="TOC3"/>
        <w:tabs>
          <w:tab w:val="left" w:pos="887"/>
          <w:tab w:val="right" w:pos="8290"/>
        </w:tabs>
        <w:rPr>
          <w:noProof/>
          <w:sz w:val="24"/>
          <w:szCs w:val="24"/>
          <w:lang w:val="en-US" w:eastAsia="ja-JP"/>
        </w:rPr>
      </w:pPr>
      <w:r>
        <w:rPr>
          <w:noProof/>
        </w:rPr>
        <w:t>2.</w:t>
      </w:r>
      <w:r>
        <w:rPr>
          <w:noProof/>
          <w:sz w:val="24"/>
          <w:szCs w:val="24"/>
          <w:lang w:val="en-US" w:eastAsia="ja-JP"/>
        </w:rPr>
        <w:tab/>
      </w:r>
      <w:r>
        <w:rPr>
          <w:noProof/>
        </w:rPr>
        <w:t>2. 2. Pasivna evtanazija</w:t>
      </w:r>
      <w:r>
        <w:rPr>
          <w:noProof/>
        </w:rPr>
        <w:tab/>
      </w:r>
      <w:r>
        <w:rPr>
          <w:noProof/>
        </w:rPr>
        <w:fldChar w:fldCharType="begin"/>
      </w:r>
      <w:r>
        <w:rPr>
          <w:noProof/>
        </w:rPr>
        <w:instrText xml:space="preserve"> PAGEREF _Toc259135359 \h </w:instrText>
      </w:r>
      <w:r>
        <w:rPr>
          <w:noProof/>
        </w:rPr>
      </w:r>
      <w:r>
        <w:rPr>
          <w:noProof/>
        </w:rPr>
        <w:fldChar w:fldCharType="separate"/>
      </w:r>
      <w:r w:rsidR="000544DA">
        <w:rPr>
          <w:noProof/>
        </w:rPr>
        <w:t>5</w:t>
      </w:r>
      <w:r>
        <w:rPr>
          <w:noProof/>
        </w:rPr>
        <w:fldChar w:fldCharType="end"/>
      </w:r>
    </w:p>
    <w:p w:rsidR="00FE16F9" w:rsidRDefault="00FE16F9">
      <w:pPr>
        <w:pStyle w:val="TOC2"/>
        <w:tabs>
          <w:tab w:val="left" w:pos="661"/>
          <w:tab w:val="right" w:pos="8290"/>
        </w:tabs>
        <w:rPr>
          <w:b w:val="0"/>
          <w:noProof/>
          <w:sz w:val="24"/>
          <w:szCs w:val="24"/>
          <w:lang w:val="en-US" w:eastAsia="ja-JP"/>
        </w:rPr>
      </w:pPr>
      <w:r>
        <w:rPr>
          <w:noProof/>
        </w:rPr>
        <w:t>2.</w:t>
      </w:r>
      <w:r>
        <w:rPr>
          <w:b w:val="0"/>
          <w:noProof/>
          <w:sz w:val="24"/>
          <w:szCs w:val="24"/>
          <w:lang w:val="en-US" w:eastAsia="ja-JP"/>
        </w:rPr>
        <w:t xml:space="preserve"> </w:t>
      </w:r>
      <w:r>
        <w:rPr>
          <w:noProof/>
        </w:rPr>
        <w:t>3.  Razlikovanje med posrednim in neposrednim ravnanjem</w:t>
      </w:r>
      <w:r>
        <w:rPr>
          <w:noProof/>
        </w:rPr>
        <w:tab/>
      </w:r>
      <w:r>
        <w:rPr>
          <w:noProof/>
        </w:rPr>
        <w:fldChar w:fldCharType="begin"/>
      </w:r>
      <w:r>
        <w:rPr>
          <w:noProof/>
        </w:rPr>
        <w:instrText xml:space="preserve"> PAGEREF _Toc259135360 \h </w:instrText>
      </w:r>
      <w:r>
        <w:rPr>
          <w:noProof/>
        </w:rPr>
      </w:r>
      <w:r>
        <w:rPr>
          <w:noProof/>
        </w:rPr>
        <w:fldChar w:fldCharType="separate"/>
      </w:r>
      <w:r w:rsidR="000544DA">
        <w:rPr>
          <w:noProof/>
        </w:rPr>
        <w:t>5</w:t>
      </w:r>
      <w:r>
        <w:rPr>
          <w:noProof/>
        </w:rPr>
        <w:fldChar w:fldCharType="end"/>
      </w:r>
    </w:p>
    <w:p w:rsidR="00FE16F9" w:rsidRDefault="00FE16F9">
      <w:pPr>
        <w:pStyle w:val="TOC2"/>
        <w:tabs>
          <w:tab w:val="left" w:pos="661"/>
          <w:tab w:val="right" w:pos="8290"/>
        </w:tabs>
        <w:rPr>
          <w:b w:val="0"/>
          <w:noProof/>
          <w:sz w:val="24"/>
          <w:szCs w:val="24"/>
          <w:lang w:val="en-US" w:eastAsia="ja-JP"/>
        </w:rPr>
      </w:pPr>
      <w:r>
        <w:rPr>
          <w:noProof/>
        </w:rPr>
        <w:t>2.</w:t>
      </w:r>
      <w:r>
        <w:rPr>
          <w:b w:val="0"/>
          <w:noProof/>
          <w:sz w:val="24"/>
          <w:szCs w:val="24"/>
          <w:lang w:val="en-US" w:eastAsia="ja-JP"/>
        </w:rPr>
        <w:t xml:space="preserve"> </w:t>
      </w:r>
      <w:r>
        <w:rPr>
          <w:noProof/>
        </w:rPr>
        <w:t>4. Ostale vrste evtanazije</w:t>
      </w:r>
      <w:r>
        <w:rPr>
          <w:noProof/>
        </w:rPr>
        <w:tab/>
      </w:r>
      <w:r>
        <w:rPr>
          <w:noProof/>
        </w:rPr>
        <w:fldChar w:fldCharType="begin"/>
      </w:r>
      <w:r>
        <w:rPr>
          <w:noProof/>
        </w:rPr>
        <w:instrText xml:space="preserve"> PAGEREF _Toc259135361 \h </w:instrText>
      </w:r>
      <w:r>
        <w:rPr>
          <w:noProof/>
        </w:rPr>
      </w:r>
      <w:r>
        <w:rPr>
          <w:noProof/>
        </w:rPr>
        <w:fldChar w:fldCharType="separate"/>
      </w:r>
      <w:r w:rsidR="000544DA">
        <w:rPr>
          <w:noProof/>
        </w:rPr>
        <w:t>5</w:t>
      </w:r>
      <w:r>
        <w:rPr>
          <w:noProof/>
        </w:rPr>
        <w:fldChar w:fldCharType="end"/>
      </w:r>
    </w:p>
    <w:p w:rsidR="00FE16F9" w:rsidRDefault="00FE16F9">
      <w:pPr>
        <w:pStyle w:val="TOC2"/>
        <w:tabs>
          <w:tab w:val="left" w:pos="661"/>
          <w:tab w:val="right" w:pos="8290"/>
        </w:tabs>
        <w:rPr>
          <w:b w:val="0"/>
          <w:noProof/>
          <w:sz w:val="24"/>
          <w:szCs w:val="24"/>
          <w:lang w:val="en-US" w:eastAsia="ja-JP"/>
        </w:rPr>
      </w:pPr>
      <w:r>
        <w:rPr>
          <w:noProof/>
        </w:rPr>
        <w:t>2.</w:t>
      </w:r>
      <w:r>
        <w:rPr>
          <w:b w:val="0"/>
          <w:noProof/>
          <w:sz w:val="24"/>
          <w:szCs w:val="24"/>
          <w:lang w:val="en-US" w:eastAsia="ja-JP"/>
        </w:rPr>
        <w:t xml:space="preserve"> </w:t>
      </w:r>
      <w:r>
        <w:rPr>
          <w:noProof/>
        </w:rPr>
        <w:t>5.  Hipokratova prisega in kodeks profesionalne etike</w:t>
      </w:r>
      <w:r>
        <w:rPr>
          <w:noProof/>
        </w:rPr>
        <w:tab/>
      </w:r>
      <w:r>
        <w:rPr>
          <w:noProof/>
        </w:rPr>
        <w:fldChar w:fldCharType="begin"/>
      </w:r>
      <w:r>
        <w:rPr>
          <w:noProof/>
        </w:rPr>
        <w:instrText xml:space="preserve"> PAGEREF _Toc259135362 \h </w:instrText>
      </w:r>
      <w:r>
        <w:rPr>
          <w:noProof/>
        </w:rPr>
      </w:r>
      <w:r>
        <w:rPr>
          <w:noProof/>
        </w:rPr>
        <w:fldChar w:fldCharType="separate"/>
      </w:r>
      <w:r w:rsidR="000544DA">
        <w:rPr>
          <w:noProof/>
        </w:rPr>
        <w:t>6</w:t>
      </w:r>
      <w:r>
        <w:rPr>
          <w:noProof/>
        </w:rPr>
        <w:fldChar w:fldCharType="end"/>
      </w:r>
    </w:p>
    <w:p w:rsidR="00FE16F9" w:rsidRDefault="00FE16F9">
      <w:pPr>
        <w:pStyle w:val="TOC2"/>
        <w:tabs>
          <w:tab w:val="right" w:pos="8290"/>
        </w:tabs>
        <w:rPr>
          <w:b w:val="0"/>
          <w:noProof/>
          <w:sz w:val="24"/>
          <w:szCs w:val="24"/>
          <w:lang w:val="en-US" w:eastAsia="ja-JP"/>
        </w:rPr>
      </w:pPr>
      <w:r>
        <w:rPr>
          <w:noProof/>
        </w:rPr>
        <w:t>2. 6. Evtanazija po svetu in v Sloveniji</w:t>
      </w:r>
      <w:r>
        <w:rPr>
          <w:noProof/>
        </w:rPr>
        <w:tab/>
      </w:r>
      <w:r>
        <w:rPr>
          <w:noProof/>
        </w:rPr>
        <w:fldChar w:fldCharType="begin"/>
      </w:r>
      <w:r>
        <w:rPr>
          <w:noProof/>
        </w:rPr>
        <w:instrText xml:space="preserve"> PAGEREF _Toc259135363 \h </w:instrText>
      </w:r>
      <w:r>
        <w:rPr>
          <w:noProof/>
        </w:rPr>
      </w:r>
      <w:r>
        <w:rPr>
          <w:noProof/>
        </w:rPr>
        <w:fldChar w:fldCharType="separate"/>
      </w:r>
      <w:r w:rsidR="000544DA">
        <w:rPr>
          <w:noProof/>
        </w:rPr>
        <w:t>6</w:t>
      </w:r>
      <w:r>
        <w:rPr>
          <w:noProof/>
        </w:rPr>
        <w:fldChar w:fldCharType="end"/>
      </w:r>
    </w:p>
    <w:p w:rsidR="00FE16F9" w:rsidRPr="00FE16F9" w:rsidRDefault="00FE16F9">
      <w:pPr>
        <w:pStyle w:val="TOC2"/>
        <w:tabs>
          <w:tab w:val="left" w:pos="661"/>
          <w:tab w:val="right" w:pos="8290"/>
        </w:tabs>
        <w:rPr>
          <w:b w:val="0"/>
          <w:noProof/>
          <w:sz w:val="24"/>
          <w:szCs w:val="24"/>
          <w:lang w:val="en-US" w:eastAsia="ja-JP"/>
        </w:rPr>
      </w:pPr>
      <w:r w:rsidRPr="00FE16F9">
        <w:rPr>
          <w:b w:val="0"/>
          <w:noProof/>
        </w:rPr>
        <w:t>2.</w:t>
      </w:r>
      <w:r>
        <w:rPr>
          <w:b w:val="0"/>
          <w:noProof/>
          <w:sz w:val="24"/>
          <w:szCs w:val="24"/>
          <w:lang w:val="en-US" w:eastAsia="ja-JP"/>
        </w:rPr>
        <w:tab/>
        <w:t xml:space="preserve">     </w:t>
      </w:r>
      <w:r w:rsidRPr="00FE16F9">
        <w:rPr>
          <w:b w:val="0"/>
          <w:noProof/>
        </w:rPr>
        <w:t>6. 1. Evtanazija po svetu</w:t>
      </w:r>
      <w:r w:rsidRPr="00FE16F9">
        <w:rPr>
          <w:b w:val="0"/>
          <w:noProof/>
        </w:rPr>
        <w:tab/>
      </w:r>
      <w:r w:rsidRPr="00FE16F9">
        <w:rPr>
          <w:b w:val="0"/>
          <w:noProof/>
        </w:rPr>
        <w:fldChar w:fldCharType="begin"/>
      </w:r>
      <w:r w:rsidRPr="00FE16F9">
        <w:rPr>
          <w:b w:val="0"/>
          <w:noProof/>
        </w:rPr>
        <w:instrText xml:space="preserve"> PAGEREF _Toc259135364 \h </w:instrText>
      </w:r>
      <w:r w:rsidRPr="00FE16F9">
        <w:rPr>
          <w:b w:val="0"/>
          <w:noProof/>
        </w:rPr>
      </w:r>
      <w:r w:rsidRPr="00FE16F9">
        <w:rPr>
          <w:b w:val="0"/>
          <w:noProof/>
        </w:rPr>
        <w:fldChar w:fldCharType="separate"/>
      </w:r>
      <w:r w:rsidR="000544DA">
        <w:rPr>
          <w:b w:val="0"/>
          <w:noProof/>
        </w:rPr>
        <w:t>6</w:t>
      </w:r>
      <w:r w:rsidRPr="00FE16F9">
        <w:rPr>
          <w:b w:val="0"/>
          <w:noProof/>
        </w:rPr>
        <w:fldChar w:fldCharType="end"/>
      </w:r>
    </w:p>
    <w:p w:rsidR="00FE16F9" w:rsidRPr="00FE16F9" w:rsidRDefault="00FE16F9">
      <w:pPr>
        <w:pStyle w:val="TOC2"/>
        <w:tabs>
          <w:tab w:val="left" w:pos="843"/>
          <w:tab w:val="right" w:pos="8290"/>
        </w:tabs>
        <w:rPr>
          <w:b w:val="0"/>
          <w:noProof/>
          <w:sz w:val="24"/>
          <w:szCs w:val="24"/>
          <w:lang w:val="en-US" w:eastAsia="ja-JP"/>
        </w:rPr>
      </w:pPr>
      <w:r w:rsidRPr="00FE16F9">
        <w:rPr>
          <w:b w:val="0"/>
          <w:noProof/>
        </w:rPr>
        <w:t>2.</w:t>
      </w:r>
      <w:r w:rsidRPr="00FE16F9">
        <w:rPr>
          <w:b w:val="0"/>
          <w:noProof/>
          <w:sz w:val="24"/>
          <w:szCs w:val="24"/>
          <w:lang w:val="en-US" w:eastAsia="ja-JP"/>
        </w:rPr>
        <w:tab/>
        <w:t xml:space="preserve">6. </w:t>
      </w:r>
      <w:r w:rsidRPr="00FE16F9">
        <w:rPr>
          <w:b w:val="0"/>
          <w:noProof/>
        </w:rPr>
        <w:t>2. Evtanazija v Sloveniji</w:t>
      </w:r>
      <w:r w:rsidRPr="00FE16F9">
        <w:rPr>
          <w:b w:val="0"/>
          <w:noProof/>
        </w:rPr>
        <w:tab/>
      </w:r>
      <w:r w:rsidRPr="00FE16F9">
        <w:rPr>
          <w:b w:val="0"/>
          <w:noProof/>
        </w:rPr>
        <w:fldChar w:fldCharType="begin"/>
      </w:r>
      <w:r w:rsidRPr="00FE16F9">
        <w:rPr>
          <w:b w:val="0"/>
          <w:noProof/>
        </w:rPr>
        <w:instrText xml:space="preserve"> PAGEREF _Toc259135365 \h </w:instrText>
      </w:r>
      <w:r w:rsidRPr="00FE16F9">
        <w:rPr>
          <w:b w:val="0"/>
          <w:noProof/>
        </w:rPr>
      </w:r>
      <w:r w:rsidRPr="00FE16F9">
        <w:rPr>
          <w:b w:val="0"/>
          <w:noProof/>
        </w:rPr>
        <w:fldChar w:fldCharType="separate"/>
      </w:r>
      <w:r w:rsidR="000544DA">
        <w:rPr>
          <w:b w:val="0"/>
          <w:noProof/>
        </w:rPr>
        <w:t>7</w:t>
      </w:r>
      <w:r w:rsidRPr="00FE16F9">
        <w:rPr>
          <w:b w:val="0"/>
          <w:noProof/>
        </w:rPr>
        <w:fldChar w:fldCharType="end"/>
      </w:r>
    </w:p>
    <w:p w:rsidR="00FE16F9" w:rsidRDefault="00FE16F9">
      <w:pPr>
        <w:pStyle w:val="TOC2"/>
        <w:tabs>
          <w:tab w:val="left" w:pos="843"/>
          <w:tab w:val="right" w:pos="8290"/>
        </w:tabs>
        <w:rPr>
          <w:b w:val="0"/>
          <w:noProof/>
          <w:sz w:val="24"/>
          <w:szCs w:val="24"/>
          <w:lang w:val="en-US" w:eastAsia="ja-JP"/>
        </w:rPr>
      </w:pPr>
      <w:r w:rsidRPr="00FE16F9">
        <w:rPr>
          <w:b w:val="0"/>
          <w:noProof/>
        </w:rPr>
        <w:t>2.</w:t>
      </w:r>
      <w:r w:rsidRPr="00FE16F9">
        <w:rPr>
          <w:b w:val="0"/>
          <w:noProof/>
          <w:sz w:val="24"/>
          <w:szCs w:val="24"/>
          <w:lang w:val="en-US" w:eastAsia="ja-JP"/>
        </w:rPr>
        <w:tab/>
        <w:t xml:space="preserve">6. </w:t>
      </w:r>
      <w:r w:rsidRPr="00FE16F9">
        <w:rPr>
          <w:b w:val="0"/>
          <w:noProof/>
        </w:rPr>
        <w:t>3. Društvo HOSPIC</w:t>
      </w:r>
      <w:r>
        <w:rPr>
          <w:noProof/>
        </w:rPr>
        <w:tab/>
      </w:r>
      <w:r>
        <w:rPr>
          <w:noProof/>
        </w:rPr>
        <w:fldChar w:fldCharType="begin"/>
      </w:r>
      <w:r>
        <w:rPr>
          <w:noProof/>
        </w:rPr>
        <w:instrText xml:space="preserve"> PAGEREF _Toc259135366 \h </w:instrText>
      </w:r>
      <w:r>
        <w:rPr>
          <w:noProof/>
        </w:rPr>
      </w:r>
      <w:r>
        <w:rPr>
          <w:noProof/>
        </w:rPr>
        <w:fldChar w:fldCharType="separate"/>
      </w:r>
      <w:r w:rsidR="000544DA">
        <w:rPr>
          <w:noProof/>
        </w:rPr>
        <w:t>8</w:t>
      </w:r>
      <w:r>
        <w:rPr>
          <w:noProof/>
        </w:rPr>
        <w:fldChar w:fldCharType="end"/>
      </w:r>
    </w:p>
    <w:p w:rsidR="00FE16F9" w:rsidRDefault="00FE16F9">
      <w:pPr>
        <w:pStyle w:val="TOC2"/>
        <w:tabs>
          <w:tab w:val="right" w:pos="8290"/>
        </w:tabs>
        <w:rPr>
          <w:b w:val="0"/>
          <w:noProof/>
          <w:sz w:val="24"/>
          <w:szCs w:val="24"/>
          <w:lang w:val="en-US" w:eastAsia="ja-JP"/>
        </w:rPr>
      </w:pPr>
      <w:r>
        <w:rPr>
          <w:noProof/>
        </w:rPr>
        <w:t>2. 7.  Odmevni primeri evtanazije</w:t>
      </w:r>
      <w:r>
        <w:rPr>
          <w:noProof/>
        </w:rPr>
        <w:tab/>
      </w:r>
      <w:r>
        <w:rPr>
          <w:noProof/>
        </w:rPr>
        <w:fldChar w:fldCharType="begin"/>
      </w:r>
      <w:r>
        <w:rPr>
          <w:noProof/>
        </w:rPr>
        <w:instrText xml:space="preserve"> PAGEREF _Toc259135367 \h </w:instrText>
      </w:r>
      <w:r>
        <w:rPr>
          <w:noProof/>
        </w:rPr>
      </w:r>
      <w:r>
        <w:rPr>
          <w:noProof/>
        </w:rPr>
        <w:fldChar w:fldCharType="separate"/>
      </w:r>
      <w:r w:rsidR="000544DA">
        <w:rPr>
          <w:noProof/>
        </w:rPr>
        <w:t>9</w:t>
      </w:r>
      <w:r>
        <w:rPr>
          <w:noProof/>
        </w:rPr>
        <w:fldChar w:fldCharType="end"/>
      </w:r>
    </w:p>
    <w:p w:rsidR="00FE16F9" w:rsidRDefault="00FE16F9">
      <w:pPr>
        <w:pStyle w:val="TOC1"/>
        <w:tabs>
          <w:tab w:val="left" w:pos="438"/>
          <w:tab w:val="right" w:pos="8290"/>
        </w:tabs>
        <w:rPr>
          <w:b w:val="0"/>
          <w:noProof/>
          <w:lang w:val="en-US" w:eastAsia="ja-JP"/>
        </w:rPr>
      </w:pPr>
      <w:r>
        <w:rPr>
          <w:noProof/>
        </w:rPr>
        <w:t>3.</w:t>
      </w:r>
      <w:r>
        <w:rPr>
          <w:b w:val="0"/>
          <w:noProof/>
          <w:lang w:val="en-US" w:eastAsia="ja-JP"/>
        </w:rPr>
        <w:tab/>
      </w:r>
      <w:r>
        <w:rPr>
          <w:noProof/>
        </w:rPr>
        <w:t>Cilji in hipoteze</w:t>
      </w:r>
      <w:r>
        <w:rPr>
          <w:noProof/>
        </w:rPr>
        <w:tab/>
      </w:r>
      <w:r>
        <w:rPr>
          <w:noProof/>
        </w:rPr>
        <w:fldChar w:fldCharType="begin"/>
      </w:r>
      <w:r>
        <w:rPr>
          <w:noProof/>
        </w:rPr>
        <w:instrText xml:space="preserve"> PAGEREF _Toc259135368 \h </w:instrText>
      </w:r>
      <w:r>
        <w:rPr>
          <w:noProof/>
        </w:rPr>
      </w:r>
      <w:r>
        <w:rPr>
          <w:noProof/>
        </w:rPr>
        <w:fldChar w:fldCharType="separate"/>
      </w:r>
      <w:r w:rsidR="000544DA">
        <w:rPr>
          <w:noProof/>
        </w:rPr>
        <w:t>9</w:t>
      </w:r>
      <w:r>
        <w:rPr>
          <w:noProof/>
        </w:rPr>
        <w:fldChar w:fldCharType="end"/>
      </w:r>
    </w:p>
    <w:p w:rsidR="00FE16F9" w:rsidRDefault="00FE16F9">
      <w:pPr>
        <w:pStyle w:val="TOC1"/>
        <w:tabs>
          <w:tab w:val="left" w:pos="438"/>
          <w:tab w:val="right" w:pos="8290"/>
        </w:tabs>
        <w:rPr>
          <w:b w:val="0"/>
          <w:noProof/>
          <w:lang w:val="en-US" w:eastAsia="ja-JP"/>
        </w:rPr>
      </w:pPr>
      <w:r>
        <w:rPr>
          <w:noProof/>
        </w:rPr>
        <w:t>4.</w:t>
      </w:r>
      <w:r>
        <w:rPr>
          <w:b w:val="0"/>
          <w:noProof/>
          <w:lang w:val="en-US" w:eastAsia="ja-JP"/>
        </w:rPr>
        <w:tab/>
      </w:r>
      <w:r>
        <w:rPr>
          <w:noProof/>
        </w:rPr>
        <w:t>Metoda</w:t>
      </w:r>
      <w:r>
        <w:rPr>
          <w:noProof/>
        </w:rPr>
        <w:tab/>
      </w:r>
      <w:r>
        <w:rPr>
          <w:noProof/>
        </w:rPr>
        <w:fldChar w:fldCharType="begin"/>
      </w:r>
      <w:r>
        <w:rPr>
          <w:noProof/>
        </w:rPr>
        <w:instrText xml:space="preserve"> PAGEREF _Toc259135369 \h </w:instrText>
      </w:r>
      <w:r>
        <w:rPr>
          <w:noProof/>
        </w:rPr>
      </w:r>
      <w:r>
        <w:rPr>
          <w:noProof/>
        </w:rPr>
        <w:fldChar w:fldCharType="separate"/>
      </w:r>
      <w:r w:rsidR="000544DA">
        <w:rPr>
          <w:noProof/>
        </w:rPr>
        <w:t>10</w:t>
      </w:r>
      <w:r>
        <w:rPr>
          <w:noProof/>
        </w:rPr>
        <w:fldChar w:fldCharType="end"/>
      </w:r>
    </w:p>
    <w:p w:rsidR="00FE16F9" w:rsidRDefault="00FE16F9">
      <w:pPr>
        <w:pStyle w:val="TOC2"/>
        <w:tabs>
          <w:tab w:val="right" w:pos="8290"/>
        </w:tabs>
        <w:rPr>
          <w:b w:val="0"/>
          <w:noProof/>
          <w:sz w:val="24"/>
          <w:szCs w:val="24"/>
          <w:lang w:val="en-US" w:eastAsia="ja-JP"/>
        </w:rPr>
      </w:pPr>
      <w:r>
        <w:rPr>
          <w:noProof/>
        </w:rPr>
        <w:t>4. 1. Vzorec raziskave</w:t>
      </w:r>
      <w:r>
        <w:rPr>
          <w:noProof/>
        </w:rPr>
        <w:tab/>
      </w:r>
      <w:r>
        <w:rPr>
          <w:noProof/>
        </w:rPr>
        <w:fldChar w:fldCharType="begin"/>
      </w:r>
      <w:r>
        <w:rPr>
          <w:noProof/>
        </w:rPr>
        <w:instrText xml:space="preserve"> PAGEREF _Toc259135370 \h </w:instrText>
      </w:r>
      <w:r>
        <w:rPr>
          <w:noProof/>
        </w:rPr>
      </w:r>
      <w:r>
        <w:rPr>
          <w:noProof/>
        </w:rPr>
        <w:fldChar w:fldCharType="separate"/>
      </w:r>
      <w:r w:rsidR="000544DA">
        <w:rPr>
          <w:noProof/>
        </w:rPr>
        <w:t>10</w:t>
      </w:r>
      <w:r>
        <w:rPr>
          <w:noProof/>
        </w:rPr>
        <w:fldChar w:fldCharType="end"/>
      </w:r>
    </w:p>
    <w:p w:rsidR="00FE16F9" w:rsidRDefault="00FE16F9">
      <w:pPr>
        <w:pStyle w:val="TOC2"/>
        <w:tabs>
          <w:tab w:val="right" w:pos="8290"/>
        </w:tabs>
        <w:rPr>
          <w:b w:val="0"/>
          <w:noProof/>
          <w:sz w:val="24"/>
          <w:szCs w:val="24"/>
          <w:lang w:val="en-US" w:eastAsia="ja-JP"/>
        </w:rPr>
      </w:pPr>
      <w:r>
        <w:rPr>
          <w:noProof/>
        </w:rPr>
        <w:t>4. 2. Merski instrument</w:t>
      </w:r>
      <w:r>
        <w:rPr>
          <w:noProof/>
        </w:rPr>
        <w:tab/>
      </w:r>
      <w:r>
        <w:rPr>
          <w:noProof/>
        </w:rPr>
        <w:fldChar w:fldCharType="begin"/>
      </w:r>
      <w:r>
        <w:rPr>
          <w:noProof/>
        </w:rPr>
        <w:instrText xml:space="preserve"> PAGEREF _Toc259135371 \h </w:instrText>
      </w:r>
      <w:r>
        <w:rPr>
          <w:noProof/>
        </w:rPr>
      </w:r>
      <w:r>
        <w:rPr>
          <w:noProof/>
        </w:rPr>
        <w:fldChar w:fldCharType="separate"/>
      </w:r>
      <w:r w:rsidR="000544DA">
        <w:rPr>
          <w:noProof/>
        </w:rPr>
        <w:t>10</w:t>
      </w:r>
      <w:r>
        <w:rPr>
          <w:noProof/>
        </w:rPr>
        <w:fldChar w:fldCharType="end"/>
      </w:r>
    </w:p>
    <w:p w:rsidR="00FE16F9" w:rsidRDefault="00FE16F9">
      <w:pPr>
        <w:pStyle w:val="TOC2"/>
        <w:tabs>
          <w:tab w:val="right" w:pos="8290"/>
        </w:tabs>
        <w:rPr>
          <w:b w:val="0"/>
          <w:noProof/>
          <w:sz w:val="24"/>
          <w:szCs w:val="24"/>
          <w:lang w:val="en-US" w:eastAsia="ja-JP"/>
        </w:rPr>
      </w:pPr>
      <w:r>
        <w:rPr>
          <w:noProof/>
        </w:rPr>
        <w:t>4. 3. Postopek zbiranja podatkov</w:t>
      </w:r>
      <w:r>
        <w:rPr>
          <w:noProof/>
        </w:rPr>
        <w:tab/>
      </w:r>
      <w:r>
        <w:rPr>
          <w:noProof/>
        </w:rPr>
        <w:fldChar w:fldCharType="begin"/>
      </w:r>
      <w:r>
        <w:rPr>
          <w:noProof/>
        </w:rPr>
        <w:instrText xml:space="preserve"> PAGEREF _Toc259135372 \h </w:instrText>
      </w:r>
      <w:r>
        <w:rPr>
          <w:noProof/>
        </w:rPr>
      </w:r>
      <w:r>
        <w:rPr>
          <w:noProof/>
        </w:rPr>
        <w:fldChar w:fldCharType="separate"/>
      </w:r>
      <w:r w:rsidR="000544DA">
        <w:rPr>
          <w:noProof/>
        </w:rPr>
        <w:t>11</w:t>
      </w:r>
      <w:r>
        <w:rPr>
          <w:noProof/>
        </w:rPr>
        <w:fldChar w:fldCharType="end"/>
      </w:r>
    </w:p>
    <w:p w:rsidR="00FE16F9" w:rsidRDefault="00FE16F9">
      <w:pPr>
        <w:pStyle w:val="TOC2"/>
        <w:tabs>
          <w:tab w:val="right" w:pos="8290"/>
        </w:tabs>
        <w:rPr>
          <w:b w:val="0"/>
          <w:noProof/>
          <w:sz w:val="24"/>
          <w:szCs w:val="24"/>
          <w:lang w:val="en-US" w:eastAsia="ja-JP"/>
        </w:rPr>
      </w:pPr>
      <w:r>
        <w:rPr>
          <w:noProof/>
        </w:rPr>
        <w:t>4. 4. Postopek statistične obdelave</w:t>
      </w:r>
      <w:r>
        <w:rPr>
          <w:noProof/>
        </w:rPr>
        <w:tab/>
      </w:r>
      <w:r>
        <w:rPr>
          <w:noProof/>
        </w:rPr>
        <w:fldChar w:fldCharType="begin"/>
      </w:r>
      <w:r>
        <w:rPr>
          <w:noProof/>
        </w:rPr>
        <w:instrText xml:space="preserve"> PAGEREF _Toc259135373 \h </w:instrText>
      </w:r>
      <w:r>
        <w:rPr>
          <w:noProof/>
        </w:rPr>
      </w:r>
      <w:r>
        <w:rPr>
          <w:noProof/>
        </w:rPr>
        <w:fldChar w:fldCharType="separate"/>
      </w:r>
      <w:r w:rsidR="000544DA">
        <w:rPr>
          <w:noProof/>
        </w:rPr>
        <w:t>11</w:t>
      </w:r>
      <w:r>
        <w:rPr>
          <w:noProof/>
        </w:rPr>
        <w:fldChar w:fldCharType="end"/>
      </w:r>
    </w:p>
    <w:p w:rsidR="00FE16F9" w:rsidRDefault="00FE16F9">
      <w:pPr>
        <w:pStyle w:val="TOC1"/>
        <w:tabs>
          <w:tab w:val="left" w:pos="438"/>
          <w:tab w:val="right" w:pos="8290"/>
        </w:tabs>
        <w:rPr>
          <w:b w:val="0"/>
          <w:noProof/>
          <w:lang w:val="en-US" w:eastAsia="ja-JP"/>
        </w:rPr>
      </w:pPr>
      <w:r>
        <w:rPr>
          <w:noProof/>
        </w:rPr>
        <w:t>5.</w:t>
      </w:r>
      <w:r>
        <w:rPr>
          <w:b w:val="0"/>
          <w:noProof/>
          <w:lang w:val="en-US" w:eastAsia="ja-JP"/>
        </w:rPr>
        <w:tab/>
      </w:r>
      <w:r>
        <w:rPr>
          <w:noProof/>
        </w:rPr>
        <w:t>Rezultati in interpretacija</w:t>
      </w:r>
      <w:r>
        <w:rPr>
          <w:noProof/>
        </w:rPr>
        <w:tab/>
      </w:r>
      <w:r>
        <w:rPr>
          <w:noProof/>
        </w:rPr>
        <w:fldChar w:fldCharType="begin"/>
      </w:r>
      <w:r>
        <w:rPr>
          <w:noProof/>
        </w:rPr>
        <w:instrText xml:space="preserve"> PAGEREF _Toc259135374 \h </w:instrText>
      </w:r>
      <w:r>
        <w:rPr>
          <w:noProof/>
        </w:rPr>
      </w:r>
      <w:r>
        <w:rPr>
          <w:noProof/>
        </w:rPr>
        <w:fldChar w:fldCharType="separate"/>
      </w:r>
      <w:r w:rsidR="000544DA">
        <w:rPr>
          <w:noProof/>
        </w:rPr>
        <w:t>12</w:t>
      </w:r>
      <w:r>
        <w:rPr>
          <w:noProof/>
        </w:rPr>
        <w:fldChar w:fldCharType="end"/>
      </w:r>
    </w:p>
    <w:p w:rsidR="00FE16F9" w:rsidRDefault="00FE16F9">
      <w:pPr>
        <w:pStyle w:val="TOC1"/>
        <w:tabs>
          <w:tab w:val="right" w:pos="8290"/>
        </w:tabs>
        <w:rPr>
          <w:b w:val="0"/>
          <w:noProof/>
          <w:lang w:val="en-US" w:eastAsia="ja-JP"/>
        </w:rPr>
      </w:pPr>
      <w:r>
        <w:rPr>
          <w:noProof/>
        </w:rPr>
        <w:t>6. Sklepi</w:t>
      </w:r>
      <w:r>
        <w:rPr>
          <w:noProof/>
        </w:rPr>
        <w:tab/>
      </w:r>
      <w:r>
        <w:rPr>
          <w:noProof/>
        </w:rPr>
        <w:fldChar w:fldCharType="begin"/>
      </w:r>
      <w:r>
        <w:rPr>
          <w:noProof/>
        </w:rPr>
        <w:instrText xml:space="preserve"> PAGEREF _Toc259135375 \h </w:instrText>
      </w:r>
      <w:r>
        <w:rPr>
          <w:noProof/>
        </w:rPr>
      </w:r>
      <w:r>
        <w:rPr>
          <w:noProof/>
        </w:rPr>
        <w:fldChar w:fldCharType="separate"/>
      </w:r>
      <w:r w:rsidR="000544DA">
        <w:rPr>
          <w:noProof/>
        </w:rPr>
        <w:t>17</w:t>
      </w:r>
      <w:r>
        <w:rPr>
          <w:noProof/>
        </w:rPr>
        <w:fldChar w:fldCharType="end"/>
      </w:r>
    </w:p>
    <w:p w:rsidR="00FE16F9" w:rsidRDefault="00FE16F9">
      <w:pPr>
        <w:pStyle w:val="TOC1"/>
        <w:tabs>
          <w:tab w:val="right" w:pos="8290"/>
        </w:tabs>
        <w:rPr>
          <w:b w:val="0"/>
          <w:noProof/>
          <w:lang w:val="en-US" w:eastAsia="ja-JP"/>
        </w:rPr>
      </w:pPr>
      <w:r>
        <w:rPr>
          <w:noProof/>
        </w:rPr>
        <w:t>7. Viri</w:t>
      </w:r>
      <w:r>
        <w:rPr>
          <w:noProof/>
        </w:rPr>
        <w:tab/>
      </w:r>
      <w:r>
        <w:rPr>
          <w:noProof/>
        </w:rPr>
        <w:fldChar w:fldCharType="begin"/>
      </w:r>
      <w:r>
        <w:rPr>
          <w:noProof/>
        </w:rPr>
        <w:instrText xml:space="preserve"> PAGEREF _Toc259135376 \h </w:instrText>
      </w:r>
      <w:r>
        <w:rPr>
          <w:noProof/>
        </w:rPr>
      </w:r>
      <w:r>
        <w:rPr>
          <w:noProof/>
        </w:rPr>
        <w:fldChar w:fldCharType="separate"/>
      </w:r>
      <w:r w:rsidR="000544DA">
        <w:rPr>
          <w:noProof/>
        </w:rPr>
        <w:t>19</w:t>
      </w:r>
      <w:r>
        <w:rPr>
          <w:noProof/>
        </w:rPr>
        <w:fldChar w:fldCharType="end"/>
      </w:r>
    </w:p>
    <w:p w:rsidR="00FE16F9" w:rsidRDefault="00FE16F9">
      <w:pPr>
        <w:pStyle w:val="TOC1"/>
        <w:tabs>
          <w:tab w:val="right" w:pos="8290"/>
        </w:tabs>
        <w:rPr>
          <w:b w:val="0"/>
          <w:noProof/>
          <w:lang w:val="en-US" w:eastAsia="ja-JP"/>
        </w:rPr>
      </w:pPr>
      <w:r>
        <w:rPr>
          <w:noProof/>
        </w:rPr>
        <w:t>8. Priloge</w:t>
      </w:r>
      <w:r>
        <w:rPr>
          <w:noProof/>
        </w:rPr>
        <w:tab/>
      </w:r>
      <w:r>
        <w:rPr>
          <w:noProof/>
        </w:rPr>
        <w:fldChar w:fldCharType="begin"/>
      </w:r>
      <w:r>
        <w:rPr>
          <w:noProof/>
        </w:rPr>
        <w:instrText xml:space="preserve"> PAGEREF _Toc259135377 \h </w:instrText>
      </w:r>
      <w:r>
        <w:rPr>
          <w:noProof/>
        </w:rPr>
      </w:r>
      <w:r>
        <w:rPr>
          <w:noProof/>
        </w:rPr>
        <w:fldChar w:fldCharType="separate"/>
      </w:r>
      <w:r w:rsidR="000544DA">
        <w:rPr>
          <w:noProof/>
        </w:rPr>
        <w:t>20</w:t>
      </w:r>
      <w:r>
        <w:rPr>
          <w:noProof/>
        </w:rPr>
        <w:fldChar w:fldCharType="end"/>
      </w:r>
    </w:p>
    <w:p w:rsidR="00FE16F9" w:rsidRDefault="00FE16F9">
      <w:r>
        <w:rPr>
          <w:b/>
          <w:bCs/>
          <w:noProof/>
        </w:rPr>
        <w:fldChar w:fldCharType="end"/>
      </w: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87357F" w:rsidRDefault="0087357F" w:rsidP="001958AF">
      <w:pPr>
        <w:rPr>
          <w:caps/>
          <w:sz w:val="22"/>
          <w:szCs w:val="22"/>
          <w:u w:val="single"/>
        </w:rPr>
      </w:pPr>
    </w:p>
    <w:p w:rsidR="00282275" w:rsidRDefault="00282275"/>
    <w:p w:rsidR="00C62973" w:rsidRDefault="00C62973" w:rsidP="00C62973">
      <w:pPr>
        <w:pStyle w:val="Heading1"/>
      </w:pPr>
      <w:bookmarkStart w:id="1" w:name="_Toc259135066"/>
      <w:bookmarkStart w:id="2" w:name="_Toc259135353"/>
      <w:r>
        <w:lastRenderedPageBreak/>
        <w:t>Povzetek</w:t>
      </w:r>
      <w:bookmarkEnd w:id="1"/>
      <w:bookmarkEnd w:id="2"/>
    </w:p>
    <w:p w:rsidR="00FE16F9" w:rsidRDefault="00FE16F9" w:rsidP="00FE16F9"/>
    <w:p w:rsidR="00FE16F9" w:rsidRPr="00FE16F9" w:rsidRDefault="00FE16F9" w:rsidP="00370C2E">
      <w:pPr>
        <w:spacing w:line="360" w:lineRule="auto"/>
      </w:pPr>
      <w:r>
        <w:t xml:space="preserve">V tej seminarski nalogi sem se ukvarjala s problemom evtanazije kot moralnega vprašanja. Življenje posameznika je minljivo, načini končanja življenjske poti pa so se skozi čas spremenila in sedaj poznamo načine smrti, ki so lažji in manj boleči. Razvili smo umetnost, ki ji pravimo ars moriendi oz. umetnost umiranja. Skozi seminarsko nalogo sem prišla do spoznanj, da niso vsi oz. so le redki dodobra seznanjeni s tem pojmom. Kljub temu je priznavanje evtanazije kar precejšnje in veliko dijakov vsaj delno podpira evtanazijo. Večina bi se vsaj v kakšnem primeru bila pripravljena odločiti tudi za evtanazijo svojih bližnjih in sebe. Večina dijakov pa kljub temu ni prepričana, ali bi zakon o evtanaziji podprla, saj so previdni in potrebujejo več znanja in seznanjenja s to, danes še tabu, temo. </w:t>
      </w:r>
    </w:p>
    <w:p w:rsidR="00282275" w:rsidRPr="004E6773" w:rsidRDefault="00223BC6" w:rsidP="002B7480">
      <w:pPr>
        <w:pStyle w:val="Heading1"/>
        <w:numPr>
          <w:ilvl w:val="0"/>
          <w:numId w:val="1"/>
        </w:numPr>
      </w:pPr>
      <w:bookmarkStart w:id="3" w:name="_Toc259135067"/>
      <w:bookmarkStart w:id="4" w:name="_Toc259135354"/>
      <w:r w:rsidRPr="004E6773">
        <w:t>Problem</w:t>
      </w:r>
      <w:r w:rsidR="002E4479">
        <w:t xml:space="preserve"> naloge</w:t>
      </w:r>
      <w:bookmarkEnd w:id="3"/>
      <w:bookmarkEnd w:id="4"/>
    </w:p>
    <w:p w:rsidR="00223BC6" w:rsidRPr="004E6773" w:rsidRDefault="00223BC6" w:rsidP="00223BC6"/>
    <w:p w:rsidR="00223BC6" w:rsidRPr="004E6773" w:rsidRDefault="00223BC6" w:rsidP="00223BC6">
      <w:pPr>
        <w:widowControl w:val="0"/>
        <w:autoSpaceDE w:val="0"/>
        <w:autoSpaceDN w:val="0"/>
        <w:adjustRightInd w:val="0"/>
        <w:spacing w:after="240"/>
        <w:rPr>
          <w:rFonts w:ascii="Times" w:hAnsi="Times" w:cs="Times"/>
        </w:rPr>
      </w:pPr>
      <w:r w:rsidRPr="004E6773">
        <w:rPr>
          <w:rFonts w:ascii="Times" w:hAnsi="Times" w:cs="Times"/>
          <w:i/>
          <w:iCs/>
          <w:sz w:val="32"/>
          <w:szCs w:val="32"/>
        </w:rPr>
        <w:t>Med vero in nevero le dih,</w:t>
      </w:r>
      <w:r w:rsidR="005721C9">
        <w:rPr>
          <w:rFonts w:ascii="Times" w:hAnsi="Times" w:cs="Times"/>
          <w:i/>
          <w:iCs/>
          <w:sz w:val="32"/>
          <w:szCs w:val="32"/>
        </w:rPr>
        <w:t xml:space="preserve"> </w:t>
      </w:r>
      <w:r w:rsidRPr="004E6773">
        <w:rPr>
          <w:rFonts w:ascii="Times" w:hAnsi="Times" w:cs="Times"/>
          <w:i/>
          <w:iCs/>
          <w:sz w:val="32"/>
          <w:szCs w:val="32"/>
        </w:rPr>
        <w:t> med gotovostjo in dvomom le dih; veseli se v tem dihu, v katerem živiš, kajti samo življenje je dih, ki mine.</w:t>
      </w:r>
    </w:p>
    <w:p w:rsidR="00282275" w:rsidRDefault="00223BC6" w:rsidP="005721C9">
      <w:pPr>
        <w:widowControl w:val="0"/>
        <w:autoSpaceDE w:val="0"/>
        <w:autoSpaceDN w:val="0"/>
        <w:adjustRightInd w:val="0"/>
        <w:spacing w:after="240"/>
        <w:rPr>
          <w:rFonts w:ascii="Times" w:hAnsi="Times" w:cs="Times"/>
        </w:rPr>
      </w:pPr>
      <w:r w:rsidRPr="004E6773">
        <w:rPr>
          <w:rFonts w:ascii="Times" w:hAnsi="Times" w:cs="Times"/>
          <w:i/>
          <w:iCs/>
          <w:sz w:val="32"/>
          <w:szCs w:val="32"/>
        </w:rPr>
        <w:t>(Rubijat)</w:t>
      </w:r>
    </w:p>
    <w:p w:rsidR="005721C9" w:rsidRPr="005721C9" w:rsidRDefault="005721C9" w:rsidP="005721C9">
      <w:pPr>
        <w:widowControl w:val="0"/>
        <w:autoSpaceDE w:val="0"/>
        <w:autoSpaceDN w:val="0"/>
        <w:adjustRightInd w:val="0"/>
        <w:spacing w:after="240"/>
        <w:rPr>
          <w:rFonts w:ascii="Times" w:hAnsi="Times" w:cs="Times"/>
        </w:rPr>
      </w:pPr>
    </w:p>
    <w:p w:rsidR="00282275" w:rsidRPr="004E6773" w:rsidRDefault="00223BC6" w:rsidP="00557F37">
      <w:pPr>
        <w:spacing w:line="360" w:lineRule="auto"/>
      </w:pPr>
      <w:r w:rsidRPr="004E6773">
        <w:t>V svoji seminarski nalogi pri predmetu psihologije  bom raziskovala evtanazijo kot moralno vprašanje.</w:t>
      </w:r>
    </w:p>
    <w:p w:rsidR="00A138E7" w:rsidRPr="004E6773" w:rsidRDefault="00A138E7" w:rsidP="00557F37">
      <w:pPr>
        <w:spacing w:line="360" w:lineRule="auto"/>
      </w:pPr>
    </w:p>
    <w:p w:rsidR="00A138E7" w:rsidRPr="004E6773" w:rsidRDefault="00A138E7" w:rsidP="00557F37">
      <w:pPr>
        <w:spacing w:line="360" w:lineRule="auto"/>
      </w:pPr>
      <w:r w:rsidRPr="004E6773">
        <w:t>Življenje vsakega posameznika je minljivo, a le redki se s tem tudi psihično sprijaznijo. Življenje nam je že od nekdaj uganka, ki nam bodri domišljijo in nas žene k odkrivanju. Vendar vsakega izmed nas na koncu čaka smrt in  misel na to človeka zdrzne. Smrti smo priča v mnogih bajkah, pesmih in zgodbah in vse to samo zato, da nebi pozabili kako</w:t>
      </w:r>
      <w:r w:rsidR="003A7055">
        <w:t xml:space="preserve"> strašen in prazen je njen prihod</w:t>
      </w:r>
      <w:r w:rsidRPr="004E6773">
        <w:t xml:space="preserve">. Da bi pozabili, kako grozna je smrt, pa smo si zamislili svoj scenarij umiranja, kjer je smrt lepa, mirna in neboleča. </w:t>
      </w:r>
      <w:r w:rsidR="00D37990" w:rsidRPr="004E6773">
        <w:t xml:space="preserve">Ljudem, ki umirajo, želimo odvzeti trpljenje in bolečino. Želimo, da umrejo dostojanstveno. Razvijamo umetnost, ki ji pravimo </w:t>
      </w:r>
      <w:r w:rsidR="00D37990" w:rsidRPr="004E6773">
        <w:rPr>
          <w:i/>
        </w:rPr>
        <w:t xml:space="preserve">ars moriendi </w:t>
      </w:r>
      <w:r w:rsidR="00D37990" w:rsidRPr="004E6773">
        <w:t>ali umetnost umiranja.</w:t>
      </w:r>
    </w:p>
    <w:p w:rsidR="00D37990" w:rsidRPr="004E6773" w:rsidRDefault="00D37990" w:rsidP="00557F37">
      <w:pPr>
        <w:spacing w:line="360" w:lineRule="auto"/>
      </w:pPr>
    </w:p>
    <w:p w:rsidR="00D37990" w:rsidRPr="004E6773" w:rsidRDefault="00D37990" w:rsidP="00557F37">
      <w:pPr>
        <w:spacing w:line="360" w:lineRule="auto"/>
      </w:pPr>
      <w:r w:rsidRPr="004E6773">
        <w:t>Seveda pa obstajajo tudi takšni ljudje, ki ne dopuščajo, da bi človek počel nekaj, kar ni v dometu njegove moči. Smrt je že od nekdaj del našega vsakdanjika in človek ne sme nadzorovati stvari, ki njemu niso razumljive. Tako kot smo bili nenačrtno priklicani na ta svet, tako bo tudi napočil čas, ko bodo vsakemu izmed nas življenjske moči odvzete. Naloga usmiljenja na kar se ljudje pogosto sklicujemo, ko govorimo o evtanaziji, je lajšati trpljenje umirajočega ter ga pospremiti na prag smrti brez izgovora, da bi ta naravni proces umiranja kakorkoli pospešili.</w:t>
      </w:r>
    </w:p>
    <w:p w:rsidR="00D37990" w:rsidRDefault="00D37990" w:rsidP="00557F37">
      <w:pPr>
        <w:spacing w:line="360" w:lineRule="auto"/>
      </w:pPr>
    </w:p>
    <w:p w:rsidR="00F54ACF" w:rsidRPr="004E6773" w:rsidRDefault="00F54ACF" w:rsidP="00557F37">
      <w:pPr>
        <w:spacing w:line="360" w:lineRule="auto"/>
      </w:pPr>
      <w:r>
        <w:t>Seminarsko nalogo sem si izbrala zaradi zanimanja za evtanazijo, s katero na začetku izdelave seminarske nisem bila kaj dosti seznanjena. Tema je zanimiva in za enkrat v Sloveniji tabu tema, zato menim, da se bi bilo o njej potrebno več pogovarjati.</w:t>
      </w:r>
    </w:p>
    <w:p w:rsidR="004E6773" w:rsidRPr="004E6773" w:rsidRDefault="004E6773" w:rsidP="00557F37">
      <w:pPr>
        <w:pStyle w:val="Heading1"/>
        <w:numPr>
          <w:ilvl w:val="0"/>
          <w:numId w:val="1"/>
        </w:numPr>
        <w:spacing w:line="360" w:lineRule="auto"/>
      </w:pPr>
      <w:bookmarkStart w:id="5" w:name="_Toc259135068"/>
      <w:bookmarkStart w:id="6" w:name="_Toc259135355"/>
      <w:r w:rsidRPr="004E6773">
        <w:t>Teoretični uvod</w:t>
      </w:r>
      <w:bookmarkEnd w:id="5"/>
      <w:bookmarkEnd w:id="6"/>
    </w:p>
    <w:p w:rsidR="004E6773" w:rsidRPr="004E6773" w:rsidRDefault="004E6773" w:rsidP="00557F37">
      <w:pPr>
        <w:pStyle w:val="Heading2"/>
        <w:numPr>
          <w:ilvl w:val="0"/>
          <w:numId w:val="2"/>
        </w:numPr>
        <w:spacing w:line="360" w:lineRule="auto"/>
      </w:pPr>
      <w:bookmarkStart w:id="7" w:name="_Toc259135069"/>
      <w:bookmarkStart w:id="8" w:name="_Toc259135356"/>
      <w:r w:rsidRPr="004E6773">
        <w:t xml:space="preserve">1. </w:t>
      </w:r>
      <w:r w:rsidR="00E77CBF">
        <w:t>Pojem e</w:t>
      </w:r>
      <w:r w:rsidRPr="004E6773">
        <w:t>vtanazija</w:t>
      </w:r>
      <w:bookmarkEnd w:id="7"/>
      <w:bookmarkEnd w:id="8"/>
    </w:p>
    <w:p w:rsidR="004E6773" w:rsidRPr="004E6773" w:rsidRDefault="004E6773" w:rsidP="00557F37">
      <w:pPr>
        <w:spacing w:line="360" w:lineRule="auto"/>
      </w:pPr>
      <w:r w:rsidRPr="004E6773">
        <w:t>Sama beseda evtanazija je grškega izvora in v dobesednem prevodu pomeni lahko oziroma dobro smrt (eu - dobro, thanatos - smrt). V resnici gre za olajšanje trpljenja ali smrtnega boja umirajočega ali neozdravljivo bolnega na tak način, da umirajoči oziroma neozdravljivo bolni umre. To olajšanje trpljenja ali smrtnega boja je mogoče doseči tako, da bodisi nekaj storimo ali pa opustimo.</w:t>
      </w:r>
      <w:r>
        <w:t xml:space="preserve"> Evtanazijo delimo na aktivno in pasivno ter  neposredno oz. direktno in posredno oz. indirektno evtanazijo.</w:t>
      </w:r>
    </w:p>
    <w:p w:rsidR="004E6773" w:rsidRDefault="00E66E3C" w:rsidP="00557F37">
      <w:pPr>
        <w:pStyle w:val="Heading2"/>
        <w:numPr>
          <w:ilvl w:val="0"/>
          <w:numId w:val="3"/>
        </w:numPr>
        <w:spacing w:line="360" w:lineRule="auto"/>
      </w:pPr>
      <w:bookmarkStart w:id="9" w:name="_Toc259135070"/>
      <w:bookmarkStart w:id="10" w:name="_Toc259135357"/>
      <w:r>
        <w:t>2</w:t>
      </w:r>
      <w:r w:rsidR="004E6773">
        <w:t>.  Razlikovanje med aktivno in pasivno evtanazijo</w:t>
      </w:r>
      <w:bookmarkEnd w:id="9"/>
      <w:bookmarkEnd w:id="10"/>
    </w:p>
    <w:p w:rsidR="004072C3" w:rsidRDefault="00E66E3C" w:rsidP="00557F37">
      <w:pPr>
        <w:pStyle w:val="Heading3"/>
        <w:numPr>
          <w:ilvl w:val="0"/>
          <w:numId w:val="4"/>
        </w:numPr>
        <w:spacing w:line="360" w:lineRule="auto"/>
      </w:pPr>
      <w:bookmarkStart w:id="11" w:name="_Toc259135071"/>
      <w:bookmarkStart w:id="12" w:name="_Toc259135358"/>
      <w:r>
        <w:t>2</w:t>
      </w:r>
      <w:r w:rsidR="004072C3">
        <w:t>. 1. Aktivna evtanazija</w:t>
      </w:r>
      <w:bookmarkEnd w:id="11"/>
      <w:bookmarkEnd w:id="12"/>
    </w:p>
    <w:p w:rsidR="00E66E3C" w:rsidRDefault="004072C3" w:rsidP="00557F37">
      <w:pPr>
        <w:spacing w:line="360" w:lineRule="auto"/>
      </w:pPr>
      <w:r>
        <w:t xml:space="preserve">Aktivna evtanazija ali z drugimi besedami skrajšanje bolnikovega življenja z aktivno pomočjo pri umiranju. Nekateri jo opredeljujejo kot uboj težko bolnih ljudi, ki to zahtevajo sami, ali pa o tem odloča nekdo drug (sorodniki, zdravnik, ...). Pri aktivni evtanaziji gre za namerno povzročitev bolnikove smrti, največkrat </w:t>
      </w:r>
      <w:r>
        <w:lastRenderedPageBreak/>
        <w:t xml:space="preserve">s pomočjo injekcije, ki ima smrtonosni učinek (največkrat je to kalijev klorid). Izvršitelj aktivnega dejanja je zdravnik, saj je on tisti, ki smrt povzroči predčasno. </w:t>
      </w:r>
    </w:p>
    <w:p w:rsidR="00E66E3C" w:rsidRPr="00E66E3C" w:rsidRDefault="00E66E3C" w:rsidP="00557F37">
      <w:pPr>
        <w:pStyle w:val="Heading3"/>
        <w:numPr>
          <w:ilvl w:val="0"/>
          <w:numId w:val="5"/>
        </w:numPr>
        <w:spacing w:line="360" w:lineRule="auto"/>
      </w:pPr>
      <w:bookmarkStart w:id="13" w:name="_Toc259135072"/>
      <w:bookmarkStart w:id="14" w:name="_Toc259135359"/>
      <w:r>
        <w:t>2. 2. Pasivna evtanazija</w:t>
      </w:r>
      <w:bookmarkEnd w:id="13"/>
      <w:bookmarkEnd w:id="14"/>
    </w:p>
    <w:p w:rsidR="00E66E3C" w:rsidRDefault="00E66E3C" w:rsidP="00557F37">
      <w:pPr>
        <w:spacing w:line="360" w:lineRule="auto"/>
      </w:pPr>
      <w:r w:rsidRPr="00E66E3C">
        <w:t>Pasivna evtanazija pomeni odrekanje vsaki dejavnosti, ki bi bolnika obdržala pri življenju. Pri pasivni evtanaziji zadržimo zdravljenje ali druge življenje ohranjujoče terapije oz. zavrnemo operacijo in tako naprej, ter pustimo bolnika umreti »naravno«, za posledicami bolezni, ki jih ima.</w:t>
      </w:r>
      <w:r>
        <w:t xml:space="preserve"> V tem primeru ne gre za uboj na aktiven način, temveč za to, da se bolnika ne poskuša rešiti. </w:t>
      </w:r>
    </w:p>
    <w:p w:rsidR="00E66E3C" w:rsidRDefault="00E66E3C" w:rsidP="00557F37">
      <w:pPr>
        <w:spacing w:line="360" w:lineRule="auto"/>
      </w:pPr>
    </w:p>
    <w:p w:rsidR="00A0407E" w:rsidRDefault="00E66E3C" w:rsidP="00557F37">
      <w:pPr>
        <w:pStyle w:val="Heading2"/>
        <w:numPr>
          <w:ilvl w:val="0"/>
          <w:numId w:val="6"/>
        </w:numPr>
        <w:spacing w:line="360" w:lineRule="auto"/>
      </w:pPr>
      <w:bookmarkStart w:id="15" w:name="_Toc259135073"/>
      <w:bookmarkStart w:id="16" w:name="_Toc259135360"/>
      <w:r>
        <w:t>3.  Razlikovanje med posrednim in neposrednim ravnanjem</w:t>
      </w:r>
      <w:bookmarkEnd w:id="15"/>
      <w:bookmarkEnd w:id="16"/>
    </w:p>
    <w:p w:rsidR="00A0407E" w:rsidRDefault="006D370E" w:rsidP="00557F37">
      <w:pPr>
        <w:spacing w:line="360" w:lineRule="auto"/>
      </w:pPr>
      <w:r>
        <w:t>Posredna oz indirektna evtanazija</w:t>
      </w:r>
      <w:r w:rsidR="00A0407E">
        <w:t xml:space="preserve"> je bolj znana pod imenom terapija z dvojnim učinkom, pri čeme</w:t>
      </w:r>
      <w:r w:rsidR="003A7055">
        <w:t>r</w:t>
      </w:r>
      <w:r w:rsidR="00A0407E">
        <w:t xml:space="preserve"> zdravnik deluje v smeri, da sicer lajša bolniku hude bolečine z postopnim povečevanjem odmerka protibolečinskih sredstev, ki sicer bolniku lahko ohromijo dihalni center in uničijo bolnikovo fiziološko lakoto in žejo. Zdravnik terapijo izvaja s ciljem, da bolniku ublaži bolečino, kljub zavedanju, da lahko dodatne doze zdravil pospešijo smrt bolnika. Če gre torej zgolj za možnost, da uporaba zdravil pospeši smrt, je to indirektna evtanazija, katere zakoni ne prepovedujejo. </w:t>
      </w:r>
    </w:p>
    <w:p w:rsidR="00E77CBF" w:rsidRDefault="00A0407E" w:rsidP="00557F37">
      <w:pPr>
        <w:spacing w:line="360" w:lineRule="auto"/>
      </w:pPr>
      <w:r>
        <w:t xml:space="preserve">Neposredna ali direktna evtanazija </w:t>
      </w:r>
      <w:r w:rsidR="00125AEC">
        <w:t xml:space="preserve">pa </w:t>
      </w:r>
      <w:r>
        <w:t xml:space="preserve">se izvaja, če zdravnik želi bolnikovo smrt neposredno in dodatne doze zdravil sigurno vodijo v bolnikovo smrt. </w:t>
      </w:r>
    </w:p>
    <w:p w:rsidR="00E77CBF" w:rsidRPr="00E77CBF" w:rsidRDefault="00E77CBF" w:rsidP="00557F37">
      <w:pPr>
        <w:pStyle w:val="Heading2"/>
        <w:numPr>
          <w:ilvl w:val="0"/>
          <w:numId w:val="7"/>
        </w:numPr>
        <w:spacing w:line="360" w:lineRule="auto"/>
      </w:pPr>
      <w:bookmarkStart w:id="17" w:name="_Toc259135074"/>
      <w:bookmarkStart w:id="18" w:name="_Toc259135361"/>
      <w:r>
        <w:t>4. Ostale vrste evtanazije</w:t>
      </w:r>
      <w:bookmarkEnd w:id="17"/>
      <w:bookmarkEnd w:id="18"/>
    </w:p>
    <w:p w:rsidR="00E77CBF" w:rsidRDefault="00E77CBF" w:rsidP="00557F37">
      <w:pPr>
        <w:spacing w:line="360" w:lineRule="auto"/>
      </w:pPr>
      <w:r>
        <w:t>Zgodnja evtanazija je uboj prizadetih ali težko bolnih otrok. Pri tej vrsti evtanazije se neozdravljivo bolnim otrokom, katerim je zgodnja smrt neizogibna, olajša trpljenje s pomočjo evtanazije.</w:t>
      </w:r>
      <w:r w:rsidR="00F362FA" w:rsidRPr="00F362FA">
        <w:t xml:space="preserve"> Na Nizozemskem so zakonsko uredili tudi evtanazijo za otroke. Kot prva je to zakonsko določilo uporabila klinika v Groningenu.</w:t>
      </w:r>
      <w:r w:rsidR="003A7055">
        <w:t xml:space="preserve"> </w:t>
      </w:r>
      <w:r w:rsidR="00F362FA" w:rsidRPr="00F362FA">
        <w:t>Zakon določa, da se zdravniki lahko odločijo za evtanazijo na otrocih, ki imajo neozdravljive bolezni, zdravljenje pa je pogojeno s trajnim otroškim trpljenjem.</w:t>
      </w:r>
    </w:p>
    <w:p w:rsidR="00557F37" w:rsidRPr="00557F37" w:rsidRDefault="00557F37" w:rsidP="00557F37">
      <w:pPr>
        <w:spacing w:line="360" w:lineRule="auto"/>
        <w:rPr>
          <w:lang w:val="en-US"/>
        </w:rPr>
      </w:pPr>
    </w:p>
    <w:p w:rsidR="00E77CBF" w:rsidRDefault="00E77CBF" w:rsidP="00557F37">
      <w:pPr>
        <w:spacing w:line="360" w:lineRule="auto"/>
      </w:pPr>
      <w:r>
        <w:t xml:space="preserve">Zdravniška pomoč pri samomoru težko bolnih poudarja, da gre za samomor, ampak s pomočjo. </w:t>
      </w:r>
    </w:p>
    <w:p w:rsidR="00557F37" w:rsidRDefault="00557F37" w:rsidP="00557F37">
      <w:pPr>
        <w:spacing w:line="360" w:lineRule="auto"/>
      </w:pPr>
    </w:p>
    <w:p w:rsidR="00E77CBF" w:rsidRDefault="00E77CBF" w:rsidP="00557F37">
      <w:pPr>
        <w:spacing w:line="360" w:lineRule="auto"/>
        <w:rPr>
          <w:rFonts w:ascii="Times New Roman" w:hAnsi="Times New Roman"/>
        </w:rPr>
      </w:pPr>
      <w:r w:rsidRPr="00E77CBF">
        <w:rPr>
          <w:rFonts w:ascii="Times New Roman" w:hAnsi="Times New Roman"/>
          <w:iCs/>
        </w:rPr>
        <w:t xml:space="preserve">Pomoč pri umiranju kot spremljanje bolnih </w:t>
      </w:r>
      <w:r w:rsidRPr="00E77CBF">
        <w:rPr>
          <w:rFonts w:ascii="Times New Roman" w:hAnsi="Times New Roman"/>
        </w:rPr>
        <w:t xml:space="preserve">do </w:t>
      </w:r>
      <w:r>
        <w:rPr>
          <w:rFonts w:ascii="Times New Roman" w:hAnsi="Times New Roman"/>
        </w:rPr>
        <w:t xml:space="preserve">praga smrti (npr. hospic) je evtanazija, pri kateri </w:t>
      </w:r>
      <w:r w:rsidRPr="00E77CBF">
        <w:rPr>
          <w:rFonts w:ascii="Times New Roman" w:hAnsi="Times New Roman"/>
        </w:rPr>
        <w:t xml:space="preserve">je pasivna evtanazija v bistvu »aktivna«. </w:t>
      </w:r>
    </w:p>
    <w:p w:rsidR="00A61D94" w:rsidRDefault="00A61D94" w:rsidP="00557F37">
      <w:pPr>
        <w:pStyle w:val="Heading2"/>
        <w:numPr>
          <w:ilvl w:val="0"/>
          <w:numId w:val="8"/>
        </w:numPr>
        <w:spacing w:line="360" w:lineRule="auto"/>
      </w:pPr>
      <w:bookmarkStart w:id="19" w:name="_Toc259135075"/>
      <w:bookmarkStart w:id="20" w:name="_Toc259135362"/>
      <w:r>
        <w:t>5.  Hipokratova prisega in kodeks profesionalne etike</w:t>
      </w:r>
      <w:bookmarkEnd w:id="19"/>
      <w:bookmarkEnd w:id="20"/>
    </w:p>
    <w:p w:rsidR="00A61D94" w:rsidRDefault="00A61D94" w:rsidP="00557F37">
      <w:pPr>
        <w:spacing w:line="360" w:lineRule="auto"/>
      </w:pPr>
      <w:r>
        <w:t xml:space="preserve">Večji del medicinske stroke aktivno evtanazijo zavrača.  Zdravniki se sklicujejo na  zavezanost k zdravniški etiki, ki izhaja že iz Hipokratove prisege, po kateri se zdravnik v peti točki zavezuje k </w:t>
      </w:r>
      <w:r w:rsidRPr="00A61D94">
        <w:t>sledečemu: »Ne bom nikomur – tudi ko bi me prosil – zapisal smrtne droge ali ga z nasvetom napeljeval na tako misel;...« Prav tako se pri zavračanju evtanazije sklicujejo tudi na kodeks profesionalne etike: »Zdravnik odklanja in obsoja evtanazijo in jo ima za lažni humanizem.«</w:t>
      </w:r>
    </w:p>
    <w:p w:rsidR="00557F37" w:rsidRPr="00A61D94" w:rsidRDefault="00557F37" w:rsidP="00557F37">
      <w:pPr>
        <w:spacing w:line="360" w:lineRule="auto"/>
      </w:pPr>
    </w:p>
    <w:p w:rsidR="00A61D94" w:rsidRDefault="00A61D94" w:rsidP="00557F37">
      <w:pPr>
        <w:spacing w:line="360" w:lineRule="auto"/>
      </w:pPr>
      <w:r w:rsidRPr="00A61D94">
        <w:t>Medicina tako evtanazij</w:t>
      </w:r>
      <w:r>
        <w:t>o</w:t>
      </w:r>
      <w:r w:rsidRPr="00A61D94">
        <w:t xml:space="preserve"> v celotnem pomenu te besede zavrača</w:t>
      </w:r>
      <w:r>
        <w:t xml:space="preserve">. Ne zavrača pa je v celoti. Menim, da je problem v tem, da so posamezni primeri evtanazije tako razlilčni, da bi bilo težko sestaviti zakon, ki bi ustrezal vsem in ne bi odprl možnosti zlorab. </w:t>
      </w:r>
    </w:p>
    <w:p w:rsidR="004F5951" w:rsidRDefault="00C31561" w:rsidP="00557F37">
      <w:pPr>
        <w:pStyle w:val="Heading2"/>
        <w:spacing w:line="360" w:lineRule="auto"/>
      </w:pPr>
      <w:bookmarkStart w:id="21" w:name="_Toc259135076"/>
      <w:bookmarkStart w:id="22" w:name="_Toc259135363"/>
      <w:r>
        <w:t xml:space="preserve">2. 6. </w:t>
      </w:r>
      <w:r w:rsidR="004F5951">
        <w:t>Evtanazija po svetu</w:t>
      </w:r>
      <w:r w:rsidR="00674564">
        <w:t xml:space="preserve"> in v Sloveniji</w:t>
      </w:r>
      <w:bookmarkEnd w:id="21"/>
      <w:bookmarkEnd w:id="22"/>
    </w:p>
    <w:p w:rsidR="004F5951" w:rsidRDefault="00C31561" w:rsidP="00557F37">
      <w:pPr>
        <w:pStyle w:val="Heading2"/>
        <w:numPr>
          <w:ilvl w:val="0"/>
          <w:numId w:val="14"/>
        </w:numPr>
        <w:spacing w:line="360" w:lineRule="auto"/>
      </w:pPr>
      <w:bookmarkStart w:id="23" w:name="_Toc259135077"/>
      <w:bookmarkStart w:id="24" w:name="_Toc259135364"/>
      <w:r>
        <w:t xml:space="preserve">6. 1. </w:t>
      </w:r>
      <w:r w:rsidR="00674564">
        <w:t>Evtanazija po svetu</w:t>
      </w:r>
      <w:bookmarkEnd w:id="23"/>
      <w:bookmarkEnd w:id="24"/>
    </w:p>
    <w:p w:rsidR="004F5951" w:rsidRDefault="004F5951" w:rsidP="00557F37">
      <w:pPr>
        <w:spacing w:line="360" w:lineRule="auto"/>
      </w:pPr>
      <w:r>
        <w:t xml:space="preserve">Na </w:t>
      </w:r>
      <w:r w:rsidRPr="00F34B66">
        <w:rPr>
          <w:b/>
        </w:rPr>
        <w:t>Nizozemskem</w:t>
      </w:r>
      <w:r>
        <w:t xml:space="preserve"> je evtan</w:t>
      </w:r>
      <w:r w:rsidR="003A7055">
        <w:t xml:space="preserve">azija sicer tehničo nezakonita in </w:t>
      </w:r>
      <w:r>
        <w:t>ni sodno preganjana, če zdravnik ostane v mejah začrtanih smernic.  Te vključujejo ponavljajoče se nevsiljene pr</w:t>
      </w:r>
      <w:r w:rsidR="003A7055">
        <w:t>ošnje pacienta, da bi mu končali</w:t>
      </w:r>
      <w:r>
        <w:t xml:space="preserve"> hudo duševno in telesno trpljenje, ki je posledica neozdravljive bolezni druge perspektive olajšanja. Poleg tega se zahteva da so vse alternativne opcije izčrpane ali zavrnjene. Število pacientov, ki se odloči za evtanazijo je na leto približno 2300, pri narodu ki ima okoli 14 milijonov ljudi, kar predstavlja približno odstotek vseh smrti. </w:t>
      </w:r>
      <w:r w:rsidR="00674564">
        <w:t>Dejanje najpogosteje izvršijo na pacientovem domu. Zanimivo je, da veliko večino prošenj zavrnejo zdravniki zato, ker</w:t>
      </w:r>
      <w:r w:rsidR="002D79BC">
        <w:t xml:space="preserve"> pacienti</w:t>
      </w:r>
      <w:r w:rsidR="00674564">
        <w:t xml:space="preserve"> ne ustrezajo kriterijem. </w:t>
      </w:r>
    </w:p>
    <w:p w:rsidR="00674564" w:rsidRDefault="00674564" w:rsidP="00557F37">
      <w:pPr>
        <w:spacing w:line="360" w:lineRule="auto"/>
      </w:pPr>
    </w:p>
    <w:p w:rsidR="00674564" w:rsidRDefault="00674564" w:rsidP="00557F37">
      <w:pPr>
        <w:spacing w:line="360" w:lineRule="auto"/>
      </w:pPr>
      <w:r>
        <w:t>Bistvena pri tem je vpletenost. Družinski zdravniki, ki hodijo na dom, so osnovni iz</w:t>
      </w:r>
      <w:r w:rsidR="00550890">
        <w:t>vajalci zdravstvenega varstva na</w:t>
      </w:r>
      <w:r>
        <w:t xml:space="preserve"> Nizozemskem. Kadar smrtonosno bolna oseba želi evtanazijo, najverjetneje ne bo šla k specialistu ali strokovnjaku za smrt. Ponavadi se zdravnik in pacient poznata že leta, pa tudi potem je potrebna odobritev še enega zdravnika. </w:t>
      </w:r>
    </w:p>
    <w:p w:rsidR="00F34B66" w:rsidRDefault="00F34B66" w:rsidP="00557F37">
      <w:pPr>
        <w:spacing w:line="360" w:lineRule="auto"/>
      </w:pPr>
    </w:p>
    <w:p w:rsidR="00F34B66" w:rsidRDefault="00F34B66" w:rsidP="00557F37">
      <w:pPr>
        <w:spacing w:line="360" w:lineRule="auto"/>
      </w:pPr>
      <w:r>
        <w:t xml:space="preserve">V </w:t>
      </w:r>
      <w:r w:rsidRPr="00F34B66">
        <w:rPr>
          <w:b/>
        </w:rPr>
        <w:t>Belgiji</w:t>
      </w:r>
      <w:r>
        <w:t xml:space="preserve"> so se kljub prepovedi evtnazije z le-to spopadali do leta 2002, ko je bila končno sprejeta. Belgijski zakon o evtanaziji definira evtanazijo, prav tako pa ureja prakso, položaj vpletenih oseb, pacientovo zdravstveno stanje, zdravnikove dolžnosti na podlagi pacientove zahteve in njegovega zdravstvenega stanja ter končno prijavo evtanazije. Ne govori o asistiranem samomoru, temveč izključno o evtanaziji (pojma naj bi si bila podobna), delno tudi zato ker samomor po belgijski zakonodaji ni prepovedan. Evtanazija je še zmeraj prepovedana, v kolikor ni opravljena po zakonsko določenih pogojih in normah. Ustanovljena je bila tudi Državna komisija za kontrolo in vrednote, ki nadzira pravilnost izvajanja evtanazije.  Na podoben način je prišlo do dekriminalizacije evtanazije v </w:t>
      </w:r>
      <w:r w:rsidR="003A7055">
        <w:rPr>
          <w:b/>
        </w:rPr>
        <w:t>Luks</w:t>
      </w:r>
      <w:r w:rsidRPr="00F34B66">
        <w:rPr>
          <w:b/>
        </w:rPr>
        <w:t>emburgu</w:t>
      </w:r>
      <w:r>
        <w:t xml:space="preserve">, leta 2009. </w:t>
      </w:r>
    </w:p>
    <w:p w:rsidR="00F34B66" w:rsidRDefault="00F34B66" w:rsidP="00557F37">
      <w:pPr>
        <w:spacing w:line="360" w:lineRule="auto"/>
      </w:pPr>
    </w:p>
    <w:p w:rsidR="00B804DB" w:rsidRDefault="00F34B66" w:rsidP="00557F37">
      <w:pPr>
        <w:spacing w:line="360" w:lineRule="auto"/>
      </w:pPr>
      <w:r>
        <w:t xml:space="preserve">V </w:t>
      </w:r>
      <w:r w:rsidRPr="00F34B66">
        <w:rPr>
          <w:b/>
        </w:rPr>
        <w:t>Švici</w:t>
      </w:r>
      <w:r>
        <w:rPr>
          <w:b/>
        </w:rPr>
        <w:t xml:space="preserve"> </w:t>
      </w:r>
      <w:r>
        <w:t xml:space="preserve">so se ljudje množično odločali za zavrnitev ali prekinitev terapije, ki bi podaljševala njihova življenja. Do politične razprave v zvezi s pravno ureditivijo evtanazije (ne aktivne temveč pasivne) je prišlo leta 1994.  Po številnih </w:t>
      </w:r>
      <w:r w:rsidR="002B7480">
        <w:t>poskusih uzakonjenja evtanazije, do legalizacije ni prišlo, saj</w:t>
      </w:r>
      <w:r w:rsidR="00B804DB">
        <w:t xml:space="preserve"> so bili vsi predlogi zavrnjeni.</w:t>
      </w:r>
    </w:p>
    <w:p w:rsidR="00F362FA" w:rsidRDefault="002B7480" w:rsidP="00557F37">
      <w:pPr>
        <w:spacing w:line="360" w:lineRule="auto"/>
      </w:pPr>
      <w:r>
        <w:t xml:space="preserve">V Švici je priznana pravica do smrti oz. odločanja o samem sebi tudi glede končanja življenja. V kolikor zdravnik privoli v pomoč pri samomoru, mora upoštevati naslednje pogoje: pacientova obolelost opravičuje domnevo, da se bliža konec življenju, alternativne možnosti so bile omejene, želene in uporabljene, pacient je sposoben odločanja. Zadnje dejanje, ki vodi v smrt, mora opraviti sam, saj je uboj na zahtevo, </w:t>
      </w:r>
      <w:r w:rsidR="00B804DB">
        <w:t>po katerem bi zadnje dejanje sto</w:t>
      </w:r>
      <w:r>
        <w:t>ril zdravnik,</w:t>
      </w:r>
      <w:r w:rsidR="00B804DB">
        <w:t xml:space="preserve"> kaznivo. V Švici sta najbolj z</w:t>
      </w:r>
      <w:r>
        <w:t>nani organizaciji EXIT in DIGNITAS. Slednja sprejema paci</w:t>
      </w:r>
      <w:r w:rsidR="00B804DB">
        <w:t>ente iz vsega sveta, zato</w:t>
      </w:r>
      <w:r>
        <w:t xml:space="preserve"> se Švici očita samomorilski turizem. </w:t>
      </w:r>
    </w:p>
    <w:p w:rsidR="00F362FA" w:rsidRDefault="00FB74E0" w:rsidP="00557F37">
      <w:pPr>
        <w:spacing w:line="360" w:lineRule="auto"/>
      </w:pPr>
      <w:r>
        <w:t xml:space="preserve"> </w:t>
      </w:r>
    </w:p>
    <w:p w:rsidR="00FB74E0" w:rsidRPr="00FB74E0" w:rsidRDefault="00FB74E0" w:rsidP="00557F37">
      <w:pPr>
        <w:spacing w:line="360" w:lineRule="auto"/>
        <w:rPr>
          <w:i/>
        </w:rPr>
      </w:pPr>
      <w:r w:rsidRPr="00FB74E0">
        <w:rPr>
          <w:i/>
        </w:rPr>
        <w:t>Povzeto po: Nuland, S.  (1997). Kako umremo. Ljubljana: Vodnikova založba.</w:t>
      </w:r>
    </w:p>
    <w:p w:rsidR="00674564" w:rsidRDefault="00C31561" w:rsidP="00557F37">
      <w:pPr>
        <w:pStyle w:val="Heading2"/>
        <w:numPr>
          <w:ilvl w:val="1"/>
          <w:numId w:val="14"/>
        </w:numPr>
        <w:spacing w:line="360" w:lineRule="auto"/>
      </w:pPr>
      <w:bookmarkStart w:id="25" w:name="_Toc259135078"/>
      <w:bookmarkStart w:id="26" w:name="_Toc259135365"/>
      <w:r>
        <w:t xml:space="preserve">2. </w:t>
      </w:r>
      <w:r w:rsidR="001958AF">
        <w:t>Evtanazija v Sloveniji</w:t>
      </w:r>
      <w:bookmarkEnd w:id="25"/>
      <w:bookmarkEnd w:id="26"/>
    </w:p>
    <w:p w:rsidR="00F362FA" w:rsidRDefault="00F362FA" w:rsidP="00557F37">
      <w:pPr>
        <w:spacing w:line="360" w:lineRule="auto"/>
      </w:pPr>
      <w:r>
        <w:t xml:space="preserve">Človekovo življenje je pri nas varovano kot temeljna ustavna kategorija, saj predstavlja temeljno in nedotakljivo vrednoto. Vsaka prekinitev življenja s strani druge osebe je nedovoljena in kazniva. Ustava kot pravni akt najvišje pravne veljave prepoveduje tudi prisilni način zdravljenja. </w:t>
      </w:r>
    </w:p>
    <w:p w:rsidR="00F362FA" w:rsidRDefault="00F362FA" w:rsidP="00557F37">
      <w:pPr>
        <w:spacing w:line="360" w:lineRule="auto"/>
      </w:pPr>
    </w:p>
    <w:p w:rsidR="00B804DB" w:rsidRDefault="00F362FA" w:rsidP="00557F37">
      <w:pPr>
        <w:spacing w:line="360" w:lineRule="auto"/>
      </w:pPr>
      <w:r>
        <w:t>Za enkrat o</w:t>
      </w:r>
      <w:r w:rsidR="00B804DB">
        <w:t xml:space="preserve"> </w:t>
      </w:r>
      <w:r>
        <w:t xml:space="preserve">evtanaziji v Sloveniji še ni dosti slišati. Na vsake toliko se v časopisu znajde kakšen članek ali pa se na šolah in fakultetah odvijajo javne razprave, dlje pa Slovenija še ni prišla. </w:t>
      </w:r>
    </w:p>
    <w:p w:rsidR="001075E9" w:rsidRPr="001075E9" w:rsidRDefault="00C31561" w:rsidP="00557F37">
      <w:pPr>
        <w:pStyle w:val="Heading2"/>
        <w:numPr>
          <w:ilvl w:val="1"/>
          <w:numId w:val="8"/>
        </w:numPr>
        <w:spacing w:line="360" w:lineRule="auto"/>
      </w:pPr>
      <w:bookmarkStart w:id="27" w:name="_Toc259135079"/>
      <w:bookmarkStart w:id="28" w:name="_Toc259135366"/>
      <w:r>
        <w:t xml:space="preserve">3. </w:t>
      </w:r>
      <w:r w:rsidR="00B804DB">
        <w:t>Društvo HOSPIC</w:t>
      </w:r>
      <w:bookmarkEnd w:id="27"/>
      <w:bookmarkEnd w:id="28"/>
    </w:p>
    <w:p w:rsidR="001075E9" w:rsidRPr="001075E9" w:rsidRDefault="001075E9" w:rsidP="00557F37">
      <w:pPr>
        <w:spacing w:line="360" w:lineRule="auto"/>
      </w:pPr>
      <w:r w:rsidRPr="001075E9">
        <w:t>Izraz »hospic« izhaja iz besede “hospitium”, ki pomeni gostoljubno hišo, prenočišče ali zavetišče. Zgodovinsko gledano so hospice najprej ustanavljali samostani kot zavetišča za romarje in reveže.</w:t>
      </w:r>
    </w:p>
    <w:p w:rsidR="001075E9" w:rsidRDefault="001075E9" w:rsidP="00557F37">
      <w:pPr>
        <w:spacing w:line="360" w:lineRule="auto"/>
      </w:pPr>
    </w:p>
    <w:p w:rsidR="00B804DB" w:rsidRDefault="00B804DB" w:rsidP="00557F37">
      <w:pPr>
        <w:spacing w:line="360" w:lineRule="auto"/>
        <w:rPr>
          <w:bCs/>
        </w:rPr>
      </w:pPr>
      <w:r w:rsidRPr="00B804DB">
        <w:t xml:space="preserve">Hospic je eden od odgovorov na vprašanje, kako se lahko človek sooča s trpljenjem, umiranjem in smrtjo. V ospredje izrecno postavlja dejstvo, da trpljenje, umiranje in smrt niso problem medicinske stroke, ampak da se vprašanja dotikajo resničnih človeških problemov in kot taka predstavljajo pomembno nalogo medicine. Hospic pomeni najprej drugačno gledanje na bolnika in drugačno stališče do trpljenja, bolezni in smrti. Njegovo temeljno načelo je:  »Dodajati življenje dnevom, ne dneve življenju«. </w:t>
      </w:r>
      <w:r w:rsidRPr="00B804DB">
        <w:rPr>
          <w:bCs/>
        </w:rPr>
        <w:t>Prizadevajo si, da bi – tako kot rojstvo – tudi smrt postala naravni element živega, s tem pa naraven tudi odnos do umiranja in žalovanja v slovenski družbi.</w:t>
      </w:r>
    </w:p>
    <w:p w:rsidR="00B804DB" w:rsidRDefault="00B804DB" w:rsidP="00557F37">
      <w:pPr>
        <w:spacing w:line="360" w:lineRule="auto"/>
        <w:rPr>
          <w:bCs/>
        </w:rPr>
      </w:pPr>
    </w:p>
    <w:p w:rsidR="00B804DB" w:rsidRDefault="00B804DB" w:rsidP="00557F37">
      <w:pPr>
        <w:spacing w:line="360" w:lineRule="auto"/>
        <w:rPr>
          <w:bCs/>
        </w:rPr>
      </w:pPr>
      <w:r>
        <w:rPr>
          <w:bCs/>
        </w:rPr>
        <w:t xml:space="preserve">Danes se skupaj s </w:t>
      </w:r>
      <w:r w:rsidR="001075E9">
        <w:rPr>
          <w:bCs/>
        </w:rPr>
        <w:t>Hospicem</w:t>
      </w:r>
      <w:r>
        <w:rPr>
          <w:bCs/>
        </w:rPr>
        <w:t xml:space="preserve"> poja</w:t>
      </w:r>
      <w:r w:rsidR="00550890">
        <w:rPr>
          <w:bCs/>
        </w:rPr>
        <w:t>vlja paliativna (bližnja) medic</w:t>
      </w:r>
      <w:r>
        <w:rPr>
          <w:bCs/>
        </w:rPr>
        <w:t xml:space="preserve">na, ki bi jo lahko, čeprav je sad hospica, šteli za zelo specifično področje znanosti, ki se odziva na duševne stiske. </w:t>
      </w:r>
      <w:r w:rsidR="001075E9">
        <w:rPr>
          <w:bCs/>
        </w:rPr>
        <w:t xml:space="preserve">Njen prvi cilj je blažitev bolečin. </w:t>
      </w:r>
    </w:p>
    <w:p w:rsidR="001075E9" w:rsidRDefault="001075E9" w:rsidP="00557F37">
      <w:pPr>
        <w:spacing w:line="360" w:lineRule="auto"/>
        <w:rPr>
          <w:bCs/>
        </w:rPr>
      </w:pPr>
    </w:p>
    <w:p w:rsidR="001075E9" w:rsidRDefault="001075E9" w:rsidP="00557F37">
      <w:pPr>
        <w:spacing w:line="360" w:lineRule="auto"/>
        <w:rPr>
          <w:bCs/>
        </w:rPr>
      </w:pPr>
      <w:r>
        <w:rPr>
          <w:bCs/>
        </w:rPr>
        <w:t xml:space="preserve">Hospicova filozofija je na kratko spoštovanje življenja in sprejemanje umiranja kot naravi proces. Cilj celostne oskrbe ni podaljševanje življenja, pač pa obogatitev življenja in izboljšanje kakovosti življenja hudo bolnemu in umirajočemu. Delo v hospicu je večinoma prostovoljno oz. je prostovoljno pomemben del oskrbe v Hospicu, ki je brezplačna. </w:t>
      </w:r>
    </w:p>
    <w:p w:rsidR="002B7480" w:rsidRPr="00557F37" w:rsidRDefault="002B7480" w:rsidP="00557F37">
      <w:pPr>
        <w:spacing w:line="360" w:lineRule="auto"/>
        <w:rPr>
          <w:sz w:val="20"/>
          <w:szCs w:val="20"/>
        </w:rPr>
      </w:pPr>
    </w:p>
    <w:p w:rsidR="00780C01" w:rsidRPr="00557F37" w:rsidRDefault="00FB74E0" w:rsidP="00557F37">
      <w:pPr>
        <w:spacing w:line="360" w:lineRule="auto"/>
        <w:rPr>
          <w:sz w:val="20"/>
          <w:szCs w:val="20"/>
        </w:rPr>
      </w:pPr>
      <w:r w:rsidRPr="00557F37">
        <w:rPr>
          <w:sz w:val="20"/>
          <w:szCs w:val="20"/>
        </w:rPr>
        <w:t xml:space="preserve">Povzeto po: SD Hospic. (2011-2014). Sneto z naslova: </w:t>
      </w:r>
      <w:hyperlink r:id="rId9" w:history="1">
        <w:r w:rsidR="00780C01" w:rsidRPr="00557F37">
          <w:rPr>
            <w:rStyle w:val="Hyperlink"/>
            <w:sz w:val="20"/>
            <w:szCs w:val="20"/>
          </w:rPr>
          <w:t>http://drustvo-hospic.si/?page_id=161</w:t>
        </w:r>
      </w:hyperlink>
    </w:p>
    <w:p w:rsidR="00125AEC" w:rsidRDefault="00780C01" w:rsidP="00557F37">
      <w:pPr>
        <w:pStyle w:val="Heading2"/>
        <w:spacing w:line="360" w:lineRule="auto"/>
      </w:pPr>
      <w:bookmarkStart w:id="29" w:name="_Toc259135080"/>
      <w:bookmarkStart w:id="30" w:name="_Toc259135367"/>
      <w:r>
        <w:t>2</w:t>
      </w:r>
      <w:r w:rsidR="00C31561">
        <w:t>.</w:t>
      </w:r>
      <w:r>
        <w:t xml:space="preserve"> 7. </w:t>
      </w:r>
      <w:r w:rsidR="00C31561">
        <w:t xml:space="preserve"> </w:t>
      </w:r>
      <w:r w:rsidR="002B7480">
        <w:t>Odmev</w:t>
      </w:r>
      <w:r w:rsidR="00557F37">
        <w:t>ni</w:t>
      </w:r>
      <w:r w:rsidR="002B7480">
        <w:t xml:space="preserve"> primeri evtanazije</w:t>
      </w:r>
      <w:bookmarkEnd w:id="29"/>
      <w:bookmarkEnd w:id="30"/>
    </w:p>
    <w:p w:rsidR="002B7480" w:rsidRDefault="002B7480" w:rsidP="00557F37">
      <w:pPr>
        <w:spacing w:line="360" w:lineRule="auto"/>
      </w:pPr>
    </w:p>
    <w:p w:rsidR="002B7480" w:rsidRDefault="002B7480" w:rsidP="00557F37">
      <w:pPr>
        <w:spacing w:line="360" w:lineRule="auto"/>
      </w:pPr>
      <w:r>
        <w:t xml:space="preserve">Leta 1988 se je v Journal of the American Medical Association pojavilo poročilo mladega specializanta ginekologije, ki je v zgodnjih jutranjih urah umoril – edina beseda za to je umor – rakavo 21-letno žensko, ker je </w:t>
      </w:r>
      <w:r w:rsidR="00360969">
        <w:t>njeno prošnjo za pomoč interpretiral kot prošnjo za smrt, ki jo lahko samo on usliši. Vbrizgal ji je dvakrat večjo intravenozno dozo morfija, kot je priporočeno, dokler dihanje ni postalo neredno in se na koncu ustavilo.  Njegovo dejanje je bilo družno obsojano s strani ameriških zdravnikov</w:t>
      </w:r>
      <w:r w:rsidR="00550890">
        <w:t>,</w:t>
      </w:r>
      <w:r w:rsidR="00360969">
        <w:t xml:space="preserve"> a nekaj let kasneje temu ni bilo enako.</w:t>
      </w:r>
    </w:p>
    <w:p w:rsidR="00360969" w:rsidRDefault="00360969" w:rsidP="00557F37">
      <w:pPr>
        <w:spacing w:line="360" w:lineRule="auto"/>
      </w:pPr>
    </w:p>
    <w:p w:rsidR="00360969" w:rsidRDefault="00360969" w:rsidP="00557F37">
      <w:pPr>
        <w:spacing w:line="360" w:lineRule="auto"/>
      </w:pPr>
      <w:r>
        <w:t xml:space="preserve">Neki internist je v New England Journal opisal pacientko z imenom Diane, ki ji je zavestno omogočil samomor s tem, da ji je predpisal barbiturate, za katere je prosila. Diane je bila že dolga leta pacientka tega zdravnika in tri leta in pol pred tem ji je diagnosticiral hudo obliko levkemije. Diane je že na začetku zavrnila kemoterapijo, ki je imela le malo možnosti, da bi ustavila smrtonosni zagon raka, ki je spremljal njeno bolezen. Ob le sočustvovanju in ob pomoči kolegov je zdravnik nazadnje sprejel Dainino odločitev in utemeljenost njenih razlogov zanjo. </w:t>
      </w:r>
    </w:p>
    <w:p w:rsidR="00360969" w:rsidRDefault="00360969" w:rsidP="00557F37">
      <w:pPr>
        <w:spacing w:line="360" w:lineRule="auto"/>
      </w:pPr>
    </w:p>
    <w:p w:rsidR="00360969" w:rsidRDefault="00360969" w:rsidP="00557F37">
      <w:pPr>
        <w:spacing w:line="360" w:lineRule="auto"/>
      </w:pPr>
      <w:r>
        <w:t xml:space="preserve">Dianin zdravnik in ginekolog predstavljata diametralno nasprotna pristopa, ki sta glavna tema polemike o vlogi zdravnika pri tem, da pacientu pomaga umreti. Dianin primer je idealen, drugi pa vzbuja strah. </w:t>
      </w:r>
    </w:p>
    <w:p w:rsidR="00360969" w:rsidRDefault="00360969" w:rsidP="00557F37">
      <w:pPr>
        <w:spacing w:line="360" w:lineRule="auto"/>
      </w:pPr>
    </w:p>
    <w:p w:rsidR="00C62973" w:rsidRPr="00FB74E0" w:rsidRDefault="00FB74E0" w:rsidP="00557F37">
      <w:pPr>
        <w:spacing w:line="360" w:lineRule="auto"/>
        <w:rPr>
          <w:i/>
        </w:rPr>
      </w:pPr>
      <w:r w:rsidRPr="00FB74E0">
        <w:rPr>
          <w:i/>
        </w:rPr>
        <w:t>Povzeto po: Nuland, S.  (1997). Kako umremo. Ljubljana: Vodnikova založba.</w:t>
      </w:r>
    </w:p>
    <w:p w:rsidR="00360969" w:rsidRDefault="003F3393" w:rsidP="00557F37">
      <w:pPr>
        <w:pStyle w:val="Heading1"/>
        <w:numPr>
          <w:ilvl w:val="0"/>
          <w:numId w:val="14"/>
        </w:numPr>
        <w:spacing w:line="360" w:lineRule="auto"/>
      </w:pPr>
      <w:bookmarkStart w:id="31" w:name="_Toc259135081"/>
      <w:bookmarkStart w:id="32" w:name="_Toc259135368"/>
      <w:r>
        <w:t>Cilji in hipoteze</w:t>
      </w:r>
      <w:bookmarkEnd w:id="31"/>
      <w:bookmarkEnd w:id="32"/>
    </w:p>
    <w:p w:rsidR="003F3393" w:rsidRPr="00557F37" w:rsidRDefault="003F3393" w:rsidP="00557F37">
      <w:pPr>
        <w:spacing w:line="360" w:lineRule="auto"/>
        <w:rPr>
          <w:b/>
        </w:rPr>
      </w:pPr>
      <w:r w:rsidRPr="00557F37">
        <w:rPr>
          <w:b/>
        </w:rPr>
        <w:t xml:space="preserve">Ob začetku raziskave sem si postavila naslednja vprašanja: </w:t>
      </w:r>
    </w:p>
    <w:p w:rsidR="00C31561" w:rsidRDefault="00C31561" w:rsidP="00557F37">
      <w:pPr>
        <w:spacing w:line="360" w:lineRule="auto"/>
      </w:pPr>
      <w:r>
        <w:t xml:space="preserve">Koliko ljudi podpira evtanazijo na splošno in kakšne so razlike v primerjavi z izbiro evtanazije če se izpraševanci odločajo zase in za člane njihove družine. </w:t>
      </w:r>
    </w:p>
    <w:p w:rsidR="00C31561" w:rsidRDefault="00C31561" w:rsidP="00557F37">
      <w:pPr>
        <w:spacing w:line="360" w:lineRule="auto"/>
      </w:pPr>
      <w:r>
        <w:t>Vprašala sem se še ali ljudje menijo, da je zloraba evtanazije možna.</w:t>
      </w:r>
    </w:p>
    <w:p w:rsidR="00C31561" w:rsidRDefault="00C31561" w:rsidP="00557F37">
      <w:pPr>
        <w:spacing w:line="360" w:lineRule="auto"/>
      </w:pPr>
      <w:r>
        <w:t>Na koncu sem se vprašala ali bi izpraševanci podprli zakon, ki dovoljuje evtanazijo.</w:t>
      </w:r>
    </w:p>
    <w:p w:rsidR="00557F37" w:rsidRDefault="00557F37" w:rsidP="00557F37">
      <w:pPr>
        <w:spacing w:line="360" w:lineRule="auto"/>
      </w:pPr>
    </w:p>
    <w:p w:rsidR="003F3393" w:rsidRDefault="003F3393" w:rsidP="00557F37">
      <w:pPr>
        <w:spacing w:line="360" w:lineRule="auto"/>
        <w:rPr>
          <w:b/>
        </w:rPr>
      </w:pPr>
      <w:r>
        <w:rPr>
          <w:b/>
        </w:rPr>
        <w:t>Glede na zastavljena vprašanja sem postavila naslednje hipoteze:</w:t>
      </w:r>
    </w:p>
    <w:p w:rsidR="003F3393" w:rsidRDefault="003F3393" w:rsidP="00557F37">
      <w:pPr>
        <w:spacing w:line="360" w:lineRule="auto"/>
        <w:rPr>
          <w:b/>
        </w:rPr>
      </w:pPr>
    </w:p>
    <w:p w:rsidR="003F3393" w:rsidRDefault="00C26A60" w:rsidP="00557F37">
      <w:pPr>
        <w:spacing w:line="360" w:lineRule="auto"/>
      </w:pPr>
      <w:r w:rsidRPr="00557F37">
        <w:rPr>
          <w:b/>
        </w:rPr>
        <w:t>Hipoteza 1:</w:t>
      </w:r>
      <w:r>
        <w:t xml:space="preserve"> Vsaj polovica izpraševancev bi sprejela zakon, ki evtanazijo dovoljuje.</w:t>
      </w:r>
    </w:p>
    <w:p w:rsidR="00C26A60" w:rsidRDefault="00C26A60" w:rsidP="00557F37">
      <w:pPr>
        <w:spacing w:line="360" w:lineRule="auto"/>
      </w:pPr>
    </w:p>
    <w:p w:rsidR="00C26A60" w:rsidRDefault="008828A1" w:rsidP="00557F37">
      <w:pPr>
        <w:spacing w:line="360" w:lineRule="auto"/>
      </w:pPr>
      <w:r w:rsidRPr="00557F37">
        <w:rPr>
          <w:b/>
        </w:rPr>
        <w:t>Hipoteza 2:</w:t>
      </w:r>
      <w:r>
        <w:t xml:space="preserve"> Vsaj polovica izprašanih meni</w:t>
      </w:r>
      <w:r w:rsidR="00C26A60">
        <w:t>, da s</w:t>
      </w:r>
      <w:r w:rsidR="00527CCB">
        <w:t>o zlorabe pri</w:t>
      </w:r>
      <w:r w:rsidR="009F4710">
        <w:t xml:space="preserve"> evtanaziji možne pri vseh naštetih primerih</w:t>
      </w:r>
    </w:p>
    <w:p w:rsidR="00C26A60" w:rsidRDefault="00C26A60" w:rsidP="00557F37">
      <w:pPr>
        <w:spacing w:line="360" w:lineRule="auto"/>
      </w:pPr>
    </w:p>
    <w:p w:rsidR="00C26A60" w:rsidRDefault="00C26A60" w:rsidP="00557F37">
      <w:pPr>
        <w:spacing w:line="360" w:lineRule="auto"/>
      </w:pPr>
      <w:r w:rsidRPr="00557F37">
        <w:rPr>
          <w:b/>
        </w:rPr>
        <w:t>Hipoteza 3:</w:t>
      </w:r>
      <w:r>
        <w:t xml:space="preserve"> </w:t>
      </w:r>
      <w:r w:rsidR="00515E26">
        <w:t>Menim, da bi se več</w:t>
      </w:r>
      <w:r w:rsidR="008710AE">
        <w:t xml:space="preserve"> ljudi</w:t>
      </w:r>
      <w:r w:rsidR="00515E26">
        <w:t xml:space="preserve"> v vseh primerih</w:t>
      </w:r>
      <w:r w:rsidR="008710AE">
        <w:t xml:space="preserve"> lažje </w:t>
      </w:r>
      <w:r w:rsidR="00515E26">
        <w:t>odločilo za evtanazijo zase kot za evtanazijo na splošno.</w:t>
      </w:r>
    </w:p>
    <w:p w:rsidR="00C26A60" w:rsidRDefault="00C26A60" w:rsidP="00557F37">
      <w:pPr>
        <w:spacing w:line="360" w:lineRule="auto"/>
      </w:pPr>
    </w:p>
    <w:p w:rsidR="00C26A60" w:rsidRDefault="00C26A60" w:rsidP="00557F37">
      <w:pPr>
        <w:spacing w:line="360" w:lineRule="auto"/>
      </w:pPr>
      <w:r w:rsidRPr="00557F37">
        <w:rPr>
          <w:b/>
        </w:rPr>
        <w:t>Hipoteza 4:</w:t>
      </w:r>
      <w:r>
        <w:t xml:space="preserve"> Vsaj tretjina izpraševancev se v nobenem primeru ne bi odločila za evtana</w:t>
      </w:r>
      <w:r w:rsidR="008710AE">
        <w:t>zijo za nekoga iz družine.</w:t>
      </w:r>
    </w:p>
    <w:p w:rsidR="00714C62" w:rsidRDefault="00714C62" w:rsidP="00557F37">
      <w:pPr>
        <w:pStyle w:val="Heading1"/>
        <w:numPr>
          <w:ilvl w:val="0"/>
          <w:numId w:val="14"/>
        </w:numPr>
        <w:spacing w:line="360" w:lineRule="auto"/>
      </w:pPr>
      <w:bookmarkStart w:id="33" w:name="_Toc259135082"/>
      <w:bookmarkStart w:id="34" w:name="_Toc259135369"/>
      <w:r>
        <w:t>Metoda</w:t>
      </w:r>
      <w:bookmarkEnd w:id="33"/>
      <w:bookmarkEnd w:id="34"/>
    </w:p>
    <w:p w:rsidR="00714C62" w:rsidRDefault="00DD0F3F" w:rsidP="00557F37">
      <w:pPr>
        <w:pStyle w:val="Heading2"/>
        <w:spacing w:line="360" w:lineRule="auto"/>
        <w:ind w:left="720"/>
      </w:pPr>
      <w:bookmarkStart w:id="35" w:name="_Toc259135083"/>
      <w:bookmarkStart w:id="36" w:name="_Toc259135370"/>
      <w:r>
        <w:t xml:space="preserve">4. </w:t>
      </w:r>
      <w:r w:rsidR="00714C62">
        <w:t>1. Vzorec raziskave</w:t>
      </w:r>
      <w:bookmarkEnd w:id="35"/>
      <w:bookmarkEnd w:id="36"/>
    </w:p>
    <w:p w:rsidR="00714C62" w:rsidRDefault="00714C62" w:rsidP="00557F37">
      <w:pPr>
        <w:spacing w:line="360" w:lineRule="auto"/>
      </w:pPr>
      <w:r>
        <w:t xml:space="preserve">Število ljudi, ki je odgovarjalo na moj vprašalnik je 50. Starost izpraševancev je 18 let. </w:t>
      </w:r>
    </w:p>
    <w:p w:rsidR="00714C62" w:rsidRDefault="00DD0F3F" w:rsidP="00557F37">
      <w:pPr>
        <w:pStyle w:val="Heading2"/>
        <w:spacing w:line="360" w:lineRule="auto"/>
        <w:ind w:left="720"/>
      </w:pPr>
      <w:bookmarkStart w:id="37" w:name="_Toc259135084"/>
      <w:bookmarkStart w:id="38" w:name="_Toc259135371"/>
      <w:r>
        <w:t xml:space="preserve">4. </w:t>
      </w:r>
      <w:r w:rsidR="00714C62">
        <w:t>2. Merski instrument</w:t>
      </w:r>
      <w:bookmarkEnd w:id="37"/>
      <w:bookmarkEnd w:id="38"/>
    </w:p>
    <w:p w:rsidR="00714C62" w:rsidRDefault="00714C62" w:rsidP="00557F37">
      <w:pPr>
        <w:spacing w:line="360" w:lineRule="auto"/>
      </w:pPr>
      <w:r>
        <w:t>V raziskavi sem za merski instrument uporabila anonimni vprašalnik, ki sem ga oblikovala sama. Sestavila sem test evtanazije kot moralnega vprašanja, ki je bil sestavljen iz 5 vprašanj zaprteg</w:t>
      </w:r>
      <w:r w:rsidR="00A866BE">
        <w:t>a tipa.</w:t>
      </w:r>
      <w:r w:rsidR="00DB3C8A">
        <w:t xml:space="preserve"> </w:t>
      </w:r>
    </w:p>
    <w:p w:rsidR="00DB3C8A" w:rsidRDefault="00DB3C8A" w:rsidP="00557F37">
      <w:pPr>
        <w:pStyle w:val="ListParagraph"/>
        <w:spacing w:line="360" w:lineRule="auto"/>
      </w:pPr>
    </w:p>
    <w:p w:rsidR="00527CCB" w:rsidRDefault="00DB3C8A" w:rsidP="00557F37">
      <w:pPr>
        <w:spacing w:line="360" w:lineRule="auto"/>
      </w:pPr>
      <w:r>
        <w:t>Pri prvem in četrtem vprašanju (številska lestvica) sem izračunala povprečno vrednost vseh odgovorov</w:t>
      </w:r>
      <w:r w:rsidR="00FD7835">
        <w:t xml:space="preserve"> ter jih med seboj primerjala</w:t>
      </w:r>
      <w:r>
        <w:t>. Pri</w:t>
      </w:r>
      <w:r w:rsidR="00FD7835">
        <w:t xml:space="preserve"> drugem vprašanju sem iz ankete razbrala, koliko ljudi se je opredelilo do tega, da so zlorabe mogoče in koliko se jih je opredelilo da ne. Pri tretjem vprašanju sem preverila in iz vprašalnika razbrala koliko ljudi bi podprlo zakon o evtanaziji, koliko ne in koliko jih ne ve.  Pri petem vprašanju pa sem ugotavljala, koliko vprašanih bi bilo pripravljenih sprejeti evtanazijo za člana svoje družine v vsaj enem izmed naštet</w:t>
      </w:r>
      <w:r w:rsidR="00527CCB">
        <w:t>ih pogojev in koliko v nobenem.</w:t>
      </w:r>
    </w:p>
    <w:p w:rsidR="00DD0F3F" w:rsidRDefault="00DD0F3F" w:rsidP="00557F37">
      <w:pPr>
        <w:pStyle w:val="Heading2"/>
        <w:spacing w:line="360" w:lineRule="auto"/>
        <w:ind w:left="720"/>
      </w:pPr>
      <w:bookmarkStart w:id="39" w:name="_Toc259135085"/>
      <w:bookmarkStart w:id="40" w:name="_Toc259135372"/>
      <w:r>
        <w:t>4. 3. Postopek zbiranja podatkov</w:t>
      </w:r>
      <w:bookmarkEnd w:id="39"/>
      <w:bookmarkEnd w:id="40"/>
    </w:p>
    <w:p w:rsidR="00DD0F3F" w:rsidRDefault="00DD0F3F" w:rsidP="00557F37">
      <w:pPr>
        <w:spacing w:line="360" w:lineRule="auto"/>
      </w:pPr>
      <w:r>
        <w:t>Vprašalnik sem sestavila v Wordovem dokumentu. Reševanje vprašalnika je potekalo v dveh 4. letnikih Gimnazije Poljane. Vsi</w:t>
      </w:r>
      <w:r w:rsidR="002E4479">
        <w:t xml:space="preserve"> anketiranci so bili dijaki, da bi bil reprezentativni vzorec čim bolj natančen.</w:t>
      </w:r>
    </w:p>
    <w:p w:rsidR="00DD0F3F" w:rsidRDefault="00DD0F3F" w:rsidP="00557F37">
      <w:pPr>
        <w:pStyle w:val="Heading2"/>
        <w:spacing w:line="360" w:lineRule="auto"/>
        <w:ind w:left="720"/>
      </w:pPr>
      <w:bookmarkStart w:id="41" w:name="_Toc259135086"/>
      <w:bookmarkStart w:id="42" w:name="_Toc259135373"/>
      <w:r>
        <w:t>4. 4. Postopek statistične obdelave</w:t>
      </w:r>
      <w:bookmarkEnd w:id="41"/>
      <w:bookmarkEnd w:id="42"/>
    </w:p>
    <w:p w:rsidR="008828A1" w:rsidRDefault="00DD0F3F" w:rsidP="00557F37">
      <w:pPr>
        <w:spacing w:line="360" w:lineRule="auto"/>
      </w:pPr>
      <w:r>
        <w:t>Rešene ankete sem obdelala ročno. Odgovore sem izpisala in naredila njihovo statistiko. Nato pa sem podatke vnesla v Microsoft Excel in oblikovala grafe.</w:t>
      </w: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DD0F3F" w:rsidRDefault="002E4479" w:rsidP="00557F37">
      <w:pPr>
        <w:pStyle w:val="Heading1"/>
        <w:numPr>
          <w:ilvl w:val="0"/>
          <w:numId w:val="14"/>
        </w:numPr>
        <w:spacing w:line="360" w:lineRule="auto"/>
      </w:pPr>
      <w:bookmarkStart w:id="43" w:name="_Toc259135087"/>
      <w:bookmarkStart w:id="44" w:name="_Toc259135374"/>
      <w:r>
        <w:t>Rezultati in interpretacija</w:t>
      </w:r>
      <w:bookmarkEnd w:id="43"/>
      <w:bookmarkEnd w:id="44"/>
    </w:p>
    <w:p w:rsidR="00370C2E" w:rsidRDefault="00515E26" w:rsidP="00557F37">
      <w:pPr>
        <w:spacing w:line="360" w:lineRule="auto"/>
      </w:pPr>
      <w:r>
        <w:t>V prvem in četrtem vprašanju sem izpraševance vprašala kakšna je njihova opre</w:t>
      </w:r>
      <w:r w:rsidR="00370C2E">
        <w:t>delitev do evtanazije</w:t>
      </w:r>
      <w:r>
        <w:t xml:space="preserve"> in kakšna je njihova opredelitev do evtanazije v primeru, da se </w:t>
      </w:r>
      <w:r w:rsidR="005721C9">
        <w:t>odločajo o evtanaziji zase.</w:t>
      </w:r>
    </w:p>
    <w:p w:rsidR="005721C9" w:rsidRDefault="005721C9" w:rsidP="00557F37">
      <w:pPr>
        <w:spacing w:line="360" w:lineRule="auto"/>
      </w:pPr>
    </w:p>
    <w:p w:rsidR="006D370E" w:rsidRPr="00370C2E" w:rsidRDefault="00413496" w:rsidP="00557F37">
      <w:pPr>
        <w:spacing w:line="360" w:lineRule="auto"/>
        <w:rPr>
          <w:color w:val="FF6600"/>
        </w:rPr>
      </w:pPr>
      <w:r w:rsidRPr="00370C2E">
        <w:rPr>
          <w:color w:val="FF6600"/>
        </w:rPr>
        <w:t>TABELE: (V</w:t>
      </w:r>
      <w:r w:rsidR="0063736F" w:rsidRPr="00370C2E">
        <w:rPr>
          <w:color w:val="FF6600"/>
        </w:rPr>
        <w:t>rstice si sledijo po vrstnem redu odgovor, št. odgovorov, %)</w:t>
      </w:r>
    </w:p>
    <w:p w:rsidR="00951862" w:rsidRPr="00370C2E" w:rsidRDefault="00951862" w:rsidP="00951862">
      <w:pPr>
        <w:pStyle w:val="ListParagraph"/>
        <w:numPr>
          <w:ilvl w:val="0"/>
          <w:numId w:val="20"/>
        </w:numPr>
        <w:spacing w:line="360" w:lineRule="auto"/>
        <w:rPr>
          <w:color w:val="0000FF"/>
        </w:rPr>
      </w:pPr>
      <w:r w:rsidRPr="00370C2E">
        <w:rPr>
          <w:color w:val="0000FF"/>
        </w:rPr>
        <w:t>VPRAŠANJE: Ali evtanazijo v sledečih primerih podpirate? (1-sploh ne podpiram, 5- zelo podpiram)</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860"/>
        <w:gridCol w:w="760"/>
        <w:gridCol w:w="807"/>
        <w:gridCol w:w="698"/>
        <w:gridCol w:w="1020"/>
        <w:gridCol w:w="9"/>
        <w:gridCol w:w="696"/>
        <w:gridCol w:w="1000"/>
        <w:gridCol w:w="696"/>
        <w:gridCol w:w="972"/>
        <w:gridCol w:w="8"/>
        <w:gridCol w:w="697"/>
      </w:tblGrid>
      <w:tr w:rsidR="0063736F" w:rsidRPr="002E6B50" w:rsidTr="002E6B50">
        <w:trPr>
          <w:trHeight w:val="282"/>
        </w:trPr>
        <w:tc>
          <w:tcPr>
            <w:tcW w:w="1749" w:type="dxa"/>
            <w:shd w:val="clear" w:color="auto" w:fill="auto"/>
          </w:tcPr>
          <w:p w:rsidR="0063736F" w:rsidRPr="002E6B50" w:rsidRDefault="0063736F" w:rsidP="0063736F"/>
        </w:tc>
        <w:tc>
          <w:tcPr>
            <w:tcW w:w="1620" w:type="dxa"/>
            <w:gridSpan w:val="2"/>
            <w:shd w:val="clear" w:color="auto" w:fill="auto"/>
          </w:tcPr>
          <w:p w:rsidR="0063736F" w:rsidRPr="002E6B50" w:rsidRDefault="0063736F" w:rsidP="0063736F">
            <w:r w:rsidRPr="002E6B50">
              <w:t>1</w:t>
            </w:r>
          </w:p>
        </w:tc>
        <w:tc>
          <w:tcPr>
            <w:tcW w:w="1505" w:type="dxa"/>
            <w:gridSpan w:val="2"/>
            <w:shd w:val="clear" w:color="auto" w:fill="auto"/>
          </w:tcPr>
          <w:p w:rsidR="0063736F" w:rsidRPr="002E6B50" w:rsidRDefault="0063736F" w:rsidP="0063736F">
            <w:r w:rsidRPr="002E6B50">
              <w:t>2</w:t>
            </w:r>
          </w:p>
        </w:tc>
        <w:tc>
          <w:tcPr>
            <w:tcW w:w="1725" w:type="dxa"/>
            <w:gridSpan w:val="3"/>
            <w:shd w:val="clear" w:color="auto" w:fill="auto"/>
          </w:tcPr>
          <w:p w:rsidR="0063736F" w:rsidRPr="002E6B50" w:rsidRDefault="0063736F" w:rsidP="0063736F">
            <w:r w:rsidRPr="002E6B50">
              <w:t>3</w:t>
            </w:r>
          </w:p>
        </w:tc>
        <w:tc>
          <w:tcPr>
            <w:tcW w:w="1696" w:type="dxa"/>
            <w:gridSpan w:val="2"/>
            <w:shd w:val="clear" w:color="auto" w:fill="auto"/>
          </w:tcPr>
          <w:p w:rsidR="0063736F" w:rsidRPr="002E6B50" w:rsidRDefault="0063736F" w:rsidP="0063736F">
            <w:r w:rsidRPr="002E6B50">
              <w:t>4</w:t>
            </w:r>
          </w:p>
        </w:tc>
        <w:tc>
          <w:tcPr>
            <w:tcW w:w="1677" w:type="dxa"/>
            <w:gridSpan w:val="3"/>
            <w:shd w:val="clear" w:color="auto" w:fill="auto"/>
          </w:tcPr>
          <w:p w:rsidR="0063736F" w:rsidRPr="002E6B50" w:rsidRDefault="0063736F" w:rsidP="0063736F">
            <w:r w:rsidRPr="002E6B50">
              <w:t>5</w:t>
            </w:r>
          </w:p>
        </w:tc>
      </w:tr>
      <w:tr w:rsidR="0063736F" w:rsidRPr="002E6B50" w:rsidTr="002E6B50">
        <w:trPr>
          <w:trHeight w:val="282"/>
        </w:trPr>
        <w:tc>
          <w:tcPr>
            <w:tcW w:w="1749" w:type="dxa"/>
            <w:shd w:val="clear" w:color="auto" w:fill="auto"/>
          </w:tcPr>
          <w:p w:rsidR="0063736F" w:rsidRPr="002E6B50" w:rsidRDefault="002A2D46" w:rsidP="0063736F">
            <w:r w:rsidRPr="002E6B50">
              <w:t>Bolnik trpi za neozdravljivo boleznijo</w:t>
            </w:r>
          </w:p>
        </w:tc>
        <w:tc>
          <w:tcPr>
            <w:tcW w:w="860" w:type="dxa"/>
            <w:tcBorders>
              <w:right w:val="single" w:sz="4" w:space="0" w:color="auto"/>
            </w:tcBorders>
            <w:shd w:val="clear" w:color="auto" w:fill="auto"/>
          </w:tcPr>
          <w:p w:rsidR="0063736F" w:rsidRPr="002E6B50" w:rsidRDefault="0063736F" w:rsidP="00370C2E">
            <w:r w:rsidRPr="002E6B50">
              <w:t xml:space="preserve">3 </w:t>
            </w:r>
          </w:p>
        </w:tc>
        <w:tc>
          <w:tcPr>
            <w:tcW w:w="760" w:type="dxa"/>
            <w:tcBorders>
              <w:left w:val="single" w:sz="4" w:space="0" w:color="auto"/>
            </w:tcBorders>
            <w:shd w:val="clear" w:color="auto" w:fill="auto"/>
          </w:tcPr>
          <w:p w:rsidR="0063736F" w:rsidRPr="002E6B50" w:rsidRDefault="0063736F" w:rsidP="0063736F">
            <w:r w:rsidRPr="002E6B50">
              <w:t>6%</w:t>
            </w:r>
          </w:p>
        </w:tc>
        <w:tc>
          <w:tcPr>
            <w:tcW w:w="807" w:type="dxa"/>
            <w:tcBorders>
              <w:right w:val="single" w:sz="4" w:space="0" w:color="auto"/>
            </w:tcBorders>
            <w:shd w:val="clear" w:color="auto" w:fill="auto"/>
          </w:tcPr>
          <w:p w:rsidR="0063736F" w:rsidRPr="002E6B50" w:rsidRDefault="0063736F" w:rsidP="00370C2E">
            <w:r w:rsidRPr="002E6B50">
              <w:t xml:space="preserve">6 </w:t>
            </w:r>
          </w:p>
        </w:tc>
        <w:tc>
          <w:tcPr>
            <w:tcW w:w="698" w:type="dxa"/>
            <w:tcBorders>
              <w:left w:val="single" w:sz="4" w:space="0" w:color="auto"/>
            </w:tcBorders>
            <w:shd w:val="clear" w:color="auto" w:fill="auto"/>
          </w:tcPr>
          <w:p w:rsidR="0063736F" w:rsidRPr="002E6B50" w:rsidRDefault="0063736F" w:rsidP="0063736F">
            <w:r w:rsidRPr="002E6B50">
              <w:t>12%</w:t>
            </w:r>
          </w:p>
        </w:tc>
        <w:tc>
          <w:tcPr>
            <w:tcW w:w="1029" w:type="dxa"/>
            <w:gridSpan w:val="2"/>
            <w:tcBorders>
              <w:right w:val="single" w:sz="4" w:space="0" w:color="auto"/>
            </w:tcBorders>
            <w:shd w:val="clear" w:color="auto" w:fill="auto"/>
          </w:tcPr>
          <w:p w:rsidR="0063736F" w:rsidRPr="002E6B50" w:rsidRDefault="0063736F" w:rsidP="00370C2E">
            <w:r w:rsidRPr="002E6B50">
              <w:t xml:space="preserve">16 </w:t>
            </w:r>
          </w:p>
        </w:tc>
        <w:tc>
          <w:tcPr>
            <w:tcW w:w="696" w:type="dxa"/>
            <w:tcBorders>
              <w:left w:val="single" w:sz="4" w:space="0" w:color="auto"/>
            </w:tcBorders>
            <w:shd w:val="clear" w:color="auto" w:fill="auto"/>
          </w:tcPr>
          <w:p w:rsidR="0063736F" w:rsidRPr="002E6B50" w:rsidRDefault="0063736F" w:rsidP="0063736F">
            <w:r w:rsidRPr="002E6B50">
              <w:t>32%</w:t>
            </w:r>
          </w:p>
        </w:tc>
        <w:tc>
          <w:tcPr>
            <w:tcW w:w="1000" w:type="dxa"/>
            <w:tcBorders>
              <w:right w:val="single" w:sz="4" w:space="0" w:color="auto"/>
            </w:tcBorders>
            <w:shd w:val="clear" w:color="auto" w:fill="auto"/>
          </w:tcPr>
          <w:p w:rsidR="0063736F" w:rsidRPr="002E6B50" w:rsidRDefault="0063736F" w:rsidP="00370C2E">
            <w:r w:rsidRPr="002E6B50">
              <w:t xml:space="preserve">18 </w:t>
            </w:r>
          </w:p>
        </w:tc>
        <w:tc>
          <w:tcPr>
            <w:tcW w:w="696" w:type="dxa"/>
            <w:tcBorders>
              <w:left w:val="single" w:sz="4" w:space="0" w:color="auto"/>
            </w:tcBorders>
            <w:shd w:val="clear" w:color="auto" w:fill="auto"/>
          </w:tcPr>
          <w:p w:rsidR="0063736F" w:rsidRPr="002E6B50" w:rsidRDefault="0063736F" w:rsidP="0063736F">
            <w:r w:rsidRPr="002E6B50">
              <w:t>36%</w:t>
            </w:r>
          </w:p>
        </w:tc>
        <w:tc>
          <w:tcPr>
            <w:tcW w:w="972" w:type="dxa"/>
            <w:tcBorders>
              <w:right w:val="single" w:sz="4" w:space="0" w:color="auto"/>
            </w:tcBorders>
            <w:shd w:val="clear" w:color="auto" w:fill="auto"/>
          </w:tcPr>
          <w:p w:rsidR="0063736F" w:rsidRPr="002E6B50" w:rsidRDefault="0063736F" w:rsidP="00370C2E">
            <w:r w:rsidRPr="002E6B50">
              <w:t xml:space="preserve">7 </w:t>
            </w:r>
          </w:p>
        </w:tc>
        <w:tc>
          <w:tcPr>
            <w:tcW w:w="705" w:type="dxa"/>
            <w:gridSpan w:val="2"/>
            <w:tcBorders>
              <w:left w:val="single" w:sz="4" w:space="0" w:color="auto"/>
            </w:tcBorders>
            <w:shd w:val="clear" w:color="auto" w:fill="auto"/>
          </w:tcPr>
          <w:p w:rsidR="0063736F" w:rsidRPr="002E6B50" w:rsidRDefault="0063736F" w:rsidP="0063736F">
            <w:r w:rsidRPr="002E6B50">
              <w:t>14%</w:t>
            </w:r>
          </w:p>
        </w:tc>
      </w:tr>
      <w:tr w:rsidR="0063736F" w:rsidRPr="002E6B50" w:rsidTr="002E6B50">
        <w:trPr>
          <w:trHeight w:val="282"/>
        </w:trPr>
        <w:tc>
          <w:tcPr>
            <w:tcW w:w="1749" w:type="dxa"/>
            <w:shd w:val="clear" w:color="auto" w:fill="auto"/>
          </w:tcPr>
          <w:p w:rsidR="0063736F" w:rsidRPr="002E6B50" w:rsidRDefault="002A2D46" w:rsidP="0063736F">
            <w:r w:rsidRPr="002E6B50">
              <w:t>Bolnik vegetira</w:t>
            </w:r>
          </w:p>
        </w:tc>
        <w:tc>
          <w:tcPr>
            <w:tcW w:w="860" w:type="dxa"/>
            <w:tcBorders>
              <w:right w:val="single" w:sz="4" w:space="0" w:color="auto"/>
            </w:tcBorders>
            <w:shd w:val="clear" w:color="auto" w:fill="auto"/>
          </w:tcPr>
          <w:p w:rsidR="0063736F" w:rsidRPr="002E6B50" w:rsidRDefault="0063736F" w:rsidP="00370C2E">
            <w:r w:rsidRPr="002E6B50">
              <w:t>1</w:t>
            </w:r>
            <w:r w:rsidR="00F56C29" w:rsidRPr="002E6B50">
              <w:t xml:space="preserve"> </w:t>
            </w:r>
          </w:p>
        </w:tc>
        <w:tc>
          <w:tcPr>
            <w:tcW w:w="760" w:type="dxa"/>
            <w:tcBorders>
              <w:left w:val="single" w:sz="4" w:space="0" w:color="auto"/>
            </w:tcBorders>
            <w:shd w:val="clear" w:color="auto" w:fill="auto"/>
          </w:tcPr>
          <w:p w:rsidR="0063736F" w:rsidRPr="002E6B50" w:rsidRDefault="00F56C29" w:rsidP="0063736F">
            <w:r w:rsidRPr="002E6B50">
              <w:t>2%</w:t>
            </w:r>
          </w:p>
        </w:tc>
        <w:tc>
          <w:tcPr>
            <w:tcW w:w="807" w:type="dxa"/>
            <w:tcBorders>
              <w:right w:val="single" w:sz="4" w:space="0" w:color="auto"/>
            </w:tcBorders>
            <w:shd w:val="clear" w:color="auto" w:fill="auto"/>
          </w:tcPr>
          <w:p w:rsidR="0063736F" w:rsidRPr="002E6B50" w:rsidRDefault="0063736F" w:rsidP="00370C2E">
            <w:r w:rsidRPr="002E6B50">
              <w:t>5</w:t>
            </w:r>
            <w:r w:rsidR="00F56C29" w:rsidRPr="002E6B50">
              <w:t xml:space="preserve"> </w:t>
            </w:r>
          </w:p>
        </w:tc>
        <w:tc>
          <w:tcPr>
            <w:tcW w:w="698" w:type="dxa"/>
            <w:tcBorders>
              <w:left w:val="single" w:sz="4" w:space="0" w:color="auto"/>
            </w:tcBorders>
            <w:shd w:val="clear" w:color="auto" w:fill="auto"/>
          </w:tcPr>
          <w:p w:rsidR="0063736F" w:rsidRPr="002E6B50" w:rsidRDefault="00F56C29" w:rsidP="0063736F">
            <w:r w:rsidRPr="002E6B50">
              <w:t>10%</w:t>
            </w:r>
          </w:p>
        </w:tc>
        <w:tc>
          <w:tcPr>
            <w:tcW w:w="1029" w:type="dxa"/>
            <w:gridSpan w:val="2"/>
            <w:tcBorders>
              <w:right w:val="single" w:sz="4" w:space="0" w:color="auto"/>
            </w:tcBorders>
            <w:shd w:val="clear" w:color="auto" w:fill="auto"/>
          </w:tcPr>
          <w:p w:rsidR="0063736F" w:rsidRPr="002E6B50" w:rsidRDefault="0063736F" w:rsidP="00370C2E">
            <w:r w:rsidRPr="002E6B50">
              <w:t>5</w:t>
            </w:r>
            <w:r w:rsidR="00F56C29" w:rsidRPr="002E6B50">
              <w:t xml:space="preserve"> </w:t>
            </w:r>
          </w:p>
        </w:tc>
        <w:tc>
          <w:tcPr>
            <w:tcW w:w="696" w:type="dxa"/>
            <w:tcBorders>
              <w:left w:val="single" w:sz="4" w:space="0" w:color="auto"/>
            </w:tcBorders>
            <w:shd w:val="clear" w:color="auto" w:fill="auto"/>
          </w:tcPr>
          <w:p w:rsidR="0063736F" w:rsidRPr="002E6B50" w:rsidRDefault="00F56C29" w:rsidP="0063736F">
            <w:r w:rsidRPr="002E6B50">
              <w:t>10%</w:t>
            </w:r>
          </w:p>
        </w:tc>
        <w:tc>
          <w:tcPr>
            <w:tcW w:w="1000" w:type="dxa"/>
            <w:tcBorders>
              <w:right w:val="single" w:sz="4" w:space="0" w:color="auto"/>
            </w:tcBorders>
            <w:shd w:val="clear" w:color="auto" w:fill="auto"/>
          </w:tcPr>
          <w:p w:rsidR="0063736F" w:rsidRPr="002E6B50" w:rsidRDefault="0063736F" w:rsidP="00370C2E">
            <w:r w:rsidRPr="002E6B50">
              <w:t>14</w:t>
            </w:r>
            <w:r w:rsidR="00F56C29" w:rsidRPr="002E6B50">
              <w:t xml:space="preserve"> </w:t>
            </w:r>
          </w:p>
        </w:tc>
        <w:tc>
          <w:tcPr>
            <w:tcW w:w="696" w:type="dxa"/>
            <w:tcBorders>
              <w:left w:val="single" w:sz="4" w:space="0" w:color="auto"/>
            </w:tcBorders>
            <w:shd w:val="clear" w:color="auto" w:fill="auto"/>
          </w:tcPr>
          <w:p w:rsidR="0063736F" w:rsidRPr="002E6B50" w:rsidRDefault="00F56C29" w:rsidP="0063736F">
            <w:r w:rsidRPr="002E6B50">
              <w:t>28%</w:t>
            </w:r>
          </w:p>
        </w:tc>
        <w:tc>
          <w:tcPr>
            <w:tcW w:w="972" w:type="dxa"/>
            <w:tcBorders>
              <w:right w:val="single" w:sz="4" w:space="0" w:color="auto"/>
            </w:tcBorders>
            <w:shd w:val="clear" w:color="auto" w:fill="auto"/>
          </w:tcPr>
          <w:p w:rsidR="0063736F" w:rsidRPr="002E6B50" w:rsidRDefault="00F56C29" w:rsidP="00370C2E">
            <w:r w:rsidRPr="002E6B50">
              <w:t xml:space="preserve">25 </w:t>
            </w:r>
          </w:p>
        </w:tc>
        <w:tc>
          <w:tcPr>
            <w:tcW w:w="705" w:type="dxa"/>
            <w:gridSpan w:val="2"/>
            <w:tcBorders>
              <w:left w:val="single" w:sz="4" w:space="0" w:color="auto"/>
            </w:tcBorders>
            <w:shd w:val="clear" w:color="auto" w:fill="auto"/>
          </w:tcPr>
          <w:p w:rsidR="0063736F" w:rsidRPr="002E6B50" w:rsidRDefault="00F56C29" w:rsidP="0063736F">
            <w:r w:rsidRPr="002E6B50">
              <w:t>50%</w:t>
            </w:r>
          </w:p>
        </w:tc>
      </w:tr>
      <w:tr w:rsidR="00F56C29" w:rsidRPr="002E6B50" w:rsidTr="002E6B50">
        <w:trPr>
          <w:trHeight w:val="295"/>
        </w:trPr>
        <w:tc>
          <w:tcPr>
            <w:tcW w:w="1749" w:type="dxa"/>
            <w:shd w:val="clear" w:color="auto" w:fill="auto"/>
          </w:tcPr>
          <w:p w:rsidR="00F56C29" w:rsidRPr="002E6B50" w:rsidRDefault="002A2D46" w:rsidP="002A2D46">
            <w:r w:rsidRPr="002E6B50">
              <w:t>Nepokretna starejša oseba želi evtanazijo, da ne bi bila v napoto okolici</w:t>
            </w:r>
          </w:p>
        </w:tc>
        <w:tc>
          <w:tcPr>
            <w:tcW w:w="860" w:type="dxa"/>
            <w:shd w:val="clear" w:color="auto" w:fill="auto"/>
          </w:tcPr>
          <w:p w:rsidR="00F56C29" w:rsidRPr="002E6B50" w:rsidRDefault="00F56C29" w:rsidP="00370C2E">
            <w:r w:rsidRPr="002E6B50">
              <w:t xml:space="preserve">12  </w:t>
            </w:r>
          </w:p>
        </w:tc>
        <w:tc>
          <w:tcPr>
            <w:tcW w:w="760" w:type="dxa"/>
            <w:shd w:val="clear" w:color="auto" w:fill="auto"/>
          </w:tcPr>
          <w:p w:rsidR="00F56C29" w:rsidRPr="002E6B50" w:rsidRDefault="00F56C29" w:rsidP="00F56C29">
            <w:r w:rsidRPr="002E6B50">
              <w:t>24 %</w:t>
            </w:r>
          </w:p>
        </w:tc>
        <w:tc>
          <w:tcPr>
            <w:tcW w:w="807" w:type="dxa"/>
            <w:shd w:val="clear" w:color="auto" w:fill="auto"/>
          </w:tcPr>
          <w:p w:rsidR="00F56C29" w:rsidRPr="002E6B50" w:rsidRDefault="00F56C29" w:rsidP="00370C2E">
            <w:r w:rsidRPr="002E6B50">
              <w:t xml:space="preserve">10 </w:t>
            </w:r>
          </w:p>
        </w:tc>
        <w:tc>
          <w:tcPr>
            <w:tcW w:w="698" w:type="dxa"/>
            <w:shd w:val="clear" w:color="auto" w:fill="auto"/>
          </w:tcPr>
          <w:p w:rsidR="00F56C29" w:rsidRPr="002E6B50" w:rsidRDefault="00F56C29" w:rsidP="0063736F">
            <w:r w:rsidRPr="002E6B50">
              <w:t>20%</w:t>
            </w:r>
          </w:p>
        </w:tc>
        <w:tc>
          <w:tcPr>
            <w:tcW w:w="1020" w:type="dxa"/>
            <w:shd w:val="clear" w:color="auto" w:fill="auto"/>
          </w:tcPr>
          <w:p w:rsidR="00F56C29" w:rsidRPr="002E6B50" w:rsidRDefault="00F56C29" w:rsidP="00370C2E">
            <w:r w:rsidRPr="002E6B50">
              <w:t xml:space="preserve">10 </w:t>
            </w:r>
          </w:p>
        </w:tc>
        <w:tc>
          <w:tcPr>
            <w:tcW w:w="705" w:type="dxa"/>
            <w:gridSpan w:val="2"/>
            <w:shd w:val="clear" w:color="auto" w:fill="auto"/>
          </w:tcPr>
          <w:p w:rsidR="00F56C29" w:rsidRPr="002E6B50" w:rsidRDefault="00F56C29" w:rsidP="0063736F">
            <w:r w:rsidRPr="002E6B50">
              <w:t>20%</w:t>
            </w:r>
          </w:p>
        </w:tc>
        <w:tc>
          <w:tcPr>
            <w:tcW w:w="1000" w:type="dxa"/>
            <w:shd w:val="clear" w:color="auto" w:fill="auto"/>
          </w:tcPr>
          <w:p w:rsidR="00F56C29" w:rsidRPr="002E6B50" w:rsidRDefault="00F56C29" w:rsidP="00370C2E">
            <w:r w:rsidRPr="002E6B50">
              <w:t xml:space="preserve">12 </w:t>
            </w:r>
          </w:p>
        </w:tc>
        <w:tc>
          <w:tcPr>
            <w:tcW w:w="696" w:type="dxa"/>
            <w:shd w:val="clear" w:color="auto" w:fill="auto"/>
          </w:tcPr>
          <w:p w:rsidR="00F56C29" w:rsidRPr="002E6B50" w:rsidRDefault="00F56C29" w:rsidP="0063736F">
            <w:r w:rsidRPr="002E6B50">
              <w:t>24%</w:t>
            </w:r>
          </w:p>
        </w:tc>
        <w:tc>
          <w:tcPr>
            <w:tcW w:w="980" w:type="dxa"/>
            <w:gridSpan w:val="2"/>
            <w:shd w:val="clear" w:color="auto" w:fill="auto"/>
          </w:tcPr>
          <w:p w:rsidR="00F56C29" w:rsidRPr="002E6B50" w:rsidRDefault="00F56C29" w:rsidP="00370C2E">
            <w:r w:rsidRPr="002E6B50">
              <w:t xml:space="preserve">6 </w:t>
            </w:r>
          </w:p>
        </w:tc>
        <w:tc>
          <w:tcPr>
            <w:tcW w:w="697" w:type="dxa"/>
            <w:shd w:val="clear" w:color="auto" w:fill="auto"/>
          </w:tcPr>
          <w:p w:rsidR="00F56C29" w:rsidRPr="002E6B50" w:rsidRDefault="00F56C29" w:rsidP="0063736F">
            <w:r w:rsidRPr="002E6B50">
              <w:t>12%</w:t>
            </w:r>
          </w:p>
        </w:tc>
      </w:tr>
      <w:tr w:rsidR="00F56C29" w:rsidRPr="002E6B50" w:rsidTr="002E6B50">
        <w:trPr>
          <w:trHeight w:val="295"/>
        </w:trPr>
        <w:tc>
          <w:tcPr>
            <w:tcW w:w="1749" w:type="dxa"/>
            <w:shd w:val="clear" w:color="auto" w:fill="auto"/>
          </w:tcPr>
          <w:p w:rsidR="00F56C29" w:rsidRPr="002E6B50" w:rsidRDefault="002A2D46" w:rsidP="002A2D46">
            <w:r w:rsidRPr="002E6B50">
              <w:t>Bolnik je zaradi hude nesreče paraliziran od vratu navzdol</w:t>
            </w:r>
          </w:p>
        </w:tc>
        <w:tc>
          <w:tcPr>
            <w:tcW w:w="860" w:type="dxa"/>
            <w:shd w:val="clear" w:color="auto" w:fill="auto"/>
          </w:tcPr>
          <w:p w:rsidR="00F56C29" w:rsidRPr="002E6B50" w:rsidRDefault="00F56C29" w:rsidP="00370C2E">
            <w:r w:rsidRPr="002E6B50">
              <w:t xml:space="preserve">7 </w:t>
            </w:r>
          </w:p>
        </w:tc>
        <w:tc>
          <w:tcPr>
            <w:tcW w:w="760" w:type="dxa"/>
            <w:shd w:val="clear" w:color="auto" w:fill="auto"/>
          </w:tcPr>
          <w:p w:rsidR="00F56C29" w:rsidRPr="002E6B50" w:rsidRDefault="00F56C29" w:rsidP="0063736F">
            <w:r w:rsidRPr="002E6B50">
              <w:t>14%</w:t>
            </w:r>
          </w:p>
        </w:tc>
        <w:tc>
          <w:tcPr>
            <w:tcW w:w="807" w:type="dxa"/>
            <w:shd w:val="clear" w:color="auto" w:fill="auto"/>
          </w:tcPr>
          <w:p w:rsidR="00F56C29" w:rsidRPr="002E6B50" w:rsidRDefault="00F56C29" w:rsidP="00370C2E">
            <w:r w:rsidRPr="002E6B50">
              <w:t xml:space="preserve">11 </w:t>
            </w:r>
          </w:p>
        </w:tc>
        <w:tc>
          <w:tcPr>
            <w:tcW w:w="698" w:type="dxa"/>
            <w:shd w:val="clear" w:color="auto" w:fill="auto"/>
          </w:tcPr>
          <w:p w:rsidR="00F56C29" w:rsidRPr="002E6B50" w:rsidRDefault="00F56C29" w:rsidP="0063736F">
            <w:r w:rsidRPr="002E6B50">
              <w:t>22%</w:t>
            </w:r>
          </w:p>
        </w:tc>
        <w:tc>
          <w:tcPr>
            <w:tcW w:w="1020" w:type="dxa"/>
            <w:shd w:val="clear" w:color="auto" w:fill="auto"/>
          </w:tcPr>
          <w:p w:rsidR="00F56C29" w:rsidRPr="002E6B50" w:rsidRDefault="00F56C29" w:rsidP="00370C2E">
            <w:r w:rsidRPr="002E6B50">
              <w:t xml:space="preserve">17 </w:t>
            </w:r>
          </w:p>
        </w:tc>
        <w:tc>
          <w:tcPr>
            <w:tcW w:w="705" w:type="dxa"/>
            <w:gridSpan w:val="2"/>
            <w:shd w:val="clear" w:color="auto" w:fill="auto"/>
          </w:tcPr>
          <w:p w:rsidR="00F56C29" w:rsidRPr="002E6B50" w:rsidRDefault="00F56C29" w:rsidP="0063736F">
            <w:r w:rsidRPr="002E6B50">
              <w:t>34%</w:t>
            </w:r>
          </w:p>
        </w:tc>
        <w:tc>
          <w:tcPr>
            <w:tcW w:w="1000" w:type="dxa"/>
            <w:shd w:val="clear" w:color="auto" w:fill="auto"/>
          </w:tcPr>
          <w:p w:rsidR="00F56C29" w:rsidRPr="002E6B50" w:rsidRDefault="00F56C29" w:rsidP="0063736F">
            <w:r w:rsidRPr="002E6B50">
              <w:t>9 dijakov</w:t>
            </w:r>
          </w:p>
        </w:tc>
        <w:tc>
          <w:tcPr>
            <w:tcW w:w="696" w:type="dxa"/>
            <w:shd w:val="clear" w:color="auto" w:fill="auto"/>
          </w:tcPr>
          <w:p w:rsidR="00F56C29" w:rsidRPr="002E6B50" w:rsidRDefault="00F56C29" w:rsidP="0063736F">
            <w:r w:rsidRPr="002E6B50">
              <w:t>18%</w:t>
            </w:r>
          </w:p>
        </w:tc>
        <w:tc>
          <w:tcPr>
            <w:tcW w:w="980" w:type="dxa"/>
            <w:gridSpan w:val="2"/>
            <w:shd w:val="clear" w:color="auto" w:fill="auto"/>
          </w:tcPr>
          <w:p w:rsidR="00F56C29" w:rsidRPr="002E6B50" w:rsidRDefault="00F56C29" w:rsidP="00370C2E">
            <w:r w:rsidRPr="002E6B50">
              <w:t xml:space="preserve">6 </w:t>
            </w:r>
          </w:p>
        </w:tc>
        <w:tc>
          <w:tcPr>
            <w:tcW w:w="697" w:type="dxa"/>
            <w:shd w:val="clear" w:color="auto" w:fill="auto"/>
          </w:tcPr>
          <w:p w:rsidR="00F56C29" w:rsidRPr="002E6B50" w:rsidRDefault="00F56C29" w:rsidP="0063736F">
            <w:r w:rsidRPr="002E6B50">
              <w:t>12%</w:t>
            </w:r>
          </w:p>
        </w:tc>
      </w:tr>
    </w:tbl>
    <w:p w:rsidR="005721C9" w:rsidRDefault="005721C9" w:rsidP="00370C2E">
      <w:pPr>
        <w:spacing w:line="360" w:lineRule="auto"/>
        <w:ind w:left="360"/>
        <w:rPr>
          <w:color w:val="0000FF"/>
        </w:rPr>
      </w:pPr>
    </w:p>
    <w:p w:rsidR="00F56C29" w:rsidRPr="00370C2E" w:rsidRDefault="00370C2E" w:rsidP="00370C2E">
      <w:pPr>
        <w:spacing w:line="360" w:lineRule="auto"/>
        <w:ind w:left="360"/>
        <w:rPr>
          <w:color w:val="0000FF"/>
        </w:rPr>
      </w:pPr>
      <w:r w:rsidRPr="00370C2E">
        <w:rPr>
          <w:color w:val="0000FF"/>
        </w:rPr>
        <w:t xml:space="preserve">4. </w:t>
      </w:r>
      <w:r>
        <w:rPr>
          <w:color w:val="0000FF"/>
        </w:rPr>
        <w:t xml:space="preserve">  </w:t>
      </w:r>
      <w:r w:rsidR="00F56C29" w:rsidRPr="00370C2E">
        <w:rPr>
          <w:color w:val="0000FF"/>
        </w:rPr>
        <w:t>VPRAŠANJE: Bi sami zase v določenih okoliščinah želeli evtanazijo ( 1- sploh se ne strinjam, 5- zelo se strinjam)</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860"/>
        <w:gridCol w:w="760"/>
        <w:gridCol w:w="807"/>
        <w:gridCol w:w="698"/>
        <w:gridCol w:w="1020"/>
        <w:gridCol w:w="9"/>
        <w:gridCol w:w="696"/>
        <w:gridCol w:w="1000"/>
        <w:gridCol w:w="696"/>
        <w:gridCol w:w="972"/>
        <w:gridCol w:w="8"/>
        <w:gridCol w:w="697"/>
      </w:tblGrid>
      <w:tr w:rsidR="00F56C29" w:rsidRPr="002E6B50" w:rsidTr="002E6B50">
        <w:trPr>
          <w:trHeight w:val="282"/>
        </w:trPr>
        <w:tc>
          <w:tcPr>
            <w:tcW w:w="1749" w:type="dxa"/>
            <w:shd w:val="clear" w:color="auto" w:fill="auto"/>
          </w:tcPr>
          <w:p w:rsidR="00F56C29" w:rsidRPr="002E6B50" w:rsidRDefault="00F56C29" w:rsidP="00F56C29"/>
        </w:tc>
        <w:tc>
          <w:tcPr>
            <w:tcW w:w="1620" w:type="dxa"/>
            <w:gridSpan w:val="2"/>
            <w:shd w:val="clear" w:color="auto" w:fill="auto"/>
          </w:tcPr>
          <w:p w:rsidR="00F56C29" w:rsidRPr="002E6B50" w:rsidRDefault="00F56C29" w:rsidP="002A2D46">
            <w:r w:rsidRPr="002E6B50">
              <w:t>1</w:t>
            </w:r>
          </w:p>
        </w:tc>
        <w:tc>
          <w:tcPr>
            <w:tcW w:w="1505" w:type="dxa"/>
            <w:gridSpan w:val="2"/>
            <w:shd w:val="clear" w:color="auto" w:fill="auto"/>
          </w:tcPr>
          <w:p w:rsidR="00F56C29" w:rsidRPr="002E6B50" w:rsidRDefault="00F56C29" w:rsidP="002A2D46">
            <w:r w:rsidRPr="002E6B50">
              <w:t>2</w:t>
            </w:r>
          </w:p>
        </w:tc>
        <w:tc>
          <w:tcPr>
            <w:tcW w:w="1725" w:type="dxa"/>
            <w:gridSpan w:val="3"/>
            <w:shd w:val="clear" w:color="auto" w:fill="auto"/>
          </w:tcPr>
          <w:p w:rsidR="00F56C29" w:rsidRPr="002E6B50" w:rsidRDefault="00F56C29" w:rsidP="002A2D46">
            <w:r w:rsidRPr="002E6B50">
              <w:t>3</w:t>
            </w:r>
          </w:p>
        </w:tc>
        <w:tc>
          <w:tcPr>
            <w:tcW w:w="1696" w:type="dxa"/>
            <w:gridSpan w:val="2"/>
            <w:shd w:val="clear" w:color="auto" w:fill="auto"/>
          </w:tcPr>
          <w:p w:rsidR="00F56C29" w:rsidRPr="002E6B50" w:rsidRDefault="00F56C29" w:rsidP="002A2D46">
            <w:r w:rsidRPr="002E6B50">
              <w:t>4</w:t>
            </w:r>
          </w:p>
        </w:tc>
        <w:tc>
          <w:tcPr>
            <w:tcW w:w="1677" w:type="dxa"/>
            <w:gridSpan w:val="3"/>
            <w:shd w:val="clear" w:color="auto" w:fill="auto"/>
          </w:tcPr>
          <w:p w:rsidR="00F56C29" w:rsidRPr="002E6B50" w:rsidRDefault="00F56C29" w:rsidP="002A2D46">
            <w:r w:rsidRPr="002E6B50">
              <w:t>5</w:t>
            </w:r>
          </w:p>
        </w:tc>
      </w:tr>
      <w:tr w:rsidR="00F56C29" w:rsidRPr="002E6B50" w:rsidTr="002E6B50">
        <w:trPr>
          <w:trHeight w:val="282"/>
        </w:trPr>
        <w:tc>
          <w:tcPr>
            <w:tcW w:w="1749" w:type="dxa"/>
            <w:shd w:val="clear" w:color="auto" w:fill="auto"/>
          </w:tcPr>
          <w:p w:rsidR="00F56C29" w:rsidRPr="002E6B50" w:rsidRDefault="002A2D46" w:rsidP="00F56C29">
            <w:r w:rsidRPr="002E6B50">
              <w:t>Trpite za neozdravljivo boleznijo</w:t>
            </w:r>
          </w:p>
        </w:tc>
        <w:tc>
          <w:tcPr>
            <w:tcW w:w="860" w:type="dxa"/>
            <w:tcBorders>
              <w:right w:val="single" w:sz="4" w:space="0" w:color="auto"/>
            </w:tcBorders>
            <w:shd w:val="clear" w:color="auto" w:fill="auto"/>
          </w:tcPr>
          <w:p w:rsidR="00F56C29" w:rsidRPr="002E6B50" w:rsidRDefault="00F56C29" w:rsidP="00370C2E">
            <w:r w:rsidRPr="002E6B50">
              <w:t>4</w:t>
            </w:r>
            <w:r w:rsidR="00632DC2" w:rsidRPr="002E6B50">
              <w:t xml:space="preserve"> </w:t>
            </w:r>
          </w:p>
        </w:tc>
        <w:tc>
          <w:tcPr>
            <w:tcW w:w="760" w:type="dxa"/>
            <w:tcBorders>
              <w:left w:val="single" w:sz="4" w:space="0" w:color="auto"/>
            </w:tcBorders>
            <w:shd w:val="clear" w:color="auto" w:fill="auto"/>
          </w:tcPr>
          <w:p w:rsidR="00F56C29" w:rsidRPr="002E6B50" w:rsidRDefault="00413496" w:rsidP="002A2D46">
            <w:r w:rsidRPr="002E6B50">
              <w:t>8</w:t>
            </w:r>
            <w:r w:rsidR="00F56C29" w:rsidRPr="002E6B50">
              <w:t>%</w:t>
            </w:r>
          </w:p>
        </w:tc>
        <w:tc>
          <w:tcPr>
            <w:tcW w:w="807" w:type="dxa"/>
            <w:tcBorders>
              <w:right w:val="single" w:sz="4" w:space="0" w:color="auto"/>
            </w:tcBorders>
            <w:shd w:val="clear" w:color="auto" w:fill="auto"/>
          </w:tcPr>
          <w:p w:rsidR="00F56C29" w:rsidRPr="002E6B50" w:rsidRDefault="00413496" w:rsidP="00370C2E">
            <w:r w:rsidRPr="002E6B50">
              <w:t>4</w:t>
            </w:r>
            <w:r w:rsidR="00632DC2" w:rsidRPr="002E6B50">
              <w:t xml:space="preserve"> </w:t>
            </w:r>
          </w:p>
        </w:tc>
        <w:tc>
          <w:tcPr>
            <w:tcW w:w="698" w:type="dxa"/>
            <w:tcBorders>
              <w:left w:val="single" w:sz="4" w:space="0" w:color="auto"/>
            </w:tcBorders>
            <w:shd w:val="clear" w:color="auto" w:fill="auto"/>
          </w:tcPr>
          <w:p w:rsidR="00F56C29" w:rsidRPr="002E6B50" w:rsidRDefault="00413496" w:rsidP="002A2D46">
            <w:r w:rsidRPr="002E6B50">
              <w:t>8</w:t>
            </w:r>
            <w:r w:rsidR="00F56C29" w:rsidRPr="002E6B50">
              <w:t>%</w:t>
            </w:r>
          </w:p>
        </w:tc>
        <w:tc>
          <w:tcPr>
            <w:tcW w:w="1029" w:type="dxa"/>
            <w:gridSpan w:val="2"/>
            <w:tcBorders>
              <w:right w:val="single" w:sz="4" w:space="0" w:color="auto"/>
            </w:tcBorders>
            <w:shd w:val="clear" w:color="auto" w:fill="auto"/>
          </w:tcPr>
          <w:p w:rsidR="00F56C29" w:rsidRPr="002E6B50" w:rsidRDefault="00413496" w:rsidP="00370C2E">
            <w:r w:rsidRPr="002E6B50">
              <w:t>12</w:t>
            </w:r>
            <w:r w:rsidR="00632DC2" w:rsidRPr="002E6B50">
              <w:t xml:space="preserve"> </w:t>
            </w:r>
          </w:p>
        </w:tc>
        <w:tc>
          <w:tcPr>
            <w:tcW w:w="696" w:type="dxa"/>
            <w:tcBorders>
              <w:left w:val="single" w:sz="4" w:space="0" w:color="auto"/>
            </w:tcBorders>
            <w:shd w:val="clear" w:color="auto" w:fill="auto"/>
          </w:tcPr>
          <w:p w:rsidR="00F56C29" w:rsidRPr="002E6B50" w:rsidRDefault="00413496" w:rsidP="002A2D46">
            <w:r w:rsidRPr="002E6B50">
              <w:t>24</w:t>
            </w:r>
            <w:r w:rsidR="00F56C29" w:rsidRPr="002E6B50">
              <w:t>%</w:t>
            </w:r>
          </w:p>
        </w:tc>
        <w:tc>
          <w:tcPr>
            <w:tcW w:w="1000" w:type="dxa"/>
            <w:tcBorders>
              <w:right w:val="single" w:sz="4" w:space="0" w:color="auto"/>
            </w:tcBorders>
            <w:shd w:val="clear" w:color="auto" w:fill="auto"/>
          </w:tcPr>
          <w:p w:rsidR="00F56C29" w:rsidRPr="002E6B50" w:rsidRDefault="00413496" w:rsidP="00370C2E">
            <w:r w:rsidRPr="002E6B50">
              <w:t>16</w:t>
            </w:r>
            <w:r w:rsidR="00632DC2" w:rsidRPr="002E6B50">
              <w:t xml:space="preserve"> </w:t>
            </w:r>
          </w:p>
        </w:tc>
        <w:tc>
          <w:tcPr>
            <w:tcW w:w="696" w:type="dxa"/>
            <w:tcBorders>
              <w:left w:val="single" w:sz="4" w:space="0" w:color="auto"/>
            </w:tcBorders>
            <w:shd w:val="clear" w:color="auto" w:fill="auto"/>
          </w:tcPr>
          <w:p w:rsidR="00F56C29" w:rsidRPr="002E6B50" w:rsidRDefault="00413496" w:rsidP="002A2D46">
            <w:r w:rsidRPr="002E6B50">
              <w:t>32</w:t>
            </w:r>
            <w:r w:rsidR="00F56C29" w:rsidRPr="002E6B50">
              <w:t>%</w:t>
            </w:r>
          </w:p>
        </w:tc>
        <w:tc>
          <w:tcPr>
            <w:tcW w:w="972" w:type="dxa"/>
            <w:tcBorders>
              <w:right w:val="single" w:sz="4" w:space="0" w:color="auto"/>
            </w:tcBorders>
            <w:shd w:val="clear" w:color="auto" w:fill="auto"/>
          </w:tcPr>
          <w:p w:rsidR="00F56C29" w:rsidRPr="002E6B50" w:rsidRDefault="00413496" w:rsidP="00370C2E">
            <w:r w:rsidRPr="002E6B50">
              <w:t>14</w:t>
            </w:r>
            <w:r w:rsidR="00632DC2" w:rsidRPr="002E6B50">
              <w:t xml:space="preserve"> </w:t>
            </w:r>
          </w:p>
        </w:tc>
        <w:tc>
          <w:tcPr>
            <w:tcW w:w="705" w:type="dxa"/>
            <w:gridSpan w:val="2"/>
            <w:tcBorders>
              <w:left w:val="single" w:sz="4" w:space="0" w:color="auto"/>
            </w:tcBorders>
            <w:shd w:val="clear" w:color="auto" w:fill="auto"/>
          </w:tcPr>
          <w:p w:rsidR="00F56C29" w:rsidRPr="002E6B50" w:rsidRDefault="00413496" w:rsidP="002A2D46">
            <w:r w:rsidRPr="002E6B50">
              <w:t>28</w:t>
            </w:r>
            <w:r w:rsidR="00F56C29" w:rsidRPr="002E6B50">
              <w:t>%</w:t>
            </w:r>
          </w:p>
        </w:tc>
      </w:tr>
      <w:tr w:rsidR="00F56C29" w:rsidRPr="002E6B50" w:rsidTr="002E6B50">
        <w:trPr>
          <w:trHeight w:val="282"/>
        </w:trPr>
        <w:tc>
          <w:tcPr>
            <w:tcW w:w="1749" w:type="dxa"/>
            <w:shd w:val="clear" w:color="auto" w:fill="auto"/>
          </w:tcPr>
          <w:p w:rsidR="00F56C29" w:rsidRPr="002E6B50" w:rsidRDefault="002A2D46" w:rsidP="00F56C29">
            <w:r w:rsidRPr="002E6B50">
              <w:t>Vegetirate</w:t>
            </w:r>
          </w:p>
        </w:tc>
        <w:tc>
          <w:tcPr>
            <w:tcW w:w="860" w:type="dxa"/>
            <w:tcBorders>
              <w:right w:val="single" w:sz="4" w:space="0" w:color="auto"/>
            </w:tcBorders>
            <w:shd w:val="clear" w:color="auto" w:fill="auto"/>
          </w:tcPr>
          <w:p w:rsidR="00F56C29" w:rsidRPr="002E6B50" w:rsidRDefault="00413496" w:rsidP="00370C2E">
            <w:r w:rsidRPr="002E6B50">
              <w:t>2</w:t>
            </w:r>
            <w:r w:rsidR="00632DC2" w:rsidRPr="002E6B50">
              <w:t xml:space="preserve"> </w:t>
            </w:r>
          </w:p>
        </w:tc>
        <w:tc>
          <w:tcPr>
            <w:tcW w:w="760" w:type="dxa"/>
            <w:tcBorders>
              <w:left w:val="single" w:sz="4" w:space="0" w:color="auto"/>
            </w:tcBorders>
            <w:shd w:val="clear" w:color="auto" w:fill="auto"/>
          </w:tcPr>
          <w:p w:rsidR="00F56C29" w:rsidRPr="002E6B50" w:rsidRDefault="00413496" w:rsidP="002A2D46">
            <w:r w:rsidRPr="002E6B50">
              <w:t>4</w:t>
            </w:r>
            <w:r w:rsidR="00F56C29" w:rsidRPr="002E6B50">
              <w:t>%</w:t>
            </w:r>
          </w:p>
        </w:tc>
        <w:tc>
          <w:tcPr>
            <w:tcW w:w="807" w:type="dxa"/>
            <w:tcBorders>
              <w:right w:val="single" w:sz="4" w:space="0" w:color="auto"/>
            </w:tcBorders>
            <w:shd w:val="clear" w:color="auto" w:fill="auto"/>
          </w:tcPr>
          <w:p w:rsidR="00F56C29" w:rsidRPr="002E6B50" w:rsidRDefault="00413496" w:rsidP="00370C2E">
            <w:r w:rsidRPr="002E6B50">
              <w:t>3</w:t>
            </w:r>
            <w:r w:rsidR="00632DC2" w:rsidRPr="002E6B50">
              <w:t xml:space="preserve"> </w:t>
            </w:r>
          </w:p>
        </w:tc>
        <w:tc>
          <w:tcPr>
            <w:tcW w:w="698" w:type="dxa"/>
            <w:tcBorders>
              <w:left w:val="single" w:sz="4" w:space="0" w:color="auto"/>
            </w:tcBorders>
            <w:shd w:val="clear" w:color="auto" w:fill="auto"/>
          </w:tcPr>
          <w:p w:rsidR="00F56C29" w:rsidRPr="002E6B50" w:rsidRDefault="00632DC2" w:rsidP="002A2D46">
            <w:r w:rsidRPr="002E6B50">
              <w:t>6</w:t>
            </w:r>
            <w:r w:rsidR="00F56C29" w:rsidRPr="002E6B50">
              <w:t>%</w:t>
            </w:r>
          </w:p>
        </w:tc>
        <w:tc>
          <w:tcPr>
            <w:tcW w:w="1029" w:type="dxa"/>
            <w:gridSpan w:val="2"/>
            <w:tcBorders>
              <w:right w:val="single" w:sz="4" w:space="0" w:color="auto"/>
            </w:tcBorders>
            <w:shd w:val="clear" w:color="auto" w:fill="auto"/>
          </w:tcPr>
          <w:p w:rsidR="00F56C29" w:rsidRPr="002E6B50" w:rsidRDefault="00413496" w:rsidP="00370C2E">
            <w:r w:rsidRPr="002E6B50">
              <w:t>7</w:t>
            </w:r>
            <w:r w:rsidR="00632DC2" w:rsidRPr="002E6B50">
              <w:t xml:space="preserve"> </w:t>
            </w:r>
          </w:p>
        </w:tc>
        <w:tc>
          <w:tcPr>
            <w:tcW w:w="696" w:type="dxa"/>
            <w:tcBorders>
              <w:left w:val="single" w:sz="4" w:space="0" w:color="auto"/>
            </w:tcBorders>
            <w:shd w:val="clear" w:color="auto" w:fill="auto"/>
          </w:tcPr>
          <w:p w:rsidR="00F56C29" w:rsidRPr="002E6B50" w:rsidRDefault="00632DC2" w:rsidP="002A2D46">
            <w:r w:rsidRPr="002E6B50">
              <w:t>14</w:t>
            </w:r>
            <w:r w:rsidR="00F56C29" w:rsidRPr="002E6B50">
              <w:t>%</w:t>
            </w:r>
          </w:p>
        </w:tc>
        <w:tc>
          <w:tcPr>
            <w:tcW w:w="1000" w:type="dxa"/>
            <w:tcBorders>
              <w:right w:val="single" w:sz="4" w:space="0" w:color="auto"/>
            </w:tcBorders>
            <w:shd w:val="clear" w:color="auto" w:fill="auto"/>
          </w:tcPr>
          <w:p w:rsidR="00F56C29" w:rsidRPr="002E6B50" w:rsidRDefault="00413496" w:rsidP="00370C2E">
            <w:r w:rsidRPr="002E6B50">
              <w:t>10</w:t>
            </w:r>
            <w:r w:rsidR="00632DC2" w:rsidRPr="002E6B50">
              <w:t xml:space="preserve"> </w:t>
            </w:r>
          </w:p>
        </w:tc>
        <w:tc>
          <w:tcPr>
            <w:tcW w:w="696" w:type="dxa"/>
            <w:tcBorders>
              <w:left w:val="single" w:sz="4" w:space="0" w:color="auto"/>
            </w:tcBorders>
            <w:shd w:val="clear" w:color="auto" w:fill="auto"/>
          </w:tcPr>
          <w:p w:rsidR="00F56C29" w:rsidRPr="002E6B50" w:rsidRDefault="00632DC2" w:rsidP="002A2D46">
            <w:r w:rsidRPr="002E6B50">
              <w:t>20</w:t>
            </w:r>
            <w:r w:rsidR="00F56C29" w:rsidRPr="002E6B50">
              <w:t>%</w:t>
            </w:r>
          </w:p>
        </w:tc>
        <w:tc>
          <w:tcPr>
            <w:tcW w:w="972" w:type="dxa"/>
            <w:tcBorders>
              <w:right w:val="single" w:sz="4" w:space="0" w:color="auto"/>
            </w:tcBorders>
            <w:shd w:val="clear" w:color="auto" w:fill="auto"/>
          </w:tcPr>
          <w:p w:rsidR="00F56C29" w:rsidRPr="002E6B50" w:rsidRDefault="00413496" w:rsidP="00370C2E">
            <w:r w:rsidRPr="002E6B50">
              <w:t>28</w:t>
            </w:r>
            <w:r w:rsidR="00632DC2" w:rsidRPr="002E6B50">
              <w:t xml:space="preserve"> </w:t>
            </w:r>
          </w:p>
        </w:tc>
        <w:tc>
          <w:tcPr>
            <w:tcW w:w="705" w:type="dxa"/>
            <w:gridSpan w:val="2"/>
            <w:tcBorders>
              <w:left w:val="single" w:sz="4" w:space="0" w:color="auto"/>
            </w:tcBorders>
            <w:shd w:val="clear" w:color="auto" w:fill="auto"/>
          </w:tcPr>
          <w:p w:rsidR="00F56C29" w:rsidRPr="002E6B50" w:rsidRDefault="00632DC2" w:rsidP="002A2D46">
            <w:r w:rsidRPr="002E6B50">
              <w:t>56</w:t>
            </w:r>
            <w:r w:rsidR="00F56C29" w:rsidRPr="002E6B50">
              <w:t>%</w:t>
            </w:r>
          </w:p>
        </w:tc>
      </w:tr>
      <w:tr w:rsidR="00F56C29" w:rsidRPr="002E6B50" w:rsidTr="002E6B50">
        <w:trPr>
          <w:trHeight w:val="295"/>
        </w:trPr>
        <w:tc>
          <w:tcPr>
            <w:tcW w:w="1749" w:type="dxa"/>
            <w:shd w:val="clear" w:color="auto" w:fill="auto"/>
          </w:tcPr>
          <w:p w:rsidR="00F56C29" w:rsidRPr="002E6B50" w:rsidRDefault="002A2D46" w:rsidP="00F56C29">
            <w:r w:rsidRPr="002E6B50">
              <w:t>Onemoglost in želja po neobremenjevanju okolice</w:t>
            </w:r>
          </w:p>
        </w:tc>
        <w:tc>
          <w:tcPr>
            <w:tcW w:w="860" w:type="dxa"/>
            <w:shd w:val="clear" w:color="auto" w:fill="auto"/>
          </w:tcPr>
          <w:p w:rsidR="00F56C29" w:rsidRPr="002E6B50" w:rsidRDefault="00413496" w:rsidP="00370C2E">
            <w:r w:rsidRPr="002E6B50">
              <w:t>9</w:t>
            </w:r>
            <w:r w:rsidR="00632DC2" w:rsidRPr="002E6B50">
              <w:t xml:space="preserve"> </w:t>
            </w:r>
          </w:p>
        </w:tc>
        <w:tc>
          <w:tcPr>
            <w:tcW w:w="760" w:type="dxa"/>
            <w:shd w:val="clear" w:color="auto" w:fill="auto"/>
          </w:tcPr>
          <w:p w:rsidR="00F56C29" w:rsidRPr="002E6B50" w:rsidRDefault="00632DC2" w:rsidP="002A2D46">
            <w:r w:rsidRPr="002E6B50">
              <w:t>18</w:t>
            </w:r>
            <w:r w:rsidR="00F56C29" w:rsidRPr="002E6B50">
              <w:t>%</w:t>
            </w:r>
          </w:p>
        </w:tc>
        <w:tc>
          <w:tcPr>
            <w:tcW w:w="807" w:type="dxa"/>
            <w:shd w:val="clear" w:color="auto" w:fill="auto"/>
          </w:tcPr>
          <w:p w:rsidR="00F56C29" w:rsidRPr="002E6B50" w:rsidRDefault="00413496" w:rsidP="00370C2E">
            <w:r w:rsidRPr="002E6B50">
              <w:t>10</w:t>
            </w:r>
            <w:r w:rsidR="00632DC2" w:rsidRPr="002E6B50">
              <w:t xml:space="preserve"> </w:t>
            </w:r>
          </w:p>
        </w:tc>
        <w:tc>
          <w:tcPr>
            <w:tcW w:w="698" w:type="dxa"/>
            <w:shd w:val="clear" w:color="auto" w:fill="auto"/>
          </w:tcPr>
          <w:p w:rsidR="00F56C29" w:rsidRPr="002E6B50" w:rsidRDefault="00632DC2" w:rsidP="002A2D46">
            <w:r w:rsidRPr="002E6B50">
              <w:t>20</w:t>
            </w:r>
            <w:r w:rsidR="00F56C29" w:rsidRPr="002E6B50">
              <w:t>%</w:t>
            </w:r>
          </w:p>
        </w:tc>
        <w:tc>
          <w:tcPr>
            <w:tcW w:w="1020" w:type="dxa"/>
            <w:shd w:val="clear" w:color="auto" w:fill="auto"/>
          </w:tcPr>
          <w:p w:rsidR="00F56C29" w:rsidRPr="002E6B50" w:rsidRDefault="00413496" w:rsidP="00370C2E">
            <w:r w:rsidRPr="002E6B50">
              <w:t>13</w:t>
            </w:r>
            <w:r w:rsidR="00632DC2" w:rsidRPr="002E6B50">
              <w:t xml:space="preserve"> </w:t>
            </w:r>
          </w:p>
        </w:tc>
        <w:tc>
          <w:tcPr>
            <w:tcW w:w="705" w:type="dxa"/>
            <w:gridSpan w:val="2"/>
            <w:shd w:val="clear" w:color="auto" w:fill="auto"/>
          </w:tcPr>
          <w:p w:rsidR="00F56C29" w:rsidRPr="002E6B50" w:rsidRDefault="00632DC2" w:rsidP="002A2D46">
            <w:r w:rsidRPr="002E6B50">
              <w:t>26</w:t>
            </w:r>
            <w:r w:rsidR="00F56C29" w:rsidRPr="002E6B50">
              <w:t>%</w:t>
            </w:r>
          </w:p>
        </w:tc>
        <w:tc>
          <w:tcPr>
            <w:tcW w:w="1000" w:type="dxa"/>
            <w:shd w:val="clear" w:color="auto" w:fill="auto"/>
          </w:tcPr>
          <w:p w:rsidR="00F56C29" w:rsidRPr="002E6B50" w:rsidRDefault="00413496" w:rsidP="00370C2E">
            <w:r w:rsidRPr="002E6B50">
              <w:t>14</w:t>
            </w:r>
            <w:r w:rsidR="00632DC2" w:rsidRPr="002E6B50">
              <w:t xml:space="preserve"> </w:t>
            </w:r>
          </w:p>
        </w:tc>
        <w:tc>
          <w:tcPr>
            <w:tcW w:w="696" w:type="dxa"/>
            <w:shd w:val="clear" w:color="auto" w:fill="auto"/>
          </w:tcPr>
          <w:p w:rsidR="00F56C29" w:rsidRPr="002E6B50" w:rsidRDefault="00632DC2" w:rsidP="002A2D46">
            <w:r w:rsidRPr="002E6B50">
              <w:t>28</w:t>
            </w:r>
            <w:r w:rsidR="00F56C29" w:rsidRPr="002E6B50">
              <w:t>%</w:t>
            </w:r>
          </w:p>
        </w:tc>
        <w:tc>
          <w:tcPr>
            <w:tcW w:w="980" w:type="dxa"/>
            <w:gridSpan w:val="2"/>
            <w:shd w:val="clear" w:color="auto" w:fill="auto"/>
          </w:tcPr>
          <w:p w:rsidR="00F56C29" w:rsidRPr="002E6B50" w:rsidRDefault="00413496" w:rsidP="00370C2E">
            <w:r w:rsidRPr="002E6B50">
              <w:t>4</w:t>
            </w:r>
          </w:p>
        </w:tc>
        <w:tc>
          <w:tcPr>
            <w:tcW w:w="697" w:type="dxa"/>
            <w:shd w:val="clear" w:color="auto" w:fill="auto"/>
          </w:tcPr>
          <w:p w:rsidR="00F56C29" w:rsidRPr="002E6B50" w:rsidRDefault="00632DC2" w:rsidP="002A2D46">
            <w:r w:rsidRPr="002E6B50">
              <w:t>8</w:t>
            </w:r>
            <w:r w:rsidR="00F56C29" w:rsidRPr="002E6B50">
              <w:t>%</w:t>
            </w:r>
          </w:p>
        </w:tc>
      </w:tr>
      <w:tr w:rsidR="00F56C29" w:rsidRPr="002E6B50" w:rsidTr="002E6B50">
        <w:trPr>
          <w:trHeight w:val="295"/>
        </w:trPr>
        <w:tc>
          <w:tcPr>
            <w:tcW w:w="1749" w:type="dxa"/>
            <w:shd w:val="clear" w:color="auto" w:fill="auto"/>
          </w:tcPr>
          <w:p w:rsidR="00F56C29" w:rsidRPr="002E6B50" w:rsidRDefault="002A2D46" w:rsidP="00F56C29">
            <w:r w:rsidRPr="002E6B50">
              <w:t>Zaradi prometne nesreče ste od vratu navzdol paralizirani</w:t>
            </w:r>
          </w:p>
        </w:tc>
        <w:tc>
          <w:tcPr>
            <w:tcW w:w="860" w:type="dxa"/>
            <w:shd w:val="clear" w:color="auto" w:fill="auto"/>
          </w:tcPr>
          <w:p w:rsidR="00F56C29" w:rsidRPr="002E6B50" w:rsidRDefault="00413496" w:rsidP="00370C2E">
            <w:r w:rsidRPr="002E6B50">
              <w:t>6</w:t>
            </w:r>
            <w:r w:rsidR="00632DC2" w:rsidRPr="002E6B50">
              <w:t xml:space="preserve"> </w:t>
            </w:r>
          </w:p>
        </w:tc>
        <w:tc>
          <w:tcPr>
            <w:tcW w:w="760" w:type="dxa"/>
            <w:shd w:val="clear" w:color="auto" w:fill="auto"/>
          </w:tcPr>
          <w:p w:rsidR="00F56C29" w:rsidRPr="002E6B50" w:rsidRDefault="00632DC2" w:rsidP="002A2D46">
            <w:r w:rsidRPr="002E6B50">
              <w:t>12</w:t>
            </w:r>
            <w:r w:rsidR="00F56C29" w:rsidRPr="002E6B50">
              <w:t>%</w:t>
            </w:r>
          </w:p>
        </w:tc>
        <w:tc>
          <w:tcPr>
            <w:tcW w:w="807" w:type="dxa"/>
            <w:shd w:val="clear" w:color="auto" w:fill="auto"/>
          </w:tcPr>
          <w:p w:rsidR="00F56C29" w:rsidRPr="002E6B50" w:rsidRDefault="00413496" w:rsidP="00370C2E">
            <w:r w:rsidRPr="002E6B50">
              <w:t>10</w:t>
            </w:r>
            <w:r w:rsidR="00632DC2" w:rsidRPr="002E6B50">
              <w:t xml:space="preserve"> </w:t>
            </w:r>
          </w:p>
        </w:tc>
        <w:tc>
          <w:tcPr>
            <w:tcW w:w="698" w:type="dxa"/>
            <w:shd w:val="clear" w:color="auto" w:fill="auto"/>
          </w:tcPr>
          <w:p w:rsidR="00F56C29" w:rsidRPr="002E6B50" w:rsidRDefault="00632DC2" w:rsidP="002A2D46">
            <w:r w:rsidRPr="002E6B50">
              <w:t>20</w:t>
            </w:r>
            <w:r w:rsidR="00F56C29" w:rsidRPr="002E6B50">
              <w:t>%</w:t>
            </w:r>
          </w:p>
        </w:tc>
        <w:tc>
          <w:tcPr>
            <w:tcW w:w="1020" w:type="dxa"/>
            <w:shd w:val="clear" w:color="auto" w:fill="auto"/>
          </w:tcPr>
          <w:p w:rsidR="00F56C29" w:rsidRPr="002E6B50" w:rsidRDefault="00413496" w:rsidP="00370C2E">
            <w:r w:rsidRPr="002E6B50">
              <w:t>17</w:t>
            </w:r>
            <w:r w:rsidR="00632DC2" w:rsidRPr="002E6B50">
              <w:t xml:space="preserve"> </w:t>
            </w:r>
          </w:p>
        </w:tc>
        <w:tc>
          <w:tcPr>
            <w:tcW w:w="705" w:type="dxa"/>
            <w:gridSpan w:val="2"/>
            <w:shd w:val="clear" w:color="auto" w:fill="auto"/>
          </w:tcPr>
          <w:p w:rsidR="00F56C29" w:rsidRPr="002E6B50" w:rsidRDefault="00632DC2" w:rsidP="002A2D46">
            <w:r w:rsidRPr="002E6B50">
              <w:t>34</w:t>
            </w:r>
            <w:r w:rsidR="00F56C29" w:rsidRPr="002E6B50">
              <w:t>%</w:t>
            </w:r>
          </w:p>
        </w:tc>
        <w:tc>
          <w:tcPr>
            <w:tcW w:w="1000" w:type="dxa"/>
            <w:shd w:val="clear" w:color="auto" w:fill="auto"/>
          </w:tcPr>
          <w:p w:rsidR="00F56C29" w:rsidRPr="002E6B50" w:rsidRDefault="00413496" w:rsidP="00370C2E">
            <w:r w:rsidRPr="002E6B50">
              <w:t>10</w:t>
            </w:r>
            <w:r w:rsidR="00632DC2" w:rsidRPr="002E6B50">
              <w:t xml:space="preserve"> </w:t>
            </w:r>
          </w:p>
        </w:tc>
        <w:tc>
          <w:tcPr>
            <w:tcW w:w="696" w:type="dxa"/>
            <w:shd w:val="clear" w:color="auto" w:fill="auto"/>
          </w:tcPr>
          <w:p w:rsidR="00F56C29" w:rsidRPr="002E6B50" w:rsidRDefault="00632DC2" w:rsidP="002A2D46">
            <w:r w:rsidRPr="002E6B50">
              <w:t>20</w:t>
            </w:r>
            <w:r w:rsidR="00F56C29" w:rsidRPr="002E6B50">
              <w:t>%</w:t>
            </w:r>
          </w:p>
        </w:tc>
        <w:tc>
          <w:tcPr>
            <w:tcW w:w="980" w:type="dxa"/>
            <w:gridSpan w:val="2"/>
            <w:shd w:val="clear" w:color="auto" w:fill="auto"/>
          </w:tcPr>
          <w:p w:rsidR="00F56C29" w:rsidRPr="002E6B50" w:rsidRDefault="00413496" w:rsidP="00370C2E">
            <w:r w:rsidRPr="002E6B50">
              <w:t>7</w:t>
            </w:r>
            <w:r w:rsidR="00632DC2" w:rsidRPr="002E6B50">
              <w:t xml:space="preserve"> </w:t>
            </w:r>
          </w:p>
        </w:tc>
        <w:tc>
          <w:tcPr>
            <w:tcW w:w="697" w:type="dxa"/>
            <w:shd w:val="clear" w:color="auto" w:fill="auto"/>
          </w:tcPr>
          <w:p w:rsidR="00F56C29" w:rsidRPr="002E6B50" w:rsidRDefault="00632DC2" w:rsidP="002A2D46">
            <w:r w:rsidRPr="002E6B50">
              <w:t>14</w:t>
            </w:r>
            <w:r w:rsidR="00F56C29" w:rsidRPr="002E6B50">
              <w:t>%</w:t>
            </w:r>
          </w:p>
        </w:tc>
      </w:tr>
    </w:tbl>
    <w:p w:rsidR="005721C9" w:rsidRDefault="005721C9" w:rsidP="00557F37">
      <w:pPr>
        <w:spacing w:line="360" w:lineRule="auto"/>
      </w:pPr>
    </w:p>
    <w:p w:rsidR="005721C9" w:rsidRPr="005721C9" w:rsidRDefault="005721C9" w:rsidP="00557F37">
      <w:pPr>
        <w:spacing w:line="360" w:lineRule="auto"/>
        <w:rPr>
          <w:color w:val="008000"/>
          <w:u w:val="single"/>
        </w:rPr>
      </w:pPr>
      <w:r w:rsidRPr="005721C9">
        <w:rPr>
          <w:color w:val="008000"/>
          <w:u w:val="single"/>
        </w:rPr>
        <w:t>Graf 1:</w:t>
      </w:r>
    </w:p>
    <w:p w:rsidR="006D370E" w:rsidRDefault="004666F0" w:rsidP="00557F37">
      <w:pPr>
        <w:spacing w:line="360" w:lineRule="auto"/>
      </w:pPr>
      <w:r>
        <w:rPr>
          <w:noProof/>
          <w:lang w:eastAsia="sl-SI"/>
        </w:rPr>
        <w:pict>
          <v:shape id="Chart 1" o:spid="_x0000_i1025" type="#_x0000_t75" alt="Title: Podpiranje evtanazije - SPLOŠNO" style="width:369.75pt;height:252.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">
            <v:imagedata r:id="rId10" o:title=""/>
            <o:lock v:ext="edit" aspectratio="f"/>
          </v:shape>
        </w:pict>
      </w:r>
    </w:p>
    <w:p w:rsidR="00C93B00" w:rsidRPr="005721C9" w:rsidRDefault="005721C9" w:rsidP="00557F37">
      <w:pPr>
        <w:spacing w:line="360" w:lineRule="auto"/>
        <w:rPr>
          <w:color w:val="008000"/>
          <w:u w:val="single"/>
        </w:rPr>
      </w:pPr>
      <w:r w:rsidRPr="005721C9">
        <w:rPr>
          <w:color w:val="008000"/>
          <w:u w:val="single"/>
        </w:rPr>
        <w:t>Graf 2:</w:t>
      </w:r>
    </w:p>
    <w:p w:rsidR="008828A1" w:rsidRDefault="004666F0" w:rsidP="00557F37">
      <w:pPr>
        <w:spacing w:line="360" w:lineRule="auto"/>
      </w:pPr>
      <w:r>
        <w:rPr>
          <w:noProof/>
          <w:lang w:eastAsia="sl-SI"/>
        </w:rPr>
        <w:pict>
          <v:shape id="Chart 7" o:spid="_x0000_i1026" type="#_x0000_t75" style="width:369.75pt;height:207.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">
            <v:imagedata r:id="rId11" o:title=""/>
            <o:lock v:ext="edit" aspectratio="f"/>
          </v:shape>
        </w:pict>
      </w:r>
    </w:p>
    <w:p w:rsidR="00A0407E" w:rsidRPr="00E66E3C" w:rsidRDefault="00A0407E" w:rsidP="00557F37">
      <w:pPr>
        <w:spacing w:line="360" w:lineRule="auto"/>
      </w:pPr>
    </w:p>
    <w:p w:rsidR="00C62973" w:rsidRDefault="008828A1" w:rsidP="00557F37">
      <w:pPr>
        <w:spacing w:line="360" w:lineRule="auto"/>
      </w:pPr>
      <w:r>
        <w:t>Ugotovila sem, da bi se v vseh primerih več posameznikov odločilo za evtanazijo z</w:t>
      </w:r>
      <w:r w:rsidR="002003AB">
        <w:t>ase kot za evtanazijo, kjer onemoglega oz. bolnega ne poznajo</w:t>
      </w:r>
      <w:r>
        <w:t xml:space="preserve">, kar se z mojo hipotezo ujema. </w:t>
      </w:r>
      <w:r w:rsidR="002E4479">
        <w:t xml:space="preserve">Lažje odločanje zase je najverjetneje posledica dejstva, da se posamezniki lažje odločamo kaj bomo storili na konkretnih primerih in ko odločamo o sebi in ne o drugih. </w:t>
      </w:r>
      <w:r w:rsidR="00350BD1">
        <w:t xml:space="preserve">Tudi sama se vedno lažje odločim zase in svoja dejanja, ki ne vplivajo na druge kot za dejanja, ki nekomu lahko spremenijo življenje. Rezultati sicer niso bistveno različni, a pri čisto vsakem pride do </w:t>
      </w:r>
      <w:r w:rsidR="002003AB">
        <w:t>odstopanja, pri katerem se več ljudi odloča za evtanazijo zase</w:t>
      </w:r>
      <w:r w:rsidR="00350BD1">
        <w:t>. Tako lahko ugotovimo, da se je najlaže odločati zase in ne za druge</w:t>
      </w:r>
      <w:r w:rsidR="00550890">
        <w:t>, kar najverjetneje izvira iz empatije drugih do hudo bolnega posameznika</w:t>
      </w:r>
      <w:r w:rsidR="00350BD1">
        <w:t>.</w:t>
      </w:r>
    </w:p>
    <w:p w:rsidR="00E66E3C" w:rsidRDefault="00C62973" w:rsidP="00557F37">
      <w:pPr>
        <w:spacing w:line="360" w:lineRule="auto"/>
        <w:rPr>
          <w:color w:val="FF0000"/>
        </w:rPr>
      </w:pPr>
      <w:r w:rsidRPr="00C62973">
        <w:rPr>
          <w:color w:val="FF0000"/>
        </w:rPr>
        <w:t xml:space="preserve">HIPOTEZA </w:t>
      </w:r>
      <w:r>
        <w:rPr>
          <w:color w:val="FF0000"/>
        </w:rPr>
        <w:t>3 je tako POTRJENA</w:t>
      </w:r>
      <w:r w:rsidRPr="00C62973">
        <w:rPr>
          <w:color w:val="FF0000"/>
        </w:rPr>
        <w:t>.</w:t>
      </w:r>
    </w:p>
    <w:p w:rsidR="00370C2E" w:rsidRDefault="00370C2E" w:rsidP="00557F37">
      <w:pPr>
        <w:spacing w:line="360" w:lineRule="auto"/>
        <w:rPr>
          <w:color w:val="FF0000"/>
        </w:rPr>
      </w:pPr>
    </w:p>
    <w:p w:rsidR="00370C2E" w:rsidRPr="00370C2E" w:rsidRDefault="00370C2E" w:rsidP="00557F37">
      <w:pPr>
        <w:spacing w:line="360" w:lineRule="auto"/>
        <w:rPr>
          <w:color w:val="0000FF"/>
        </w:rPr>
      </w:pPr>
      <w:r w:rsidRPr="00370C2E">
        <w:rPr>
          <w:color w:val="0000FF"/>
        </w:rPr>
        <w:t xml:space="preserve">2. VPRAŠANJE: </w:t>
      </w:r>
    </w:p>
    <w:p w:rsidR="00DB7CDE" w:rsidRDefault="009F4710" w:rsidP="00557F37">
      <w:pPr>
        <w:spacing w:line="360" w:lineRule="auto"/>
      </w:pPr>
      <w:r>
        <w:t>Pri naslednjem vprašanju sem ugotavljala ali izpraševanci menijo, da so zlorabe evtanazije mogoče pri vseh naštetih primerih, ki so se v določenih državah</w:t>
      </w:r>
      <w:r w:rsidR="00CD06DA">
        <w:t>, kjer je evtanazija dovoljena,</w:t>
      </w:r>
      <w:r>
        <w:t xml:space="preserve"> že zgodile, če mislijo da</w:t>
      </w:r>
      <w:r w:rsidR="00C93B00">
        <w:t xml:space="preserve"> so zlorabe možne, a ne pri vseh primerih, ali pa zlorabe pri evtanaziji sploh niso mogoče glede na podane primere.</w:t>
      </w:r>
    </w:p>
    <w:p w:rsidR="004C02EE" w:rsidRPr="00370C2E" w:rsidRDefault="004C02EE" w:rsidP="00557F37">
      <w:pPr>
        <w:spacing w:line="360" w:lineRule="auto"/>
        <w:rPr>
          <w:color w:val="0000FF"/>
        </w:rPr>
      </w:pPr>
      <w:r w:rsidRPr="00370C2E">
        <w:rPr>
          <w:color w:val="0000FF"/>
        </w:rPr>
        <w:t xml:space="preserve">So po vašem mnenju pri evtanaziji možne sledeče zlorabe in nevarnosti?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40"/>
        <w:gridCol w:w="889"/>
        <w:gridCol w:w="1260"/>
        <w:gridCol w:w="869"/>
        <w:gridCol w:w="1120"/>
        <w:gridCol w:w="1009"/>
      </w:tblGrid>
      <w:tr w:rsidR="004C02EE" w:rsidRPr="002E6B50" w:rsidTr="002E6B50">
        <w:tc>
          <w:tcPr>
            <w:tcW w:w="2129" w:type="dxa"/>
            <w:shd w:val="clear" w:color="auto" w:fill="auto"/>
          </w:tcPr>
          <w:p w:rsidR="004C02EE" w:rsidRPr="002E6B50" w:rsidRDefault="004C02EE" w:rsidP="002A2D46"/>
        </w:tc>
        <w:tc>
          <w:tcPr>
            <w:tcW w:w="2129" w:type="dxa"/>
            <w:gridSpan w:val="2"/>
            <w:shd w:val="clear" w:color="auto" w:fill="auto"/>
          </w:tcPr>
          <w:p w:rsidR="004C02EE" w:rsidRPr="002E6B50" w:rsidRDefault="002A2D46" w:rsidP="002A2D46">
            <w:r w:rsidRPr="002E6B50">
              <w:t>Pomoč pri samomoru</w:t>
            </w:r>
          </w:p>
        </w:tc>
        <w:tc>
          <w:tcPr>
            <w:tcW w:w="2129" w:type="dxa"/>
            <w:gridSpan w:val="2"/>
            <w:shd w:val="clear" w:color="auto" w:fill="auto"/>
          </w:tcPr>
          <w:p w:rsidR="004C02EE" w:rsidRPr="002E6B50" w:rsidRDefault="002A2D46" w:rsidP="002A2D46">
            <w:r w:rsidRPr="002E6B50">
              <w:t>Zlorabe evtanazije zaradi potrebe zdravstva po organih</w:t>
            </w:r>
          </w:p>
        </w:tc>
        <w:tc>
          <w:tcPr>
            <w:tcW w:w="2129" w:type="dxa"/>
            <w:gridSpan w:val="2"/>
            <w:shd w:val="clear" w:color="auto" w:fill="auto"/>
          </w:tcPr>
          <w:p w:rsidR="004C02EE" w:rsidRPr="002E6B50" w:rsidRDefault="002A2D46" w:rsidP="002A2D46">
            <w:r w:rsidRPr="002E6B50">
              <w:t>Zdravnik se samostojno brez posveta z drugimi odloči za evtanazijo</w:t>
            </w:r>
          </w:p>
        </w:tc>
      </w:tr>
      <w:tr w:rsidR="004C02EE" w:rsidRPr="002E6B50" w:rsidTr="002E6B50">
        <w:tc>
          <w:tcPr>
            <w:tcW w:w="2129" w:type="dxa"/>
            <w:shd w:val="clear" w:color="auto" w:fill="auto"/>
          </w:tcPr>
          <w:p w:rsidR="004C02EE" w:rsidRPr="002E6B50" w:rsidRDefault="004C02EE" w:rsidP="002A2D46">
            <w:r w:rsidRPr="002E6B50">
              <w:t>DA</w:t>
            </w:r>
          </w:p>
        </w:tc>
        <w:tc>
          <w:tcPr>
            <w:tcW w:w="1240" w:type="dxa"/>
            <w:shd w:val="clear" w:color="auto" w:fill="auto"/>
          </w:tcPr>
          <w:p w:rsidR="004C02EE" w:rsidRPr="002E6B50" w:rsidRDefault="004C02EE" w:rsidP="002003AB">
            <w:r w:rsidRPr="002E6B50">
              <w:t xml:space="preserve">43 </w:t>
            </w:r>
          </w:p>
        </w:tc>
        <w:tc>
          <w:tcPr>
            <w:tcW w:w="889" w:type="dxa"/>
            <w:shd w:val="clear" w:color="auto" w:fill="auto"/>
          </w:tcPr>
          <w:p w:rsidR="004C02EE" w:rsidRPr="002E6B50" w:rsidRDefault="004C02EE" w:rsidP="002A2D46">
            <w:r w:rsidRPr="002E6B50">
              <w:t>86%</w:t>
            </w:r>
          </w:p>
        </w:tc>
        <w:tc>
          <w:tcPr>
            <w:tcW w:w="1260" w:type="dxa"/>
            <w:shd w:val="clear" w:color="auto" w:fill="auto"/>
          </w:tcPr>
          <w:p w:rsidR="004C02EE" w:rsidRPr="002E6B50" w:rsidRDefault="004C02EE" w:rsidP="002003AB">
            <w:r w:rsidRPr="002E6B50">
              <w:t xml:space="preserve">39 </w:t>
            </w:r>
          </w:p>
        </w:tc>
        <w:tc>
          <w:tcPr>
            <w:tcW w:w="869" w:type="dxa"/>
            <w:shd w:val="clear" w:color="auto" w:fill="auto"/>
          </w:tcPr>
          <w:p w:rsidR="004C02EE" w:rsidRPr="002E6B50" w:rsidRDefault="004C02EE" w:rsidP="002A2D46">
            <w:r w:rsidRPr="002E6B50">
              <w:t>78%</w:t>
            </w:r>
          </w:p>
        </w:tc>
        <w:tc>
          <w:tcPr>
            <w:tcW w:w="1120" w:type="dxa"/>
            <w:shd w:val="clear" w:color="auto" w:fill="auto"/>
          </w:tcPr>
          <w:p w:rsidR="004C02EE" w:rsidRPr="002E6B50" w:rsidRDefault="004C02EE" w:rsidP="002003AB">
            <w:r w:rsidRPr="002E6B50">
              <w:t xml:space="preserve">40 </w:t>
            </w:r>
          </w:p>
        </w:tc>
        <w:tc>
          <w:tcPr>
            <w:tcW w:w="1009" w:type="dxa"/>
            <w:shd w:val="clear" w:color="auto" w:fill="auto"/>
          </w:tcPr>
          <w:p w:rsidR="004C02EE" w:rsidRPr="002E6B50" w:rsidRDefault="004C02EE" w:rsidP="002A2D46">
            <w:r w:rsidRPr="002E6B50">
              <w:t>80%</w:t>
            </w:r>
          </w:p>
        </w:tc>
      </w:tr>
      <w:tr w:rsidR="004C02EE" w:rsidRPr="002E6B50" w:rsidTr="002E6B50">
        <w:tc>
          <w:tcPr>
            <w:tcW w:w="2129" w:type="dxa"/>
            <w:shd w:val="clear" w:color="auto" w:fill="auto"/>
          </w:tcPr>
          <w:p w:rsidR="004C02EE" w:rsidRPr="002E6B50" w:rsidRDefault="004C02EE" w:rsidP="002A2D46">
            <w:r w:rsidRPr="002E6B50">
              <w:t>NE</w:t>
            </w:r>
          </w:p>
        </w:tc>
        <w:tc>
          <w:tcPr>
            <w:tcW w:w="1240" w:type="dxa"/>
            <w:shd w:val="clear" w:color="auto" w:fill="auto"/>
          </w:tcPr>
          <w:p w:rsidR="004C02EE" w:rsidRPr="002E6B50" w:rsidRDefault="002003AB" w:rsidP="002003AB">
            <w:r w:rsidRPr="002E6B50">
              <w:t xml:space="preserve">7 </w:t>
            </w:r>
          </w:p>
        </w:tc>
        <w:tc>
          <w:tcPr>
            <w:tcW w:w="889" w:type="dxa"/>
            <w:shd w:val="clear" w:color="auto" w:fill="auto"/>
          </w:tcPr>
          <w:p w:rsidR="004C02EE" w:rsidRPr="002E6B50" w:rsidRDefault="004C02EE" w:rsidP="002A2D46">
            <w:r w:rsidRPr="002E6B50">
              <w:t>14%</w:t>
            </w:r>
          </w:p>
        </w:tc>
        <w:tc>
          <w:tcPr>
            <w:tcW w:w="1260" w:type="dxa"/>
            <w:shd w:val="clear" w:color="auto" w:fill="auto"/>
          </w:tcPr>
          <w:p w:rsidR="004C02EE" w:rsidRPr="002E6B50" w:rsidRDefault="004C02EE" w:rsidP="002003AB">
            <w:r w:rsidRPr="002E6B50">
              <w:t xml:space="preserve">11 </w:t>
            </w:r>
          </w:p>
        </w:tc>
        <w:tc>
          <w:tcPr>
            <w:tcW w:w="869" w:type="dxa"/>
            <w:shd w:val="clear" w:color="auto" w:fill="auto"/>
          </w:tcPr>
          <w:p w:rsidR="004C02EE" w:rsidRPr="002E6B50" w:rsidRDefault="004C02EE" w:rsidP="002A2D46">
            <w:r w:rsidRPr="002E6B50">
              <w:t>22%</w:t>
            </w:r>
          </w:p>
        </w:tc>
        <w:tc>
          <w:tcPr>
            <w:tcW w:w="1120" w:type="dxa"/>
            <w:shd w:val="clear" w:color="auto" w:fill="auto"/>
          </w:tcPr>
          <w:p w:rsidR="004C02EE" w:rsidRPr="002E6B50" w:rsidRDefault="004C02EE" w:rsidP="002003AB">
            <w:r w:rsidRPr="002E6B50">
              <w:t xml:space="preserve">10 </w:t>
            </w:r>
          </w:p>
        </w:tc>
        <w:tc>
          <w:tcPr>
            <w:tcW w:w="1009" w:type="dxa"/>
            <w:shd w:val="clear" w:color="auto" w:fill="auto"/>
          </w:tcPr>
          <w:p w:rsidR="004C02EE" w:rsidRPr="002E6B50" w:rsidRDefault="004C02EE" w:rsidP="002A2D46">
            <w:r w:rsidRPr="002E6B50">
              <w:t>20%</w:t>
            </w:r>
          </w:p>
        </w:tc>
      </w:tr>
    </w:tbl>
    <w:p w:rsidR="00C62973" w:rsidRPr="005721C9" w:rsidRDefault="005721C9" w:rsidP="00557F37">
      <w:pPr>
        <w:spacing w:line="360" w:lineRule="auto"/>
        <w:rPr>
          <w:color w:val="008000"/>
          <w:u w:val="single"/>
        </w:rPr>
      </w:pPr>
      <w:r w:rsidRPr="005721C9">
        <w:rPr>
          <w:color w:val="008000"/>
          <w:u w:val="single"/>
        </w:rPr>
        <w:t>Graf 3:</w:t>
      </w:r>
    </w:p>
    <w:p w:rsidR="00C93B00" w:rsidRDefault="004666F0" w:rsidP="00557F37">
      <w:pPr>
        <w:spacing w:line="360" w:lineRule="auto"/>
      </w:pPr>
      <w:r>
        <w:rPr>
          <w:noProof/>
          <w:lang w:eastAsia="sl-SI"/>
        </w:rPr>
        <w:pict>
          <v:shape id="Chart 6" o:spid="_x0000_i1027" type="#_x0000_t75" style="width:342.75pt;height:177.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">
            <v:imagedata r:id="rId12" o:title=""/>
            <o:lock v:ext="edit" aspectratio="f"/>
          </v:shape>
        </w:pict>
      </w:r>
    </w:p>
    <w:p w:rsidR="00C93B00" w:rsidRDefault="00C93B00" w:rsidP="00557F37">
      <w:pPr>
        <w:spacing w:line="360" w:lineRule="auto"/>
      </w:pPr>
    </w:p>
    <w:p w:rsidR="00C62973" w:rsidRDefault="00C93B00" w:rsidP="00557F37">
      <w:pPr>
        <w:spacing w:line="360" w:lineRule="auto"/>
      </w:pPr>
      <w:r>
        <w:t>Ugotovila sem, da več kot polovica izprašanih meni, da je zloraba evtanazije možna pri vseh naštetih primerih in s tem potrdila svojo hipotezo.</w:t>
      </w:r>
      <w:r w:rsidR="00350BD1">
        <w:t xml:space="preserve"> Kljub temu, da so se te zlorabe že zgodile, je še zmeraj kar nekaj anketirancev, ki meni, da niso mogoče. Vidi se, da je evtanazija izjemno slabo preiskana tema in da ljudje ne vedo, kakšne so lahko posledice sprejetja evtanazije. Premalo so seznanjeni s problemom evtanazije drugod po svetu</w:t>
      </w:r>
      <w:r w:rsidR="00550890">
        <w:t>,</w:t>
      </w:r>
      <w:r w:rsidR="00350BD1">
        <w:t xml:space="preserve"> sploh pa s s</w:t>
      </w:r>
      <w:r w:rsidR="00550890">
        <w:t>amo besedo evtanazija. Vseeno pa nam velik delež ljudi, ki se ne slepi z zlorabami evtanazije, lahko pove, da se bo v primeru predloge zakona o evtanaziji govorilo tudi o negativnih posledicah.</w:t>
      </w:r>
    </w:p>
    <w:p w:rsidR="00C62973" w:rsidRDefault="00C62973" w:rsidP="00557F37">
      <w:pPr>
        <w:spacing w:line="360" w:lineRule="auto"/>
        <w:rPr>
          <w:color w:val="FF0000"/>
        </w:rPr>
      </w:pPr>
      <w:r w:rsidRPr="00C62973">
        <w:rPr>
          <w:color w:val="FF0000"/>
        </w:rPr>
        <w:t>HIPOTEZA 2 je tako POTRJENA.</w:t>
      </w:r>
    </w:p>
    <w:p w:rsidR="00370C2E" w:rsidRPr="00C62973" w:rsidRDefault="00370C2E" w:rsidP="00557F37">
      <w:pPr>
        <w:spacing w:line="360" w:lineRule="auto"/>
        <w:rPr>
          <w:color w:val="FF0000"/>
        </w:rPr>
      </w:pPr>
    </w:p>
    <w:p w:rsidR="00350BD1" w:rsidRPr="00370C2E" w:rsidRDefault="00370C2E" w:rsidP="00557F37">
      <w:pPr>
        <w:spacing w:line="360" w:lineRule="auto"/>
        <w:rPr>
          <w:color w:val="0000FF"/>
        </w:rPr>
      </w:pPr>
      <w:r w:rsidRPr="00370C2E">
        <w:rPr>
          <w:color w:val="0000FF"/>
        </w:rPr>
        <w:t>3. VPRAŠANJE:</w:t>
      </w:r>
    </w:p>
    <w:p w:rsidR="00C93B00" w:rsidRPr="004E6773" w:rsidRDefault="00C93B00" w:rsidP="00557F37">
      <w:pPr>
        <w:spacing w:line="360" w:lineRule="auto"/>
      </w:pPr>
      <w:r>
        <w:t>Pri naslednjem vprašanju sem preverjala, koliko ljudi bi sprejelo zakon o evtanaziji.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00"/>
        <w:gridCol w:w="1239"/>
      </w:tblGrid>
      <w:tr w:rsidR="004C02EE" w:rsidRPr="002E6B50" w:rsidTr="002E6B50">
        <w:tc>
          <w:tcPr>
            <w:tcW w:w="2838" w:type="dxa"/>
            <w:shd w:val="clear" w:color="auto" w:fill="auto"/>
          </w:tcPr>
          <w:p w:rsidR="004C02EE" w:rsidRPr="002E6B50" w:rsidRDefault="004C02EE" w:rsidP="002A2D46"/>
        </w:tc>
        <w:tc>
          <w:tcPr>
            <w:tcW w:w="2839" w:type="dxa"/>
            <w:gridSpan w:val="2"/>
            <w:shd w:val="clear" w:color="auto" w:fill="auto"/>
          </w:tcPr>
          <w:p w:rsidR="004C02EE" w:rsidRPr="002E6B50" w:rsidRDefault="004C02EE" w:rsidP="002A2D46">
            <w:r w:rsidRPr="002E6B50">
              <w:t>Ali bi sprejeli zakon, ki dovoljuje evtanazijo?</w:t>
            </w:r>
          </w:p>
        </w:tc>
      </w:tr>
      <w:tr w:rsidR="004C02EE" w:rsidRPr="002E6B50" w:rsidTr="002E6B50">
        <w:tc>
          <w:tcPr>
            <w:tcW w:w="2838" w:type="dxa"/>
            <w:shd w:val="clear" w:color="auto" w:fill="auto"/>
          </w:tcPr>
          <w:p w:rsidR="004C02EE" w:rsidRPr="002E6B50" w:rsidRDefault="004C02EE" w:rsidP="002E6B50">
            <w:pPr>
              <w:spacing w:line="360" w:lineRule="auto"/>
            </w:pPr>
            <w:r w:rsidRPr="002E6B50">
              <w:t>DA</w:t>
            </w:r>
          </w:p>
        </w:tc>
        <w:tc>
          <w:tcPr>
            <w:tcW w:w="1600" w:type="dxa"/>
            <w:shd w:val="clear" w:color="auto" w:fill="auto"/>
          </w:tcPr>
          <w:p w:rsidR="004C02EE" w:rsidRPr="002E6B50" w:rsidRDefault="004C02EE" w:rsidP="002E6B50">
            <w:pPr>
              <w:spacing w:line="360" w:lineRule="auto"/>
            </w:pPr>
            <w:r w:rsidRPr="002E6B50">
              <w:t>21</w:t>
            </w:r>
            <w:r w:rsidR="002A2D46" w:rsidRPr="002E6B50">
              <w:t xml:space="preserve"> </w:t>
            </w:r>
          </w:p>
        </w:tc>
        <w:tc>
          <w:tcPr>
            <w:tcW w:w="1239" w:type="dxa"/>
            <w:shd w:val="clear" w:color="auto" w:fill="auto"/>
          </w:tcPr>
          <w:p w:rsidR="004C02EE" w:rsidRPr="002E6B50" w:rsidRDefault="002A2D46" w:rsidP="002E6B50">
            <w:pPr>
              <w:spacing w:line="360" w:lineRule="auto"/>
            </w:pPr>
            <w:r w:rsidRPr="002E6B50">
              <w:t>42%</w:t>
            </w:r>
          </w:p>
        </w:tc>
      </w:tr>
      <w:tr w:rsidR="004C02EE" w:rsidRPr="002E6B50" w:rsidTr="002E6B50">
        <w:tc>
          <w:tcPr>
            <w:tcW w:w="2838" w:type="dxa"/>
            <w:shd w:val="clear" w:color="auto" w:fill="auto"/>
          </w:tcPr>
          <w:p w:rsidR="004C02EE" w:rsidRPr="002E6B50" w:rsidRDefault="004C02EE" w:rsidP="002E6B50">
            <w:pPr>
              <w:spacing w:line="360" w:lineRule="auto"/>
            </w:pPr>
            <w:r w:rsidRPr="002E6B50">
              <w:t xml:space="preserve">NE </w:t>
            </w:r>
          </w:p>
        </w:tc>
        <w:tc>
          <w:tcPr>
            <w:tcW w:w="1600" w:type="dxa"/>
            <w:shd w:val="clear" w:color="auto" w:fill="auto"/>
          </w:tcPr>
          <w:p w:rsidR="004C02EE" w:rsidRPr="002E6B50" w:rsidRDefault="004C02EE" w:rsidP="002E6B50">
            <w:pPr>
              <w:spacing w:line="360" w:lineRule="auto"/>
            </w:pPr>
            <w:r w:rsidRPr="002E6B50">
              <w:t>3</w:t>
            </w:r>
            <w:r w:rsidR="002A2D46" w:rsidRPr="002E6B50">
              <w:t xml:space="preserve"> </w:t>
            </w:r>
          </w:p>
        </w:tc>
        <w:tc>
          <w:tcPr>
            <w:tcW w:w="1239" w:type="dxa"/>
            <w:shd w:val="clear" w:color="auto" w:fill="auto"/>
          </w:tcPr>
          <w:p w:rsidR="004C02EE" w:rsidRPr="002E6B50" w:rsidRDefault="002A2D46" w:rsidP="002E6B50">
            <w:pPr>
              <w:spacing w:line="360" w:lineRule="auto"/>
            </w:pPr>
            <w:r w:rsidRPr="002E6B50">
              <w:t>6%</w:t>
            </w:r>
          </w:p>
        </w:tc>
      </w:tr>
      <w:tr w:rsidR="004C02EE" w:rsidRPr="002E6B50" w:rsidTr="002E6B50">
        <w:tc>
          <w:tcPr>
            <w:tcW w:w="2838" w:type="dxa"/>
            <w:shd w:val="clear" w:color="auto" w:fill="auto"/>
          </w:tcPr>
          <w:p w:rsidR="004C02EE" w:rsidRPr="002E6B50" w:rsidRDefault="004C02EE" w:rsidP="002E6B50">
            <w:pPr>
              <w:spacing w:line="360" w:lineRule="auto"/>
            </w:pPr>
            <w:r w:rsidRPr="002E6B50">
              <w:t>NE  VEM</w:t>
            </w:r>
          </w:p>
        </w:tc>
        <w:tc>
          <w:tcPr>
            <w:tcW w:w="1600" w:type="dxa"/>
            <w:shd w:val="clear" w:color="auto" w:fill="auto"/>
          </w:tcPr>
          <w:p w:rsidR="004C02EE" w:rsidRPr="002E6B50" w:rsidRDefault="004C02EE" w:rsidP="002E6B50">
            <w:pPr>
              <w:spacing w:line="360" w:lineRule="auto"/>
            </w:pPr>
            <w:r w:rsidRPr="002E6B50">
              <w:t>26</w:t>
            </w:r>
            <w:r w:rsidR="002A2D46" w:rsidRPr="002E6B50">
              <w:t xml:space="preserve"> </w:t>
            </w:r>
          </w:p>
        </w:tc>
        <w:tc>
          <w:tcPr>
            <w:tcW w:w="1239" w:type="dxa"/>
            <w:shd w:val="clear" w:color="auto" w:fill="auto"/>
          </w:tcPr>
          <w:p w:rsidR="004C02EE" w:rsidRPr="002E6B50" w:rsidRDefault="002A2D46" w:rsidP="002E6B50">
            <w:pPr>
              <w:spacing w:line="360" w:lineRule="auto"/>
            </w:pPr>
            <w:r w:rsidRPr="002E6B50">
              <w:t>52%</w:t>
            </w:r>
          </w:p>
        </w:tc>
      </w:tr>
    </w:tbl>
    <w:p w:rsidR="005721C9" w:rsidRDefault="005721C9" w:rsidP="00557F37">
      <w:pPr>
        <w:spacing w:line="360" w:lineRule="auto"/>
        <w:rPr>
          <w:color w:val="008000"/>
          <w:u w:val="single"/>
        </w:rPr>
      </w:pPr>
    </w:p>
    <w:p w:rsidR="00D37990" w:rsidRPr="005721C9" w:rsidRDefault="005721C9" w:rsidP="00557F37">
      <w:pPr>
        <w:spacing w:line="360" w:lineRule="auto"/>
        <w:rPr>
          <w:color w:val="008000"/>
          <w:u w:val="single"/>
        </w:rPr>
      </w:pPr>
      <w:r w:rsidRPr="005721C9">
        <w:rPr>
          <w:color w:val="008000"/>
          <w:u w:val="single"/>
        </w:rPr>
        <w:t>Graf 4:</w:t>
      </w:r>
    </w:p>
    <w:p w:rsidR="00D37990" w:rsidRPr="004E6773" w:rsidRDefault="004666F0" w:rsidP="00557F37">
      <w:pPr>
        <w:pStyle w:val="Heading2"/>
        <w:spacing w:line="360" w:lineRule="auto"/>
        <w:ind w:left="360"/>
      </w:pPr>
      <w:r>
        <w:rPr>
          <w:noProof/>
          <w:lang w:eastAsia="sl-SI"/>
        </w:rPr>
        <w:pict>
          <v:shape id="Chart 5" o:spid="_x0000_i1028" type="#_x0000_t75" style="width:324.75pt;height:18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">
            <v:imagedata r:id="rId13" o:title=""/>
            <o:lock v:ext="edit" aspectratio="f"/>
          </v:shape>
        </w:pict>
      </w:r>
    </w:p>
    <w:p w:rsidR="00D37990" w:rsidRPr="004E6773" w:rsidRDefault="00D37990" w:rsidP="00557F37">
      <w:pPr>
        <w:spacing w:line="360" w:lineRule="auto"/>
      </w:pPr>
    </w:p>
    <w:p w:rsidR="00C62973" w:rsidRDefault="00C93B00" w:rsidP="00557F37">
      <w:pPr>
        <w:spacing w:line="360" w:lineRule="auto"/>
      </w:pPr>
      <w:r>
        <w:t>Prišla sem do ugotovitve, da največ izprašanih ne ve, ali bi evtanazijo sprejela ali ne, kar pa se ne ujema z mojo hipotezo.</w:t>
      </w:r>
      <w:r w:rsidR="00350BD1">
        <w:t xml:space="preserve"> Največ koleracije med mojo hipotezo in realnim stanjem vidim v tem, da večina ni dodobra seznanjena s samim pojmom evtanazija in bi se v primeru, da bi bili s tem pojmom bolj seznanjeni lažje odločila za ali proti njej. Sam </w:t>
      </w:r>
      <w:r w:rsidR="00550890">
        <w:t>rezultat je na prvi pogled zanimiv</w:t>
      </w:r>
      <w:r w:rsidR="00350BD1">
        <w:t>, saj več kot polovica ne ve, kako bi se odločila, a ob drugem pogledu na situacijo ugotovimo, da vse sploh ni tako čudno kot izgleda. O evtanaziji praktično ni slišati nikjer, niti v medijih, niti v šolah, zato lahko zanjo izvemo le preko interneta, če na to besedo slučajno naletimo.</w:t>
      </w:r>
    </w:p>
    <w:p w:rsidR="00C62973" w:rsidRDefault="00C62973" w:rsidP="00557F37">
      <w:pPr>
        <w:spacing w:line="360" w:lineRule="auto"/>
        <w:rPr>
          <w:color w:val="FF0000"/>
        </w:rPr>
      </w:pPr>
      <w:r w:rsidRPr="00C62973">
        <w:rPr>
          <w:color w:val="FF0000"/>
        </w:rPr>
        <w:t>HIPOTEZA 1 je tako OVRŽENA.</w:t>
      </w:r>
    </w:p>
    <w:p w:rsidR="00370C2E" w:rsidRPr="00C62973" w:rsidRDefault="00370C2E" w:rsidP="00557F37">
      <w:pPr>
        <w:spacing w:line="360" w:lineRule="auto"/>
        <w:rPr>
          <w:color w:val="FF0000"/>
        </w:rPr>
      </w:pPr>
    </w:p>
    <w:p w:rsidR="00370C2E" w:rsidRPr="00370C2E" w:rsidRDefault="00370C2E" w:rsidP="00557F37">
      <w:pPr>
        <w:spacing w:line="360" w:lineRule="auto"/>
        <w:rPr>
          <w:color w:val="0000FF"/>
        </w:rPr>
      </w:pPr>
      <w:r w:rsidRPr="00370C2E">
        <w:rPr>
          <w:color w:val="0000FF"/>
        </w:rPr>
        <w:t xml:space="preserve">5. VPRAŠANJE: </w:t>
      </w:r>
    </w:p>
    <w:p w:rsidR="00CD06DA" w:rsidRDefault="00CD06DA" w:rsidP="00557F37">
      <w:pPr>
        <w:spacing w:line="360" w:lineRule="auto"/>
      </w:pPr>
      <w:r>
        <w:t>Pri zadnjem vprašanju sem preverjala, koliko ljudi bi se odločilo za evtanazijo svojega bližnjega v vsaj enem primeru in koliko v nobenem.</w:t>
      </w:r>
    </w:p>
    <w:p w:rsidR="002A2D46" w:rsidRDefault="002A2D46" w:rsidP="00557F37">
      <w:pPr>
        <w:spacing w:line="360" w:lineRule="auto"/>
      </w:pPr>
    </w:p>
    <w:p w:rsidR="002A2D46" w:rsidRPr="005721C9" w:rsidRDefault="002A2D46" w:rsidP="00557F37">
      <w:pPr>
        <w:spacing w:line="360" w:lineRule="auto"/>
        <w:rPr>
          <w:color w:val="0000FF"/>
        </w:rPr>
      </w:pPr>
      <w:r w:rsidRPr="005721C9">
        <w:rPr>
          <w:color w:val="0000FF"/>
        </w:rPr>
        <w:t>V kakšnih okoliščinah bi bili pripravljeni sprejeti odločitev za nekoga iz vaše družine?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420"/>
        <w:gridCol w:w="1419"/>
      </w:tblGrid>
      <w:tr w:rsidR="002A2D46" w:rsidRPr="002E6B50" w:rsidTr="002E6B50">
        <w:tc>
          <w:tcPr>
            <w:tcW w:w="2838" w:type="dxa"/>
            <w:shd w:val="clear" w:color="auto" w:fill="auto"/>
          </w:tcPr>
          <w:p w:rsidR="002A2D46" w:rsidRPr="002E6B50" w:rsidRDefault="002A2D46" w:rsidP="002E6B50">
            <w:pPr>
              <w:spacing w:line="360" w:lineRule="auto"/>
            </w:pPr>
          </w:p>
        </w:tc>
        <w:tc>
          <w:tcPr>
            <w:tcW w:w="1420" w:type="dxa"/>
            <w:shd w:val="clear" w:color="auto" w:fill="auto"/>
          </w:tcPr>
          <w:p w:rsidR="002A2D46" w:rsidRPr="002E6B50" w:rsidRDefault="00DD5450" w:rsidP="002E6B50">
            <w:pPr>
              <w:spacing w:line="360" w:lineRule="auto"/>
            </w:pPr>
            <w:r w:rsidRPr="002E6B50">
              <w:t>ŠT DIJAKOV</w:t>
            </w:r>
          </w:p>
        </w:tc>
        <w:tc>
          <w:tcPr>
            <w:tcW w:w="1419" w:type="dxa"/>
            <w:shd w:val="clear" w:color="auto" w:fill="auto"/>
          </w:tcPr>
          <w:p w:rsidR="002A2D46" w:rsidRPr="002E6B50" w:rsidRDefault="002A2D46" w:rsidP="002E6B50">
            <w:pPr>
              <w:spacing w:line="360" w:lineRule="auto"/>
            </w:pPr>
            <w:r w:rsidRPr="002E6B50">
              <w:t>%</w:t>
            </w:r>
          </w:p>
        </w:tc>
      </w:tr>
      <w:tr w:rsidR="002A2D46" w:rsidRPr="002E6B50" w:rsidTr="002E6B50">
        <w:tc>
          <w:tcPr>
            <w:tcW w:w="2838" w:type="dxa"/>
            <w:shd w:val="clear" w:color="auto" w:fill="auto"/>
          </w:tcPr>
          <w:p w:rsidR="002A2D46" w:rsidRPr="002E6B50" w:rsidRDefault="002A2D46" w:rsidP="002A2D46">
            <w:r w:rsidRPr="002E6B50">
              <w:t>V nobenih.</w:t>
            </w:r>
          </w:p>
        </w:tc>
        <w:tc>
          <w:tcPr>
            <w:tcW w:w="1420" w:type="dxa"/>
            <w:shd w:val="clear" w:color="auto" w:fill="auto"/>
          </w:tcPr>
          <w:p w:rsidR="002A2D46" w:rsidRPr="002E6B50" w:rsidRDefault="002A2D46" w:rsidP="002E6B50">
            <w:pPr>
              <w:spacing w:line="360" w:lineRule="auto"/>
            </w:pPr>
            <w:r w:rsidRPr="002E6B50">
              <w:t>10</w:t>
            </w:r>
          </w:p>
        </w:tc>
        <w:tc>
          <w:tcPr>
            <w:tcW w:w="1419" w:type="dxa"/>
            <w:shd w:val="clear" w:color="auto" w:fill="auto"/>
          </w:tcPr>
          <w:p w:rsidR="002A2D46" w:rsidRPr="002E6B50" w:rsidRDefault="00DD5450" w:rsidP="002E6B50">
            <w:pPr>
              <w:spacing w:line="360" w:lineRule="auto"/>
            </w:pPr>
            <w:r w:rsidRPr="002E6B50">
              <w:t>20</w:t>
            </w:r>
          </w:p>
        </w:tc>
      </w:tr>
      <w:tr w:rsidR="002A2D46" w:rsidRPr="002E6B50" w:rsidTr="002E6B50">
        <w:tc>
          <w:tcPr>
            <w:tcW w:w="2838" w:type="dxa"/>
            <w:shd w:val="clear" w:color="auto" w:fill="auto"/>
          </w:tcPr>
          <w:p w:rsidR="002A2D46" w:rsidRPr="002E6B50" w:rsidRDefault="002A2D46" w:rsidP="002A2D46">
            <w:r w:rsidRPr="002E6B50">
              <w:t>Če bi ta oseba trpela za neozdravljivo boleznijo in bi bila v hudih bolečinah.</w:t>
            </w:r>
          </w:p>
        </w:tc>
        <w:tc>
          <w:tcPr>
            <w:tcW w:w="1420" w:type="dxa"/>
            <w:shd w:val="clear" w:color="auto" w:fill="auto"/>
          </w:tcPr>
          <w:p w:rsidR="002A2D46" w:rsidRPr="002E6B50" w:rsidRDefault="002A2D46" w:rsidP="002E6B50">
            <w:pPr>
              <w:spacing w:line="360" w:lineRule="auto"/>
            </w:pPr>
            <w:r w:rsidRPr="002E6B50">
              <w:t>19</w:t>
            </w:r>
          </w:p>
        </w:tc>
        <w:tc>
          <w:tcPr>
            <w:tcW w:w="1419" w:type="dxa"/>
            <w:shd w:val="clear" w:color="auto" w:fill="auto"/>
          </w:tcPr>
          <w:p w:rsidR="002A2D46" w:rsidRPr="002E6B50" w:rsidRDefault="00DD5450" w:rsidP="002E6B50">
            <w:pPr>
              <w:spacing w:line="360" w:lineRule="auto"/>
            </w:pPr>
            <w:r w:rsidRPr="002E6B50">
              <w:t>38</w:t>
            </w:r>
          </w:p>
        </w:tc>
      </w:tr>
      <w:tr w:rsidR="002A2D46" w:rsidRPr="002E6B50" w:rsidTr="002E6B50">
        <w:tc>
          <w:tcPr>
            <w:tcW w:w="2838" w:type="dxa"/>
            <w:shd w:val="clear" w:color="auto" w:fill="auto"/>
          </w:tcPr>
          <w:p w:rsidR="002A2D46" w:rsidRPr="002E6B50" w:rsidRDefault="002A2D46" w:rsidP="002A2D46">
            <w:r w:rsidRPr="002E6B50">
              <w:t>Če bi ta oseba vegetirala.</w:t>
            </w:r>
          </w:p>
        </w:tc>
        <w:tc>
          <w:tcPr>
            <w:tcW w:w="1420" w:type="dxa"/>
            <w:shd w:val="clear" w:color="auto" w:fill="auto"/>
          </w:tcPr>
          <w:p w:rsidR="002A2D46" w:rsidRPr="002E6B50" w:rsidRDefault="002A2D46" w:rsidP="002E6B50">
            <w:pPr>
              <w:spacing w:line="360" w:lineRule="auto"/>
            </w:pPr>
            <w:r w:rsidRPr="002E6B50">
              <w:t>15</w:t>
            </w:r>
          </w:p>
        </w:tc>
        <w:tc>
          <w:tcPr>
            <w:tcW w:w="1419" w:type="dxa"/>
            <w:shd w:val="clear" w:color="auto" w:fill="auto"/>
          </w:tcPr>
          <w:p w:rsidR="002A2D46" w:rsidRPr="002E6B50" w:rsidRDefault="00DD5450" w:rsidP="002E6B50">
            <w:pPr>
              <w:spacing w:line="360" w:lineRule="auto"/>
            </w:pPr>
            <w:r w:rsidRPr="002E6B50">
              <w:t>30</w:t>
            </w:r>
          </w:p>
        </w:tc>
      </w:tr>
      <w:tr w:rsidR="002A2D46" w:rsidRPr="002E6B50" w:rsidTr="002E6B50">
        <w:tc>
          <w:tcPr>
            <w:tcW w:w="2838" w:type="dxa"/>
            <w:shd w:val="clear" w:color="auto" w:fill="auto"/>
          </w:tcPr>
          <w:p w:rsidR="002A2D46" w:rsidRPr="002E6B50" w:rsidRDefault="002A2D46" w:rsidP="002A2D46">
            <w:r w:rsidRPr="002E6B50">
              <w:t>Oseba bi bila onemogla in ne bi želela obremenjevati okolice</w:t>
            </w:r>
          </w:p>
        </w:tc>
        <w:tc>
          <w:tcPr>
            <w:tcW w:w="1420" w:type="dxa"/>
            <w:shd w:val="clear" w:color="auto" w:fill="auto"/>
          </w:tcPr>
          <w:p w:rsidR="002A2D46" w:rsidRPr="002E6B50" w:rsidRDefault="002A2D46" w:rsidP="002E6B50">
            <w:pPr>
              <w:spacing w:line="360" w:lineRule="auto"/>
            </w:pPr>
            <w:r w:rsidRPr="002E6B50">
              <w:t>1</w:t>
            </w:r>
          </w:p>
        </w:tc>
        <w:tc>
          <w:tcPr>
            <w:tcW w:w="1419" w:type="dxa"/>
            <w:shd w:val="clear" w:color="auto" w:fill="auto"/>
          </w:tcPr>
          <w:p w:rsidR="002A2D46" w:rsidRPr="002E6B50" w:rsidRDefault="00DD5450" w:rsidP="002E6B50">
            <w:pPr>
              <w:spacing w:line="360" w:lineRule="auto"/>
            </w:pPr>
            <w:r w:rsidRPr="002E6B50">
              <w:t>2</w:t>
            </w:r>
          </w:p>
        </w:tc>
      </w:tr>
      <w:tr w:rsidR="002A2D46" w:rsidRPr="002E6B50" w:rsidTr="002E6B50">
        <w:tc>
          <w:tcPr>
            <w:tcW w:w="2838" w:type="dxa"/>
            <w:shd w:val="clear" w:color="auto" w:fill="auto"/>
          </w:tcPr>
          <w:p w:rsidR="002A2D46" w:rsidRPr="002E6B50" w:rsidRDefault="002A2D46" w:rsidP="002A2D46">
            <w:r w:rsidRPr="002E6B50">
              <w:t>Oseba bi bila od vratu navzdol paralizirana zaradi hude prometne nesreče</w:t>
            </w:r>
          </w:p>
        </w:tc>
        <w:tc>
          <w:tcPr>
            <w:tcW w:w="1420" w:type="dxa"/>
            <w:shd w:val="clear" w:color="auto" w:fill="auto"/>
          </w:tcPr>
          <w:p w:rsidR="002A2D46" w:rsidRPr="002E6B50" w:rsidRDefault="002A2D46" w:rsidP="002E6B50">
            <w:pPr>
              <w:spacing w:line="360" w:lineRule="auto"/>
            </w:pPr>
            <w:r w:rsidRPr="002E6B50">
              <w:t>5</w:t>
            </w:r>
          </w:p>
        </w:tc>
        <w:tc>
          <w:tcPr>
            <w:tcW w:w="1419" w:type="dxa"/>
            <w:shd w:val="clear" w:color="auto" w:fill="auto"/>
          </w:tcPr>
          <w:p w:rsidR="002A2D46" w:rsidRPr="002E6B50" w:rsidRDefault="00DD5450" w:rsidP="002E6B50">
            <w:pPr>
              <w:spacing w:line="360" w:lineRule="auto"/>
            </w:pPr>
            <w:r w:rsidRPr="002E6B50">
              <w:t>10</w:t>
            </w:r>
          </w:p>
        </w:tc>
      </w:tr>
    </w:tbl>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Default="005721C9" w:rsidP="00557F37">
      <w:pPr>
        <w:spacing w:line="360" w:lineRule="auto"/>
      </w:pPr>
    </w:p>
    <w:p w:rsidR="005721C9" w:rsidRPr="005721C9" w:rsidRDefault="005721C9" w:rsidP="00557F37">
      <w:pPr>
        <w:spacing w:line="360" w:lineRule="auto"/>
        <w:rPr>
          <w:color w:val="008000"/>
          <w:u w:val="single"/>
        </w:rPr>
      </w:pPr>
      <w:r w:rsidRPr="005721C9">
        <w:rPr>
          <w:color w:val="008000"/>
          <w:u w:val="single"/>
        </w:rPr>
        <w:t>Graf 5:</w:t>
      </w:r>
    </w:p>
    <w:p w:rsidR="00282275" w:rsidRPr="004E6773" w:rsidRDefault="004666F0" w:rsidP="00557F37">
      <w:pPr>
        <w:spacing w:line="360" w:lineRule="auto"/>
      </w:pPr>
      <w:r>
        <w:rPr>
          <w:noProof/>
          <w:lang w:eastAsia="sl-SI"/>
        </w:rPr>
        <w:pict>
          <v:shape id="Chart 10" o:spid="_x0000_i1029" type="#_x0000_t75" style="width:396.75pt;height:27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">
            <v:imagedata r:id="rId14" o:title=""/>
            <o:lock v:ext="edit" aspectratio="f"/>
          </v:shape>
        </w:pict>
      </w:r>
    </w:p>
    <w:p w:rsidR="002E4479" w:rsidRPr="00370C2E" w:rsidRDefault="00EF384D" w:rsidP="00557F37">
      <w:pPr>
        <w:spacing w:line="360" w:lineRule="auto"/>
      </w:pPr>
      <w:r>
        <w:t>Ugotovila sem, da bi se manj kot tretjina oz. manj kot 17</w:t>
      </w:r>
      <w:r w:rsidR="00550890">
        <w:t xml:space="preserve"> od 50</w:t>
      </w:r>
      <w:r>
        <w:t xml:space="preserve"> ljudi odločilo za evtanazijo svojega bližnjega, kar se n</w:t>
      </w:r>
      <w:r w:rsidR="00FB74E0">
        <w:t xml:space="preserve">e sklada z mojo hipotezo, da </w:t>
      </w:r>
      <w:r>
        <w:t>se najmanj tretjina ne</w:t>
      </w:r>
      <w:r w:rsidR="00FB74E0">
        <w:t xml:space="preserve"> bi</w:t>
      </w:r>
      <w:r>
        <w:t xml:space="preserve"> bila zmožna odločiti za evtanazijo bližnjega.</w:t>
      </w:r>
      <w:r w:rsidR="00FB74E0">
        <w:t xml:space="preserve"> Moje mnenje je sprva bilo, da se večina ljudi zaradi ljubezni do svojih bližnjih ne bi bila sposobna odločiti za evtanazijo, saj bi čakali na čudež ali kaj podobnega in bi želeli biti z njimi do konca. Vendar sem ugotovila, da je pogled na evtanazijo s še tega zornega kota precej realen in bi raje odrešili ljubljeno osebo hudega trpljenja kot pa jo pustili, da v mukah vztraja do konca in upali na čudež. To kaže visoko zmožnost empatije dijakov</w:t>
      </w:r>
      <w:r w:rsidR="00741298">
        <w:t>, ki bi raje kot sebi, za to da bi upali, da ne izgubijo ljubljene osebe, pomagali svojim bližnjim in jih odrešili muk.</w:t>
      </w:r>
    </w:p>
    <w:p w:rsidR="00C62973" w:rsidRPr="00C62973" w:rsidRDefault="00C62973" w:rsidP="00557F37">
      <w:pPr>
        <w:spacing w:line="360" w:lineRule="auto"/>
        <w:rPr>
          <w:color w:val="FF0000"/>
        </w:rPr>
      </w:pPr>
      <w:r w:rsidRPr="00C62973">
        <w:rPr>
          <w:color w:val="FF0000"/>
        </w:rPr>
        <w:t>HIPOTEZA 4 je tako OVRŽENA.</w:t>
      </w:r>
    </w:p>
    <w:p w:rsidR="00EF384D" w:rsidRDefault="002E4479" w:rsidP="00557F37">
      <w:pPr>
        <w:pStyle w:val="Heading1"/>
        <w:spacing w:line="360" w:lineRule="auto"/>
      </w:pPr>
      <w:bookmarkStart w:id="45" w:name="_Toc259135088"/>
      <w:bookmarkStart w:id="46" w:name="_Toc259135375"/>
      <w:r>
        <w:t>6. Sklepi</w:t>
      </w:r>
      <w:bookmarkEnd w:id="45"/>
      <w:bookmarkEnd w:id="46"/>
    </w:p>
    <w:p w:rsidR="0087357F" w:rsidRDefault="002E1787" w:rsidP="00F82663">
      <w:pPr>
        <w:spacing w:line="360" w:lineRule="auto"/>
      </w:pPr>
      <w:r>
        <w:t>Evtanazija je izjemno neraziskana tem</w:t>
      </w:r>
      <w:r w:rsidR="00F82663">
        <w:t>a v Sloveniji. Večina dijakov</w:t>
      </w:r>
      <w:r>
        <w:t xml:space="preserve"> na začetku anketiranja ni bila seznanjena s tem pojmom in je za reševane ankete rabila dodatno razlago</w:t>
      </w:r>
      <w:r w:rsidR="00F82663">
        <w:t>. Ta ugotovitev me je presenetila, saj sem mislila, da so dijaki bolje seznanjeni s tem pojmom oz. znajo vsaj s svojimi besedami razložiti, kaj ta pojem pomeni. Ugotovila sem, da evtanazijo podpira oz. delno podpira kar precejšnje število dijakov, kar lahko pomeni visoko zmožnost empatije pri dijakih in želja po neboločem umiranju. Torej bi večina naše družbe oz. dijakov z lahkoto sprejela ars moriendi oz. umetnost umiranja. Ugotovila sem, da večina dijakov, kljub nespoznanju na to temo, pravilno sklepa, da so zlorabe evtanazije možne in samo sprejetje evtanazije v naši državi še ne bi bilo dovolj, potrebovali bi veliko pogovorov in usklajevanj, da evtanazija ne bi povzročala prehudih polemik. Preseneča me, da kljub visoki stopnji sprejemanja evtanazije dijaki niso prepričani, ali bi zakon o evtanaziji sprejeli, kar kaže na visoko stopnjo neozaveščenosti o tem načinu umiranja. Vse to lahko povežemo že s tem, kar je bilo povedano že v teoretičnem uvodu, in sicer, da za enkrat o evtanaziji v</w:t>
      </w:r>
      <w:r w:rsidR="0087357F">
        <w:t xml:space="preserve"> Sloveniji še ni dosti slišati.in da dlje od posameznih člankov o evtanaziji, ki jih zasledijo le redkih in izjemno malega števila javnih razprav Slovenija še ni prišla.</w:t>
      </w:r>
    </w:p>
    <w:p w:rsidR="0087357F" w:rsidRDefault="0087357F" w:rsidP="00F82663">
      <w:pPr>
        <w:spacing w:line="360" w:lineRule="auto"/>
      </w:pPr>
    </w:p>
    <w:p w:rsidR="0087357F" w:rsidRDefault="0087357F" w:rsidP="00557F37">
      <w:pPr>
        <w:spacing w:line="360" w:lineRule="auto"/>
      </w:pPr>
      <w:r>
        <w:t>Raziskava bi bila verjetno boljša, če bi dijake pred samo anketo dodobra seznanila s pojmom evtanazija in s tem poglobila njihovo znanje o tej tabu temi. Če bi bila evtanazija v Sloveniji že sprejeta, bi bili posamezniki lahko bolj ozaveščeni in bi imeli o evtanaziji že ustaljeno mnenje, kar bi pripomoglo k točnosti raziskave. Kljub temu pa menim, da je bila v danih pogojih sama seminarska naloga precej natančno narejena in kaže odnos mladih oz. dijakov do tega, zaen</w:t>
      </w:r>
      <w:r w:rsidR="002003AB">
        <w:t xml:space="preserve">krat še neznanega, pojma. </w:t>
      </w:r>
    </w:p>
    <w:p w:rsidR="002003AB" w:rsidRDefault="002003AB" w:rsidP="00557F37">
      <w:pPr>
        <w:spacing w:line="360" w:lineRule="auto"/>
      </w:pPr>
    </w:p>
    <w:p w:rsidR="002003AB" w:rsidRDefault="002003AB" w:rsidP="00557F37">
      <w:pPr>
        <w:spacing w:line="360" w:lineRule="auto"/>
      </w:pPr>
      <w:r>
        <w:t>Pomanjkljivost je tudi ta, da je bil vprašalnik sestavljen iz zaprtih tipov vprašanj. Pri teh vprašanjih izpraševanci ponavadi ne razmišljajo preveč in obkrožijo odgovor, ki se jim zdi idealen, a v resnici tako ne bi ravnali. Test bi tako mogel vsebovati vprašanja odprtega tipa, ki pa so težji tako za reševanje kot tudi za obdelavo.</w:t>
      </w:r>
    </w:p>
    <w:p w:rsidR="002003AB" w:rsidRDefault="002003AB" w:rsidP="00557F37">
      <w:pPr>
        <w:spacing w:line="360" w:lineRule="auto"/>
      </w:pPr>
    </w:p>
    <w:p w:rsidR="002003AB" w:rsidRDefault="002003AB" w:rsidP="00557F37">
      <w:pPr>
        <w:spacing w:line="360" w:lineRule="auto"/>
      </w:pPr>
    </w:p>
    <w:p w:rsidR="002003AB" w:rsidRDefault="002003AB" w:rsidP="00557F37">
      <w:pPr>
        <w:spacing w:line="360" w:lineRule="auto"/>
      </w:pPr>
    </w:p>
    <w:p w:rsidR="002003AB" w:rsidRDefault="002003AB" w:rsidP="00557F37">
      <w:pPr>
        <w:spacing w:line="360" w:lineRule="auto"/>
      </w:pPr>
    </w:p>
    <w:p w:rsidR="002003AB" w:rsidRDefault="002003AB" w:rsidP="00557F37">
      <w:pPr>
        <w:spacing w:line="360" w:lineRule="auto"/>
      </w:pPr>
    </w:p>
    <w:p w:rsidR="002003AB" w:rsidRDefault="002003AB" w:rsidP="00557F37">
      <w:pPr>
        <w:spacing w:line="360" w:lineRule="auto"/>
      </w:pPr>
    </w:p>
    <w:p w:rsidR="002003AB" w:rsidRDefault="002003AB" w:rsidP="00557F37">
      <w:pPr>
        <w:spacing w:line="360" w:lineRule="auto"/>
      </w:pPr>
    </w:p>
    <w:p w:rsidR="002E4479" w:rsidRDefault="002E4479" w:rsidP="00557F37">
      <w:pPr>
        <w:pStyle w:val="Heading1"/>
        <w:spacing w:line="360" w:lineRule="auto"/>
      </w:pPr>
      <w:bookmarkStart w:id="47" w:name="_Toc259135089"/>
      <w:bookmarkStart w:id="48" w:name="_Toc259135376"/>
      <w:r>
        <w:t>7. Viri</w:t>
      </w:r>
      <w:bookmarkEnd w:id="47"/>
      <w:bookmarkEnd w:id="48"/>
    </w:p>
    <w:p w:rsidR="002E4479" w:rsidRPr="00780C01" w:rsidRDefault="002E4479" w:rsidP="00557F37">
      <w:pPr>
        <w:spacing w:line="360" w:lineRule="auto"/>
      </w:pPr>
    </w:p>
    <w:p w:rsidR="00741298" w:rsidRPr="00780C01" w:rsidRDefault="00741298" w:rsidP="00557F37">
      <w:pPr>
        <w:pStyle w:val="ListParagraph"/>
        <w:numPr>
          <w:ilvl w:val="0"/>
          <w:numId w:val="19"/>
        </w:numPr>
        <w:spacing w:line="360" w:lineRule="auto"/>
        <w:rPr>
          <w:i/>
        </w:rPr>
      </w:pPr>
      <w:r w:rsidRPr="00780C01">
        <w:rPr>
          <w:i/>
        </w:rPr>
        <w:t>Nuland, S.  (1997). Kako umremo. Ljubljana: Vodnikova založba.</w:t>
      </w:r>
    </w:p>
    <w:p w:rsidR="00741298" w:rsidRPr="00780C01" w:rsidRDefault="00741298" w:rsidP="00557F37">
      <w:pPr>
        <w:spacing w:line="360" w:lineRule="auto"/>
        <w:rPr>
          <w:i/>
        </w:rPr>
      </w:pPr>
    </w:p>
    <w:p w:rsidR="00741298" w:rsidRPr="00780C01" w:rsidRDefault="00741298" w:rsidP="00557F37">
      <w:pPr>
        <w:pStyle w:val="ListParagraph"/>
        <w:numPr>
          <w:ilvl w:val="0"/>
          <w:numId w:val="19"/>
        </w:numPr>
        <w:spacing w:line="360" w:lineRule="auto"/>
        <w:rPr>
          <w:i/>
        </w:rPr>
      </w:pPr>
      <w:r w:rsidRPr="00780C01">
        <w:rPr>
          <w:i/>
        </w:rPr>
        <w:t xml:space="preserve">Kontler Salamon, J. (14.4.2013). Evtanazija ali (le) pravica do dostojne smrti. Sneto z naslova: </w:t>
      </w:r>
      <w:hyperlink r:id="rId15" w:history="1">
        <w:r w:rsidRPr="00780C01">
          <w:rPr>
            <w:rStyle w:val="Hyperlink"/>
            <w:i/>
          </w:rPr>
          <w:t>http://www.delo.si/druzba/znanost/evtanazija-ali-le-pravica-do-dostojne-smrti.html</w:t>
        </w:r>
      </w:hyperlink>
    </w:p>
    <w:p w:rsidR="00741298" w:rsidRPr="00780C01" w:rsidRDefault="00741298" w:rsidP="00557F37">
      <w:pPr>
        <w:spacing w:line="360" w:lineRule="auto"/>
        <w:rPr>
          <w:i/>
        </w:rPr>
      </w:pPr>
    </w:p>
    <w:p w:rsidR="00741298" w:rsidRPr="00780C01" w:rsidRDefault="00741298" w:rsidP="00557F37">
      <w:pPr>
        <w:pStyle w:val="ListParagraph"/>
        <w:numPr>
          <w:ilvl w:val="0"/>
          <w:numId w:val="19"/>
        </w:numPr>
        <w:spacing w:line="360" w:lineRule="auto"/>
        <w:rPr>
          <w:i/>
          <w:iCs/>
        </w:rPr>
      </w:pPr>
      <w:r w:rsidRPr="00780C01">
        <w:rPr>
          <w:i/>
          <w:iCs/>
        </w:rPr>
        <w:t>Mlinar, A. (2005)</w:t>
      </w:r>
      <w:r w:rsidR="00780C01">
        <w:rPr>
          <w:i/>
          <w:iCs/>
        </w:rPr>
        <w:t>.</w:t>
      </w:r>
      <w:r w:rsidRPr="00780C01">
        <w:rPr>
          <w:i/>
          <w:iCs/>
        </w:rPr>
        <w:t xml:space="preserve"> Evtanazija. Ljubljana: Knjižna zbirka Scripta.</w:t>
      </w:r>
    </w:p>
    <w:p w:rsidR="00741298" w:rsidRPr="00780C01" w:rsidRDefault="00741298" w:rsidP="00557F37">
      <w:pPr>
        <w:spacing w:line="360" w:lineRule="auto"/>
        <w:rPr>
          <w:i/>
          <w:iCs/>
        </w:rPr>
      </w:pPr>
    </w:p>
    <w:p w:rsidR="00741298" w:rsidRPr="00780C01" w:rsidRDefault="00741298" w:rsidP="00557F37">
      <w:pPr>
        <w:pStyle w:val="ListParagraph"/>
        <w:numPr>
          <w:ilvl w:val="0"/>
          <w:numId w:val="19"/>
        </w:numPr>
        <w:spacing w:line="360" w:lineRule="auto"/>
        <w:rPr>
          <w:i/>
          <w:iCs/>
        </w:rPr>
      </w:pPr>
      <w:r w:rsidRPr="00780C01">
        <w:rPr>
          <w:i/>
          <w:iCs/>
        </w:rPr>
        <w:t xml:space="preserve"> Rachels, J. (1987)</w:t>
      </w:r>
      <w:r w:rsidR="00780C01">
        <w:rPr>
          <w:i/>
          <w:iCs/>
        </w:rPr>
        <w:t>.</w:t>
      </w:r>
      <w:r w:rsidRPr="00780C01">
        <w:rPr>
          <w:i/>
          <w:iCs/>
        </w:rPr>
        <w:t xml:space="preserve"> Pravica do smrti. Ljubljana: Cankarjeva Založba</w:t>
      </w:r>
    </w:p>
    <w:p w:rsidR="00741298" w:rsidRPr="00780C01" w:rsidRDefault="00741298" w:rsidP="00557F37">
      <w:pPr>
        <w:spacing w:line="360" w:lineRule="auto"/>
        <w:rPr>
          <w:i/>
          <w:iCs/>
        </w:rPr>
      </w:pPr>
      <w:r w:rsidRPr="00780C01">
        <w:rPr>
          <w:i/>
          <w:iCs/>
        </w:rPr>
        <w:t xml:space="preserve"> </w:t>
      </w:r>
    </w:p>
    <w:p w:rsidR="00741298" w:rsidRDefault="00780C01" w:rsidP="00557F37">
      <w:pPr>
        <w:pStyle w:val="ListParagraph"/>
        <w:numPr>
          <w:ilvl w:val="0"/>
          <w:numId w:val="19"/>
        </w:numPr>
        <w:spacing w:line="360" w:lineRule="auto"/>
        <w:rPr>
          <w:i/>
          <w:iCs/>
        </w:rPr>
      </w:pPr>
      <w:r w:rsidRPr="00780C01">
        <w:rPr>
          <w:i/>
          <w:iCs/>
        </w:rPr>
        <w:t>Nuland, S. (2006)</w:t>
      </w:r>
      <w:r>
        <w:rPr>
          <w:i/>
          <w:iCs/>
        </w:rPr>
        <w:t>.</w:t>
      </w:r>
      <w:r w:rsidR="00741298" w:rsidRPr="00780C01">
        <w:rPr>
          <w:i/>
          <w:iCs/>
        </w:rPr>
        <w:t xml:space="preserve"> Na koncu poti</w:t>
      </w:r>
      <w:r w:rsidRPr="00780C01">
        <w:rPr>
          <w:i/>
          <w:iCs/>
        </w:rPr>
        <w:t>.</w:t>
      </w:r>
      <w:r w:rsidR="00741298" w:rsidRPr="00780C01">
        <w:rPr>
          <w:i/>
          <w:iCs/>
        </w:rPr>
        <w:t> </w:t>
      </w:r>
      <w:r w:rsidRPr="00780C01">
        <w:rPr>
          <w:i/>
          <w:iCs/>
        </w:rPr>
        <w:t>Ljubljana:</w:t>
      </w:r>
      <w:r w:rsidR="00741298" w:rsidRPr="00780C01">
        <w:rPr>
          <w:i/>
          <w:iCs/>
        </w:rPr>
        <w:t xml:space="preserve"> Založba Mladinska knjiga </w:t>
      </w:r>
    </w:p>
    <w:p w:rsidR="00780C01" w:rsidRPr="00780C01" w:rsidRDefault="00780C01" w:rsidP="00557F37">
      <w:pPr>
        <w:spacing w:line="360" w:lineRule="auto"/>
        <w:rPr>
          <w:i/>
          <w:iCs/>
        </w:rPr>
      </w:pPr>
    </w:p>
    <w:p w:rsidR="00741298" w:rsidRDefault="00780C01" w:rsidP="00557F37">
      <w:pPr>
        <w:pStyle w:val="ListParagraph"/>
        <w:numPr>
          <w:ilvl w:val="0"/>
          <w:numId w:val="19"/>
        </w:numPr>
        <w:spacing w:line="360" w:lineRule="auto"/>
        <w:rPr>
          <w:i/>
          <w:iCs/>
        </w:rPr>
      </w:pPr>
      <w:r>
        <w:rPr>
          <w:i/>
          <w:iCs/>
        </w:rPr>
        <w:t xml:space="preserve">Vovk, T. (22.9.2013). V katerih državah zakonito pomagajo v smrt. Sneto z naslova: </w:t>
      </w:r>
      <w:hyperlink r:id="rId16" w:history="1">
        <w:r w:rsidRPr="00FB76B0">
          <w:rPr>
            <w:rStyle w:val="Hyperlink"/>
            <w:i/>
            <w:iCs/>
          </w:rPr>
          <w:t>http://www.siol.net/novice/svet/2013/09/v_katerih_drzavah_zakonito_pomagajo_v_smrt.aspx</w:t>
        </w:r>
      </w:hyperlink>
    </w:p>
    <w:p w:rsidR="00780C01" w:rsidRPr="00780C01" w:rsidRDefault="00780C01" w:rsidP="00557F37">
      <w:pPr>
        <w:spacing w:line="360" w:lineRule="auto"/>
        <w:rPr>
          <w:i/>
          <w:iCs/>
        </w:rPr>
      </w:pPr>
    </w:p>
    <w:p w:rsidR="00FE16F9" w:rsidRPr="005721C9" w:rsidRDefault="00780C01" w:rsidP="00FE16F9">
      <w:pPr>
        <w:pStyle w:val="ListParagraph"/>
        <w:numPr>
          <w:ilvl w:val="0"/>
          <w:numId w:val="19"/>
        </w:numPr>
        <w:spacing w:line="360" w:lineRule="auto"/>
        <w:rPr>
          <w:rStyle w:val="Hyperlink"/>
          <w:i/>
          <w:iCs/>
          <w:color w:val="auto"/>
          <w:u w:val="none"/>
        </w:rPr>
      </w:pPr>
      <w:r w:rsidRPr="00780C01">
        <w:rPr>
          <w:i/>
          <w:iCs/>
        </w:rPr>
        <w:t xml:space="preserve">SD Hospic. (2011-2014). Sneto z naslova: </w:t>
      </w:r>
      <w:hyperlink r:id="rId17" w:history="1">
        <w:r w:rsidRPr="00780C01">
          <w:rPr>
            <w:rStyle w:val="Hyperlink"/>
            <w:i/>
            <w:iCs/>
          </w:rPr>
          <w:t>http://drustvo-hospic.si/?page_id=161</w:t>
        </w:r>
      </w:hyperlink>
      <w:bookmarkStart w:id="49" w:name="_Toc259135090"/>
      <w:bookmarkStart w:id="50" w:name="_Toc259135377"/>
    </w:p>
    <w:p w:rsidR="005721C9" w:rsidRP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Default="005721C9" w:rsidP="005721C9">
      <w:pPr>
        <w:spacing w:line="360" w:lineRule="auto"/>
        <w:rPr>
          <w:i/>
          <w:iCs/>
        </w:rPr>
      </w:pPr>
    </w:p>
    <w:p w:rsidR="005721C9" w:rsidRPr="005721C9" w:rsidRDefault="005721C9" w:rsidP="005721C9">
      <w:pPr>
        <w:spacing w:line="360" w:lineRule="auto"/>
        <w:rPr>
          <w:i/>
          <w:iCs/>
        </w:rPr>
      </w:pPr>
    </w:p>
    <w:p w:rsidR="002E4479" w:rsidRDefault="00557F37" w:rsidP="00557F37">
      <w:pPr>
        <w:pStyle w:val="Heading1"/>
        <w:spacing w:line="360" w:lineRule="auto"/>
      </w:pPr>
      <w:r>
        <w:t>8. Prilog</w:t>
      </w:r>
      <w:bookmarkEnd w:id="49"/>
      <w:bookmarkEnd w:id="50"/>
      <w:r w:rsidR="00346D1D">
        <w:t>e</w:t>
      </w:r>
      <w:r w:rsidR="005721C9">
        <w:t xml:space="preserve"> – Vprašalnik</w:t>
      </w:r>
    </w:p>
    <w:p w:rsidR="005721C9" w:rsidRDefault="005721C9" w:rsidP="005721C9"/>
    <w:p w:rsidR="005721C9" w:rsidRPr="00AE57B4" w:rsidRDefault="005721C9" w:rsidP="005721C9">
      <w:pPr>
        <w:jc w:val="center"/>
        <w:rPr>
          <w:b/>
          <w:sz w:val="22"/>
          <w:szCs w:val="22"/>
        </w:rPr>
      </w:pPr>
      <w:r w:rsidRPr="00AE57B4">
        <w:rPr>
          <w:b/>
          <w:sz w:val="22"/>
          <w:szCs w:val="22"/>
        </w:rPr>
        <w:t>EVTANAZIJA KOT MORALNO VPRAŠANJE – VPRAŠALNIK</w:t>
      </w:r>
    </w:p>
    <w:p w:rsidR="005721C9" w:rsidRPr="00AE57B4" w:rsidRDefault="005721C9" w:rsidP="005721C9">
      <w:pPr>
        <w:jc w:val="center"/>
        <w:rPr>
          <w:sz w:val="22"/>
          <w:szCs w:val="22"/>
        </w:rPr>
      </w:pPr>
    </w:p>
    <w:p w:rsidR="005721C9" w:rsidRPr="00AE57B4" w:rsidRDefault="005721C9" w:rsidP="005721C9">
      <w:pPr>
        <w:rPr>
          <w:i/>
          <w:sz w:val="22"/>
          <w:szCs w:val="22"/>
        </w:rPr>
      </w:pPr>
      <w:r w:rsidRPr="00AE57B4">
        <w:rPr>
          <w:i/>
          <w:sz w:val="22"/>
          <w:szCs w:val="22"/>
        </w:rPr>
        <w:t xml:space="preserve">Sem Julija Toldi, dijakinja 4. letnika in za seminarsko nalogo sem si izbrala evtanazijo kot moralno vprašanje. Pred vami so vprašanja, ki mi bodo pomagala pri izdelavi seminarske naloge. Prosim, če odgovarjate iskreno. Za vse podane odgovore se vam zahvaljujem. </w:t>
      </w:r>
    </w:p>
    <w:p w:rsidR="005721C9" w:rsidRPr="00AE57B4" w:rsidRDefault="005721C9" w:rsidP="005721C9">
      <w:pPr>
        <w:rPr>
          <w:i/>
          <w:sz w:val="22"/>
          <w:szCs w:val="22"/>
        </w:rPr>
      </w:pPr>
    </w:p>
    <w:p w:rsidR="005721C9" w:rsidRPr="00AE57B4" w:rsidRDefault="005721C9" w:rsidP="005721C9">
      <w:pPr>
        <w:rPr>
          <w:i/>
          <w:sz w:val="22"/>
          <w:szCs w:val="22"/>
        </w:rPr>
      </w:pPr>
      <w:r w:rsidRPr="00AE57B4">
        <w:rPr>
          <w:i/>
          <w:sz w:val="22"/>
          <w:szCs w:val="22"/>
        </w:rPr>
        <w:t>Pri evtanaziji gre za olajšanje trpljenja ali smrtnega boja umirajočega ali neozdravljivo bolnega na tak način, da umirajoči oziroma neozdravljivo bolni umre.</w:t>
      </w:r>
    </w:p>
    <w:p w:rsidR="005721C9" w:rsidRPr="00AE57B4" w:rsidRDefault="005721C9" w:rsidP="005721C9">
      <w:pPr>
        <w:rPr>
          <w:sz w:val="22"/>
          <w:szCs w:val="22"/>
        </w:rPr>
      </w:pPr>
    </w:p>
    <w:p w:rsidR="005721C9" w:rsidRPr="00AE57B4" w:rsidRDefault="005721C9" w:rsidP="005721C9">
      <w:pPr>
        <w:numPr>
          <w:ilvl w:val="0"/>
          <w:numId w:val="26"/>
        </w:numPr>
        <w:rPr>
          <w:sz w:val="22"/>
          <w:szCs w:val="22"/>
        </w:rPr>
      </w:pPr>
      <w:r w:rsidRPr="00AE57B4">
        <w:rPr>
          <w:sz w:val="22"/>
          <w:szCs w:val="22"/>
        </w:rPr>
        <w:t>Ali evtanazijo v sledečih primerih podpirate? (1 – sploh ne podpiram, 5 – zelo podpiram)</w:t>
      </w:r>
    </w:p>
    <w:p w:rsidR="005721C9" w:rsidRPr="00AE57B4" w:rsidRDefault="005721C9" w:rsidP="005721C9">
      <w:pPr>
        <w:rPr>
          <w:sz w:val="22"/>
          <w:szCs w:val="22"/>
        </w:rPr>
      </w:pPr>
    </w:p>
    <w:p w:rsidR="005721C9" w:rsidRPr="00AE57B4" w:rsidRDefault="005721C9" w:rsidP="005721C9">
      <w:pPr>
        <w:numPr>
          <w:ilvl w:val="0"/>
          <w:numId w:val="27"/>
        </w:numPr>
        <w:rPr>
          <w:sz w:val="22"/>
          <w:szCs w:val="22"/>
        </w:rPr>
      </w:pPr>
      <w:r w:rsidRPr="00AE57B4">
        <w:rPr>
          <w:sz w:val="22"/>
          <w:szCs w:val="22"/>
        </w:rPr>
        <w:t>Bolnik trpi za neozdravljivo boleznijo.</w:t>
      </w:r>
    </w:p>
    <w:p w:rsidR="005721C9" w:rsidRPr="00AE57B4" w:rsidRDefault="005721C9" w:rsidP="005721C9">
      <w:pPr>
        <w:rPr>
          <w:sz w:val="22"/>
          <w:szCs w:val="22"/>
        </w:rPr>
      </w:pPr>
    </w:p>
    <w:p w:rsidR="005721C9" w:rsidRPr="00AE57B4" w:rsidRDefault="005721C9" w:rsidP="005721C9">
      <w:pPr>
        <w:ind w:left="720" w:firstLine="72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r w:rsidRPr="00AE57B4">
        <w:rPr>
          <w:sz w:val="22"/>
          <w:szCs w:val="22"/>
        </w:rPr>
        <w:tab/>
      </w:r>
    </w:p>
    <w:p w:rsidR="005721C9" w:rsidRPr="00AE57B4" w:rsidRDefault="005721C9" w:rsidP="005721C9">
      <w:pPr>
        <w:ind w:left="720" w:firstLine="720"/>
        <w:rPr>
          <w:sz w:val="22"/>
          <w:szCs w:val="22"/>
        </w:rPr>
      </w:pPr>
    </w:p>
    <w:p w:rsidR="005721C9" w:rsidRPr="00AE57B4" w:rsidRDefault="005721C9" w:rsidP="005721C9">
      <w:pPr>
        <w:numPr>
          <w:ilvl w:val="0"/>
          <w:numId w:val="27"/>
        </w:numPr>
        <w:rPr>
          <w:sz w:val="22"/>
          <w:szCs w:val="22"/>
        </w:rPr>
      </w:pPr>
      <w:r>
        <w:rPr>
          <w:sz w:val="22"/>
          <w:szCs w:val="22"/>
        </w:rPr>
        <w:t>Bolnik vegetira</w:t>
      </w:r>
      <w:r w:rsidRPr="00AE57B4">
        <w:rPr>
          <w:sz w:val="22"/>
          <w:szCs w:val="22"/>
        </w:rPr>
        <w:t xml:space="preserve"> - življenjske funkcije se ohranjajo preko aparatov.</w:t>
      </w:r>
      <w:r w:rsidRPr="00AE57B4">
        <w:rPr>
          <w:sz w:val="22"/>
          <w:szCs w:val="22"/>
        </w:rPr>
        <w:tab/>
      </w:r>
      <w:r w:rsidRPr="00AE57B4">
        <w:rPr>
          <w:sz w:val="22"/>
          <w:szCs w:val="22"/>
        </w:rPr>
        <w:tab/>
      </w:r>
      <w:r w:rsidRPr="00AE57B4">
        <w:rPr>
          <w:sz w:val="22"/>
          <w:szCs w:val="22"/>
        </w:rPr>
        <w:tab/>
      </w:r>
      <w:r w:rsidRPr="00AE57B4">
        <w:rPr>
          <w:sz w:val="22"/>
          <w:szCs w:val="22"/>
        </w:rPr>
        <w:tab/>
      </w:r>
    </w:p>
    <w:p w:rsidR="005721C9" w:rsidRPr="00AE57B4" w:rsidRDefault="005721C9" w:rsidP="005721C9">
      <w:pPr>
        <w:rPr>
          <w:sz w:val="22"/>
          <w:szCs w:val="22"/>
        </w:rPr>
      </w:pPr>
    </w:p>
    <w:p w:rsidR="005721C9" w:rsidRPr="00AE57B4" w:rsidRDefault="005721C9" w:rsidP="005721C9">
      <w:pPr>
        <w:ind w:left="720" w:firstLine="72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numPr>
          <w:ilvl w:val="0"/>
          <w:numId w:val="28"/>
        </w:numPr>
        <w:rPr>
          <w:sz w:val="22"/>
          <w:szCs w:val="22"/>
        </w:rPr>
      </w:pPr>
      <w:r w:rsidRPr="00AE57B4">
        <w:rPr>
          <w:sz w:val="22"/>
          <w:szCs w:val="22"/>
        </w:rPr>
        <w:t>Nepokretna starejša oseba želi evtanazijo, da ne bi bila v napoto okolici.</w:t>
      </w:r>
      <w:r w:rsidRPr="00AE57B4">
        <w:rPr>
          <w:sz w:val="22"/>
          <w:szCs w:val="22"/>
        </w:rPr>
        <w:tab/>
      </w:r>
      <w:r w:rsidRPr="00AE57B4">
        <w:rPr>
          <w:sz w:val="22"/>
          <w:szCs w:val="22"/>
        </w:rPr>
        <w:tab/>
      </w:r>
      <w:r w:rsidRPr="00AE57B4">
        <w:rPr>
          <w:sz w:val="22"/>
          <w:szCs w:val="22"/>
        </w:rPr>
        <w:tab/>
      </w:r>
      <w:r w:rsidRPr="00AE57B4">
        <w:rPr>
          <w:sz w:val="22"/>
          <w:szCs w:val="22"/>
        </w:rPr>
        <w:tab/>
      </w:r>
    </w:p>
    <w:p w:rsidR="005721C9" w:rsidRPr="00AE57B4" w:rsidRDefault="005721C9" w:rsidP="005721C9">
      <w:pPr>
        <w:rPr>
          <w:sz w:val="22"/>
          <w:szCs w:val="22"/>
        </w:rPr>
      </w:pPr>
    </w:p>
    <w:p w:rsidR="005721C9" w:rsidRPr="00AE57B4" w:rsidRDefault="005721C9" w:rsidP="005721C9">
      <w:pPr>
        <w:ind w:left="720" w:firstLine="72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ind w:left="720" w:firstLine="720"/>
        <w:rPr>
          <w:sz w:val="22"/>
          <w:szCs w:val="22"/>
        </w:rPr>
      </w:pPr>
    </w:p>
    <w:p w:rsidR="005721C9" w:rsidRPr="00AE57B4" w:rsidRDefault="005721C9" w:rsidP="005721C9">
      <w:pPr>
        <w:pStyle w:val="ListParagraph"/>
        <w:numPr>
          <w:ilvl w:val="0"/>
          <w:numId w:val="28"/>
        </w:numPr>
        <w:rPr>
          <w:sz w:val="22"/>
          <w:szCs w:val="22"/>
        </w:rPr>
      </w:pPr>
      <w:r w:rsidRPr="00AE57B4">
        <w:rPr>
          <w:sz w:val="22"/>
          <w:szCs w:val="22"/>
        </w:rPr>
        <w:t>Bolnik je zaradi hude nesreče paraliziran od vratu navzdol in ne more več premikati rok, nog in telesa.</w:t>
      </w:r>
    </w:p>
    <w:p w:rsidR="005721C9" w:rsidRPr="00AE57B4" w:rsidRDefault="005721C9" w:rsidP="005721C9">
      <w:pPr>
        <w:pStyle w:val="ListParagraph"/>
        <w:ind w:left="2204"/>
        <w:rPr>
          <w:sz w:val="22"/>
          <w:szCs w:val="22"/>
        </w:rPr>
      </w:pPr>
    </w:p>
    <w:p w:rsidR="005721C9" w:rsidRPr="00AE57B4" w:rsidRDefault="005721C9" w:rsidP="005721C9">
      <w:pPr>
        <w:ind w:left="144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numPr>
          <w:ilvl w:val="0"/>
          <w:numId w:val="26"/>
        </w:numPr>
        <w:rPr>
          <w:sz w:val="22"/>
          <w:szCs w:val="22"/>
        </w:rPr>
      </w:pPr>
      <w:r w:rsidRPr="00AE57B4">
        <w:rPr>
          <w:sz w:val="22"/>
          <w:szCs w:val="22"/>
        </w:rPr>
        <w:t>So po vašem mnenju pri evtanaziji možne sledeče zlorabe in nevarnosti? (obkrožite)</w:t>
      </w:r>
    </w:p>
    <w:p w:rsidR="005721C9" w:rsidRPr="00AE57B4" w:rsidRDefault="005721C9" w:rsidP="005721C9">
      <w:pPr>
        <w:rPr>
          <w:sz w:val="22"/>
          <w:szCs w:val="22"/>
        </w:rPr>
      </w:pPr>
    </w:p>
    <w:p w:rsidR="005721C9" w:rsidRPr="00AE57B4" w:rsidRDefault="005721C9" w:rsidP="005721C9">
      <w:pPr>
        <w:numPr>
          <w:ilvl w:val="0"/>
          <w:numId w:val="28"/>
        </w:numPr>
        <w:rPr>
          <w:iCs/>
          <w:sz w:val="22"/>
          <w:szCs w:val="22"/>
        </w:rPr>
      </w:pPr>
      <w:r w:rsidRPr="00AE57B4">
        <w:rPr>
          <w:iCs/>
          <w:sz w:val="22"/>
          <w:szCs w:val="22"/>
        </w:rPr>
        <w:t>Pomoč pri samomoru (na Danskem, kjer je evtanazija dovoljena se takšna pomoč smatra kot prekršek)</w:t>
      </w:r>
      <w:r w:rsidRPr="00AE57B4">
        <w:rPr>
          <w:iCs/>
          <w:sz w:val="22"/>
          <w:szCs w:val="22"/>
        </w:rPr>
        <w:tab/>
        <w:t>.</w:t>
      </w:r>
      <w:r w:rsidRPr="00AE57B4">
        <w:rPr>
          <w:iCs/>
          <w:sz w:val="22"/>
          <w:szCs w:val="22"/>
        </w:rPr>
        <w:tab/>
      </w:r>
      <w:r w:rsidRPr="00AE57B4">
        <w:rPr>
          <w:iCs/>
          <w:sz w:val="22"/>
          <w:szCs w:val="22"/>
        </w:rPr>
        <w:tab/>
      </w:r>
      <w:r w:rsidRPr="00AE57B4">
        <w:rPr>
          <w:iCs/>
          <w:sz w:val="22"/>
          <w:szCs w:val="22"/>
        </w:rPr>
        <w:tab/>
      </w:r>
      <w:r w:rsidRPr="00AE57B4">
        <w:rPr>
          <w:iCs/>
          <w:sz w:val="22"/>
          <w:szCs w:val="22"/>
        </w:rPr>
        <w:tab/>
      </w:r>
      <w:r w:rsidRPr="00AE57B4">
        <w:rPr>
          <w:iCs/>
          <w:sz w:val="22"/>
          <w:szCs w:val="22"/>
        </w:rPr>
        <w:tab/>
      </w:r>
      <w:r w:rsidRPr="00AE57B4">
        <w:rPr>
          <w:iCs/>
          <w:sz w:val="22"/>
          <w:szCs w:val="22"/>
        </w:rPr>
        <w:tab/>
      </w:r>
      <w:r w:rsidRPr="00AE57B4">
        <w:rPr>
          <w:iCs/>
          <w:sz w:val="22"/>
          <w:szCs w:val="22"/>
        </w:rPr>
        <w:tab/>
      </w:r>
      <w:r>
        <w:rPr>
          <w:iCs/>
          <w:sz w:val="22"/>
          <w:szCs w:val="22"/>
        </w:rPr>
        <w:t xml:space="preserve">               </w:t>
      </w:r>
      <w:r w:rsidRPr="00AE57B4">
        <w:rPr>
          <w:iCs/>
          <w:sz w:val="22"/>
          <w:szCs w:val="22"/>
        </w:rPr>
        <w:t xml:space="preserve">DA </w:t>
      </w:r>
      <w:r w:rsidRPr="00AE57B4">
        <w:rPr>
          <w:iCs/>
          <w:sz w:val="22"/>
          <w:szCs w:val="22"/>
        </w:rPr>
        <w:tab/>
      </w:r>
      <w:r>
        <w:rPr>
          <w:iCs/>
          <w:sz w:val="22"/>
          <w:szCs w:val="22"/>
        </w:rPr>
        <w:t xml:space="preserve"> </w:t>
      </w:r>
      <w:r w:rsidRPr="00AE57B4">
        <w:rPr>
          <w:iCs/>
          <w:sz w:val="22"/>
          <w:szCs w:val="22"/>
        </w:rPr>
        <w:t>NE</w:t>
      </w:r>
    </w:p>
    <w:p w:rsidR="005721C9" w:rsidRPr="00AE57B4" w:rsidRDefault="005721C9" w:rsidP="005721C9">
      <w:pPr>
        <w:rPr>
          <w:iCs/>
          <w:sz w:val="22"/>
          <w:szCs w:val="22"/>
        </w:rPr>
      </w:pPr>
      <w:r>
        <w:rPr>
          <w:iCs/>
          <w:sz w:val="22"/>
          <w:szCs w:val="22"/>
        </w:rPr>
        <w:t xml:space="preserve"> </w:t>
      </w:r>
    </w:p>
    <w:p w:rsidR="005721C9" w:rsidRPr="00AE57B4" w:rsidRDefault="005721C9" w:rsidP="005721C9">
      <w:pPr>
        <w:numPr>
          <w:ilvl w:val="0"/>
          <w:numId w:val="28"/>
        </w:numPr>
        <w:rPr>
          <w:iCs/>
          <w:sz w:val="22"/>
          <w:szCs w:val="22"/>
        </w:rPr>
      </w:pPr>
      <w:r w:rsidRPr="00AE57B4">
        <w:rPr>
          <w:iCs/>
          <w:sz w:val="22"/>
          <w:szCs w:val="22"/>
        </w:rPr>
        <w:t xml:space="preserve">Zlorabe evtanazije s strani zdravstvenih delavcev za potrebe po organih  ipd. </w:t>
      </w:r>
    </w:p>
    <w:p w:rsidR="005721C9" w:rsidRPr="00AE57B4" w:rsidRDefault="005721C9" w:rsidP="005721C9">
      <w:pPr>
        <w:ind w:left="5760" w:firstLine="720"/>
        <w:rPr>
          <w:iCs/>
          <w:sz w:val="22"/>
          <w:szCs w:val="22"/>
        </w:rPr>
      </w:pPr>
      <w:r w:rsidRPr="00AE57B4">
        <w:rPr>
          <w:iCs/>
          <w:sz w:val="22"/>
          <w:szCs w:val="22"/>
        </w:rPr>
        <w:t xml:space="preserve">DA </w:t>
      </w:r>
      <w:r w:rsidRPr="00AE57B4">
        <w:rPr>
          <w:iCs/>
          <w:sz w:val="22"/>
          <w:szCs w:val="22"/>
        </w:rPr>
        <w:tab/>
        <w:t>NE</w:t>
      </w:r>
    </w:p>
    <w:p w:rsidR="005721C9" w:rsidRPr="00AE57B4" w:rsidRDefault="005721C9" w:rsidP="005721C9">
      <w:pPr>
        <w:ind w:left="5760" w:firstLine="720"/>
        <w:rPr>
          <w:iCs/>
          <w:sz w:val="22"/>
          <w:szCs w:val="22"/>
        </w:rPr>
      </w:pPr>
    </w:p>
    <w:p w:rsidR="005721C9" w:rsidRPr="00AE57B4" w:rsidRDefault="005721C9" w:rsidP="005721C9">
      <w:pPr>
        <w:pStyle w:val="ListParagraph"/>
        <w:numPr>
          <w:ilvl w:val="0"/>
          <w:numId w:val="30"/>
        </w:numPr>
        <w:rPr>
          <w:iCs/>
          <w:sz w:val="22"/>
          <w:szCs w:val="22"/>
        </w:rPr>
      </w:pPr>
      <w:r w:rsidRPr="00AE57B4">
        <w:rPr>
          <w:iCs/>
          <w:sz w:val="22"/>
          <w:szCs w:val="22"/>
        </w:rPr>
        <w:t>Zdravnik se samostojno brez posveta z drugimi zdravniki odloči za evtanazijo (ali je stanje res brezizhodno se zdravnik odloči sam).</w:t>
      </w:r>
    </w:p>
    <w:p w:rsidR="005721C9" w:rsidRPr="00AE57B4" w:rsidRDefault="005721C9" w:rsidP="005721C9">
      <w:pPr>
        <w:pStyle w:val="ListParagraph"/>
        <w:ind w:left="6480"/>
        <w:rPr>
          <w:iCs/>
          <w:sz w:val="22"/>
          <w:szCs w:val="22"/>
        </w:rPr>
      </w:pPr>
      <w:r w:rsidRPr="00AE57B4">
        <w:rPr>
          <w:iCs/>
          <w:sz w:val="22"/>
          <w:szCs w:val="22"/>
        </w:rPr>
        <w:t>DA</w:t>
      </w:r>
      <w:r w:rsidRPr="00AE57B4">
        <w:rPr>
          <w:iCs/>
          <w:sz w:val="22"/>
          <w:szCs w:val="22"/>
        </w:rPr>
        <w:tab/>
        <w:t>NE</w:t>
      </w: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numPr>
          <w:ilvl w:val="0"/>
          <w:numId w:val="26"/>
        </w:numPr>
        <w:rPr>
          <w:sz w:val="22"/>
          <w:szCs w:val="22"/>
        </w:rPr>
      </w:pPr>
      <w:r w:rsidRPr="00AE57B4">
        <w:rPr>
          <w:bCs/>
          <w:iCs/>
          <w:sz w:val="22"/>
          <w:szCs w:val="22"/>
        </w:rPr>
        <w:t>Bi vi podprli zakon, ki dovoljuje evtanazijo? (obkrožite)</w:t>
      </w:r>
    </w:p>
    <w:p w:rsidR="005721C9" w:rsidRPr="00AE57B4" w:rsidRDefault="005721C9" w:rsidP="005721C9">
      <w:pPr>
        <w:rPr>
          <w:sz w:val="22"/>
          <w:szCs w:val="22"/>
        </w:rPr>
      </w:pPr>
    </w:p>
    <w:p w:rsidR="005721C9" w:rsidRPr="00AE57B4" w:rsidRDefault="005721C9" w:rsidP="005721C9">
      <w:pPr>
        <w:ind w:left="720"/>
        <w:rPr>
          <w:sz w:val="22"/>
          <w:szCs w:val="22"/>
        </w:rPr>
      </w:pPr>
      <w:r w:rsidRPr="00AE57B4">
        <w:rPr>
          <w:sz w:val="22"/>
          <w:szCs w:val="22"/>
        </w:rPr>
        <w:t>DA</w:t>
      </w:r>
      <w:r w:rsidRPr="00AE57B4">
        <w:rPr>
          <w:sz w:val="22"/>
          <w:szCs w:val="22"/>
        </w:rPr>
        <w:tab/>
      </w:r>
      <w:r w:rsidRPr="00AE57B4">
        <w:rPr>
          <w:sz w:val="22"/>
          <w:szCs w:val="22"/>
        </w:rPr>
        <w:tab/>
      </w:r>
      <w:r w:rsidRPr="00AE57B4">
        <w:rPr>
          <w:sz w:val="22"/>
          <w:szCs w:val="22"/>
        </w:rPr>
        <w:tab/>
        <w:t>NE</w:t>
      </w:r>
      <w:r w:rsidRPr="00AE57B4">
        <w:rPr>
          <w:sz w:val="22"/>
          <w:szCs w:val="22"/>
        </w:rPr>
        <w:tab/>
      </w:r>
      <w:r w:rsidRPr="00AE57B4">
        <w:rPr>
          <w:sz w:val="22"/>
          <w:szCs w:val="22"/>
        </w:rPr>
        <w:tab/>
      </w:r>
      <w:r w:rsidRPr="00AE57B4">
        <w:rPr>
          <w:sz w:val="22"/>
          <w:szCs w:val="22"/>
        </w:rPr>
        <w:tab/>
        <w:t>NE VEM</w:t>
      </w: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numPr>
          <w:ilvl w:val="0"/>
          <w:numId w:val="26"/>
        </w:numPr>
        <w:rPr>
          <w:sz w:val="22"/>
          <w:szCs w:val="22"/>
        </w:rPr>
      </w:pPr>
      <w:r w:rsidRPr="00AE57B4">
        <w:rPr>
          <w:sz w:val="22"/>
          <w:szCs w:val="22"/>
        </w:rPr>
        <w:t>Bi sami zase v določenih okoliščinah želeli evtanazijo? (1- sploh se ne strinjam, 5- zelo se strinjam)</w:t>
      </w:r>
    </w:p>
    <w:p w:rsidR="005721C9" w:rsidRPr="00AE57B4" w:rsidRDefault="005721C9" w:rsidP="005721C9">
      <w:pPr>
        <w:rPr>
          <w:sz w:val="22"/>
          <w:szCs w:val="22"/>
        </w:rPr>
      </w:pPr>
    </w:p>
    <w:p w:rsidR="005721C9" w:rsidRPr="00AE57B4" w:rsidRDefault="005721C9" w:rsidP="005721C9">
      <w:pPr>
        <w:numPr>
          <w:ilvl w:val="0"/>
          <w:numId w:val="29"/>
        </w:numPr>
        <w:rPr>
          <w:sz w:val="22"/>
          <w:szCs w:val="22"/>
        </w:rPr>
      </w:pPr>
      <w:r w:rsidRPr="00AE57B4">
        <w:rPr>
          <w:sz w:val="22"/>
          <w:szCs w:val="22"/>
        </w:rPr>
        <w:t>Trpite za neozdravljivo boleznijo in ste v hudih bolečinah .</w:t>
      </w:r>
    </w:p>
    <w:p w:rsidR="005721C9" w:rsidRPr="00AE57B4" w:rsidRDefault="005721C9" w:rsidP="005721C9">
      <w:pPr>
        <w:ind w:left="2160"/>
        <w:rPr>
          <w:sz w:val="22"/>
          <w:szCs w:val="22"/>
        </w:rPr>
      </w:pPr>
    </w:p>
    <w:p w:rsidR="005721C9" w:rsidRPr="00AE57B4" w:rsidRDefault="005721C9" w:rsidP="005721C9">
      <w:pPr>
        <w:ind w:left="216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numPr>
          <w:ilvl w:val="0"/>
          <w:numId w:val="29"/>
        </w:numPr>
        <w:rPr>
          <w:sz w:val="22"/>
          <w:szCs w:val="22"/>
        </w:rPr>
      </w:pPr>
      <w:r w:rsidRPr="00AE57B4">
        <w:rPr>
          <w:sz w:val="22"/>
          <w:szCs w:val="22"/>
        </w:rPr>
        <w:t>Vegetirate - vaše življenjske funkcije se ohranjajo zgolj preko aparatov.</w:t>
      </w:r>
      <w:r w:rsidRPr="00AE57B4">
        <w:rPr>
          <w:sz w:val="22"/>
          <w:szCs w:val="22"/>
        </w:rPr>
        <w:tab/>
      </w:r>
      <w:r w:rsidRPr="00AE57B4">
        <w:rPr>
          <w:sz w:val="22"/>
          <w:szCs w:val="22"/>
        </w:rPr>
        <w:tab/>
      </w:r>
      <w:r w:rsidRPr="00AE57B4">
        <w:rPr>
          <w:sz w:val="22"/>
          <w:szCs w:val="22"/>
        </w:rPr>
        <w:tab/>
      </w:r>
      <w:r w:rsidRPr="00AE57B4">
        <w:rPr>
          <w:sz w:val="22"/>
          <w:szCs w:val="22"/>
        </w:rPr>
        <w:tab/>
        <w:t xml:space="preserve">  </w:t>
      </w:r>
    </w:p>
    <w:p w:rsidR="005721C9" w:rsidRPr="00AE57B4" w:rsidRDefault="005721C9" w:rsidP="005721C9">
      <w:pPr>
        <w:ind w:left="2160"/>
        <w:rPr>
          <w:sz w:val="22"/>
          <w:szCs w:val="22"/>
        </w:rPr>
      </w:pPr>
    </w:p>
    <w:p w:rsidR="005721C9" w:rsidRPr="00AE57B4" w:rsidRDefault="005721C9" w:rsidP="005721C9">
      <w:pPr>
        <w:ind w:left="216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numPr>
          <w:ilvl w:val="0"/>
          <w:numId w:val="29"/>
        </w:numPr>
        <w:rPr>
          <w:sz w:val="22"/>
          <w:szCs w:val="22"/>
        </w:rPr>
      </w:pPr>
      <w:r w:rsidRPr="00AE57B4">
        <w:rPr>
          <w:sz w:val="22"/>
          <w:szCs w:val="22"/>
        </w:rPr>
        <w:t xml:space="preserve">Onemoglost in želja po neobremenjevanju okolice. </w:t>
      </w:r>
    </w:p>
    <w:p w:rsidR="005721C9" w:rsidRPr="00AE57B4" w:rsidRDefault="005721C9" w:rsidP="005721C9">
      <w:pPr>
        <w:ind w:left="2160"/>
        <w:rPr>
          <w:sz w:val="22"/>
          <w:szCs w:val="22"/>
        </w:rPr>
      </w:pPr>
    </w:p>
    <w:p w:rsidR="005721C9" w:rsidRPr="00AE57B4" w:rsidRDefault="005721C9" w:rsidP="005721C9">
      <w:pPr>
        <w:ind w:left="216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pStyle w:val="ListParagraph"/>
        <w:numPr>
          <w:ilvl w:val="0"/>
          <w:numId w:val="29"/>
        </w:numPr>
        <w:rPr>
          <w:sz w:val="22"/>
          <w:szCs w:val="22"/>
        </w:rPr>
      </w:pPr>
      <w:r w:rsidRPr="00AE57B4">
        <w:rPr>
          <w:sz w:val="22"/>
          <w:szCs w:val="22"/>
        </w:rPr>
        <w:t>Zaradi prometne nesreče ste od vratu navzdol paralizirani in ne morate premikati rok, nog in telesa.</w:t>
      </w:r>
    </w:p>
    <w:p w:rsidR="005721C9" w:rsidRPr="00AE57B4" w:rsidRDefault="005721C9" w:rsidP="005721C9">
      <w:pPr>
        <w:rPr>
          <w:sz w:val="22"/>
          <w:szCs w:val="22"/>
        </w:rPr>
      </w:pPr>
    </w:p>
    <w:p w:rsidR="005721C9" w:rsidRPr="00AE57B4" w:rsidRDefault="005721C9" w:rsidP="005721C9">
      <w:pPr>
        <w:ind w:left="2160"/>
        <w:rPr>
          <w:sz w:val="22"/>
          <w:szCs w:val="22"/>
        </w:rPr>
      </w:pPr>
      <w:r w:rsidRPr="00AE57B4">
        <w:rPr>
          <w:sz w:val="22"/>
          <w:szCs w:val="22"/>
        </w:rPr>
        <w:t>1</w:t>
      </w:r>
      <w:r w:rsidRPr="00AE57B4">
        <w:rPr>
          <w:sz w:val="22"/>
          <w:szCs w:val="22"/>
        </w:rPr>
        <w:tab/>
      </w:r>
      <w:r w:rsidRPr="00AE57B4">
        <w:rPr>
          <w:sz w:val="22"/>
          <w:szCs w:val="22"/>
        </w:rPr>
        <w:tab/>
        <w:t>2</w:t>
      </w:r>
      <w:r w:rsidRPr="00AE57B4">
        <w:rPr>
          <w:sz w:val="22"/>
          <w:szCs w:val="22"/>
        </w:rPr>
        <w:tab/>
      </w:r>
      <w:r w:rsidRPr="00AE57B4">
        <w:rPr>
          <w:sz w:val="22"/>
          <w:szCs w:val="22"/>
        </w:rPr>
        <w:tab/>
        <w:t>3</w:t>
      </w:r>
      <w:r w:rsidRPr="00AE57B4">
        <w:rPr>
          <w:sz w:val="22"/>
          <w:szCs w:val="22"/>
        </w:rPr>
        <w:tab/>
      </w:r>
      <w:r w:rsidRPr="00AE57B4">
        <w:rPr>
          <w:sz w:val="22"/>
          <w:szCs w:val="22"/>
        </w:rPr>
        <w:tab/>
        <w:t>4</w:t>
      </w:r>
      <w:r w:rsidRPr="00AE57B4">
        <w:rPr>
          <w:sz w:val="22"/>
          <w:szCs w:val="22"/>
        </w:rPr>
        <w:tab/>
      </w:r>
      <w:r w:rsidRPr="00AE57B4">
        <w:rPr>
          <w:sz w:val="22"/>
          <w:szCs w:val="22"/>
        </w:rPr>
        <w:tab/>
        <w:t>5</w:t>
      </w:r>
    </w:p>
    <w:p w:rsidR="005721C9" w:rsidRPr="00AE57B4" w:rsidRDefault="005721C9" w:rsidP="005721C9">
      <w:pPr>
        <w:rPr>
          <w:sz w:val="22"/>
          <w:szCs w:val="22"/>
        </w:rPr>
      </w:pPr>
    </w:p>
    <w:p w:rsidR="005721C9" w:rsidRPr="00AE57B4" w:rsidRDefault="005721C9" w:rsidP="005721C9">
      <w:pPr>
        <w:rPr>
          <w:sz w:val="22"/>
          <w:szCs w:val="22"/>
        </w:rPr>
      </w:pPr>
    </w:p>
    <w:p w:rsidR="005721C9" w:rsidRPr="00AE57B4" w:rsidRDefault="005721C9" w:rsidP="005721C9">
      <w:pPr>
        <w:numPr>
          <w:ilvl w:val="0"/>
          <w:numId w:val="26"/>
        </w:numPr>
        <w:rPr>
          <w:sz w:val="22"/>
          <w:szCs w:val="22"/>
        </w:rPr>
      </w:pPr>
      <w:r w:rsidRPr="00AE57B4">
        <w:rPr>
          <w:sz w:val="22"/>
          <w:szCs w:val="22"/>
        </w:rPr>
        <w:t>V kakšnih okoliščinah bi bili pripravljeni sprejeti odločitev za evtanaziranje nekoga iz vaše družine? (obkrožite)</w:t>
      </w:r>
    </w:p>
    <w:p w:rsidR="005721C9" w:rsidRPr="00AE57B4" w:rsidRDefault="005721C9" w:rsidP="005721C9">
      <w:pPr>
        <w:rPr>
          <w:sz w:val="22"/>
          <w:szCs w:val="22"/>
        </w:rPr>
      </w:pPr>
    </w:p>
    <w:p w:rsidR="005721C9" w:rsidRPr="00AE57B4" w:rsidRDefault="005721C9" w:rsidP="005721C9">
      <w:pPr>
        <w:pStyle w:val="ListParagraph"/>
        <w:numPr>
          <w:ilvl w:val="0"/>
          <w:numId w:val="31"/>
        </w:numPr>
        <w:rPr>
          <w:sz w:val="22"/>
          <w:szCs w:val="22"/>
        </w:rPr>
      </w:pPr>
      <w:r w:rsidRPr="00AE57B4">
        <w:rPr>
          <w:sz w:val="22"/>
          <w:szCs w:val="22"/>
        </w:rPr>
        <w:t>V nobenih.</w:t>
      </w:r>
    </w:p>
    <w:p w:rsidR="005721C9" w:rsidRPr="00AE57B4" w:rsidRDefault="005721C9" w:rsidP="005721C9">
      <w:pPr>
        <w:pStyle w:val="ListParagraph"/>
        <w:ind w:left="2580"/>
        <w:rPr>
          <w:sz w:val="22"/>
          <w:szCs w:val="22"/>
        </w:rPr>
      </w:pPr>
    </w:p>
    <w:p w:rsidR="005721C9" w:rsidRPr="00AE57B4" w:rsidRDefault="005721C9" w:rsidP="005721C9">
      <w:pPr>
        <w:pStyle w:val="ListParagraph"/>
        <w:numPr>
          <w:ilvl w:val="0"/>
          <w:numId w:val="31"/>
        </w:numPr>
        <w:rPr>
          <w:sz w:val="22"/>
          <w:szCs w:val="22"/>
        </w:rPr>
      </w:pPr>
      <w:r w:rsidRPr="00AE57B4">
        <w:rPr>
          <w:sz w:val="22"/>
          <w:szCs w:val="22"/>
        </w:rPr>
        <w:t>Če bi ta oseba trpela za neozdravljivo boleznijo in bi bila v hudih bolečinah.</w:t>
      </w:r>
    </w:p>
    <w:p w:rsidR="005721C9" w:rsidRPr="00AE57B4" w:rsidRDefault="005721C9" w:rsidP="005721C9">
      <w:pPr>
        <w:rPr>
          <w:sz w:val="22"/>
          <w:szCs w:val="22"/>
        </w:rPr>
      </w:pPr>
    </w:p>
    <w:p w:rsidR="005721C9" w:rsidRPr="00AE57B4" w:rsidRDefault="005721C9" w:rsidP="005721C9">
      <w:pPr>
        <w:pStyle w:val="ListParagraph"/>
        <w:ind w:left="2580"/>
        <w:rPr>
          <w:sz w:val="22"/>
          <w:szCs w:val="22"/>
        </w:rPr>
      </w:pPr>
    </w:p>
    <w:p w:rsidR="005721C9" w:rsidRPr="00AE57B4" w:rsidRDefault="005721C9" w:rsidP="005721C9">
      <w:pPr>
        <w:pStyle w:val="ListParagraph"/>
        <w:numPr>
          <w:ilvl w:val="0"/>
          <w:numId w:val="31"/>
        </w:numPr>
        <w:rPr>
          <w:sz w:val="22"/>
          <w:szCs w:val="22"/>
        </w:rPr>
      </w:pPr>
      <w:r w:rsidRPr="00AE57B4">
        <w:rPr>
          <w:sz w:val="22"/>
          <w:szCs w:val="22"/>
        </w:rPr>
        <w:t xml:space="preserve">Če bi ta oseba vegetirala. </w:t>
      </w:r>
    </w:p>
    <w:p w:rsidR="005721C9" w:rsidRPr="00AE57B4" w:rsidRDefault="005721C9" w:rsidP="005721C9">
      <w:pPr>
        <w:pStyle w:val="ListParagraph"/>
        <w:ind w:left="2580"/>
        <w:rPr>
          <w:sz w:val="22"/>
          <w:szCs w:val="22"/>
        </w:rPr>
      </w:pPr>
    </w:p>
    <w:p w:rsidR="005721C9" w:rsidRDefault="005721C9" w:rsidP="005721C9">
      <w:pPr>
        <w:pStyle w:val="ListParagraph"/>
        <w:numPr>
          <w:ilvl w:val="0"/>
          <w:numId w:val="31"/>
        </w:numPr>
        <w:rPr>
          <w:sz w:val="22"/>
          <w:szCs w:val="22"/>
        </w:rPr>
      </w:pPr>
      <w:r w:rsidRPr="00AE57B4">
        <w:rPr>
          <w:sz w:val="22"/>
          <w:szCs w:val="22"/>
        </w:rPr>
        <w:t>Oseba bi bila onemogla in ne</w:t>
      </w:r>
      <w:r>
        <w:rPr>
          <w:sz w:val="22"/>
          <w:szCs w:val="22"/>
        </w:rPr>
        <w:t xml:space="preserve"> </w:t>
      </w:r>
      <w:r w:rsidRPr="00AE57B4">
        <w:rPr>
          <w:sz w:val="22"/>
          <w:szCs w:val="22"/>
        </w:rPr>
        <w:t>bi želela obremenjevati okolice.</w:t>
      </w:r>
    </w:p>
    <w:p w:rsidR="005721C9" w:rsidRPr="005721C9" w:rsidRDefault="005721C9" w:rsidP="005721C9">
      <w:pPr>
        <w:rPr>
          <w:sz w:val="22"/>
          <w:szCs w:val="22"/>
        </w:rPr>
      </w:pPr>
    </w:p>
    <w:p w:rsidR="005721C9" w:rsidRPr="005721C9" w:rsidRDefault="005721C9" w:rsidP="005721C9">
      <w:pPr>
        <w:pStyle w:val="ListParagraph"/>
        <w:numPr>
          <w:ilvl w:val="0"/>
          <w:numId w:val="31"/>
        </w:numPr>
        <w:rPr>
          <w:sz w:val="22"/>
          <w:szCs w:val="22"/>
        </w:rPr>
      </w:pPr>
      <w:r w:rsidRPr="00AE57B4">
        <w:rPr>
          <w:sz w:val="22"/>
          <w:szCs w:val="22"/>
        </w:rPr>
        <w:t xml:space="preserve">Oseba bi bila od vratu navzdol paralizirana zaradi hude </w:t>
      </w:r>
      <w:r>
        <w:rPr>
          <w:sz w:val="22"/>
          <w:szCs w:val="22"/>
        </w:rPr>
        <w:t xml:space="preserve">                </w:t>
      </w:r>
      <w:r w:rsidRPr="00AE57B4">
        <w:rPr>
          <w:sz w:val="22"/>
          <w:szCs w:val="22"/>
        </w:rPr>
        <w:t>prometne nesreče in nebi mogla premikati rok, nog in t</w:t>
      </w:r>
      <w:r>
        <w:t>elesa</w:t>
      </w:r>
    </w:p>
    <w:p w:rsidR="00282275" w:rsidRPr="004E6773" w:rsidRDefault="00282275" w:rsidP="00557F37">
      <w:pPr>
        <w:spacing w:line="360" w:lineRule="auto"/>
      </w:pPr>
    </w:p>
    <w:sectPr w:rsidR="00282275" w:rsidRPr="004E6773" w:rsidSect="000544DA">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90" w:rsidRDefault="006E7790" w:rsidP="00282275">
      <w:r>
        <w:separator/>
      </w:r>
    </w:p>
  </w:endnote>
  <w:endnote w:type="continuationSeparator" w:id="0">
    <w:p w:rsidR="006E7790" w:rsidRDefault="006E7790" w:rsidP="0028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C9" w:rsidRDefault="005721C9" w:rsidP="00054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1C9" w:rsidRDefault="005721C9" w:rsidP="00282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DA" w:rsidRDefault="000544DA" w:rsidP="00452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B50">
      <w:rPr>
        <w:rStyle w:val="PageNumber"/>
        <w:noProof/>
      </w:rPr>
      <w:t>21</w:t>
    </w:r>
    <w:r>
      <w:rPr>
        <w:rStyle w:val="PageNumber"/>
      </w:rPr>
      <w:fldChar w:fldCharType="end"/>
    </w:r>
  </w:p>
  <w:p w:rsidR="005721C9" w:rsidRDefault="005721C9" w:rsidP="002822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91" w:rsidRDefault="0003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90" w:rsidRDefault="006E7790" w:rsidP="00282275">
      <w:r>
        <w:separator/>
      </w:r>
    </w:p>
  </w:footnote>
  <w:footnote w:type="continuationSeparator" w:id="0">
    <w:p w:rsidR="006E7790" w:rsidRDefault="006E7790" w:rsidP="0028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C9" w:rsidRDefault="005721C9" w:rsidP="002E6B50">
    <w:pPr>
      <w:pStyle w:val="Header"/>
      <w:tabs>
        <w:tab w:val="clear" w:pos="4320"/>
        <w:tab w:val="clear" w:pos="8640"/>
        <w:tab w:val="center" w:pos="4150"/>
        <w:tab w:val="right" w:pos="8300"/>
      </w:tabs>
    </w:pPr>
    <w:r>
      <w:t>[Type text]</w:t>
    </w:r>
    <w:r w:rsidR="002E6B50">
      <w:tab/>
    </w:r>
    <w:r>
      <w:t>[Type text]</w:t>
    </w:r>
    <w:r w:rsidR="002E6B50">
      <w:tab/>
    </w:r>
    <w:r>
      <w:t>[Type text]</w:t>
    </w:r>
  </w:p>
  <w:p w:rsidR="005721C9" w:rsidRDefault="00572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C9" w:rsidRDefault="005721C9">
    <w:pPr>
      <w:pStyle w:val="Header"/>
    </w:pPr>
    <w:r>
      <w:t>Evtanazija kot moralno vprašanje. Gimnazija Poljane.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91" w:rsidRDefault="0003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000CD"/>
    <w:multiLevelType w:val="hybridMultilevel"/>
    <w:tmpl w:val="B0CC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76DD5"/>
    <w:multiLevelType w:val="hybridMultilevel"/>
    <w:tmpl w:val="AFEC89C2"/>
    <w:lvl w:ilvl="0" w:tplc="ABFA39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BE7991"/>
    <w:multiLevelType w:val="hybridMultilevel"/>
    <w:tmpl w:val="1AD6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073AA"/>
    <w:multiLevelType w:val="hybridMultilevel"/>
    <w:tmpl w:val="89C60140"/>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0B7069F4"/>
    <w:multiLevelType w:val="hybridMultilevel"/>
    <w:tmpl w:val="0D0AABEA"/>
    <w:lvl w:ilvl="0" w:tplc="04090001">
      <w:start w:val="1"/>
      <w:numFmt w:val="bullet"/>
      <w:lvlText w:val=""/>
      <w:lvlJc w:val="left"/>
      <w:pPr>
        <w:ind w:left="2204" w:hanging="360"/>
      </w:pPr>
      <w:rPr>
        <w:rFonts w:ascii="Symbol" w:hAnsi="Symbol" w:hint="default"/>
      </w:rPr>
    </w:lvl>
    <w:lvl w:ilvl="1" w:tplc="04090003">
      <w:start w:val="1"/>
      <w:numFmt w:val="bullet"/>
      <w:lvlText w:val="o"/>
      <w:lvlJc w:val="left"/>
      <w:pPr>
        <w:ind w:left="2924" w:hanging="360"/>
      </w:pPr>
      <w:rPr>
        <w:rFonts w:ascii="Courier New" w:hAnsi="Courier New" w:hint="default"/>
      </w:rPr>
    </w:lvl>
    <w:lvl w:ilvl="2" w:tplc="04090005">
      <w:start w:val="1"/>
      <w:numFmt w:val="bullet"/>
      <w:lvlText w:val=""/>
      <w:lvlJc w:val="left"/>
      <w:pPr>
        <w:ind w:left="3644" w:hanging="360"/>
      </w:pPr>
      <w:rPr>
        <w:rFonts w:ascii="Wingdings" w:hAnsi="Wingdings" w:hint="default"/>
      </w:rPr>
    </w:lvl>
    <w:lvl w:ilvl="3" w:tplc="04090001">
      <w:start w:val="1"/>
      <w:numFmt w:val="bullet"/>
      <w:lvlText w:val=""/>
      <w:lvlJc w:val="left"/>
      <w:pPr>
        <w:ind w:left="4364" w:hanging="360"/>
      </w:pPr>
      <w:rPr>
        <w:rFonts w:ascii="Symbol" w:hAnsi="Symbol" w:hint="default"/>
      </w:rPr>
    </w:lvl>
    <w:lvl w:ilvl="4" w:tplc="04090003">
      <w:start w:val="1"/>
      <w:numFmt w:val="bullet"/>
      <w:lvlText w:val="o"/>
      <w:lvlJc w:val="left"/>
      <w:pPr>
        <w:ind w:left="5084" w:hanging="360"/>
      </w:pPr>
      <w:rPr>
        <w:rFonts w:ascii="Courier New" w:hAnsi="Courier New" w:hint="default"/>
      </w:rPr>
    </w:lvl>
    <w:lvl w:ilvl="5" w:tplc="04090005">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6" w15:restartNumberingAfterBreak="0">
    <w:nsid w:val="0C0C63F0"/>
    <w:multiLevelType w:val="hybridMultilevel"/>
    <w:tmpl w:val="CBE4A1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232A"/>
    <w:multiLevelType w:val="hybridMultilevel"/>
    <w:tmpl w:val="7E3AE37C"/>
    <w:lvl w:ilvl="0" w:tplc="A1D0293E">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120E4A72"/>
    <w:multiLevelType w:val="hybridMultilevel"/>
    <w:tmpl w:val="55064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F1121F"/>
    <w:multiLevelType w:val="hybridMultilevel"/>
    <w:tmpl w:val="ADEE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2180C"/>
    <w:multiLevelType w:val="hybridMultilevel"/>
    <w:tmpl w:val="CE22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65C2"/>
    <w:multiLevelType w:val="hybridMultilevel"/>
    <w:tmpl w:val="5BC28720"/>
    <w:lvl w:ilvl="0" w:tplc="274E26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B474A9"/>
    <w:multiLevelType w:val="hybridMultilevel"/>
    <w:tmpl w:val="5C2090E0"/>
    <w:lvl w:ilvl="0" w:tplc="3CFA8D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22076"/>
    <w:multiLevelType w:val="multilevel"/>
    <w:tmpl w:val="855829E2"/>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964103"/>
    <w:multiLevelType w:val="hybridMultilevel"/>
    <w:tmpl w:val="58B81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40341"/>
    <w:multiLevelType w:val="multilevel"/>
    <w:tmpl w:val="20D022AA"/>
    <w:lvl w:ilvl="0">
      <w:start w:val="4"/>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6FA2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77EA9"/>
    <w:multiLevelType w:val="hybridMultilevel"/>
    <w:tmpl w:val="64E2C0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7155"/>
    <w:multiLevelType w:val="hybridMultilevel"/>
    <w:tmpl w:val="1188D14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BF70A8C"/>
    <w:multiLevelType w:val="hybridMultilevel"/>
    <w:tmpl w:val="7F7A1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4F35C1"/>
    <w:multiLevelType w:val="hybridMultilevel"/>
    <w:tmpl w:val="452A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4234"/>
    <w:multiLevelType w:val="hybridMultilevel"/>
    <w:tmpl w:val="160C0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670787"/>
    <w:multiLevelType w:val="hybridMultilevel"/>
    <w:tmpl w:val="D402C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80623D7"/>
    <w:multiLevelType w:val="hybridMultilevel"/>
    <w:tmpl w:val="975E73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D0662"/>
    <w:multiLevelType w:val="hybridMultilevel"/>
    <w:tmpl w:val="7EF2AD8C"/>
    <w:lvl w:ilvl="0" w:tplc="C4847D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9475DD"/>
    <w:multiLevelType w:val="hybridMultilevel"/>
    <w:tmpl w:val="E2963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73074"/>
    <w:multiLevelType w:val="hybridMultilevel"/>
    <w:tmpl w:val="FED61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5EE6FAD"/>
    <w:multiLevelType w:val="hybridMultilevel"/>
    <w:tmpl w:val="13EA55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E613B"/>
    <w:multiLevelType w:val="hybridMultilevel"/>
    <w:tmpl w:val="50449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DB6A1C"/>
    <w:multiLevelType w:val="hybridMultilevel"/>
    <w:tmpl w:val="BFCC8AC4"/>
    <w:lvl w:ilvl="0" w:tplc="66D8E4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204040"/>
    <w:multiLevelType w:val="multilevel"/>
    <w:tmpl w:val="41F4B5EA"/>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7"/>
  </w:num>
  <w:num w:numId="3">
    <w:abstractNumId w:val="23"/>
  </w:num>
  <w:num w:numId="4">
    <w:abstractNumId w:val="17"/>
  </w:num>
  <w:num w:numId="5">
    <w:abstractNumId w:val="6"/>
  </w:num>
  <w:num w:numId="6">
    <w:abstractNumId w:val="14"/>
  </w:num>
  <w:num w:numId="7">
    <w:abstractNumId w:val="25"/>
  </w:num>
  <w:num w:numId="8">
    <w:abstractNumId w:val="13"/>
  </w:num>
  <w:num w:numId="9">
    <w:abstractNumId w:val="2"/>
  </w:num>
  <w:num w:numId="10">
    <w:abstractNumId w:val="9"/>
  </w:num>
  <w:num w:numId="11">
    <w:abstractNumId w:val="12"/>
  </w:num>
  <w:num w:numId="12">
    <w:abstractNumId w:val="1"/>
  </w:num>
  <w:num w:numId="13">
    <w:abstractNumId w:val="24"/>
  </w:num>
  <w:num w:numId="14">
    <w:abstractNumId w:val="30"/>
  </w:num>
  <w:num w:numId="15">
    <w:abstractNumId w:val="11"/>
  </w:num>
  <w:num w:numId="16">
    <w:abstractNumId w:val="29"/>
  </w:num>
  <w:num w:numId="17">
    <w:abstractNumId w:val="15"/>
  </w:num>
  <w:num w:numId="18">
    <w:abstractNumId w:val="0"/>
  </w:num>
  <w:num w:numId="19">
    <w:abstractNumId w:val="3"/>
  </w:num>
  <w:num w:numId="20">
    <w:abstractNumId w:val="20"/>
  </w:num>
  <w:num w:numId="21">
    <w:abstractNumId w:val="28"/>
  </w:num>
  <w:num w:numId="22">
    <w:abstractNumId w:val="19"/>
  </w:num>
  <w:num w:numId="23">
    <w:abstractNumId w:val="21"/>
  </w:num>
  <w:num w:numId="24">
    <w:abstractNumId w:val="26"/>
  </w:num>
  <w:num w:numId="25">
    <w:abstractNumId w:val="4"/>
  </w:num>
  <w:num w:numId="26">
    <w:abstractNumId w:val="10"/>
  </w:num>
  <w:num w:numId="27">
    <w:abstractNumId w:val="8"/>
  </w:num>
  <w:num w:numId="28">
    <w:abstractNumId w:val="5"/>
  </w:num>
  <w:num w:numId="29">
    <w:abstractNumId w:val="22"/>
  </w:num>
  <w:num w:numId="30">
    <w:abstractNumId w:val="18"/>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75"/>
    <w:rsid w:val="0002328C"/>
    <w:rsid w:val="00032891"/>
    <w:rsid w:val="000544DA"/>
    <w:rsid w:val="000E70DF"/>
    <w:rsid w:val="001075E9"/>
    <w:rsid w:val="00125AEC"/>
    <w:rsid w:val="001502CD"/>
    <w:rsid w:val="001958AF"/>
    <w:rsid w:val="002003AB"/>
    <w:rsid w:val="00223BC6"/>
    <w:rsid w:val="00282275"/>
    <w:rsid w:val="002A2D46"/>
    <w:rsid w:val="002B7480"/>
    <w:rsid w:val="002D79BC"/>
    <w:rsid w:val="002E1787"/>
    <w:rsid w:val="002E4479"/>
    <w:rsid w:val="002E6B50"/>
    <w:rsid w:val="003207B6"/>
    <w:rsid w:val="00346D1D"/>
    <w:rsid w:val="00350BD1"/>
    <w:rsid w:val="00360969"/>
    <w:rsid w:val="003633D5"/>
    <w:rsid w:val="00370C2E"/>
    <w:rsid w:val="003A7055"/>
    <w:rsid w:val="003F3393"/>
    <w:rsid w:val="004072C3"/>
    <w:rsid w:val="00413496"/>
    <w:rsid w:val="00445E2A"/>
    <w:rsid w:val="00452D60"/>
    <w:rsid w:val="004666F0"/>
    <w:rsid w:val="004C02EE"/>
    <w:rsid w:val="004E6773"/>
    <w:rsid w:val="004F3125"/>
    <w:rsid w:val="004F5951"/>
    <w:rsid w:val="00515E26"/>
    <w:rsid w:val="00527CCB"/>
    <w:rsid w:val="00550890"/>
    <w:rsid w:val="00557F37"/>
    <w:rsid w:val="005721C9"/>
    <w:rsid w:val="00632DC2"/>
    <w:rsid w:val="0063736F"/>
    <w:rsid w:val="00674564"/>
    <w:rsid w:val="0068202E"/>
    <w:rsid w:val="0068478C"/>
    <w:rsid w:val="006D370E"/>
    <w:rsid w:val="006E7790"/>
    <w:rsid w:val="006F7A4D"/>
    <w:rsid w:val="00714C62"/>
    <w:rsid w:val="00741298"/>
    <w:rsid w:val="00780C01"/>
    <w:rsid w:val="007F2703"/>
    <w:rsid w:val="008710AE"/>
    <w:rsid w:val="0087357F"/>
    <w:rsid w:val="008828A1"/>
    <w:rsid w:val="008B653F"/>
    <w:rsid w:val="008D7B37"/>
    <w:rsid w:val="00950751"/>
    <w:rsid w:val="00951862"/>
    <w:rsid w:val="00960291"/>
    <w:rsid w:val="009E6000"/>
    <w:rsid w:val="009F4710"/>
    <w:rsid w:val="00A0407E"/>
    <w:rsid w:val="00A138E7"/>
    <w:rsid w:val="00A52429"/>
    <w:rsid w:val="00A61D94"/>
    <w:rsid w:val="00A866BE"/>
    <w:rsid w:val="00AB42BB"/>
    <w:rsid w:val="00AC207D"/>
    <w:rsid w:val="00B804DB"/>
    <w:rsid w:val="00BD0397"/>
    <w:rsid w:val="00C1786E"/>
    <w:rsid w:val="00C26A60"/>
    <w:rsid w:val="00C27DC0"/>
    <w:rsid w:val="00C31561"/>
    <w:rsid w:val="00C62973"/>
    <w:rsid w:val="00C93B00"/>
    <w:rsid w:val="00CD06DA"/>
    <w:rsid w:val="00CF1DB9"/>
    <w:rsid w:val="00D37990"/>
    <w:rsid w:val="00DB3C8A"/>
    <w:rsid w:val="00DB7CDE"/>
    <w:rsid w:val="00DD0F3F"/>
    <w:rsid w:val="00DD5450"/>
    <w:rsid w:val="00E66E3C"/>
    <w:rsid w:val="00E77CBF"/>
    <w:rsid w:val="00EF384D"/>
    <w:rsid w:val="00F34B66"/>
    <w:rsid w:val="00F362FA"/>
    <w:rsid w:val="00F54ACF"/>
    <w:rsid w:val="00F56C29"/>
    <w:rsid w:val="00F82663"/>
    <w:rsid w:val="00FA7CF2"/>
    <w:rsid w:val="00FB74E0"/>
    <w:rsid w:val="00FD0AD5"/>
    <w:rsid w:val="00FD7835"/>
    <w:rsid w:val="00FE1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23BC6"/>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223BC6"/>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4072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275"/>
    <w:pPr>
      <w:tabs>
        <w:tab w:val="center" w:pos="4320"/>
        <w:tab w:val="right" w:pos="8640"/>
      </w:tabs>
    </w:pPr>
  </w:style>
  <w:style w:type="character" w:customStyle="1" w:styleId="FooterChar">
    <w:name w:val="Footer Char"/>
    <w:link w:val="Footer"/>
    <w:uiPriority w:val="99"/>
    <w:rsid w:val="00282275"/>
    <w:rPr>
      <w:lang w:val="es-ES_tradnl"/>
    </w:rPr>
  </w:style>
  <w:style w:type="character" w:styleId="PageNumber">
    <w:name w:val="page number"/>
    <w:basedOn w:val="DefaultParagraphFont"/>
    <w:uiPriority w:val="99"/>
    <w:semiHidden/>
    <w:unhideWhenUsed/>
    <w:rsid w:val="00282275"/>
  </w:style>
  <w:style w:type="paragraph" w:styleId="Header">
    <w:name w:val="header"/>
    <w:basedOn w:val="Normal"/>
    <w:link w:val="HeaderChar"/>
    <w:uiPriority w:val="99"/>
    <w:unhideWhenUsed/>
    <w:rsid w:val="00282275"/>
    <w:pPr>
      <w:tabs>
        <w:tab w:val="center" w:pos="4320"/>
        <w:tab w:val="right" w:pos="8640"/>
      </w:tabs>
    </w:pPr>
  </w:style>
  <w:style w:type="character" w:customStyle="1" w:styleId="HeaderChar">
    <w:name w:val="Header Char"/>
    <w:link w:val="Header"/>
    <w:uiPriority w:val="99"/>
    <w:rsid w:val="00282275"/>
    <w:rPr>
      <w:lang w:val="es-ES_tradnl"/>
    </w:rPr>
  </w:style>
  <w:style w:type="character" w:customStyle="1" w:styleId="Heading1Char">
    <w:name w:val="Heading 1 Char"/>
    <w:link w:val="Heading1"/>
    <w:uiPriority w:val="9"/>
    <w:rsid w:val="00223BC6"/>
    <w:rPr>
      <w:rFonts w:ascii="Calibri" w:eastAsia="MS Gothic" w:hAnsi="Calibri" w:cs="Times New Roman"/>
      <w:b/>
      <w:bCs/>
      <w:color w:val="345A8A"/>
      <w:sz w:val="32"/>
      <w:szCs w:val="32"/>
      <w:lang w:val="es-ES_tradnl"/>
    </w:rPr>
  </w:style>
  <w:style w:type="paragraph" w:styleId="Index1">
    <w:name w:val="index 1"/>
    <w:basedOn w:val="Normal"/>
    <w:next w:val="Normal"/>
    <w:autoRedefine/>
    <w:uiPriority w:val="99"/>
    <w:unhideWhenUsed/>
    <w:rsid w:val="00223BC6"/>
    <w:pPr>
      <w:ind w:left="240" w:hanging="240"/>
    </w:pPr>
  </w:style>
  <w:style w:type="paragraph" w:styleId="Index2">
    <w:name w:val="index 2"/>
    <w:basedOn w:val="Normal"/>
    <w:next w:val="Normal"/>
    <w:autoRedefine/>
    <w:uiPriority w:val="99"/>
    <w:unhideWhenUsed/>
    <w:rsid w:val="00223BC6"/>
    <w:pPr>
      <w:ind w:left="480" w:hanging="240"/>
    </w:pPr>
  </w:style>
  <w:style w:type="paragraph" w:styleId="Index3">
    <w:name w:val="index 3"/>
    <w:basedOn w:val="Normal"/>
    <w:next w:val="Normal"/>
    <w:autoRedefine/>
    <w:uiPriority w:val="99"/>
    <w:unhideWhenUsed/>
    <w:rsid w:val="00223BC6"/>
    <w:pPr>
      <w:ind w:left="720" w:hanging="240"/>
    </w:pPr>
  </w:style>
  <w:style w:type="paragraph" w:styleId="Index4">
    <w:name w:val="index 4"/>
    <w:basedOn w:val="Normal"/>
    <w:next w:val="Normal"/>
    <w:autoRedefine/>
    <w:uiPriority w:val="99"/>
    <w:unhideWhenUsed/>
    <w:rsid w:val="00223BC6"/>
    <w:pPr>
      <w:ind w:left="960" w:hanging="240"/>
    </w:pPr>
  </w:style>
  <w:style w:type="paragraph" w:styleId="Index5">
    <w:name w:val="index 5"/>
    <w:basedOn w:val="Normal"/>
    <w:next w:val="Normal"/>
    <w:autoRedefine/>
    <w:uiPriority w:val="99"/>
    <w:unhideWhenUsed/>
    <w:rsid w:val="00223BC6"/>
    <w:pPr>
      <w:ind w:left="1200" w:hanging="240"/>
    </w:pPr>
  </w:style>
  <w:style w:type="paragraph" w:styleId="Index6">
    <w:name w:val="index 6"/>
    <w:basedOn w:val="Normal"/>
    <w:next w:val="Normal"/>
    <w:autoRedefine/>
    <w:uiPriority w:val="99"/>
    <w:unhideWhenUsed/>
    <w:rsid w:val="00223BC6"/>
    <w:pPr>
      <w:ind w:left="1440" w:hanging="240"/>
    </w:pPr>
  </w:style>
  <w:style w:type="paragraph" w:styleId="Index7">
    <w:name w:val="index 7"/>
    <w:basedOn w:val="Normal"/>
    <w:next w:val="Normal"/>
    <w:autoRedefine/>
    <w:uiPriority w:val="99"/>
    <w:unhideWhenUsed/>
    <w:rsid w:val="00223BC6"/>
    <w:pPr>
      <w:ind w:left="1680" w:hanging="240"/>
    </w:pPr>
  </w:style>
  <w:style w:type="paragraph" w:styleId="Index8">
    <w:name w:val="index 8"/>
    <w:basedOn w:val="Normal"/>
    <w:next w:val="Normal"/>
    <w:autoRedefine/>
    <w:uiPriority w:val="99"/>
    <w:unhideWhenUsed/>
    <w:rsid w:val="00223BC6"/>
    <w:pPr>
      <w:ind w:left="1920" w:hanging="240"/>
    </w:pPr>
  </w:style>
  <w:style w:type="paragraph" w:styleId="Index9">
    <w:name w:val="index 9"/>
    <w:basedOn w:val="Normal"/>
    <w:next w:val="Normal"/>
    <w:autoRedefine/>
    <w:uiPriority w:val="99"/>
    <w:unhideWhenUsed/>
    <w:rsid w:val="00223BC6"/>
    <w:pPr>
      <w:ind w:left="2160" w:hanging="240"/>
    </w:pPr>
  </w:style>
  <w:style w:type="paragraph" w:styleId="IndexHeading">
    <w:name w:val="index heading"/>
    <w:basedOn w:val="Normal"/>
    <w:next w:val="Index1"/>
    <w:uiPriority w:val="99"/>
    <w:unhideWhenUsed/>
    <w:rsid w:val="00223BC6"/>
  </w:style>
  <w:style w:type="character" w:customStyle="1" w:styleId="Heading2Char">
    <w:name w:val="Heading 2 Char"/>
    <w:link w:val="Heading2"/>
    <w:uiPriority w:val="9"/>
    <w:rsid w:val="00223BC6"/>
    <w:rPr>
      <w:rFonts w:ascii="Calibri" w:eastAsia="MS Gothic" w:hAnsi="Calibri" w:cs="Times New Roman"/>
      <w:b/>
      <w:bCs/>
      <w:color w:val="4F81BD"/>
      <w:sz w:val="26"/>
      <w:szCs w:val="26"/>
      <w:lang w:val="es-ES_tradnl"/>
    </w:rPr>
  </w:style>
  <w:style w:type="paragraph" w:styleId="TOCHeading">
    <w:name w:val="TOC Heading"/>
    <w:basedOn w:val="Heading1"/>
    <w:next w:val="Normal"/>
    <w:uiPriority w:val="39"/>
    <w:unhideWhenUsed/>
    <w:qFormat/>
    <w:rsid w:val="00223BC6"/>
    <w:pPr>
      <w:spacing w:line="276" w:lineRule="auto"/>
      <w:outlineLvl w:val="9"/>
    </w:pPr>
    <w:rPr>
      <w:color w:val="365F91"/>
      <w:sz w:val="28"/>
      <w:szCs w:val="28"/>
      <w:lang w:val="en-US"/>
    </w:rPr>
  </w:style>
  <w:style w:type="paragraph" w:styleId="TOC1">
    <w:name w:val="toc 1"/>
    <w:basedOn w:val="Normal"/>
    <w:next w:val="Normal"/>
    <w:autoRedefine/>
    <w:uiPriority w:val="39"/>
    <w:unhideWhenUsed/>
    <w:rsid w:val="00223BC6"/>
    <w:pPr>
      <w:spacing w:before="240" w:after="120"/>
    </w:pPr>
    <w:rPr>
      <w:b/>
      <w:caps/>
      <w:sz w:val="22"/>
      <w:szCs w:val="22"/>
      <w:u w:val="single"/>
    </w:rPr>
  </w:style>
  <w:style w:type="paragraph" w:styleId="TOC2">
    <w:name w:val="toc 2"/>
    <w:basedOn w:val="Normal"/>
    <w:next w:val="Normal"/>
    <w:autoRedefine/>
    <w:uiPriority w:val="39"/>
    <w:unhideWhenUsed/>
    <w:rsid w:val="00223BC6"/>
    <w:rPr>
      <w:b/>
      <w:smallCaps/>
      <w:sz w:val="22"/>
      <w:szCs w:val="22"/>
    </w:rPr>
  </w:style>
  <w:style w:type="paragraph" w:styleId="BalloonText">
    <w:name w:val="Balloon Text"/>
    <w:basedOn w:val="Normal"/>
    <w:link w:val="BalloonTextChar"/>
    <w:uiPriority w:val="99"/>
    <w:semiHidden/>
    <w:unhideWhenUsed/>
    <w:rsid w:val="00223BC6"/>
    <w:rPr>
      <w:rFonts w:ascii="Lucida Grande" w:hAnsi="Lucida Grande" w:cs="Lucida Grande"/>
      <w:sz w:val="18"/>
      <w:szCs w:val="18"/>
    </w:rPr>
  </w:style>
  <w:style w:type="character" w:customStyle="1" w:styleId="BalloonTextChar">
    <w:name w:val="Balloon Text Char"/>
    <w:link w:val="BalloonText"/>
    <w:uiPriority w:val="99"/>
    <w:semiHidden/>
    <w:rsid w:val="00223BC6"/>
    <w:rPr>
      <w:rFonts w:ascii="Lucida Grande" w:hAnsi="Lucida Grande" w:cs="Lucida Grande"/>
      <w:sz w:val="18"/>
      <w:szCs w:val="18"/>
      <w:lang w:val="es-ES_tradnl"/>
    </w:rPr>
  </w:style>
  <w:style w:type="paragraph" w:styleId="TOC3">
    <w:name w:val="toc 3"/>
    <w:basedOn w:val="Normal"/>
    <w:next w:val="Normal"/>
    <w:autoRedefine/>
    <w:uiPriority w:val="39"/>
    <w:unhideWhenUsed/>
    <w:rsid w:val="00223BC6"/>
    <w:rPr>
      <w:smallCaps/>
      <w:sz w:val="22"/>
      <w:szCs w:val="22"/>
    </w:rPr>
  </w:style>
  <w:style w:type="paragraph" w:styleId="TOC4">
    <w:name w:val="toc 4"/>
    <w:basedOn w:val="Normal"/>
    <w:next w:val="Normal"/>
    <w:autoRedefine/>
    <w:uiPriority w:val="39"/>
    <w:semiHidden/>
    <w:unhideWhenUsed/>
    <w:rsid w:val="00223BC6"/>
    <w:rPr>
      <w:sz w:val="22"/>
      <w:szCs w:val="22"/>
    </w:rPr>
  </w:style>
  <w:style w:type="paragraph" w:styleId="TOC5">
    <w:name w:val="toc 5"/>
    <w:basedOn w:val="Normal"/>
    <w:next w:val="Normal"/>
    <w:autoRedefine/>
    <w:uiPriority w:val="39"/>
    <w:semiHidden/>
    <w:unhideWhenUsed/>
    <w:rsid w:val="00223BC6"/>
    <w:rPr>
      <w:sz w:val="22"/>
      <w:szCs w:val="22"/>
    </w:rPr>
  </w:style>
  <w:style w:type="paragraph" w:styleId="TOC6">
    <w:name w:val="toc 6"/>
    <w:basedOn w:val="Normal"/>
    <w:next w:val="Normal"/>
    <w:autoRedefine/>
    <w:uiPriority w:val="39"/>
    <w:semiHidden/>
    <w:unhideWhenUsed/>
    <w:rsid w:val="00223BC6"/>
    <w:rPr>
      <w:sz w:val="22"/>
      <w:szCs w:val="22"/>
    </w:rPr>
  </w:style>
  <w:style w:type="paragraph" w:styleId="TOC7">
    <w:name w:val="toc 7"/>
    <w:basedOn w:val="Normal"/>
    <w:next w:val="Normal"/>
    <w:autoRedefine/>
    <w:uiPriority w:val="39"/>
    <w:semiHidden/>
    <w:unhideWhenUsed/>
    <w:rsid w:val="00223BC6"/>
    <w:rPr>
      <w:sz w:val="22"/>
      <w:szCs w:val="22"/>
    </w:rPr>
  </w:style>
  <w:style w:type="paragraph" w:styleId="TOC8">
    <w:name w:val="toc 8"/>
    <w:basedOn w:val="Normal"/>
    <w:next w:val="Normal"/>
    <w:autoRedefine/>
    <w:uiPriority w:val="39"/>
    <w:semiHidden/>
    <w:unhideWhenUsed/>
    <w:rsid w:val="00223BC6"/>
    <w:rPr>
      <w:sz w:val="22"/>
      <w:szCs w:val="22"/>
    </w:rPr>
  </w:style>
  <w:style w:type="paragraph" w:styleId="TOC9">
    <w:name w:val="toc 9"/>
    <w:basedOn w:val="Normal"/>
    <w:next w:val="Normal"/>
    <w:autoRedefine/>
    <w:uiPriority w:val="39"/>
    <w:semiHidden/>
    <w:unhideWhenUsed/>
    <w:rsid w:val="00223BC6"/>
    <w:rPr>
      <w:sz w:val="22"/>
      <w:szCs w:val="22"/>
    </w:rPr>
  </w:style>
  <w:style w:type="paragraph" w:styleId="ListParagraph">
    <w:name w:val="List Paragraph"/>
    <w:basedOn w:val="Normal"/>
    <w:uiPriority w:val="34"/>
    <w:qFormat/>
    <w:rsid w:val="00D37990"/>
    <w:pPr>
      <w:ind w:left="720"/>
      <w:contextualSpacing/>
    </w:pPr>
  </w:style>
  <w:style w:type="character" w:customStyle="1" w:styleId="Heading3Char">
    <w:name w:val="Heading 3 Char"/>
    <w:link w:val="Heading3"/>
    <w:uiPriority w:val="9"/>
    <w:rsid w:val="004072C3"/>
    <w:rPr>
      <w:rFonts w:ascii="Calibri" w:eastAsia="MS Gothic" w:hAnsi="Calibri" w:cs="Times New Roman"/>
      <w:b/>
      <w:bCs/>
      <w:color w:val="4F81BD"/>
      <w:lang w:val="sl-SI"/>
    </w:rPr>
  </w:style>
  <w:style w:type="paragraph" w:styleId="NormalWeb">
    <w:name w:val="Normal (Web)"/>
    <w:basedOn w:val="Normal"/>
    <w:uiPriority w:val="99"/>
    <w:semiHidden/>
    <w:unhideWhenUsed/>
    <w:rsid w:val="00A61D94"/>
    <w:rPr>
      <w:rFonts w:ascii="Times New Roman" w:hAnsi="Times New Roman"/>
    </w:rPr>
  </w:style>
  <w:style w:type="character" w:styleId="Hyperlink">
    <w:name w:val="Hyperlink"/>
    <w:uiPriority w:val="99"/>
    <w:unhideWhenUsed/>
    <w:rsid w:val="00741298"/>
    <w:rPr>
      <w:color w:val="0000FF"/>
      <w:u w:val="single"/>
    </w:rPr>
  </w:style>
  <w:style w:type="table" w:styleId="TableGrid">
    <w:name w:val="Table Grid"/>
    <w:basedOn w:val="TableNormal"/>
    <w:uiPriority w:val="59"/>
    <w:rsid w:val="00950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97061">
      <w:bodyDiv w:val="1"/>
      <w:marLeft w:val="0"/>
      <w:marRight w:val="0"/>
      <w:marTop w:val="0"/>
      <w:marBottom w:val="0"/>
      <w:divBdr>
        <w:top w:val="none" w:sz="0" w:space="0" w:color="auto"/>
        <w:left w:val="none" w:sz="0" w:space="0" w:color="auto"/>
        <w:bottom w:val="none" w:sz="0" w:space="0" w:color="auto"/>
        <w:right w:val="none" w:sz="0" w:space="0" w:color="auto"/>
      </w:divBdr>
      <w:divsChild>
        <w:div w:id="652220986">
          <w:marLeft w:val="0"/>
          <w:marRight w:val="0"/>
          <w:marTop w:val="0"/>
          <w:marBottom w:val="0"/>
          <w:divBdr>
            <w:top w:val="none" w:sz="0" w:space="0" w:color="auto"/>
            <w:left w:val="none" w:sz="0" w:space="0" w:color="auto"/>
            <w:bottom w:val="none" w:sz="0" w:space="0" w:color="auto"/>
            <w:right w:val="none" w:sz="0" w:space="0" w:color="auto"/>
          </w:divBdr>
          <w:divsChild>
            <w:div w:id="1251042812">
              <w:marLeft w:val="0"/>
              <w:marRight w:val="0"/>
              <w:marTop w:val="0"/>
              <w:marBottom w:val="0"/>
              <w:divBdr>
                <w:top w:val="none" w:sz="0" w:space="0" w:color="auto"/>
                <w:left w:val="none" w:sz="0" w:space="0" w:color="auto"/>
                <w:bottom w:val="none" w:sz="0" w:space="0" w:color="auto"/>
                <w:right w:val="none" w:sz="0" w:space="0" w:color="auto"/>
              </w:divBdr>
              <w:divsChild>
                <w:div w:id="7969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7319">
      <w:bodyDiv w:val="1"/>
      <w:marLeft w:val="0"/>
      <w:marRight w:val="0"/>
      <w:marTop w:val="0"/>
      <w:marBottom w:val="0"/>
      <w:divBdr>
        <w:top w:val="none" w:sz="0" w:space="0" w:color="auto"/>
        <w:left w:val="none" w:sz="0" w:space="0" w:color="auto"/>
        <w:bottom w:val="none" w:sz="0" w:space="0" w:color="auto"/>
        <w:right w:val="none" w:sz="0" w:space="0" w:color="auto"/>
      </w:divBdr>
      <w:divsChild>
        <w:div w:id="832915720">
          <w:marLeft w:val="0"/>
          <w:marRight w:val="0"/>
          <w:marTop w:val="0"/>
          <w:marBottom w:val="0"/>
          <w:divBdr>
            <w:top w:val="none" w:sz="0" w:space="0" w:color="auto"/>
            <w:left w:val="none" w:sz="0" w:space="0" w:color="auto"/>
            <w:bottom w:val="none" w:sz="0" w:space="0" w:color="auto"/>
            <w:right w:val="none" w:sz="0" w:space="0" w:color="auto"/>
          </w:divBdr>
          <w:divsChild>
            <w:div w:id="602570442">
              <w:marLeft w:val="0"/>
              <w:marRight w:val="0"/>
              <w:marTop w:val="0"/>
              <w:marBottom w:val="0"/>
              <w:divBdr>
                <w:top w:val="none" w:sz="0" w:space="0" w:color="auto"/>
                <w:left w:val="none" w:sz="0" w:space="0" w:color="auto"/>
                <w:bottom w:val="none" w:sz="0" w:space="0" w:color="auto"/>
                <w:right w:val="none" w:sz="0" w:space="0" w:color="auto"/>
              </w:divBdr>
              <w:divsChild>
                <w:div w:id="1096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4741">
      <w:bodyDiv w:val="1"/>
      <w:marLeft w:val="0"/>
      <w:marRight w:val="0"/>
      <w:marTop w:val="0"/>
      <w:marBottom w:val="0"/>
      <w:divBdr>
        <w:top w:val="none" w:sz="0" w:space="0" w:color="auto"/>
        <w:left w:val="none" w:sz="0" w:space="0" w:color="auto"/>
        <w:bottom w:val="none" w:sz="0" w:space="0" w:color="auto"/>
        <w:right w:val="none" w:sz="0" w:space="0" w:color="auto"/>
      </w:divBdr>
      <w:divsChild>
        <w:div w:id="1537307461">
          <w:marLeft w:val="0"/>
          <w:marRight w:val="0"/>
          <w:marTop w:val="0"/>
          <w:marBottom w:val="0"/>
          <w:divBdr>
            <w:top w:val="none" w:sz="0" w:space="0" w:color="auto"/>
            <w:left w:val="none" w:sz="0" w:space="0" w:color="auto"/>
            <w:bottom w:val="none" w:sz="0" w:space="0" w:color="auto"/>
            <w:right w:val="none" w:sz="0" w:space="0" w:color="auto"/>
          </w:divBdr>
          <w:divsChild>
            <w:div w:id="195587105">
              <w:marLeft w:val="0"/>
              <w:marRight w:val="0"/>
              <w:marTop w:val="0"/>
              <w:marBottom w:val="0"/>
              <w:divBdr>
                <w:top w:val="none" w:sz="0" w:space="0" w:color="auto"/>
                <w:left w:val="none" w:sz="0" w:space="0" w:color="auto"/>
                <w:bottom w:val="none" w:sz="0" w:space="0" w:color="auto"/>
                <w:right w:val="none" w:sz="0" w:space="0" w:color="auto"/>
              </w:divBdr>
              <w:divsChild>
                <w:div w:id="7384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45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012">
          <w:marLeft w:val="0"/>
          <w:marRight w:val="0"/>
          <w:marTop w:val="0"/>
          <w:marBottom w:val="0"/>
          <w:divBdr>
            <w:top w:val="none" w:sz="0" w:space="0" w:color="auto"/>
            <w:left w:val="none" w:sz="0" w:space="0" w:color="auto"/>
            <w:bottom w:val="none" w:sz="0" w:space="0" w:color="auto"/>
            <w:right w:val="none" w:sz="0" w:space="0" w:color="auto"/>
          </w:divBdr>
          <w:divsChild>
            <w:div w:id="1640375691">
              <w:marLeft w:val="0"/>
              <w:marRight w:val="0"/>
              <w:marTop w:val="0"/>
              <w:marBottom w:val="0"/>
              <w:divBdr>
                <w:top w:val="none" w:sz="0" w:space="0" w:color="auto"/>
                <w:left w:val="none" w:sz="0" w:space="0" w:color="auto"/>
                <w:bottom w:val="none" w:sz="0" w:space="0" w:color="auto"/>
                <w:right w:val="none" w:sz="0" w:space="0" w:color="auto"/>
              </w:divBdr>
              <w:divsChild>
                <w:div w:id="15044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rustvo-hospic.si/?page_id=1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ol.net/novice/svet/2013/09/v_katerih_drzavah_zakonito_pomagajo_v_smr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lo.si/druzba/znanost/evtanazija-ali-le-pravica-do-dostojne-smrti.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rustvo-hospic.si/?page_id=161" TargetMode="External"/><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3A43-9A11-4BA8-837D-E9597BA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4190</Words>
  <Characters>23885</Characters>
  <Application>Microsoft Office Word</Application>
  <DocSecurity>0</DocSecurity>
  <Lines>199</Lines>
  <Paragraphs>56</Paragraphs>
  <ScaleCrop>false</ScaleCrop>
  <Company/>
  <LinksUpToDate>false</LinksUpToDate>
  <CharactersWithSpaces>28019</CharactersWithSpaces>
  <SharedDoc>false</SharedDoc>
  <HLinks>
    <vt:vector size="24" baseType="variant">
      <vt:variant>
        <vt:i4>5046382</vt:i4>
      </vt:variant>
      <vt:variant>
        <vt:i4>87</vt:i4>
      </vt:variant>
      <vt:variant>
        <vt:i4>0</vt:i4>
      </vt:variant>
      <vt:variant>
        <vt:i4>5</vt:i4>
      </vt:variant>
      <vt:variant>
        <vt:lpwstr>http://drustvo-hospic.si/?page_id=161</vt:lpwstr>
      </vt:variant>
      <vt:variant>
        <vt:lpwstr/>
      </vt:variant>
      <vt:variant>
        <vt:i4>4521985</vt:i4>
      </vt:variant>
      <vt:variant>
        <vt:i4>84</vt:i4>
      </vt:variant>
      <vt:variant>
        <vt:i4>0</vt:i4>
      </vt:variant>
      <vt:variant>
        <vt:i4>5</vt:i4>
      </vt:variant>
      <vt:variant>
        <vt:lpwstr>http://www.siol.net/novice/svet/2013/09/v_katerih_drzavah_zakonito_pomagajo_v_smrt.aspx</vt:lpwstr>
      </vt:variant>
      <vt:variant>
        <vt:lpwstr/>
      </vt:variant>
      <vt:variant>
        <vt:i4>6422560</vt:i4>
      </vt:variant>
      <vt:variant>
        <vt:i4>81</vt:i4>
      </vt:variant>
      <vt:variant>
        <vt:i4>0</vt:i4>
      </vt:variant>
      <vt:variant>
        <vt:i4>5</vt:i4>
      </vt:variant>
      <vt:variant>
        <vt:lpwstr>http://www.delo.si/druzba/znanost/evtanazija-ali-le-pravica-do-dostojne-smrti.html</vt:lpwstr>
      </vt:variant>
      <vt:variant>
        <vt:lpwstr/>
      </vt:variant>
      <vt:variant>
        <vt:i4>5046382</vt:i4>
      </vt:variant>
      <vt:variant>
        <vt:i4>78</vt:i4>
      </vt:variant>
      <vt:variant>
        <vt:i4>0</vt:i4>
      </vt:variant>
      <vt:variant>
        <vt:i4>5</vt:i4>
      </vt:variant>
      <vt:variant>
        <vt:lpwstr>http://drustvo-hospic.si/?page_id=161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