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D7F" w:rsidRDefault="00866D7F" w:rsidP="00866D7F">
      <w:pPr>
        <w:pStyle w:val="NormalWeb"/>
        <w:spacing w:after="0"/>
      </w:pPr>
      <w:bookmarkStart w:id="0" w:name="_GoBack"/>
      <w:bookmarkEnd w:id="0"/>
    </w:p>
    <w:p w:rsidR="00F15F29" w:rsidRPr="00F15F29" w:rsidRDefault="00F15F29" w:rsidP="00F15F29">
      <w:pPr>
        <w:pStyle w:val="NormalWeb"/>
        <w:spacing w:after="0"/>
        <w:jc w:val="center"/>
        <w:rPr>
          <w:b/>
        </w:rPr>
      </w:pPr>
      <w:r w:rsidRPr="00F15F29">
        <w:rPr>
          <w:b/>
          <w:sz w:val="36"/>
        </w:rPr>
        <w:t>MLAD</w:t>
      </w:r>
      <w:r>
        <w:rPr>
          <w:b/>
          <w:sz w:val="36"/>
        </w:rPr>
        <w:t>I</w:t>
      </w:r>
      <w:r w:rsidRPr="00F15F29">
        <w:rPr>
          <w:b/>
          <w:sz w:val="36"/>
        </w:rPr>
        <w:t xml:space="preserve"> IN ODNOSI MED LJUDMI</w:t>
      </w:r>
    </w:p>
    <w:p w:rsidR="00F15F29" w:rsidRDefault="00F15F29" w:rsidP="00866D7F">
      <w:pPr>
        <w:pStyle w:val="NormalWeb"/>
        <w:spacing w:after="0"/>
      </w:pPr>
    </w:p>
    <w:p w:rsidR="00866D7F" w:rsidRDefault="00640212" w:rsidP="00866D7F">
      <w:pPr>
        <w:pStyle w:val="NormalWeb"/>
        <w:spacing w:after="0"/>
      </w:pPr>
      <w:r>
        <w:rPr>
          <w:b/>
          <w:bCs/>
          <w:sz w:val="32"/>
          <w:szCs w:val="32"/>
        </w:rPr>
        <w:t>Kazalo</w:t>
      </w:r>
      <w:r w:rsidR="00866D7F">
        <w:rPr>
          <w:b/>
          <w:bCs/>
          <w:sz w:val="32"/>
          <w:szCs w:val="32"/>
        </w:rPr>
        <w:t>:</w:t>
      </w:r>
    </w:p>
    <w:p w:rsidR="00EF7911" w:rsidRDefault="005F1196">
      <w:pPr>
        <w:pStyle w:val="TOC1"/>
        <w:tabs>
          <w:tab w:val="right" w:leader="dot" w:pos="9062"/>
        </w:tabs>
        <w:rPr>
          <w:b w:val="0"/>
          <w:bCs w:val="0"/>
          <w:caps w:val="0"/>
          <w:noProof/>
          <w:sz w:val="24"/>
          <w:szCs w:val="24"/>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4795990" w:history="1">
        <w:r w:rsidR="00EF7911" w:rsidRPr="00B55443">
          <w:rPr>
            <w:rStyle w:val="Hyperlink"/>
            <w:noProof/>
          </w:rPr>
          <w:t>POVZETEK:</w:t>
        </w:r>
        <w:r w:rsidR="00EF7911">
          <w:rPr>
            <w:noProof/>
            <w:webHidden/>
          </w:rPr>
          <w:tab/>
        </w:r>
        <w:r w:rsidR="00EF7911">
          <w:rPr>
            <w:noProof/>
            <w:webHidden/>
          </w:rPr>
          <w:fldChar w:fldCharType="begin"/>
        </w:r>
        <w:r w:rsidR="00EF7911">
          <w:rPr>
            <w:noProof/>
            <w:webHidden/>
          </w:rPr>
          <w:instrText xml:space="preserve"> PAGEREF _Toc164795990 \h </w:instrText>
        </w:r>
        <w:r w:rsidR="00EF7911">
          <w:rPr>
            <w:noProof/>
            <w:webHidden/>
          </w:rPr>
        </w:r>
        <w:r w:rsidR="00EF7911">
          <w:rPr>
            <w:noProof/>
            <w:webHidden/>
          </w:rPr>
          <w:fldChar w:fldCharType="separate"/>
        </w:r>
        <w:r w:rsidR="00EF7911">
          <w:rPr>
            <w:noProof/>
            <w:webHidden/>
          </w:rPr>
          <w:t>2</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5991" w:history="1">
        <w:r w:rsidR="00EF7911" w:rsidRPr="00B55443">
          <w:rPr>
            <w:rStyle w:val="Hyperlink"/>
            <w:noProof/>
          </w:rPr>
          <w:t>Razlaga pojmov:</w:t>
        </w:r>
        <w:r w:rsidR="00EF7911">
          <w:rPr>
            <w:noProof/>
            <w:webHidden/>
          </w:rPr>
          <w:tab/>
        </w:r>
        <w:r w:rsidR="00EF7911">
          <w:rPr>
            <w:noProof/>
            <w:webHidden/>
          </w:rPr>
          <w:fldChar w:fldCharType="begin"/>
        </w:r>
        <w:r w:rsidR="00EF7911">
          <w:rPr>
            <w:noProof/>
            <w:webHidden/>
          </w:rPr>
          <w:instrText xml:space="preserve"> PAGEREF _Toc164795991 \h </w:instrText>
        </w:r>
        <w:r w:rsidR="00EF7911">
          <w:rPr>
            <w:noProof/>
            <w:webHidden/>
          </w:rPr>
        </w:r>
        <w:r w:rsidR="00EF7911">
          <w:rPr>
            <w:noProof/>
            <w:webHidden/>
          </w:rPr>
          <w:fldChar w:fldCharType="separate"/>
        </w:r>
        <w:r w:rsidR="00EF7911">
          <w:rPr>
            <w:noProof/>
            <w:webHidden/>
          </w:rPr>
          <w:t>2</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5992" w:history="1">
        <w:r w:rsidR="00EF7911" w:rsidRPr="00B55443">
          <w:rPr>
            <w:rStyle w:val="Hyperlink"/>
            <w:noProof/>
          </w:rPr>
          <w:t>Opredelitev problema naloge:</w:t>
        </w:r>
        <w:r w:rsidR="00EF7911">
          <w:rPr>
            <w:noProof/>
            <w:webHidden/>
          </w:rPr>
          <w:tab/>
        </w:r>
        <w:r w:rsidR="00EF7911">
          <w:rPr>
            <w:noProof/>
            <w:webHidden/>
          </w:rPr>
          <w:fldChar w:fldCharType="begin"/>
        </w:r>
        <w:r w:rsidR="00EF7911">
          <w:rPr>
            <w:noProof/>
            <w:webHidden/>
          </w:rPr>
          <w:instrText xml:space="preserve"> PAGEREF _Toc164795992 \h </w:instrText>
        </w:r>
        <w:r w:rsidR="00EF7911">
          <w:rPr>
            <w:noProof/>
            <w:webHidden/>
          </w:rPr>
        </w:r>
        <w:r w:rsidR="00EF7911">
          <w:rPr>
            <w:noProof/>
            <w:webHidden/>
          </w:rPr>
          <w:fldChar w:fldCharType="separate"/>
        </w:r>
        <w:r w:rsidR="00EF7911">
          <w:rPr>
            <w:noProof/>
            <w:webHidden/>
          </w:rPr>
          <w:t>3</w:t>
        </w:r>
        <w:r w:rsidR="00EF7911">
          <w:rPr>
            <w:noProof/>
            <w:webHidden/>
          </w:rPr>
          <w:fldChar w:fldCharType="end"/>
        </w:r>
      </w:hyperlink>
    </w:p>
    <w:p w:rsidR="00EF7911" w:rsidRDefault="003B26D4">
      <w:pPr>
        <w:pStyle w:val="TOC1"/>
        <w:tabs>
          <w:tab w:val="right" w:leader="dot" w:pos="9062"/>
        </w:tabs>
        <w:rPr>
          <w:b w:val="0"/>
          <w:bCs w:val="0"/>
          <w:caps w:val="0"/>
          <w:noProof/>
          <w:sz w:val="24"/>
          <w:szCs w:val="24"/>
        </w:rPr>
      </w:pPr>
      <w:hyperlink w:anchor="_Toc164795993" w:history="1">
        <w:r w:rsidR="00EF7911" w:rsidRPr="00B55443">
          <w:rPr>
            <w:rStyle w:val="Hyperlink"/>
            <w:noProof/>
          </w:rPr>
          <w:t>TEORETIČNI UVOD:</w:t>
        </w:r>
        <w:r w:rsidR="00EF7911">
          <w:rPr>
            <w:noProof/>
            <w:webHidden/>
          </w:rPr>
          <w:tab/>
        </w:r>
        <w:r w:rsidR="00EF7911">
          <w:rPr>
            <w:noProof/>
            <w:webHidden/>
          </w:rPr>
          <w:fldChar w:fldCharType="begin"/>
        </w:r>
        <w:r w:rsidR="00EF7911">
          <w:rPr>
            <w:noProof/>
            <w:webHidden/>
          </w:rPr>
          <w:instrText xml:space="preserve"> PAGEREF _Toc164795993 \h </w:instrText>
        </w:r>
        <w:r w:rsidR="00EF7911">
          <w:rPr>
            <w:noProof/>
            <w:webHidden/>
          </w:rPr>
        </w:r>
        <w:r w:rsidR="00EF7911">
          <w:rPr>
            <w:noProof/>
            <w:webHidden/>
          </w:rPr>
          <w:fldChar w:fldCharType="separate"/>
        </w:r>
        <w:r w:rsidR="00EF7911">
          <w:rPr>
            <w:noProof/>
            <w:webHidden/>
          </w:rPr>
          <w:t>4</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5994" w:history="1">
        <w:r w:rsidR="00EF7911" w:rsidRPr="00B55443">
          <w:rPr>
            <w:rStyle w:val="Hyperlink"/>
            <w:noProof/>
          </w:rPr>
          <w:t>Človekove pravice:</w:t>
        </w:r>
        <w:r w:rsidR="00EF7911">
          <w:rPr>
            <w:noProof/>
            <w:webHidden/>
          </w:rPr>
          <w:tab/>
        </w:r>
        <w:r w:rsidR="00EF7911">
          <w:rPr>
            <w:noProof/>
            <w:webHidden/>
          </w:rPr>
          <w:fldChar w:fldCharType="begin"/>
        </w:r>
        <w:r w:rsidR="00EF7911">
          <w:rPr>
            <w:noProof/>
            <w:webHidden/>
          </w:rPr>
          <w:instrText xml:space="preserve"> PAGEREF _Toc164795994 \h </w:instrText>
        </w:r>
        <w:r w:rsidR="00EF7911">
          <w:rPr>
            <w:noProof/>
            <w:webHidden/>
          </w:rPr>
        </w:r>
        <w:r w:rsidR="00EF7911">
          <w:rPr>
            <w:noProof/>
            <w:webHidden/>
          </w:rPr>
          <w:fldChar w:fldCharType="separate"/>
        </w:r>
        <w:r w:rsidR="00EF7911">
          <w:rPr>
            <w:noProof/>
            <w:webHidden/>
          </w:rPr>
          <w:t>4</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5995" w:history="1">
        <w:r w:rsidR="00EF7911" w:rsidRPr="00B55443">
          <w:rPr>
            <w:rStyle w:val="Hyperlink"/>
            <w:noProof/>
          </w:rPr>
          <w:t>Uvod v rasizem in nacionalizem:</w:t>
        </w:r>
        <w:r w:rsidR="00EF7911">
          <w:rPr>
            <w:noProof/>
            <w:webHidden/>
          </w:rPr>
          <w:tab/>
        </w:r>
        <w:r w:rsidR="00EF7911">
          <w:rPr>
            <w:noProof/>
            <w:webHidden/>
          </w:rPr>
          <w:fldChar w:fldCharType="begin"/>
        </w:r>
        <w:r w:rsidR="00EF7911">
          <w:rPr>
            <w:noProof/>
            <w:webHidden/>
          </w:rPr>
          <w:instrText xml:space="preserve"> PAGEREF _Toc164795995 \h </w:instrText>
        </w:r>
        <w:r w:rsidR="00EF7911">
          <w:rPr>
            <w:noProof/>
            <w:webHidden/>
          </w:rPr>
        </w:r>
        <w:r w:rsidR="00EF7911">
          <w:rPr>
            <w:noProof/>
            <w:webHidden/>
          </w:rPr>
          <w:fldChar w:fldCharType="separate"/>
        </w:r>
        <w:r w:rsidR="00EF7911">
          <w:rPr>
            <w:noProof/>
            <w:webHidden/>
          </w:rPr>
          <w:t>6</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5996" w:history="1">
        <w:r w:rsidR="00EF7911" w:rsidRPr="00B55443">
          <w:rPr>
            <w:rStyle w:val="Hyperlink"/>
            <w:noProof/>
          </w:rPr>
          <w:t>Zgodovina rasizma in nacionalizma:</w:t>
        </w:r>
        <w:r w:rsidR="00EF7911">
          <w:rPr>
            <w:noProof/>
            <w:webHidden/>
          </w:rPr>
          <w:tab/>
        </w:r>
        <w:r w:rsidR="00EF7911">
          <w:rPr>
            <w:noProof/>
            <w:webHidden/>
          </w:rPr>
          <w:fldChar w:fldCharType="begin"/>
        </w:r>
        <w:r w:rsidR="00EF7911">
          <w:rPr>
            <w:noProof/>
            <w:webHidden/>
          </w:rPr>
          <w:instrText xml:space="preserve"> PAGEREF _Toc164795996 \h </w:instrText>
        </w:r>
        <w:r w:rsidR="00EF7911">
          <w:rPr>
            <w:noProof/>
            <w:webHidden/>
          </w:rPr>
        </w:r>
        <w:r w:rsidR="00EF7911">
          <w:rPr>
            <w:noProof/>
            <w:webHidden/>
          </w:rPr>
          <w:fldChar w:fldCharType="separate"/>
        </w:r>
        <w:r w:rsidR="00EF7911">
          <w:rPr>
            <w:noProof/>
            <w:webHidden/>
          </w:rPr>
          <w:t>7</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5997" w:history="1">
        <w:r w:rsidR="00EF7911" w:rsidRPr="00B55443">
          <w:rPr>
            <w:rStyle w:val="Hyperlink"/>
            <w:noProof/>
          </w:rPr>
          <w:t>Pojem rasizma in rasne diskriminacije:</w:t>
        </w:r>
        <w:r w:rsidR="00EF7911">
          <w:rPr>
            <w:noProof/>
            <w:webHidden/>
          </w:rPr>
          <w:tab/>
        </w:r>
        <w:r w:rsidR="00EF7911">
          <w:rPr>
            <w:noProof/>
            <w:webHidden/>
          </w:rPr>
          <w:fldChar w:fldCharType="begin"/>
        </w:r>
        <w:r w:rsidR="00EF7911">
          <w:rPr>
            <w:noProof/>
            <w:webHidden/>
          </w:rPr>
          <w:instrText xml:space="preserve"> PAGEREF _Toc164795997 \h </w:instrText>
        </w:r>
        <w:r w:rsidR="00EF7911">
          <w:rPr>
            <w:noProof/>
            <w:webHidden/>
          </w:rPr>
        </w:r>
        <w:r w:rsidR="00EF7911">
          <w:rPr>
            <w:noProof/>
            <w:webHidden/>
          </w:rPr>
          <w:fldChar w:fldCharType="separate"/>
        </w:r>
        <w:r w:rsidR="00EF7911">
          <w:rPr>
            <w:noProof/>
            <w:webHidden/>
          </w:rPr>
          <w:t>8</w:t>
        </w:r>
        <w:r w:rsidR="00EF7911">
          <w:rPr>
            <w:noProof/>
            <w:webHidden/>
          </w:rPr>
          <w:fldChar w:fldCharType="end"/>
        </w:r>
      </w:hyperlink>
    </w:p>
    <w:p w:rsidR="00EF7911" w:rsidRDefault="003B26D4">
      <w:pPr>
        <w:pStyle w:val="TOC3"/>
        <w:tabs>
          <w:tab w:val="right" w:leader="dot" w:pos="9062"/>
        </w:tabs>
        <w:rPr>
          <w:i w:val="0"/>
          <w:iCs w:val="0"/>
          <w:noProof/>
          <w:sz w:val="24"/>
          <w:szCs w:val="24"/>
        </w:rPr>
      </w:pPr>
      <w:hyperlink w:anchor="_Toc164795998" w:history="1">
        <w:r w:rsidR="00EF7911" w:rsidRPr="00B55443">
          <w:rPr>
            <w:rStyle w:val="Hyperlink"/>
            <w:noProof/>
          </w:rPr>
          <w:t>Rase:</w:t>
        </w:r>
        <w:r w:rsidR="00EF7911">
          <w:rPr>
            <w:noProof/>
            <w:webHidden/>
          </w:rPr>
          <w:tab/>
        </w:r>
        <w:r w:rsidR="00EF7911">
          <w:rPr>
            <w:noProof/>
            <w:webHidden/>
          </w:rPr>
          <w:fldChar w:fldCharType="begin"/>
        </w:r>
        <w:r w:rsidR="00EF7911">
          <w:rPr>
            <w:noProof/>
            <w:webHidden/>
          </w:rPr>
          <w:instrText xml:space="preserve"> PAGEREF _Toc164795998 \h </w:instrText>
        </w:r>
        <w:r w:rsidR="00EF7911">
          <w:rPr>
            <w:noProof/>
            <w:webHidden/>
          </w:rPr>
        </w:r>
        <w:r w:rsidR="00EF7911">
          <w:rPr>
            <w:noProof/>
            <w:webHidden/>
          </w:rPr>
          <w:fldChar w:fldCharType="separate"/>
        </w:r>
        <w:r w:rsidR="00EF7911">
          <w:rPr>
            <w:noProof/>
            <w:webHidden/>
          </w:rPr>
          <w:t>8</w:t>
        </w:r>
        <w:r w:rsidR="00EF7911">
          <w:rPr>
            <w:noProof/>
            <w:webHidden/>
          </w:rPr>
          <w:fldChar w:fldCharType="end"/>
        </w:r>
      </w:hyperlink>
    </w:p>
    <w:p w:rsidR="00EF7911" w:rsidRDefault="003B26D4">
      <w:pPr>
        <w:pStyle w:val="TOC3"/>
        <w:tabs>
          <w:tab w:val="left" w:pos="960"/>
          <w:tab w:val="right" w:leader="dot" w:pos="9062"/>
        </w:tabs>
        <w:rPr>
          <w:i w:val="0"/>
          <w:iCs w:val="0"/>
          <w:noProof/>
          <w:sz w:val="24"/>
          <w:szCs w:val="24"/>
        </w:rPr>
      </w:pPr>
      <w:hyperlink w:anchor="_Toc164795999" w:history="1">
        <w:r w:rsidR="00EF7911" w:rsidRPr="00B55443">
          <w:rPr>
            <w:rStyle w:val="Hyperlink"/>
            <w:noProof/>
          </w:rPr>
          <w:t>1.</w:t>
        </w:r>
        <w:r w:rsidR="00EF7911">
          <w:rPr>
            <w:i w:val="0"/>
            <w:iCs w:val="0"/>
            <w:noProof/>
            <w:sz w:val="24"/>
            <w:szCs w:val="24"/>
          </w:rPr>
          <w:tab/>
        </w:r>
        <w:r w:rsidR="00EF7911" w:rsidRPr="00B55443">
          <w:rPr>
            <w:rStyle w:val="Hyperlink"/>
            <w:noProof/>
          </w:rPr>
          <w:t>Evropska bela ali kavkazijska velika rasa oz. rod</w:t>
        </w:r>
        <w:r w:rsidR="00EF7911">
          <w:rPr>
            <w:noProof/>
            <w:webHidden/>
          </w:rPr>
          <w:tab/>
        </w:r>
        <w:r w:rsidR="00EF7911">
          <w:rPr>
            <w:noProof/>
            <w:webHidden/>
          </w:rPr>
          <w:fldChar w:fldCharType="begin"/>
        </w:r>
        <w:r w:rsidR="00EF7911">
          <w:rPr>
            <w:noProof/>
            <w:webHidden/>
          </w:rPr>
          <w:instrText xml:space="preserve"> PAGEREF _Toc164795999 \h </w:instrText>
        </w:r>
        <w:r w:rsidR="00EF7911">
          <w:rPr>
            <w:noProof/>
            <w:webHidden/>
          </w:rPr>
        </w:r>
        <w:r w:rsidR="00EF7911">
          <w:rPr>
            <w:noProof/>
            <w:webHidden/>
          </w:rPr>
          <w:fldChar w:fldCharType="separate"/>
        </w:r>
        <w:r w:rsidR="00EF7911">
          <w:rPr>
            <w:noProof/>
            <w:webHidden/>
          </w:rPr>
          <w:t>8</w:t>
        </w:r>
        <w:r w:rsidR="00EF7911">
          <w:rPr>
            <w:noProof/>
            <w:webHidden/>
          </w:rPr>
          <w:fldChar w:fldCharType="end"/>
        </w:r>
      </w:hyperlink>
    </w:p>
    <w:p w:rsidR="00EF7911" w:rsidRDefault="003B26D4">
      <w:pPr>
        <w:pStyle w:val="TOC3"/>
        <w:tabs>
          <w:tab w:val="left" w:pos="960"/>
          <w:tab w:val="right" w:leader="dot" w:pos="9062"/>
        </w:tabs>
        <w:rPr>
          <w:i w:val="0"/>
          <w:iCs w:val="0"/>
          <w:noProof/>
          <w:sz w:val="24"/>
          <w:szCs w:val="24"/>
        </w:rPr>
      </w:pPr>
      <w:hyperlink w:anchor="_Toc164796000" w:history="1">
        <w:r w:rsidR="00EF7911" w:rsidRPr="00B55443">
          <w:rPr>
            <w:rStyle w:val="Hyperlink"/>
            <w:noProof/>
          </w:rPr>
          <w:t>2.</w:t>
        </w:r>
        <w:r w:rsidR="00EF7911">
          <w:rPr>
            <w:i w:val="0"/>
            <w:iCs w:val="0"/>
            <w:noProof/>
            <w:sz w:val="24"/>
            <w:szCs w:val="24"/>
          </w:rPr>
          <w:tab/>
        </w:r>
        <w:r w:rsidR="00EF7911" w:rsidRPr="00B55443">
          <w:rPr>
            <w:rStyle w:val="Hyperlink"/>
            <w:noProof/>
          </w:rPr>
          <w:t>Negridna ali črnska velika rasa oz. rod</w:t>
        </w:r>
        <w:r w:rsidR="00EF7911">
          <w:rPr>
            <w:noProof/>
            <w:webHidden/>
          </w:rPr>
          <w:tab/>
        </w:r>
        <w:r w:rsidR="00EF7911">
          <w:rPr>
            <w:noProof/>
            <w:webHidden/>
          </w:rPr>
          <w:fldChar w:fldCharType="begin"/>
        </w:r>
        <w:r w:rsidR="00EF7911">
          <w:rPr>
            <w:noProof/>
            <w:webHidden/>
          </w:rPr>
          <w:instrText xml:space="preserve"> PAGEREF _Toc164796000 \h </w:instrText>
        </w:r>
        <w:r w:rsidR="00EF7911">
          <w:rPr>
            <w:noProof/>
            <w:webHidden/>
          </w:rPr>
        </w:r>
        <w:r w:rsidR="00EF7911">
          <w:rPr>
            <w:noProof/>
            <w:webHidden/>
          </w:rPr>
          <w:fldChar w:fldCharType="separate"/>
        </w:r>
        <w:r w:rsidR="00EF7911">
          <w:rPr>
            <w:noProof/>
            <w:webHidden/>
          </w:rPr>
          <w:t>8</w:t>
        </w:r>
        <w:r w:rsidR="00EF7911">
          <w:rPr>
            <w:noProof/>
            <w:webHidden/>
          </w:rPr>
          <w:fldChar w:fldCharType="end"/>
        </w:r>
      </w:hyperlink>
    </w:p>
    <w:p w:rsidR="00EF7911" w:rsidRDefault="003B26D4">
      <w:pPr>
        <w:pStyle w:val="TOC3"/>
        <w:tabs>
          <w:tab w:val="left" w:pos="960"/>
          <w:tab w:val="right" w:leader="dot" w:pos="9062"/>
        </w:tabs>
        <w:rPr>
          <w:i w:val="0"/>
          <w:iCs w:val="0"/>
          <w:noProof/>
          <w:sz w:val="24"/>
          <w:szCs w:val="24"/>
        </w:rPr>
      </w:pPr>
      <w:hyperlink w:anchor="_Toc164796001" w:history="1">
        <w:r w:rsidR="00EF7911" w:rsidRPr="00B55443">
          <w:rPr>
            <w:rStyle w:val="Hyperlink"/>
            <w:noProof/>
          </w:rPr>
          <w:t>3.</w:t>
        </w:r>
        <w:r w:rsidR="00EF7911">
          <w:rPr>
            <w:i w:val="0"/>
            <w:iCs w:val="0"/>
            <w:noProof/>
            <w:sz w:val="24"/>
            <w:szCs w:val="24"/>
          </w:rPr>
          <w:tab/>
        </w:r>
        <w:r w:rsidR="00EF7911" w:rsidRPr="00B55443">
          <w:rPr>
            <w:rStyle w:val="Hyperlink"/>
            <w:noProof/>
          </w:rPr>
          <w:t>Mognolidna ali rumena velika rasa oz. rod</w:t>
        </w:r>
        <w:r w:rsidR="00EF7911">
          <w:rPr>
            <w:noProof/>
            <w:webHidden/>
          </w:rPr>
          <w:tab/>
        </w:r>
        <w:r w:rsidR="00EF7911">
          <w:rPr>
            <w:noProof/>
            <w:webHidden/>
          </w:rPr>
          <w:fldChar w:fldCharType="begin"/>
        </w:r>
        <w:r w:rsidR="00EF7911">
          <w:rPr>
            <w:noProof/>
            <w:webHidden/>
          </w:rPr>
          <w:instrText xml:space="preserve"> PAGEREF _Toc164796001 \h </w:instrText>
        </w:r>
        <w:r w:rsidR="00EF7911">
          <w:rPr>
            <w:noProof/>
            <w:webHidden/>
          </w:rPr>
        </w:r>
        <w:r w:rsidR="00EF7911">
          <w:rPr>
            <w:noProof/>
            <w:webHidden/>
          </w:rPr>
          <w:fldChar w:fldCharType="separate"/>
        </w:r>
        <w:r w:rsidR="00EF7911">
          <w:rPr>
            <w:noProof/>
            <w:webHidden/>
          </w:rPr>
          <w:t>9</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6002" w:history="1">
        <w:r w:rsidR="00EF7911" w:rsidRPr="00B55443">
          <w:rPr>
            <w:rStyle w:val="Hyperlink"/>
            <w:noProof/>
          </w:rPr>
          <w:t>Rasizem in njegove komponente:</w:t>
        </w:r>
        <w:r w:rsidR="00EF7911">
          <w:rPr>
            <w:noProof/>
            <w:webHidden/>
          </w:rPr>
          <w:tab/>
        </w:r>
        <w:r w:rsidR="00EF7911">
          <w:rPr>
            <w:noProof/>
            <w:webHidden/>
          </w:rPr>
          <w:fldChar w:fldCharType="begin"/>
        </w:r>
        <w:r w:rsidR="00EF7911">
          <w:rPr>
            <w:noProof/>
            <w:webHidden/>
          </w:rPr>
          <w:instrText xml:space="preserve"> PAGEREF _Toc164796002 \h </w:instrText>
        </w:r>
        <w:r w:rsidR="00EF7911">
          <w:rPr>
            <w:noProof/>
            <w:webHidden/>
          </w:rPr>
        </w:r>
        <w:r w:rsidR="00EF7911">
          <w:rPr>
            <w:noProof/>
            <w:webHidden/>
          </w:rPr>
          <w:fldChar w:fldCharType="separate"/>
        </w:r>
        <w:r w:rsidR="00EF7911">
          <w:rPr>
            <w:noProof/>
            <w:webHidden/>
          </w:rPr>
          <w:t>10</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6003" w:history="1">
        <w:r w:rsidR="00EF7911" w:rsidRPr="00B55443">
          <w:rPr>
            <w:rStyle w:val="Hyperlink"/>
            <w:noProof/>
          </w:rPr>
          <w:t>Vsakdanjost rasizmov:</w:t>
        </w:r>
        <w:r w:rsidR="00EF7911">
          <w:rPr>
            <w:noProof/>
            <w:webHidden/>
          </w:rPr>
          <w:tab/>
        </w:r>
        <w:r w:rsidR="00EF7911">
          <w:rPr>
            <w:noProof/>
            <w:webHidden/>
          </w:rPr>
          <w:fldChar w:fldCharType="begin"/>
        </w:r>
        <w:r w:rsidR="00EF7911">
          <w:rPr>
            <w:noProof/>
            <w:webHidden/>
          </w:rPr>
          <w:instrText xml:space="preserve"> PAGEREF _Toc164796003 \h </w:instrText>
        </w:r>
        <w:r w:rsidR="00EF7911">
          <w:rPr>
            <w:noProof/>
            <w:webHidden/>
          </w:rPr>
        </w:r>
        <w:r w:rsidR="00EF7911">
          <w:rPr>
            <w:noProof/>
            <w:webHidden/>
          </w:rPr>
          <w:fldChar w:fldCharType="separate"/>
        </w:r>
        <w:r w:rsidR="00EF7911">
          <w:rPr>
            <w:noProof/>
            <w:webHidden/>
          </w:rPr>
          <w:t>11</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6004" w:history="1">
        <w:r w:rsidR="00EF7911" w:rsidRPr="00B55443">
          <w:rPr>
            <w:rStyle w:val="Hyperlink"/>
            <w:noProof/>
          </w:rPr>
          <w:t>Ali se da rešiti rasizma:</w:t>
        </w:r>
        <w:r w:rsidR="00EF7911">
          <w:rPr>
            <w:noProof/>
            <w:webHidden/>
          </w:rPr>
          <w:tab/>
        </w:r>
        <w:r w:rsidR="00EF7911">
          <w:rPr>
            <w:noProof/>
            <w:webHidden/>
          </w:rPr>
          <w:fldChar w:fldCharType="begin"/>
        </w:r>
        <w:r w:rsidR="00EF7911">
          <w:rPr>
            <w:noProof/>
            <w:webHidden/>
          </w:rPr>
          <w:instrText xml:space="preserve"> PAGEREF _Toc164796004 \h </w:instrText>
        </w:r>
        <w:r w:rsidR="00EF7911">
          <w:rPr>
            <w:noProof/>
            <w:webHidden/>
          </w:rPr>
        </w:r>
        <w:r w:rsidR="00EF7911">
          <w:rPr>
            <w:noProof/>
            <w:webHidden/>
          </w:rPr>
          <w:fldChar w:fldCharType="separate"/>
        </w:r>
        <w:r w:rsidR="00EF7911">
          <w:rPr>
            <w:noProof/>
            <w:webHidden/>
          </w:rPr>
          <w:t>12</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6005" w:history="1">
        <w:r w:rsidR="00EF7911" w:rsidRPr="00B55443">
          <w:rPr>
            <w:rStyle w:val="Hyperlink"/>
            <w:noProof/>
          </w:rPr>
          <w:t>Dve osebi, ki sta pripomogli k izboljšanju problematike rasizma:</w:t>
        </w:r>
        <w:r w:rsidR="00EF7911">
          <w:rPr>
            <w:noProof/>
            <w:webHidden/>
          </w:rPr>
          <w:tab/>
        </w:r>
        <w:r w:rsidR="00EF7911">
          <w:rPr>
            <w:noProof/>
            <w:webHidden/>
          </w:rPr>
          <w:fldChar w:fldCharType="begin"/>
        </w:r>
        <w:r w:rsidR="00EF7911">
          <w:rPr>
            <w:noProof/>
            <w:webHidden/>
          </w:rPr>
          <w:instrText xml:space="preserve"> PAGEREF _Toc164796005 \h </w:instrText>
        </w:r>
        <w:r w:rsidR="00EF7911">
          <w:rPr>
            <w:noProof/>
            <w:webHidden/>
          </w:rPr>
        </w:r>
        <w:r w:rsidR="00EF7911">
          <w:rPr>
            <w:noProof/>
            <w:webHidden/>
          </w:rPr>
          <w:fldChar w:fldCharType="separate"/>
        </w:r>
        <w:r w:rsidR="00EF7911">
          <w:rPr>
            <w:noProof/>
            <w:webHidden/>
          </w:rPr>
          <w:t>13</w:t>
        </w:r>
        <w:r w:rsidR="00EF7911">
          <w:rPr>
            <w:noProof/>
            <w:webHidden/>
          </w:rPr>
          <w:fldChar w:fldCharType="end"/>
        </w:r>
      </w:hyperlink>
    </w:p>
    <w:p w:rsidR="00EF7911" w:rsidRDefault="003B26D4">
      <w:pPr>
        <w:pStyle w:val="TOC3"/>
        <w:tabs>
          <w:tab w:val="right" w:leader="dot" w:pos="9062"/>
        </w:tabs>
        <w:rPr>
          <w:i w:val="0"/>
          <w:iCs w:val="0"/>
          <w:noProof/>
          <w:sz w:val="24"/>
          <w:szCs w:val="24"/>
        </w:rPr>
      </w:pPr>
      <w:hyperlink w:anchor="_Toc164796006" w:history="1">
        <w:r w:rsidR="00EF7911" w:rsidRPr="00B55443">
          <w:rPr>
            <w:rStyle w:val="Hyperlink"/>
            <w:noProof/>
          </w:rPr>
          <w:t>Mahatma Gandhi:</w:t>
        </w:r>
        <w:r w:rsidR="00EF7911">
          <w:rPr>
            <w:noProof/>
            <w:webHidden/>
          </w:rPr>
          <w:tab/>
        </w:r>
        <w:r w:rsidR="00EF7911">
          <w:rPr>
            <w:noProof/>
            <w:webHidden/>
          </w:rPr>
          <w:fldChar w:fldCharType="begin"/>
        </w:r>
        <w:r w:rsidR="00EF7911">
          <w:rPr>
            <w:noProof/>
            <w:webHidden/>
          </w:rPr>
          <w:instrText xml:space="preserve"> PAGEREF _Toc164796006 \h </w:instrText>
        </w:r>
        <w:r w:rsidR="00EF7911">
          <w:rPr>
            <w:noProof/>
            <w:webHidden/>
          </w:rPr>
        </w:r>
        <w:r w:rsidR="00EF7911">
          <w:rPr>
            <w:noProof/>
            <w:webHidden/>
          </w:rPr>
          <w:fldChar w:fldCharType="separate"/>
        </w:r>
        <w:r w:rsidR="00EF7911">
          <w:rPr>
            <w:noProof/>
            <w:webHidden/>
          </w:rPr>
          <w:t>13</w:t>
        </w:r>
        <w:r w:rsidR="00EF7911">
          <w:rPr>
            <w:noProof/>
            <w:webHidden/>
          </w:rPr>
          <w:fldChar w:fldCharType="end"/>
        </w:r>
      </w:hyperlink>
    </w:p>
    <w:p w:rsidR="00EF7911" w:rsidRDefault="003B26D4">
      <w:pPr>
        <w:pStyle w:val="TOC3"/>
        <w:tabs>
          <w:tab w:val="right" w:leader="dot" w:pos="9062"/>
        </w:tabs>
        <w:rPr>
          <w:i w:val="0"/>
          <w:iCs w:val="0"/>
          <w:noProof/>
          <w:sz w:val="24"/>
          <w:szCs w:val="24"/>
        </w:rPr>
      </w:pPr>
      <w:hyperlink w:anchor="_Toc164796007" w:history="1">
        <w:r w:rsidR="00EF7911" w:rsidRPr="00B55443">
          <w:rPr>
            <w:rStyle w:val="Hyperlink"/>
            <w:noProof/>
          </w:rPr>
          <w:t>Martin Luther King</w:t>
        </w:r>
        <w:r w:rsidR="00EF7911">
          <w:rPr>
            <w:noProof/>
            <w:webHidden/>
          </w:rPr>
          <w:tab/>
        </w:r>
        <w:r w:rsidR="00EF7911">
          <w:rPr>
            <w:noProof/>
            <w:webHidden/>
          </w:rPr>
          <w:fldChar w:fldCharType="begin"/>
        </w:r>
        <w:r w:rsidR="00EF7911">
          <w:rPr>
            <w:noProof/>
            <w:webHidden/>
          </w:rPr>
          <w:instrText xml:space="preserve"> PAGEREF _Toc164796007 \h </w:instrText>
        </w:r>
        <w:r w:rsidR="00EF7911">
          <w:rPr>
            <w:noProof/>
            <w:webHidden/>
          </w:rPr>
        </w:r>
        <w:r w:rsidR="00EF7911">
          <w:rPr>
            <w:noProof/>
            <w:webHidden/>
          </w:rPr>
          <w:fldChar w:fldCharType="separate"/>
        </w:r>
        <w:r w:rsidR="00EF7911">
          <w:rPr>
            <w:noProof/>
            <w:webHidden/>
          </w:rPr>
          <w:t>13</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6008" w:history="1">
        <w:r w:rsidR="00EF7911" w:rsidRPr="00B55443">
          <w:rPr>
            <w:rStyle w:val="Hyperlink"/>
            <w:noProof/>
          </w:rPr>
          <w:t>Pojav različnih društev ki zagovarjajo tezo, da so nekateri ljudje manj vredni:</w:t>
        </w:r>
        <w:r w:rsidR="00EF7911">
          <w:rPr>
            <w:noProof/>
            <w:webHidden/>
          </w:rPr>
          <w:tab/>
        </w:r>
        <w:r w:rsidR="00EF7911">
          <w:rPr>
            <w:noProof/>
            <w:webHidden/>
          </w:rPr>
          <w:fldChar w:fldCharType="begin"/>
        </w:r>
        <w:r w:rsidR="00EF7911">
          <w:rPr>
            <w:noProof/>
            <w:webHidden/>
          </w:rPr>
          <w:instrText xml:space="preserve"> PAGEREF _Toc164796008 \h </w:instrText>
        </w:r>
        <w:r w:rsidR="00EF7911">
          <w:rPr>
            <w:noProof/>
            <w:webHidden/>
          </w:rPr>
        </w:r>
        <w:r w:rsidR="00EF7911">
          <w:rPr>
            <w:noProof/>
            <w:webHidden/>
          </w:rPr>
          <w:fldChar w:fldCharType="separate"/>
        </w:r>
        <w:r w:rsidR="00EF7911">
          <w:rPr>
            <w:noProof/>
            <w:webHidden/>
          </w:rPr>
          <w:t>15</w:t>
        </w:r>
        <w:r w:rsidR="00EF7911">
          <w:rPr>
            <w:noProof/>
            <w:webHidden/>
          </w:rPr>
          <w:fldChar w:fldCharType="end"/>
        </w:r>
      </w:hyperlink>
    </w:p>
    <w:p w:rsidR="00EF7911" w:rsidRDefault="003B26D4">
      <w:pPr>
        <w:pStyle w:val="TOC3"/>
        <w:tabs>
          <w:tab w:val="right" w:leader="dot" w:pos="9062"/>
        </w:tabs>
        <w:rPr>
          <w:i w:val="0"/>
          <w:iCs w:val="0"/>
          <w:noProof/>
          <w:sz w:val="24"/>
          <w:szCs w:val="24"/>
        </w:rPr>
      </w:pPr>
      <w:hyperlink w:anchor="_Toc164796009" w:history="1">
        <w:r w:rsidR="00EF7911" w:rsidRPr="00B55443">
          <w:rPr>
            <w:rStyle w:val="Hyperlink"/>
            <w:noProof/>
          </w:rPr>
          <w:t>Ku Klux Klan:</w:t>
        </w:r>
        <w:r w:rsidR="00EF7911">
          <w:rPr>
            <w:noProof/>
            <w:webHidden/>
          </w:rPr>
          <w:tab/>
        </w:r>
        <w:r w:rsidR="00EF7911">
          <w:rPr>
            <w:noProof/>
            <w:webHidden/>
          </w:rPr>
          <w:fldChar w:fldCharType="begin"/>
        </w:r>
        <w:r w:rsidR="00EF7911">
          <w:rPr>
            <w:noProof/>
            <w:webHidden/>
          </w:rPr>
          <w:instrText xml:space="preserve"> PAGEREF _Toc164796009 \h </w:instrText>
        </w:r>
        <w:r w:rsidR="00EF7911">
          <w:rPr>
            <w:noProof/>
            <w:webHidden/>
          </w:rPr>
        </w:r>
        <w:r w:rsidR="00EF7911">
          <w:rPr>
            <w:noProof/>
            <w:webHidden/>
          </w:rPr>
          <w:fldChar w:fldCharType="separate"/>
        </w:r>
        <w:r w:rsidR="00EF7911">
          <w:rPr>
            <w:noProof/>
            <w:webHidden/>
          </w:rPr>
          <w:t>15</w:t>
        </w:r>
        <w:r w:rsidR="00EF7911">
          <w:rPr>
            <w:noProof/>
            <w:webHidden/>
          </w:rPr>
          <w:fldChar w:fldCharType="end"/>
        </w:r>
      </w:hyperlink>
    </w:p>
    <w:p w:rsidR="00EF7911" w:rsidRDefault="003B26D4">
      <w:pPr>
        <w:pStyle w:val="TOC3"/>
        <w:tabs>
          <w:tab w:val="right" w:leader="dot" w:pos="9062"/>
        </w:tabs>
        <w:rPr>
          <w:i w:val="0"/>
          <w:iCs w:val="0"/>
          <w:noProof/>
          <w:sz w:val="24"/>
          <w:szCs w:val="24"/>
        </w:rPr>
      </w:pPr>
      <w:hyperlink w:anchor="_Toc164796010" w:history="1">
        <w:r w:rsidR="00EF7911" w:rsidRPr="00B55443">
          <w:rPr>
            <w:rStyle w:val="Hyperlink"/>
            <w:noProof/>
          </w:rPr>
          <w:t>Blood and Honour:</w:t>
        </w:r>
        <w:r w:rsidR="00EF7911">
          <w:rPr>
            <w:noProof/>
            <w:webHidden/>
          </w:rPr>
          <w:tab/>
        </w:r>
        <w:r w:rsidR="00EF7911">
          <w:rPr>
            <w:noProof/>
            <w:webHidden/>
          </w:rPr>
          <w:fldChar w:fldCharType="begin"/>
        </w:r>
        <w:r w:rsidR="00EF7911">
          <w:rPr>
            <w:noProof/>
            <w:webHidden/>
          </w:rPr>
          <w:instrText xml:space="preserve"> PAGEREF _Toc164796010 \h </w:instrText>
        </w:r>
        <w:r w:rsidR="00EF7911">
          <w:rPr>
            <w:noProof/>
            <w:webHidden/>
          </w:rPr>
        </w:r>
        <w:r w:rsidR="00EF7911">
          <w:rPr>
            <w:noProof/>
            <w:webHidden/>
          </w:rPr>
          <w:fldChar w:fldCharType="separate"/>
        </w:r>
        <w:r w:rsidR="00EF7911">
          <w:rPr>
            <w:noProof/>
            <w:webHidden/>
          </w:rPr>
          <w:t>15</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6011" w:history="1">
        <w:r w:rsidR="00EF7911" w:rsidRPr="00B55443">
          <w:rPr>
            <w:rStyle w:val="Hyperlink"/>
            <w:noProof/>
          </w:rPr>
          <w:t>Rasni zločini:</w:t>
        </w:r>
        <w:r w:rsidR="00EF7911">
          <w:rPr>
            <w:noProof/>
            <w:webHidden/>
          </w:rPr>
          <w:tab/>
        </w:r>
        <w:r w:rsidR="00EF7911">
          <w:rPr>
            <w:noProof/>
            <w:webHidden/>
          </w:rPr>
          <w:fldChar w:fldCharType="begin"/>
        </w:r>
        <w:r w:rsidR="00EF7911">
          <w:rPr>
            <w:noProof/>
            <w:webHidden/>
          </w:rPr>
          <w:instrText xml:space="preserve"> PAGEREF _Toc164796011 \h </w:instrText>
        </w:r>
        <w:r w:rsidR="00EF7911">
          <w:rPr>
            <w:noProof/>
            <w:webHidden/>
          </w:rPr>
        </w:r>
        <w:r w:rsidR="00EF7911">
          <w:rPr>
            <w:noProof/>
            <w:webHidden/>
          </w:rPr>
          <w:fldChar w:fldCharType="separate"/>
        </w:r>
        <w:r w:rsidR="00EF7911">
          <w:rPr>
            <w:noProof/>
            <w:webHidden/>
          </w:rPr>
          <w:t>16</w:t>
        </w:r>
        <w:r w:rsidR="00EF7911">
          <w:rPr>
            <w:noProof/>
            <w:webHidden/>
          </w:rPr>
          <w:fldChar w:fldCharType="end"/>
        </w:r>
      </w:hyperlink>
    </w:p>
    <w:p w:rsidR="00EF7911" w:rsidRDefault="003B26D4">
      <w:pPr>
        <w:pStyle w:val="TOC3"/>
        <w:tabs>
          <w:tab w:val="right" w:leader="dot" w:pos="9062"/>
        </w:tabs>
        <w:rPr>
          <w:i w:val="0"/>
          <w:iCs w:val="0"/>
          <w:noProof/>
          <w:sz w:val="24"/>
          <w:szCs w:val="24"/>
        </w:rPr>
      </w:pPr>
      <w:hyperlink w:anchor="_Toc164796012" w:history="1">
        <w:r w:rsidR="00EF7911" w:rsidRPr="00B55443">
          <w:rPr>
            <w:rStyle w:val="Hyperlink"/>
            <w:noProof/>
          </w:rPr>
          <w:t>Apertheid:</w:t>
        </w:r>
        <w:r w:rsidR="00EF7911">
          <w:rPr>
            <w:noProof/>
            <w:webHidden/>
          </w:rPr>
          <w:tab/>
        </w:r>
        <w:r w:rsidR="00EF7911">
          <w:rPr>
            <w:noProof/>
            <w:webHidden/>
          </w:rPr>
          <w:fldChar w:fldCharType="begin"/>
        </w:r>
        <w:r w:rsidR="00EF7911">
          <w:rPr>
            <w:noProof/>
            <w:webHidden/>
          </w:rPr>
          <w:instrText xml:space="preserve"> PAGEREF _Toc164796012 \h </w:instrText>
        </w:r>
        <w:r w:rsidR="00EF7911">
          <w:rPr>
            <w:noProof/>
            <w:webHidden/>
          </w:rPr>
        </w:r>
        <w:r w:rsidR="00EF7911">
          <w:rPr>
            <w:noProof/>
            <w:webHidden/>
          </w:rPr>
          <w:fldChar w:fldCharType="separate"/>
        </w:r>
        <w:r w:rsidR="00EF7911">
          <w:rPr>
            <w:noProof/>
            <w:webHidden/>
          </w:rPr>
          <w:t>16</w:t>
        </w:r>
        <w:r w:rsidR="00EF7911">
          <w:rPr>
            <w:noProof/>
            <w:webHidden/>
          </w:rPr>
          <w:fldChar w:fldCharType="end"/>
        </w:r>
      </w:hyperlink>
    </w:p>
    <w:p w:rsidR="00EF7911" w:rsidRDefault="003B26D4">
      <w:pPr>
        <w:pStyle w:val="TOC3"/>
        <w:tabs>
          <w:tab w:val="right" w:leader="dot" w:pos="9062"/>
        </w:tabs>
        <w:rPr>
          <w:i w:val="0"/>
          <w:iCs w:val="0"/>
          <w:noProof/>
          <w:sz w:val="24"/>
          <w:szCs w:val="24"/>
        </w:rPr>
      </w:pPr>
      <w:hyperlink w:anchor="_Toc164796013" w:history="1">
        <w:r w:rsidR="00EF7911" w:rsidRPr="00B55443">
          <w:rPr>
            <w:rStyle w:val="Hyperlink"/>
            <w:noProof/>
          </w:rPr>
          <w:t>Holokavst:</w:t>
        </w:r>
        <w:r w:rsidR="00EF7911">
          <w:rPr>
            <w:noProof/>
            <w:webHidden/>
          </w:rPr>
          <w:tab/>
        </w:r>
        <w:r w:rsidR="00EF7911">
          <w:rPr>
            <w:noProof/>
            <w:webHidden/>
          </w:rPr>
          <w:fldChar w:fldCharType="begin"/>
        </w:r>
        <w:r w:rsidR="00EF7911">
          <w:rPr>
            <w:noProof/>
            <w:webHidden/>
          </w:rPr>
          <w:instrText xml:space="preserve"> PAGEREF _Toc164796013 \h </w:instrText>
        </w:r>
        <w:r w:rsidR="00EF7911">
          <w:rPr>
            <w:noProof/>
            <w:webHidden/>
          </w:rPr>
        </w:r>
        <w:r w:rsidR="00EF7911">
          <w:rPr>
            <w:noProof/>
            <w:webHidden/>
          </w:rPr>
          <w:fldChar w:fldCharType="separate"/>
        </w:r>
        <w:r w:rsidR="00EF7911">
          <w:rPr>
            <w:noProof/>
            <w:webHidden/>
          </w:rPr>
          <w:t>16</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6014" w:history="1">
        <w:r w:rsidR="00EF7911" w:rsidRPr="00B55443">
          <w:rPr>
            <w:rStyle w:val="Hyperlink"/>
            <w:noProof/>
          </w:rPr>
          <w:t>Predsodki in stereotipi:</w:t>
        </w:r>
        <w:r w:rsidR="00EF7911">
          <w:rPr>
            <w:noProof/>
            <w:webHidden/>
          </w:rPr>
          <w:tab/>
        </w:r>
        <w:r w:rsidR="00EF7911">
          <w:rPr>
            <w:noProof/>
            <w:webHidden/>
          </w:rPr>
          <w:fldChar w:fldCharType="begin"/>
        </w:r>
        <w:r w:rsidR="00EF7911">
          <w:rPr>
            <w:noProof/>
            <w:webHidden/>
          </w:rPr>
          <w:instrText xml:space="preserve"> PAGEREF _Toc164796014 \h </w:instrText>
        </w:r>
        <w:r w:rsidR="00EF7911">
          <w:rPr>
            <w:noProof/>
            <w:webHidden/>
          </w:rPr>
        </w:r>
        <w:r w:rsidR="00EF7911">
          <w:rPr>
            <w:noProof/>
            <w:webHidden/>
          </w:rPr>
          <w:fldChar w:fldCharType="separate"/>
        </w:r>
        <w:r w:rsidR="00EF7911">
          <w:rPr>
            <w:noProof/>
            <w:webHidden/>
          </w:rPr>
          <w:t>16</w:t>
        </w:r>
        <w:r w:rsidR="00EF7911">
          <w:rPr>
            <w:noProof/>
            <w:webHidden/>
          </w:rPr>
          <w:fldChar w:fldCharType="end"/>
        </w:r>
      </w:hyperlink>
    </w:p>
    <w:p w:rsidR="00EF7911" w:rsidRDefault="003B26D4">
      <w:pPr>
        <w:pStyle w:val="TOC1"/>
        <w:tabs>
          <w:tab w:val="right" w:leader="dot" w:pos="9062"/>
        </w:tabs>
        <w:rPr>
          <w:b w:val="0"/>
          <w:bCs w:val="0"/>
          <w:caps w:val="0"/>
          <w:noProof/>
          <w:sz w:val="24"/>
          <w:szCs w:val="24"/>
        </w:rPr>
      </w:pPr>
      <w:hyperlink w:anchor="_Toc164796015" w:history="1">
        <w:r w:rsidR="00EF7911" w:rsidRPr="00B55443">
          <w:rPr>
            <w:rStyle w:val="Hyperlink"/>
            <w:noProof/>
          </w:rPr>
          <w:t>EMPIRIČNI DEL:</w:t>
        </w:r>
        <w:r w:rsidR="00EF7911">
          <w:rPr>
            <w:noProof/>
            <w:webHidden/>
          </w:rPr>
          <w:tab/>
        </w:r>
        <w:r w:rsidR="00EF7911">
          <w:rPr>
            <w:noProof/>
            <w:webHidden/>
          </w:rPr>
          <w:fldChar w:fldCharType="begin"/>
        </w:r>
        <w:r w:rsidR="00EF7911">
          <w:rPr>
            <w:noProof/>
            <w:webHidden/>
          </w:rPr>
          <w:instrText xml:space="preserve"> PAGEREF _Toc164796015 \h </w:instrText>
        </w:r>
        <w:r w:rsidR="00EF7911">
          <w:rPr>
            <w:noProof/>
            <w:webHidden/>
          </w:rPr>
        </w:r>
        <w:r w:rsidR="00EF7911">
          <w:rPr>
            <w:noProof/>
            <w:webHidden/>
          </w:rPr>
          <w:fldChar w:fldCharType="separate"/>
        </w:r>
        <w:r w:rsidR="00EF7911">
          <w:rPr>
            <w:noProof/>
            <w:webHidden/>
          </w:rPr>
          <w:t>18</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6016" w:history="1">
        <w:r w:rsidR="00EF7911" w:rsidRPr="00B55443">
          <w:rPr>
            <w:rStyle w:val="Hyperlink"/>
            <w:noProof/>
          </w:rPr>
          <w:t>Hipoteze:</w:t>
        </w:r>
        <w:r w:rsidR="00EF7911">
          <w:rPr>
            <w:noProof/>
            <w:webHidden/>
          </w:rPr>
          <w:tab/>
        </w:r>
        <w:r w:rsidR="00EF7911">
          <w:rPr>
            <w:noProof/>
            <w:webHidden/>
          </w:rPr>
          <w:fldChar w:fldCharType="begin"/>
        </w:r>
        <w:r w:rsidR="00EF7911">
          <w:rPr>
            <w:noProof/>
            <w:webHidden/>
          </w:rPr>
          <w:instrText xml:space="preserve"> PAGEREF _Toc164796016 \h </w:instrText>
        </w:r>
        <w:r w:rsidR="00EF7911">
          <w:rPr>
            <w:noProof/>
            <w:webHidden/>
          </w:rPr>
        </w:r>
        <w:r w:rsidR="00EF7911">
          <w:rPr>
            <w:noProof/>
            <w:webHidden/>
          </w:rPr>
          <w:fldChar w:fldCharType="separate"/>
        </w:r>
        <w:r w:rsidR="00EF7911">
          <w:rPr>
            <w:noProof/>
            <w:webHidden/>
          </w:rPr>
          <w:t>18</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6017" w:history="1">
        <w:r w:rsidR="00EF7911" w:rsidRPr="00B55443">
          <w:rPr>
            <w:rStyle w:val="Hyperlink"/>
            <w:noProof/>
          </w:rPr>
          <w:t>Metoda:</w:t>
        </w:r>
        <w:r w:rsidR="00EF7911">
          <w:rPr>
            <w:noProof/>
            <w:webHidden/>
          </w:rPr>
          <w:tab/>
        </w:r>
        <w:r w:rsidR="00EF7911">
          <w:rPr>
            <w:noProof/>
            <w:webHidden/>
          </w:rPr>
          <w:fldChar w:fldCharType="begin"/>
        </w:r>
        <w:r w:rsidR="00EF7911">
          <w:rPr>
            <w:noProof/>
            <w:webHidden/>
          </w:rPr>
          <w:instrText xml:space="preserve"> PAGEREF _Toc164796017 \h </w:instrText>
        </w:r>
        <w:r w:rsidR="00EF7911">
          <w:rPr>
            <w:noProof/>
            <w:webHidden/>
          </w:rPr>
        </w:r>
        <w:r w:rsidR="00EF7911">
          <w:rPr>
            <w:noProof/>
            <w:webHidden/>
          </w:rPr>
          <w:fldChar w:fldCharType="separate"/>
        </w:r>
        <w:r w:rsidR="00EF7911">
          <w:rPr>
            <w:noProof/>
            <w:webHidden/>
          </w:rPr>
          <w:t>19</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6018" w:history="1">
        <w:r w:rsidR="00EF7911" w:rsidRPr="00B55443">
          <w:rPr>
            <w:rStyle w:val="Hyperlink"/>
            <w:noProof/>
          </w:rPr>
          <w:t>Rezultati in interpretacija:</w:t>
        </w:r>
        <w:r w:rsidR="00EF7911">
          <w:rPr>
            <w:noProof/>
            <w:webHidden/>
          </w:rPr>
          <w:tab/>
        </w:r>
        <w:r w:rsidR="00EF7911">
          <w:rPr>
            <w:noProof/>
            <w:webHidden/>
          </w:rPr>
          <w:fldChar w:fldCharType="begin"/>
        </w:r>
        <w:r w:rsidR="00EF7911">
          <w:rPr>
            <w:noProof/>
            <w:webHidden/>
          </w:rPr>
          <w:instrText xml:space="preserve"> PAGEREF _Toc164796018 \h </w:instrText>
        </w:r>
        <w:r w:rsidR="00EF7911">
          <w:rPr>
            <w:noProof/>
            <w:webHidden/>
          </w:rPr>
        </w:r>
        <w:r w:rsidR="00EF7911">
          <w:rPr>
            <w:noProof/>
            <w:webHidden/>
          </w:rPr>
          <w:fldChar w:fldCharType="separate"/>
        </w:r>
        <w:r w:rsidR="00EF7911">
          <w:rPr>
            <w:noProof/>
            <w:webHidden/>
          </w:rPr>
          <w:t>20</w:t>
        </w:r>
        <w:r w:rsidR="00EF7911">
          <w:rPr>
            <w:noProof/>
            <w:webHidden/>
          </w:rPr>
          <w:fldChar w:fldCharType="end"/>
        </w:r>
      </w:hyperlink>
    </w:p>
    <w:p w:rsidR="00EF7911" w:rsidRDefault="003B26D4">
      <w:pPr>
        <w:pStyle w:val="TOC3"/>
        <w:tabs>
          <w:tab w:val="right" w:leader="dot" w:pos="9062"/>
        </w:tabs>
        <w:rPr>
          <w:i w:val="0"/>
          <w:iCs w:val="0"/>
          <w:noProof/>
          <w:sz w:val="24"/>
          <w:szCs w:val="24"/>
        </w:rPr>
      </w:pPr>
      <w:hyperlink w:anchor="_Toc164796019" w:history="1">
        <w:r w:rsidR="00EF7911" w:rsidRPr="00B55443">
          <w:rPr>
            <w:rStyle w:val="Hyperlink"/>
            <w:noProof/>
          </w:rPr>
          <w:t>Hipoteza: Veliko nestrpnosti do tujcev ali pripadnikov drugih narodov je zaradi odmevnih škandalov v medijih.</w:t>
        </w:r>
        <w:r w:rsidR="00EF7911">
          <w:rPr>
            <w:noProof/>
            <w:webHidden/>
          </w:rPr>
          <w:tab/>
        </w:r>
        <w:r w:rsidR="00EF7911">
          <w:rPr>
            <w:noProof/>
            <w:webHidden/>
          </w:rPr>
          <w:fldChar w:fldCharType="begin"/>
        </w:r>
        <w:r w:rsidR="00EF7911">
          <w:rPr>
            <w:noProof/>
            <w:webHidden/>
          </w:rPr>
          <w:instrText xml:space="preserve"> PAGEREF _Toc164796019 \h </w:instrText>
        </w:r>
        <w:r w:rsidR="00EF7911">
          <w:rPr>
            <w:noProof/>
            <w:webHidden/>
          </w:rPr>
        </w:r>
        <w:r w:rsidR="00EF7911">
          <w:rPr>
            <w:noProof/>
            <w:webHidden/>
          </w:rPr>
          <w:fldChar w:fldCharType="separate"/>
        </w:r>
        <w:r w:rsidR="00EF7911">
          <w:rPr>
            <w:noProof/>
            <w:webHidden/>
          </w:rPr>
          <w:t>21</w:t>
        </w:r>
        <w:r w:rsidR="00EF7911">
          <w:rPr>
            <w:noProof/>
            <w:webHidden/>
          </w:rPr>
          <w:fldChar w:fldCharType="end"/>
        </w:r>
      </w:hyperlink>
    </w:p>
    <w:p w:rsidR="00EF7911" w:rsidRDefault="003B26D4">
      <w:pPr>
        <w:pStyle w:val="TOC3"/>
        <w:tabs>
          <w:tab w:val="right" w:leader="dot" w:pos="9062"/>
        </w:tabs>
        <w:rPr>
          <w:i w:val="0"/>
          <w:iCs w:val="0"/>
          <w:noProof/>
          <w:sz w:val="24"/>
          <w:szCs w:val="24"/>
        </w:rPr>
      </w:pPr>
      <w:hyperlink w:anchor="_Toc164796020" w:history="1">
        <w:r w:rsidR="00EF7911" w:rsidRPr="00B55443">
          <w:rPr>
            <w:rStyle w:val="Hyperlink"/>
            <w:noProof/>
          </w:rPr>
          <w:t>Hipoteza: Mlajša generacija izkazuje večjo multikulturnost</w:t>
        </w:r>
        <w:r w:rsidR="00EF7911">
          <w:rPr>
            <w:noProof/>
            <w:webHidden/>
          </w:rPr>
          <w:tab/>
        </w:r>
        <w:r w:rsidR="00EF7911">
          <w:rPr>
            <w:noProof/>
            <w:webHidden/>
          </w:rPr>
          <w:fldChar w:fldCharType="begin"/>
        </w:r>
        <w:r w:rsidR="00EF7911">
          <w:rPr>
            <w:noProof/>
            <w:webHidden/>
          </w:rPr>
          <w:instrText xml:space="preserve"> PAGEREF _Toc164796020 \h </w:instrText>
        </w:r>
        <w:r w:rsidR="00EF7911">
          <w:rPr>
            <w:noProof/>
            <w:webHidden/>
          </w:rPr>
        </w:r>
        <w:r w:rsidR="00EF7911">
          <w:rPr>
            <w:noProof/>
            <w:webHidden/>
          </w:rPr>
          <w:fldChar w:fldCharType="separate"/>
        </w:r>
        <w:r w:rsidR="00EF7911">
          <w:rPr>
            <w:noProof/>
            <w:webHidden/>
          </w:rPr>
          <w:t>22</w:t>
        </w:r>
        <w:r w:rsidR="00EF7911">
          <w:rPr>
            <w:noProof/>
            <w:webHidden/>
          </w:rPr>
          <w:fldChar w:fldCharType="end"/>
        </w:r>
      </w:hyperlink>
    </w:p>
    <w:p w:rsidR="00EF7911" w:rsidRDefault="003B26D4">
      <w:pPr>
        <w:pStyle w:val="TOC3"/>
        <w:tabs>
          <w:tab w:val="right" w:leader="dot" w:pos="9062"/>
        </w:tabs>
        <w:rPr>
          <w:i w:val="0"/>
          <w:iCs w:val="0"/>
          <w:noProof/>
          <w:sz w:val="24"/>
          <w:szCs w:val="24"/>
        </w:rPr>
      </w:pPr>
      <w:hyperlink w:anchor="_Toc164796021" w:history="1">
        <w:r w:rsidR="00EF7911" w:rsidRPr="00B55443">
          <w:rPr>
            <w:rStyle w:val="Hyperlink"/>
            <w:noProof/>
          </w:rPr>
          <w:t>Hipoteza: Večina mladih ima dobre izkušnje z pripadniki drugega naroda.</w:t>
        </w:r>
        <w:r w:rsidR="00EF7911">
          <w:rPr>
            <w:noProof/>
            <w:webHidden/>
          </w:rPr>
          <w:tab/>
        </w:r>
        <w:r w:rsidR="00EF7911">
          <w:rPr>
            <w:noProof/>
            <w:webHidden/>
          </w:rPr>
          <w:fldChar w:fldCharType="begin"/>
        </w:r>
        <w:r w:rsidR="00EF7911">
          <w:rPr>
            <w:noProof/>
            <w:webHidden/>
          </w:rPr>
          <w:instrText xml:space="preserve"> PAGEREF _Toc164796021 \h </w:instrText>
        </w:r>
        <w:r w:rsidR="00EF7911">
          <w:rPr>
            <w:noProof/>
            <w:webHidden/>
          </w:rPr>
        </w:r>
        <w:r w:rsidR="00EF7911">
          <w:rPr>
            <w:noProof/>
            <w:webHidden/>
          </w:rPr>
          <w:fldChar w:fldCharType="separate"/>
        </w:r>
        <w:r w:rsidR="00EF7911">
          <w:rPr>
            <w:noProof/>
            <w:webHidden/>
          </w:rPr>
          <w:t>23</w:t>
        </w:r>
        <w:r w:rsidR="00EF7911">
          <w:rPr>
            <w:noProof/>
            <w:webHidden/>
          </w:rPr>
          <w:fldChar w:fldCharType="end"/>
        </w:r>
      </w:hyperlink>
    </w:p>
    <w:p w:rsidR="00EF7911" w:rsidRDefault="003B26D4">
      <w:pPr>
        <w:pStyle w:val="TOC3"/>
        <w:tabs>
          <w:tab w:val="right" w:leader="dot" w:pos="9062"/>
        </w:tabs>
        <w:rPr>
          <w:i w:val="0"/>
          <w:iCs w:val="0"/>
          <w:noProof/>
          <w:sz w:val="24"/>
          <w:szCs w:val="24"/>
        </w:rPr>
      </w:pPr>
      <w:hyperlink w:anchor="_Toc164796022" w:history="1">
        <w:r w:rsidR="00EF7911" w:rsidRPr="00B55443">
          <w:rPr>
            <w:rStyle w:val="Hyperlink"/>
            <w:noProof/>
          </w:rPr>
          <w:t>Hipoteza: Mladi vedo veliko o rasizmu in nacionalizmu.</w:t>
        </w:r>
        <w:r w:rsidR="00EF7911">
          <w:rPr>
            <w:noProof/>
            <w:webHidden/>
          </w:rPr>
          <w:tab/>
        </w:r>
        <w:r w:rsidR="00EF7911">
          <w:rPr>
            <w:noProof/>
            <w:webHidden/>
          </w:rPr>
          <w:fldChar w:fldCharType="begin"/>
        </w:r>
        <w:r w:rsidR="00EF7911">
          <w:rPr>
            <w:noProof/>
            <w:webHidden/>
          </w:rPr>
          <w:instrText xml:space="preserve"> PAGEREF _Toc164796022 \h </w:instrText>
        </w:r>
        <w:r w:rsidR="00EF7911">
          <w:rPr>
            <w:noProof/>
            <w:webHidden/>
          </w:rPr>
        </w:r>
        <w:r w:rsidR="00EF7911">
          <w:rPr>
            <w:noProof/>
            <w:webHidden/>
          </w:rPr>
          <w:fldChar w:fldCharType="separate"/>
        </w:r>
        <w:r w:rsidR="00EF7911">
          <w:rPr>
            <w:noProof/>
            <w:webHidden/>
          </w:rPr>
          <w:t>25</w:t>
        </w:r>
        <w:r w:rsidR="00EF7911">
          <w:rPr>
            <w:noProof/>
            <w:webHidden/>
          </w:rPr>
          <w:fldChar w:fldCharType="end"/>
        </w:r>
      </w:hyperlink>
    </w:p>
    <w:p w:rsidR="00EF7911" w:rsidRDefault="003B26D4">
      <w:pPr>
        <w:pStyle w:val="TOC3"/>
        <w:tabs>
          <w:tab w:val="right" w:leader="dot" w:pos="9062"/>
        </w:tabs>
        <w:rPr>
          <w:i w:val="0"/>
          <w:iCs w:val="0"/>
          <w:noProof/>
          <w:sz w:val="24"/>
          <w:szCs w:val="24"/>
        </w:rPr>
      </w:pPr>
      <w:hyperlink w:anchor="_Toc164796023" w:history="1">
        <w:r w:rsidR="00EF7911" w:rsidRPr="00B55443">
          <w:rPr>
            <w:rStyle w:val="Hyperlink"/>
            <w:noProof/>
          </w:rPr>
          <w:t>Hipoteza: V Sloveniji se rasni predsodki umikajo predsodkom do homoseksualcev in HIV bolnikov.</w:t>
        </w:r>
        <w:r w:rsidR="00EF7911">
          <w:rPr>
            <w:noProof/>
            <w:webHidden/>
          </w:rPr>
          <w:tab/>
        </w:r>
        <w:r w:rsidR="00EF7911">
          <w:rPr>
            <w:noProof/>
            <w:webHidden/>
          </w:rPr>
          <w:fldChar w:fldCharType="begin"/>
        </w:r>
        <w:r w:rsidR="00EF7911">
          <w:rPr>
            <w:noProof/>
            <w:webHidden/>
          </w:rPr>
          <w:instrText xml:space="preserve"> PAGEREF _Toc164796023 \h </w:instrText>
        </w:r>
        <w:r w:rsidR="00EF7911">
          <w:rPr>
            <w:noProof/>
            <w:webHidden/>
          </w:rPr>
        </w:r>
        <w:r w:rsidR="00EF7911">
          <w:rPr>
            <w:noProof/>
            <w:webHidden/>
          </w:rPr>
          <w:fldChar w:fldCharType="separate"/>
        </w:r>
        <w:r w:rsidR="00EF7911">
          <w:rPr>
            <w:noProof/>
            <w:webHidden/>
          </w:rPr>
          <w:t>28</w:t>
        </w:r>
        <w:r w:rsidR="00EF7911">
          <w:rPr>
            <w:noProof/>
            <w:webHidden/>
          </w:rPr>
          <w:fldChar w:fldCharType="end"/>
        </w:r>
      </w:hyperlink>
    </w:p>
    <w:p w:rsidR="00EF7911" w:rsidRDefault="003B26D4">
      <w:pPr>
        <w:pStyle w:val="TOC1"/>
        <w:tabs>
          <w:tab w:val="right" w:leader="dot" w:pos="9062"/>
        </w:tabs>
        <w:rPr>
          <w:b w:val="0"/>
          <w:bCs w:val="0"/>
          <w:caps w:val="0"/>
          <w:noProof/>
          <w:sz w:val="24"/>
          <w:szCs w:val="24"/>
        </w:rPr>
      </w:pPr>
      <w:hyperlink w:anchor="_Toc164796024" w:history="1">
        <w:r w:rsidR="00EF7911" w:rsidRPr="00B55443">
          <w:rPr>
            <w:rStyle w:val="Hyperlink"/>
            <w:noProof/>
          </w:rPr>
          <w:t>Sklep:</w:t>
        </w:r>
        <w:r w:rsidR="00EF7911">
          <w:rPr>
            <w:noProof/>
            <w:webHidden/>
          </w:rPr>
          <w:tab/>
        </w:r>
        <w:r w:rsidR="00EF7911">
          <w:rPr>
            <w:noProof/>
            <w:webHidden/>
          </w:rPr>
          <w:fldChar w:fldCharType="begin"/>
        </w:r>
        <w:r w:rsidR="00EF7911">
          <w:rPr>
            <w:noProof/>
            <w:webHidden/>
          </w:rPr>
          <w:instrText xml:space="preserve"> PAGEREF _Toc164796024 \h </w:instrText>
        </w:r>
        <w:r w:rsidR="00EF7911">
          <w:rPr>
            <w:noProof/>
            <w:webHidden/>
          </w:rPr>
        </w:r>
        <w:r w:rsidR="00EF7911">
          <w:rPr>
            <w:noProof/>
            <w:webHidden/>
          </w:rPr>
          <w:fldChar w:fldCharType="separate"/>
        </w:r>
        <w:r w:rsidR="00EF7911">
          <w:rPr>
            <w:noProof/>
            <w:webHidden/>
          </w:rPr>
          <w:t>30</w:t>
        </w:r>
        <w:r w:rsidR="00EF7911">
          <w:rPr>
            <w:noProof/>
            <w:webHidden/>
          </w:rPr>
          <w:fldChar w:fldCharType="end"/>
        </w:r>
      </w:hyperlink>
    </w:p>
    <w:p w:rsidR="00EF7911" w:rsidRDefault="003B26D4">
      <w:pPr>
        <w:pStyle w:val="TOC1"/>
        <w:tabs>
          <w:tab w:val="right" w:leader="dot" w:pos="9062"/>
        </w:tabs>
        <w:rPr>
          <w:b w:val="0"/>
          <w:bCs w:val="0"/>
          <w:caps w:val="0"/>
          <w:noProof/>
          <w:sz w:val="24"/>
          <w:szCs w:val="24"/>
        </w:rPr>
      </w:pPr>
      <w:hyperlink w:anchor="_Toc164796025" w:history="1">
        <w:r w:rsidR="00EF7911" w:rsidRPr="00B55443">
          <w:rPr>
            <w:rStyle w:val="Hyperlink"/>
            <w:noProof/>
          </w:rPr>
          <w:t>VIRI</w:t>
        </w:r>
        <w:r w:rsidR="00EF7911">
          <w:rPr>
            <w:noProof/>
            <w:webHidden/>
          </w:rPr>
          <w:tab/>
        </w:r>
        <w:r w:rsidR="00EF7911">
          <w:rPr>
            <w:noProof/>
            <w:webHidden/>
          </w:rPr>
          <w:fldChar w:fldCharType="begin"/>
        </w:r>
        <w:r w:rsidR="00EF7911">
          <w:rPr>
            <w:noProof/>
            <w:webHidden/>
          </w:rPr>
          <w:instrText xml:space="preserve"> PAGEREF _Toc164796025 \h </w:instrText>
        </w:r>
        <w:r w:rsidR="00EF7911">
          <w:rPr>
            <w:noProof/>
            <w:webHidden/>
          </w:rPr>
        </w:r>
        <w:r w:rsidR="00EF7911">
          <w:rPr>
            <w:noProof/>
            <w:webHidden/>
          </w:rPr>
          <w:fldChar w:fldCharType="separate"/>
        </w:r>
        <w:r w:rsidR="00EF7911">
          <w:rPr>
            <w:noProof/>
            <w:webHidden/>
          </w:rPr>
          <w:t>31</w:t>
        </w:r>
        <w:r w:rsidR="00EF7911">
          <w:rPr>
            <w:noProof/>
            <w:webHidden/>
          </w:rPr>
          <w:fldChar w:fldCharType="end"/>
        </w:r>
      </w:hyperlink>
    </w:p>
    <w:p w:rsidR="00EF7911" w:rsidRDefault="003B26D4">
      <w:pPr>
        <w:pStyle w:val="TOC1"/>
        <w:tabs>
          <w:tab w:val="right" w:leader="dot" w:pos="9062"/>
        </w:tabs>
        <w:rPr>
          <w:b w:val="0"/>
          <w:bCs w:val="0"/>
          <w:caps w:val="0"/>
          <w:noProof/>
          <w:sz w:val="24"/>
          <w:szCs w:val="24"/>
        </w:rPr>
      </w:pPr>
      <w:hyperlink w:anchor="_Toc164796026" w:history="1">
        <w:r w:rsidR="00EF7911" w:rsidRPr="00B55443">
          <w:rPr>
            <w:rStyle w:val="Hyperlink"/>
            <w:noProof/>
          </w:rPr>
          <w:t>Priloge:</w:t>
        </w:r>
        <w:r w:rsidR="00EF7911">
          <w:rPr>
            <w:noProof/>
            <w:webHidden/>
          </w:rPr>
          <w:tab/>
        </w:r>
        <w:r w:rsidR="00EF7911">
          <w:rPr>
            <w:noProof/>
            <w:webHidden/>
          </w:rPr>
          <w:fldChar w:fldCharType="begin"/>
        </w:r>
        <w:r w:rsidR="00EF7911">
          <w:rPr>
            <w:noProof/>
            <w:webHidden/>
          </w:rPr>
          <w:instrText xml:space="preserve"> PAGEREF _Toc164796026 \h </w:instrText>
        </w:r>
        <w:r w:rsidR="00EF7911">
          <w:rPr>
            <w:noProof/>
            <w:webHidden/>
          </w:rPr>
        </w:r>
        <w:r w:rsidR="00EF7911">
          <w:rPr>
            <w:noProof/>
            <w:webHidden/>
          </w:rPr>
          <w:fldChar w:fldCharType="separate"/>
        </w:r>
        <w:r w:rsidR="00EF7911">
          <w:rPr>
            <w:noProof/>
            <w:webHidden/>
          </w:rPr>
          <w:t>31</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6027" w:history="1">
        <w:r w:rsidR="00EF7911" w:rsidRPr="00B55443">
          <w:rPr>
            <w:rStyle w:val="Hyperlink"/>
            <w:noProof/>
          </w:rPr>
          <w:t>Vprašalnik</w:t>
        </w:r>
        <w:r w:rsidR="00EF7911">
          <w:rPr>
            <w:noProof/>
            <w:webHidden/>
          </w:rPr>
          <w:tab/>
        </w:r>
        <w:r w:rsidR="00EF7911">
          <w:rPr>
            <w:noProof/>
            <w:webHidden/>
          </w:rPr>
          <w:fldChar w:fldCharType="begin"/>
        </w:r>
        <w:r w:rsidR="00EF7911">
          <w:rPr>
            <w:noProof/>
            <w:webHidden/>
          </w:rPr>
          <w:instrText xml:space="preserve"> PAGEREF _Toc164796027 \h </w:instrText>
        </w:r>
        <w:r w:rsidR="00EF7911">
          <w:rPr>
            <w:noProof/>
            <w:webHidden/>
          </w:rPr>
        </w:r>
        <w:r w:rsidR="00EF7911">
          <w:rPr>
            <w:noProof/>
            <w:webHidden/>
          </w:rPr>
          <w:fldChar w:fldCharType="separate"/>
        </w:r>
        <w:r w:rsidR="00EF7911">
          <w:rPr>
            <w:noProof/>
            <w:webHidden/>
          </w:rPr>
          <w:t>32</w:t>
        </w:r>
        <w:r w:rsidR="00EF7911">
          <w:rPr>
            <w:noProof/>
            <w:webHidden/>
          </w:rPr>
          <w:fldChar w:fldCharType="end"/>
        </w:r>
      </w:hyperlink>
    </w:p>
    <w:p w:rsidR="00EF7911" w:rsidRDefault="003B26D4">
      <w:pPr>
        <w:pStyle w:val="TOC2"/>
        <w:tabs>
          <w:tab w:val="right" w:leader="dot" w:pos="9062"/>
        </w:tabs>
        <w:rPr>
          <w:smallCaps w:val="0"/>
          <w:noProof/>
          <w:sz w:val="24"/>
          <w:szCs w:val="24"/>
        </w:rPr>
      </w:pPr>
      <w:hyperlink w:anchor="_Toc164796028" w:history="1">
        <w:r w:rsidR="00EF7911" w:rsidRPr="00B55443">
          <w:rPr>
            <w:rStyle w:val="Hyperlink"/>
            <w:noProof/>
          </w:rPr>
          <w:t>SLIKE:</w:t>
        </w:r>
        <w:r w:rsidR="00EF7911">
          <w:rPr>
            <w:noProof/>
            <w:webHidden/>
          </w:rPr>
          <w:tab/>
        </w:r>
        <w:r w:rsidR="00EF7911">
          <w:rPr>
            <w:noProof/>
            <w:webHidden/>
          </w:rPr>
          <w:fldChar w:fldCharType="begin"/>
        </w:r>
        <w:r w:rsidR="00EF7911">
          <w:rPr>
            <w:noProof/>
            <w:webHidden/>
          </w:rPr>
          <w:instrText xml:space="preserve"> PAGEREF _Toc164796028 \h </w:instrText>
        </w:r>
        <w:r w:rsidR="00EF7911">
          <w:rPr>
            <w:noProof/>
            <w:webHidden/>
          </w:rPr>
        </w:r>
        <w:r w:rsidR="00EF7911">
          <w:rPr>
            <w:noProof/>
            <w:webHidden/>
          </w:rPr>
          <w:fldChar w:fldCharType="separate"/>
        </w:r>
        <w:r w:rsidR="00EF7911">
          <w:rPr>
            <w:noProof/>
            <w:webHidden/>
          </w:rPr>
          <w:t>34</w:t>
        </w:r>
        <w:r w:rsidR="00EF7911">
          <w:rPr>
            <w:noProof/>
            <w:webHidden/>
          </w:rPr>
          <w:fldChar w:fldCharType="end"/>
        </w:r>
      </w:hyperlink>
    </w:p>
    <w:p w:rsidR="00FF472B" w:rsidRPr="006D362A" w:rsidRDefault="005F1196" w:rsidP="005F1196">
      <w:pPr>
        <w:pStyle w:val="NormalWeb"/>
        <w:spacing w:after="0"/>
        <w:ind w:left="360"/>
      </w:pPr>
      <w:r>
        <w:rPr>
          <w:b/>
          <w:bCs/>
          <w:caps/>
          <w:sz w:val="20"/>
          <w:szCs w:val="20"/>
        </w:rPr>
        <w:fldChar w:fldCharType="end"/>
      </w:r>
    </w:p>
    <w:p w:rsidR="003D2BB2" w:rsidRDefault="003D2BB2" w:rsidP="00866D7F">
      <w:pPr>
        <w:pStyle w:val="NormalWeb"/>
        <w:spacing w:after="0"/>
        <w:sectPr w:rsidR="003D2BB2">
          <w:headerReference w:type="default" r:id="rId7"/>
          <w:footerReference w:type="even" r:id="rId8"/>
          <w:footerReference w:type="default" r:id="rId9"/>
          <w:pgSz w:w="11906" w:h="16838"/>
          <w:pgMar w:top="1417" w:right="1417" w:bottom="1417" w:left="1417" w:header="708" w:footer="708" w:gutter="0"/>
          <w:cols w:space="708"/>
          <w:docGrid w:linePitch="360"/>
        </w:sectPr>
      </w:pPr>
    </w:p>
    <w:p w:rsidR="00640212" w:rsidRDefault="005F1196" w:rsidP="005F1196">
      <w:pPr>
        <w:pStyle w:val="Heading1"/>
      </w:pPr>
      <w:bookmarkStart w:id="1" w:name="_Toc164782492"/>
      <w:bookmarkStart w:id="2" w:name="_Toc164795990"/>
      <w:r>
        <w:lastRenderedPageBreak/>
        <w:t>POVZETEK</w:t>
      </w:r>
      <w:r w:rsidR="00640212">
        <w:t>:</w:t>
      </w:r>
      <w:bookmarkEnd w:id="1"/>
      <w:bookmarkEnd w:id="2"/>
    </w:p>
    <w:p w:rsidR="00640212" w:rsidRDefault="00640212" w:rsidP="005F1196">
      <w:pPr>
        <w:pStyle w:val="Heading2"/>
      </w:pPr>
      <w:bookmarkStart w:id="3" w:name="_Toc164782493"/>
      <w:bookmarkStart w:id="4" w:name="_Toc164795991"/>
      <w:r>
        <w:t>Razlaga pojmov:</w:t>
      </w:r>
      <w:bookmarkEnd w:id="3"/>
      <w:bookmarkEnd w:id="4"/>
    </w:p>
    <w:p w:rsidR="00640212" w:rsidRDefault="00640212" w:rsidP="00340D91">
      <w:pPr>
        <w:pStyle w:val="NormalWeb"/>
        <w:numPr>
          <w:ilvl w:val="0"/>
          <w:numId w:val="6"/>
        </w:numPr>
        <w:jc w:val="both"/>
      </w:pPr>
      <w:r w:rsidRPr="00E37FCE">
        <w:rPr>
          <w:b/>
        </w:rPr>
        <w:t>Rasizem</w:t>
      </w:r>
      <w:r>
        <w:t>: rasizem -zma m (i) miselnost ali ravnanje, ki temelji na rasnem razlikovanju, zlasti glede na družbeno vrednost, pravice: obsojati rasizem; boj proti rasizmu</w:t>
      </w:r>
    </w:p>
    <w:p w:rsidR="00640212" w:rsidRDefault="00640212" w:rsidP="00340D91">
      <w:pPr>
        <w:pStyle w:val="NormalWeb"/>
        <w:numPr>
          <w:ilvl w:val="0"/>
          <w:numId w:val="6"/>
        </w:numPr>
        <w:jc w:val="both"/>
      </w:pPr>
      <w:r w:rsidRPr="00E37FCE">
        <w:rPr>
          <w:b/>
          <w:color w:val="000000"/>
        </w:rPr>
        <w:t>Nacionalizem</w:t>
      </w:r>
      <w:r w:rsidRPr="0024378E">
        <w:rPr>
          <w:color w:val="000000"/>
        </w:rPr>
        <w:t xml:space="preserve">: </w:t>
      </w:r>
      <w:r>
        <w:rPr>
          <w:color w:val="000000"/>
        </w:rPr>
        <w:t>izraz je uvedel J.G von Herder vdrugi polovici 18 stoletja. Prvotno je ta izraz označeval nacionalno zavest, kot enotnost nacionalne volje in ponosa bodisi pripravnikov naroda</w:t>
      </w:r>
      <w:r w:rsidR="00FD7D74">
        <w:rPr>
          <w:color w:val="000000"/>
        </w:rPr>
        <w:t>,</w:t>
      </w:r>
      <w:r>
        <w:rPr>
          <w:color w:val="000000"/>
        </w:rPr>
        <w:t xml:space="preserve"> ki se je že konstituiral kot nacija ali pa se za to zavzema. Nacionalizem je v tem smislu narodna zavest povezana z uveljavlja</w:t>
      </w:r>
      <w:r w:rsidR="00FD7D74">
        <w:rPr>
          <w:color w:val="000000"/>
        </w:rPr>
        <w:t>njem pravic in potreb naroda. (L</w:t>
      </w:r>
      <w:r>
        <w:rPr>
          <w:color w:val="000000"/>
        </w:rPr>
        <w:t>eksikon cankarjeve založbe, tretja izdaja, str. 680)</w:t>
      </w:r>
    </w:p>
    <w:p w:rsidR="00905F10" w:rsidRDefault="00FD7D74" w:rsidP="00340D91">
      <w:pPr>
        <w:pStyle w:val="NormalWeb"/>
        <w:numPr>
          <w:ilvl w:val="0"/>
          <w:numId w:val="6"/>
        </w:numPr>
        <w:jc w:val="both"/>
        <w:rPr>
          <w:color w:val="000000"/>
        </w:rPr>
      </w:pPr>
      <w:r w:rsidRPr="00905F10">
        <w:rPr>
          <w:b/>
          <w:color w:val="000000"/>
        </w:rPr>
        <w:t>Etnocentrizem</w:t>
      </w:r>
      <w:r w:rsidRPr="00905F10">
        <w:rPr>
          <w:color w:val="000000"/>
        </w:rPr>
        <w:t xml:space="preserve"> [gr. ethnos »ljudstvo«] pa po drugi strani pomeni prepričanje o </w:t>
      </w:r>
      <w:hyperlink r:id="rId10" w:tooltip="Kultura" w:history="1">
        <w:r w:rsidRPr="00905F10">
          <w:rPr>
            <w:rStyle w:val="Hyperlink"/>
            <w:color w:val="000000"/>
            <w:u w:val="none"/>
          </w:rPr>
          <w:t>kulturni</w:t>
        </w:r>
      </w:hyperlink>
      <w:r w:rsidRPr="00905F10">
        <w:rPr>
          <w:color w:val="000000"/>
        </w:rPr>
        <w:t xml:space="preserve"> </w:t>
      </w:r>
      <w:hyperlink r:id="rId11" w:tooltip="Večvrednost" w:history="1">
        <w:r w:rsidRPr="00905F10">
          <w:rPr>
            <w:rStyle w:val="Hyperlink"/>
            <w:color w:val="000000"/>
            <w:u w:val="none"/>
          </w:rPr>
          <w:t>večvrednosti</w:t>
        </w:r>
      </w:hyperlink>
      <w:r w:rsidRPr="00905F10">
        <w:rPr>
          <w:color w:val="000000"/>
        </w:rPr>
        <w:t xml:space="preserve">, superiornosti lastne </w:t>
      </w:r>
      <w:hyperlink r:id="rId12" w:tooltip="Etnična skupina" w:history="1">
        <w:r w:rsidRPr="00905F10">
          <w:rPr>
            <w:rStyle w:val="Hyperlink"/>
            <w:color w:val="000000"/>
            <w:u w:val="none"/>
          </w:rPr>
          <w:t>etnične skupine</w:t>
        </w:r>
      </w:hyperlink>
      <w:r w:rsidRPr="00905F10">
        <w:rPr>
          <w:color w:val="000000"/>
        </w:rPr>
        <w:t xml:space="preserve">, ki se kaže v izraziti </w:t>
      </w:r>
      <w:hyperlink r:id="rId13" w:tooltip="Etnična zavest" w:history="1">
        <w:r w:rsidRPr="00905F10">
          <w:rPr>
            <w:rStyle w:val="Hyperlink"/>
            <w:color w:val="000000"/>
            <w:u w:val="none"/>
          </w:rPr>
          <w:t>etnični zavesti</w:t>
        </w:r>
      </w:hyperlink>
      <w:r w:rsidRPr="00905F10">
        <w:rPr>
          <w:color w:val="000000"/>
        </w:rPr>
        <w:t xml:space="preserve"> in v </w:t>
      </w:r>
      <w:hyperlink r:id="rId14" w:tooltip="Podcenjevanje" w:history="1">
        <w:r w:rsidRPr="00905F10">
          <w:rPr>
            <w:rStyle w:val="Hyperlink"/>
            <w:color w:val="000000"/>
            <w:u w:val="none"/>
          </w:rPr>
          <w:t>podcenjevanju</w:t>
        </w:r>
      </w:hyperlink>
      <w:r w:rsidRPr="00905F10">
        <w:rPr>
          <w:color w:val="000000"/>
        </w:rPr>
        <w:t xml:space="preserve"> ter </w:t>
      </w:r>
      <w:hyperlink r:id="rId15" w:tooltip="Zaničevanje" w:history="1">
        <w:r w:rsidRPr="00905F10">
          <w:rPr>
            <w:rStyle w:val="Hyperlink"/>
            <w:color w:val="000000"/>
            <w:u w:val="none"/>
          </w:rPr>
          <w:t>zaničevanju</w:t>
        </w:r>
      </w:hyperlink>
      <w:r w:rsidRPr="00905F10">
        <w:rPr>
          <w:color w:val="000000"/>
        </w:rPr>
        <w:t xml:space="preserve"> drugih etničnih skupin</w:t>
      </w:r>
    </w:p>
    <w:p w:rsidR="00FD7D74" w:rsidRPr="00905F10" w:rsidRDefault="00FD7D74" w:rsidP="00340D91">
      <w:pPr>
        <w:pStyle w:val="NormalWeb"/>
        <w:numPr>
          <w:ilvl w:val="0"/>
          <w:numId w:val="6"/>
        </w:numPr>
        <w:jc w:val="both"/>
        <w:rPr>
          <w:color w:val="000000"/>
        </w:rPr>
      </w:pPr>
      <w:r w:rsidRPr="00905F10">
        <w:rPr>
          <w:b/>
          <w:color w:val="000000"/>
        </w:rPr>
        <w:t>Ksenofobija</w:t>
      </w:r>
      <w:r w:rsidRPr="00905F10">
        <w:rPr>
          <w:color w:val="000000"/>
        </w:rPr>
        <w:t xml:space="preserve">[gr.] dobesedno to pomeni strah pred tujci. Ta beseda se uporablja večinoma v pomenu: sovraštvo, odpor do tujcev. (leksikon Cankarjeve založbe, tretja izdaja, stran 549) </w:t>
      </w:r>
    </w:p>
    <w:p w:rsidR="00172CE0" w:rsidRDefault="00905F10" w:rsidP="00340D91">
      <w:pPr>
        <w:pStyle w:val="NormalWeb"/>
        <w:numPr>
          <w:ilvl w:val="0"/>
          <w:numId w:val="10"/>
        </w:numPr>
        <w:jc w:val="both"/>
        <w:rPr>
          <w:b/>
          <w:color w:val="000000"/>
        </w:rPr>
      </w:pPr>
      <w:r w:rsidRPr="00905F10">
        <w:rPr>
          <w:b/>
          <w:color w:val="000000"/>
        </w:rPr>
        <w:t>Fašizem</w:t>
      </w:r>
      <w:r>
        <w:rPr>
          <w:b/>
          <w:color w:val="000000"/>
        </w:rPr>
        <w:t xml:space="preserve">: </w:t>
      </w:r>
      <w:r w:rsidR="00172CE0">
        <w:rPr>
          <w:color w:val="000000"/>
        </w:rPr>
        <w:t>skupen izraz za nacionalistična in totalitaristična gibanja, ideologije ali politične sisteme od konca 1 svetovne vojne naprej. Kot idelogijo fašizma označujejo skrajni nacionalizem, antikomunizem, rasizem .....</w:t>
      </w:r>
    </w:p>
    <w:p w:rsidR="00172CE0" w:rsidRDefault="00172CE0" w:rsidP="00340D91">
      <w:pPr>
        <w:pStyle w:val="NormalWeb"/>
        <w:numPr>
          <w:ilvl w:val="0"/>
          <w:numId w:val="10"/>
        </w:numPr>
        <w:jc w:val="both"/>
        <w:rPr>
          <w:b/>
          <w:color w:val="000000"/>
        </w:rPr>
      </w:pPr>
      <w:r>
        <w:rPr>
          <w:b/>
          <w:color w:val="000000"/>
        </w:rPr>
        <w:t>Nacija:</w:t>
      </w:r>
      <w:r w:rsidRPr="00172CE0">
        <w:t xml:space="preserve"> </w:t>
      </w:r>
      <w:r>
        <w:t>narod, posebna skupnost, nastala na podlagi družbene delitve dela v času kapitalizma, na strnjenem ozemlju in v okviru skupnega jezika ter bližnje etnične ter kulturne sorodnosti sploh.</w:t>
      </w:r>
      <w:r>
        <w:rPr>
          <w:b/>
          <w:color w:val="000000"/>
        </w:rPr>
        <w:t xml:space="preserve"> </w:t>
      </w:r>
    </w:p>
    <w:p w:rsidR="00172CE0" w:rsidRPr="00905F10" w:rsidRDefault="00172CE0" w:rsidP="00340D91">
      <w:pPr>
        <w:pStyle w:val="NormalWeb"/>
        <w:numPr>
          <w:ilvl w:val="0"/>
          <w:numId w:val="10"/>
        </w:numPr>
        <w:jc w:val="both"/>
        <w:rPr>
          <w:b/>
          <w:color w:val="000000"/>
        </w:rPr>
      </w:pPr>
      <w:r>
        <w:rPr>
          <w:b/>
          <w:color w:val="000000"/>
        </w:rPr>
        <w:t xml:space="preserve">Nacizem: </w:t>
      </w:r>
      <w:r>
        <w:t>nacionalistični socializem; pretirano poudarjanje pomena lastnega naroda, ker se lahko v povezavi s šovinizmom izrodi v agresivnost do drugih.</w:t>
      </w:r>
    </w:p>
    <w:p w:rsidR="00FD7D74" w:rsidRPr="00172CE0" w:rsidRDefault="00FD7D74" w:rsidP="00340D91">
      <w:pPr>
        <w:pStyle w:val="NormalWeb"/>
        <w:numPr>
          <w:ilvl w:val="0"/>
          <w:numId w:val="10"/>
        </w:numPr>
        <w:jc w:val="both"/>
        <w:rPr>
          <w:b/>
          <w:color w:val="000000"/>
        </w:rPr>
      </w:pPr>
      <w:r w:rsidRPr="00172CE0">
        <w:rPr>
          <w:b/>
          <w:color w:val="000000"/>
        </w:rPr>
        <w:t>Rasna diskriminacija</w:t>
      </w:r>
      <w:r w:rsidR="00172CE0">
        <w:rPr>
          <w:b/>
          <w:color w:val="000000"/>
        </w:rPr>
        <w:t xml:space="preserve">: </w:t>
      </w:r>
      <w:r w:rsidR="00172CE0">
        <w:rPr>
          <w:color w:val="000000"/>
        </w:rPr>
        <w:t>oblika rasizma: zanikanje ali omejevanje političnih, gospodarskih, državljanskih oziroma pravic pripadnikov kake rase (npr. črncev)</w:t>
      </w:r>
      <w:r w:rsidR="00554F78">
        <w:rPr>
          <w:color w:val="000000"/>
        </w:rPr>
        <w:t>.</w:t>
      </w:r>
    </w:p>
    <w:p w:rsidR="003D2BB2" w:rsidRDefault="003D2BB2" w:rsidP="005F1196">
      <w:pPr>
        <w:pStyle w:val="Heading2"/>
        <w:rPr>
          <w:rFonts w:ascii="Times New Roman" w:hAnsi="Times New Roman" w:cs="Times New Roman"/>
          <w:i w:val="0"/>
          <w:iCs w:val="0"/>
        </w:rPr>
        <w:sectPr w:rsidR="003D2BB2">
          <w:pgSz w:w="11906" w:h="16838"/>
          <w:pgMar w:top="1417" w:right="1417" w:bottom="1417" w:left="1417" w:header="708" w:footer="708" w:gutter="0"/>
          <w:cols w:space="708"/>
          <w:docGrid w:linePitch="360"/>
        </w:sectPr>
      </w:pPr>
      <w:bookmarkStart w:id="5" w:name="_Toc164782494"/>
    </w:p>
    <w:p w:rsidR="003D2BB2" w:rsidRDefault="003D2BB2" w:rsidP="005F1196">
      <w:pPr>
        <w:pStyle w:val="Heading2"/>
        <w:rPr>
          <w:rFonts w:ascii="Times New Roman" w:hAnsi="Times New Roman" w:cs="Times New Roman"/>
          <w:i w:val="0"/>
          <w:iCs w:val="0"/>
        </w:rPr>
      </w:pPr>
    </w:p>
    <w:p w:rsidR="00941924" w:rsidRDefault="00640212" w:rsidP="005F1196">
      <w:pPr>
        <w:pStyle w:val="Heading2"/>
      </w:pPr>
      <w:bookmarkStart w:id="6" w:name="_Toc164795992"/>
      <w:r>
        <w:t>O</w:t>
      </w:r>
      <w:r w:rsidRPr="00640212">
        <w:t>predelitev problema naloge</w:t>
      </w:r>
      <w:r w:rsidR="005B1EB4" w:rsidRPr="00941924">
        <w:rPr>
          <w:sz w:val="32"/>
          <w:szCs w:val="32"/>
        </w:rPr>
        <w:t>:</w:t>
      </w:r>
      <w:bookmarkEnd w:id="5"/>
      <w:bookmarkEnd w:id="6"/>
      <w:r w:rsidR="005B1EB4" w:rsidRPr="002A5540">
        <w:t xml:space="preserve"> </w:t>
      </w:r>
    </w:p>
    <w:p w:rsidR="00554F78" w:rsidRDefault="004E5F02" w:rsidP="00340D91">
      <w:pPr>
        <w:pStyle w:val="NormalWeb"/>
        <w:jc w:val="both"/>
        <w:rPr>
          <w:b/>
          <w:sz w:val="32"/>
          <w:szCs w:val="32"/>
        </w:rPr>
      </w:pPr>
      <w:r>
        <w:t>Za seminarsko nalogo sem se odločil ker menim</w:t>
      </w:r>
      <w:r w:rsidR="00A03A58">
        <w:t>,</w:t>
      </w:r>
      <w:r>
        <w:t xml:space="preserve"> da je o tej temi veliko premalo povedanega. </w:t>
      </w:r>
      <w:r w:rsidR="00E37FCE">
        <w:t>To je še vedno nekakšna tabu tema.</w:t>
      </w:r>
      <w:r w:rsidR="00554F78">
        <w:t xml:space="preserve"> Odnosi med ljudmi ne bi smeli biti odvisni od barve kože in vere. </w:t>
      </w:r>
      <w:r>
        <w:t>Kaj v resnici mladi mislijo o rasizmu in</w:t>
      </w:r>
      <w:r w:rsidR="006B46C9">
        <w:t xml:space="preserve"> nacionalizmu?</w:t>
      </w:r>
      <w:r>
        <w:t xml:space="preserve"> </w:t>
      </w:r>
      <w:r w:rsidR="006B46C9">
        <w:t xml:space="preserve">Kaj na splošno ljudje mislijo o rasizmu in nacionalizmu? </w:t>
      </w:r>
      <w:r w:rsidR="00FA2783">
        <w:t>Kaj je rasizem?</w:t>
      </w:r>
      <w:r w:rsidR="005B1EB4">
        <w:t xml:space="preserve"> </w:t>
      </w:r>
      <w:r w:rsidR="00FD7D74">
        <w:t xml:space="preserve"> </w:t>
      </w:r>
      <w:r w:rsidR="00554F78">
        <w:t>Vsa ta vprašanja so se mi pojavljala, ko sem se pripravljal na seminarsko nalogo. Zanimivo se mi zdi, da se o taki pomembni stvari skoraj ne pogovarjamo. Vsi vemo da obstaja, vsi smo jo že kdaj čutili, če ne pri sebi pa pri drugih. Pa vendar, kakor da predsodki gl</w:t>
      </w:r>
      <w:r w:rsidR="004520ED">
        <w:t xml:space="preserve">ede barve in vere ne obstajajo. </w:t>
      </w:r>
      <w:r w:rsidR="002C4856">
        <w:t xml:space="preserve">Tudi kar se tiče literature je ne najdeš tako hitro. V tej stvari je malo napisanega in še manj povedanega. </w:t>
      </w:r>
      <w:r w:rsidR="00FF472B">
        <w:t xml:space="preserve">Še posebej me zanima odnos mladih do te teme. Ali se z leti spreminja? Jih ta tema sploh zanima? </w:t>
      </w:r>
    </w:p>
    <w:p w:rsidR="003D2BB2" w:rsidRDefault="003D2BB2" w:rsidP="00340D91">
      <w:pPr>
        <w:pStyle w:val="NormalWeb"/>
        <w:jc w:val="both"/>
        <w:rPr>
          <w:b/>
          <w:sz w:val="32"/>
          <w:szCs w:val="32"/>
        </w:rPr>
        <w:sectPr w:rsidR="003D2BB2">
          <w:pgSz w:w="11906" w:h="16838"/>
          <w:pgMar w:top="1417" w:right="1417" w:bottom="1417" w:left="1417" w:header="708" w:footer="708" w:gutter="0"/>
          <w:cols w:space="708"/>
          <w:docGrid w:linePitch="360"/>
        </w:sectPr>
      </w:pPr>
    </w:p>
    <w:p w:rsidR="00640212" w:rsidRDefault="005F1196" w:rsidP="005F1196">
      <w:pPr>
        <w:pStyle w:val="Heading1"/>
      </w:pPr>
      <w:bookmarkStart w:id="7" w:name="_Toc164782495"/>
      <w:bookmarkStart w:id="8" w:name="_Toc164795993"/>
      <w:r>
        <w:t>TEORETIČNI UVOD</w:t>
      </w:r>
      <w:r w:rsidR="00640212">
        <w:t>:</w:t>
      </w:r>
      <w:bookmarkEnd w:id="7"/>
      <w:bookmarkEnd w:id="8"/>
    </w:p>
    <w:p w:rsidR="003D2BB2" w:rsidRPr="003D2BB2" w:rsidRDefault="003D2BB2" w:rsidP="003D2BB2"/>
    <w:p w:rsidR="00031F8B" w:rsidRDefault="00031F8B" w:rsidP="005F1196">
      <w:pPr>
        <w:pStyle w:val="Heading2"/>
      </w:pPr>
      <w:bookmarkStart w:id="9" w:name="_Toc164782496"/>
      <w:bookmarkStart w:id="10" w:name="_Toc164795994"/>
      <w:r w:rsidRPr="00031F8B">
        <w:t>Človekove pravice:</w:t>
      </w:r>
      <w:bookmarkEnd w:id="9"/>
      <w:bookmarkEnd w:id="10"/>
    </w:p>
    <w:p w:rsidR="00031F8B" w:rsidRPr="00FF472B" w:rsidRDefault="00031F8B" w:rsidP="00340D91">
      <w:pPr>
        <w:spacing w:before="100" w:beforeAutospacing="1" w:after="100" w:afterAutospacing="1"/>
        <w:jc w:val="both"/>
        <w:rPr>
          <w:lang w:eastAsia="en-US"/>
        </w:rPr>
      </w:pPr>
      <w:r w:rsidRPr="00FF472B">
        <w:rPr>
          <w:lang w:eastAsia="en-US"/>
        </w:rPr>
        <w:t xml:space="preserve">1. člen </w:t>
      </w:r>
    </w:p>
    <w:p w:rsidR="00031F8B" w:rsidRPr="00031F8B" w:rsidRDefault="00031F8B" w:rsidP="00340D91">
      <w:pPr>
        <w:spacing w:before="100" w:beforeAutospacing="1" w:after="100" w:afterAutospacing="1"/>
        <w:jc w:val="both"/>
        <w:rPr>
          <w:lang w:val="en-US" w:eastAsia="en-US"/>
        </w:rPr>
      </w:pPr>
      <w:r w:rsidRPr="00FF472B">
        <w:rPr>
          <w:lang w:eastAsia="en-US"/>
        </w:rPr>
        <w:t>Vsi ljudje se rodijo svobodni in imajo enako dostojan</w:t>
      </w:r>
      <w:r w:rsidRPr="00031F8B">
        <w:rPr>
          <w:lang w:val="en-US" w:eastAsia="en-US"/>
        </w:rPr>
        <w:t xml:space="preserve">stvo in enake pravice. Obdarjeni so z razumom in vestjo in bi morali ravnati drug z drugim kakor bratje.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2. člen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Vsakdo je upravičen do uživanja vseh pravic in svoboščin, ki so razglašene s to Deklaracijo, ne glede na raso, barvo kože, spol, jezik, vero, politično ali drugo prepričanje, narodno ali socialno pripadnost, premoženje, rojstvo ali kakršnokoli drugo okoliščino.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Nadalje ni dopustno nikakršno razlikovanje glede na politično ali pravno ureditev ali mednarodni položaj dežele ali ozemlja, ki mu kdo pripada, pa naj bo to ozemlje neodvisno, pod skrbništvom, nesamoupravno ali kakorkoli omejeno v svoji suverenosti.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3. člen </w:t>
      </w:r>
    </w:p>
    <w:p w:rsidR="00031F8B" w:rsidRDefault="00031F8B" w:rsidP="00340D91">
      <w:pPr>
        <w:pStyle w:val="NormalWeb"/>
        <w:jc w:val="both"/>
        <w:rPr>
          <w:lang w:val="en-US" w:eastAsia="en-US"/>
        </w:rPr>
      </w:pPr>
      <w:r w:rsidRPr="00031F8B">
        <w:rPr>
          <w:lang w:val="en-US" w:eastAsia="en-US"/>
        </w:rPr>
        <w:t xml:space="preserve">Vsakdo ima pravico do življenja, do prostosti in do osebne varnosti. </w:t>
      </w:r>
    </w:p>
    <w:p w:rsidR="00031F8B" w:rsidRPr="00031F8B" w:rsidRDefault="00031F8B" w:rsidP="00340D91">
      <w:pPr>
        <w:pStyle w:val="NormalWeb"/>
        <w:jc w:val="both"/>
        <w:rPr>
          <w:lang w:val="en-US" w:eastAsia="en-US"/>
        </w:rPr>
      </w:pPr>
      <w:r w:rsidRPr="00031F8B">
        <w:rPr>
          <w:lang w:val="en-US" w:eastAsia="en-US"/>
        </w:rPr>
        <w:t xml:space="preserve">6. člen </w:t>
      </w:r>
    </w:p>
    <w:p w:rsidR="00031F8B" w:rsidRDefault="00031F8B" w:rsidP="00340D91">
      <w:pPr>
        <w:spacing w:before="100" w:beforeAutospacing="1" w:after="100" w:afterAutospacing="1"/>
        <w:jc w:val="both"/>
        <w:rPr>
          <w:lang w:val="en-US" w:eastAsia="en-US"/>
        </w:rPr>
      </w:pPr>
      <w:r w:rsidRPr="00031F8B">
        <w:rPr>
          <w:lang w:val="en-US" w:eastAsia="en-US"/>
        </w:rPr>
        <w:t xml:space="preserve">Vsakdo ima povsod pravico do priznanja pravne sposobnosti.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7. člen </w:t>
      </w:r>
    </w:p>
    <w:p w:rsidR="00031F8B" w:rsidRDefault="00031F8B" w:rsidP="00340D91">
      <w:pPr>
        <w:spacing w:before="100" w:beforeAutospacing="1" w:after="100" w:afterAutospacing="1"/>
        <w:jc w:val="both"/>
        <w:rPr>
          <w:lang w:val="en-US" w:eastAsia="en-US"/>
        </w:rPr>
      </w:pPr>
      <w:r w:rsidRPr="00031F8B">
        <w:rPr>
          <w:lang w:val="en-US" w:eastAsia="en-US"/>
        </w:rPr>
        <w:t xml:space="preserve">Vsi so enaki pred zakonom, vsi, brez diskriminacije, imajo pravico do enakega pravnega varstva. Vsi imajo pravico do enakega varstva pred sleherno diskriminacijo, ki bi kršila to Deklaracijo, kakor tudi pred vsakim ščuvanjem k takšni diskriminaciji.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13. člen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1. Vsakdo ima pravico do svobodnega gibanja in izbire prebivališča znotraj meja določene države.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2. Vsakdo ima pravico zapustiti katerokoli državo, vključno s svojo lastno, in vrniti se v svojo državo.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15. člen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1. Vsakdo ima pravico do državljanstva.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2. Nikomur se ne sme samovoljno vzeti državljanstvo ali zakonita pravica do spremembe državljanstva.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18. člen </w:t>
      </w:r>
    </w:p>
    <w:p w:rsidR="00031F8B" w:rsidRPr="00031F8B" w:rsidRDefault="00031F8B" w:rsidP="00340D91">
      <w:pPr>
        <w:spacing w:before="100" w:beforeAutospacing="1" w:after="100" w:afterAutospacing="1"/>
        <w:jc w:val="both"/>
        <w:rPr>
          <w:lang w:val="en-US" w:eastAsia="en-US"/>
        </w:rPr>
      </w:pPr>
      <w:r w:rsidRPr="00031F8B">
        <w:rPr>
          <w:lang w:val="en-US" w:eastAsia="en-US"/>
        </w:rPr>
        <w:t xml:space="preserve">Vsakdo ima pravico do svobode misli, vesti in veroizpovedi; ta pravica vključuje svobodo spreminjati prepričanje ali vero, kakor tudi njuno svobodno, javno ali zasebno izražanje, bodisi posamezno ali v skupnosti z drugimi, s poučevanjem, z izpolnjevanjem verskih dolžnosti, z bogoslužjem in opravljanjem obredov. </w:t>
      </w:r>
    </w:p>
    <w:p w:rsidR="003D2BB2" w:rsidRDefault="003D2BB2" w:rsidP="00340D91">
      <w:pPr>
        <w:pStyle w:val="NormalWeb"/>
        <w:jc w:val="both"/>
        <w:rPr>
          <w:lang w:val="en-US" w:eastAsia="en-US"/>
        </w:rPr>
        <w:sectPr w:rsidR="003D2BB2">
          <w:pgSz w:w="11906" w:h="16838"/>
          <w:pgMar w:top="1417" w:right="1417" w:bottom="1417" w:left="1417" w:header="708" w:footer="708" w:gutter="0"/>
          <w:cols w:space="708"/>
          <w:docGrid w:linePitch="360"/>
        </w:sectPr>
      </w:pPr>
    </w:p>
    <w:p w:rsidR="00031F8B" w:rsidRDefault="00031F8B" w:rsidP="00340D91">
      <w:pPr>
        <w:pStyle w:val="NormalWeb"/>
        <w:jc w:val="both"/>
        <w:rPr>
          <w:lang w:val="en-US" w:eastAsia="en-US"/>
        </w:rPr>
      </w:pPr>
    </w:p>
    <w:p w:rsidR="00554F78" w:rsidRPr="00554F78" w:rsidRDefault="00D33A8B" w:rsidP="005F1196">
      <w:pPr>
        <w:pStyle w:val="Heading2"/>
      </w:pPr>
      <w:bookmarkStart w:id="11" w:name="_Toc164782497"/>
      <w:bookmarkStart w:id="12" w:name="_Toc164795995"/>
      <w:r>
        <w:t>Uvod v r</w:t>
      </w:r>
      <w:r w:rsidR="00554F78" w:rsidRPr="00251D07">
        <w:t>asizem in nacionalizem</w:t>
      </w:r>
      <w:r w:rsidR="00554F78">
        <w:t>:</w:t>
      </w:r>
      <w:bookmarkEnd w:id="11"/>
      <w:bookmarkEnd w:id="12"/>
    </w:p>
    <w:p w:rsidR="00E37FCE" w:rsidRDefault="005B1EB4" w:rsidP="00340D91">
      <w:pPr>
        <w:pStyle w:val="NormalWeb"/>
        <w:jc w:val="both"/>
      </w:pPr>
      <w:r>
        <w:t>Rasizem v resnici pomeni imeti predsodke do ljudi zaradi ralične barve kože ali do ljudi drugih narodov. Če si rasist pomeni</w:t>
      </w:r>
      <w:r w:rsidR="00A03A58">
        <w:t>,</w:t>
      </w:r>
      <w:r>
        <w:t xml:space="preserve"> da se imaš za superiornega nad pripadniki drugih narodov oziroma druge rase. Rasizem ni isto kot nacionalizem.</w:t>
      </w:r>
    </w:p>
    <w:p w:rsidR="006B46C9" w:rsidRPr="006B46C9" w:rsidRDefault="005B1EB4" w:rsidP="00340D91">
      <w:pPr>
        <w:pStyle w:val="NormalWeb"/>
        <w:jc w:val="both"/>
      </w:pPr>
      <w:r>
        <w:t xml:space="preserve"> Nacionalizem </w:t>
      </w:r>
      <w:r w:rsidR="006B46C9" w:rsidRPr="006B46C9">
        <w:t>ima več pomenov. Lahko označuje:</w:t>
      </w:r>
    </w:p>
    <w:p w:rsidR="006B46C9" w:rsidRPr="006B46C9" w:rsidRDefault="006B46C9" w:rsidP="00340D91">
      <w:pPr>
        <w:numPr>
          <w:ilvl w:val="0"/>
          <w:numId w:val="17"/>
        </w:numPr>
        <w:spacing w:before="100" w:beforeAutospacing="1" w:after="100" w:afterAutospacing="1"/>
        <w:jc w:val="both"/>
        <w:rPr>
          <w:color w:val="000000"/>
        </w:rPr>
      </w:pPr>
      <w:r w:rsidRPr="006B46C9">
        <w:rPr>
          <w:color w:val="000000"/>
        </w:rPr>
        <w:t xml:space="preserve">družbeno, politično in kulturno gibanje, ki je povezano z nastankom nacije in nacionalne države. V tem pomenu ga je mogoče opredeliti kot </w:t>
      </w:r>
      <w:hyperlink r:id="rId16" w:tooltip="Ideologija" w:history="1">
        <w:r w:rsidRPr="006B46C9">
          <w:rPr>
            <w:color w:val="000000"/>
          </w:rPr>
          <w:t>ideologijo</w:t>
        </w:r>
      </w:hyperlink>
      <w:r w:rsidRPr="006B46C9">
        <w:rPr>
          <w:color w:val="000000"/>
        </w:rPr>
        <w:t>, ki temelji na prepričanju, da ljudstvo s skupnimi značilnostmi, kot so jezik, veroizpoved ali etničnimi koreninami predstavlja ločeno politično skupnost.</w:t>
      </w:r>
    </w:p>
    <w:p w:rsidR="006B46C9" w:rsidRPr="006B46C9" w:rsidRDefault="006B46C9" w:rsidP="00340D91">
      <w:pPr>
        <w:numPr>
          <w:ilvl w:val="0"/>
          <w:numId w:val="18"/>
        </w:numPr>
        <w:spacing w:before="100" w:beforeAutospacing="1" w:after="100" w:afterAutospacing="1"/>
        <w:jc w:val="both"/>
        <w:rPr>
          <w:color w:val="000000"/>
        </w:rPr>
      </w:pPr>
      <w:r w:rsidRPr="006B46C9">
        <w:rPr>
          <w:color w:val="000000"/>
        </w:rPr>
        <w:t xml:space="preserve">ideološko-politični izraz hegemonističnih teženj v razvitem </w:t>
      </w:r>
      <w:hyperlink r:id="rId17" w:tooltip="Kapitalizem" w:history="1">
        <w:r w:rsidRPr="006B46C9">
          <w:rPr>
            <w:color w:val="000000"/>
          </w:rPr>
          <w:t>kapitalizmu</w:t>
        </w:r>
      </w:hyperlink>
      <w:r w:rsidRPr="006B46C9">
        <w:rPr>
          <w:color w:val="000000"/>
        </w:rPr>
        <w:t>, pri čemer je izpostavljena dimenzija nadvlade ene nacije nad drugo. Bolj pogosta je prva opredelitev.</w:t>
      </w:r>
      <w:r>
        <w:rPr>
          <w:color w:val="000000"/>
        </w:rPr>
        <w:t xml:space="preserve"> </w:t>
      </w:r>
    </w:p>
    <w:p w:rsidR="00FD7D74" w:rsidRDefault="005B1EB4" w:rsidP="00340D91">
      <w:pPr>
        <w:pStyle w:val="NormalWeb"/>
        <w:jc w:val="both"/>
        <w:rPr>
          <w:color w:val="000000"/>
        </w:rPr>
      </w:pPr>
      <w:r>
        <w:t xml:space="preserve">Izvor rasizma je povezan z </w:t>
      </w:r>
      <w:r w:rsidRPr="00791F6E">
        <w:rPr>
          <w:color w:val="000000"/>
          <w:u w:val="single"/>
        </w:rPr>
        <w:t>kolonializmom</w:t>
      </w:r>
      <w:r w:rsidRPr="00791F6E">
        <w:rPr>
          <w:color w:val="000000"/>
        </w:rPr>
        <w:t xml:space="preserve">, </w:t>
      </w:r>
      <w:r w:rsidR="00A737CB" w:rsidRPr="00791F6E">
        <w:rPr>
          <w:color w:val="000000"/>
          <w:u w:val="single"/>
        </w:rPr>
        <w:t>etnocentrizmom</w:t>
      </w:r>
      <w:r w:rsidR="00A737CB">
        <w:rPr>
          <w:color w:val="000000"/>
        </w:rPr>
        <w:t xml:space="preserve"> in </w:t>
      </w:r>
      <w:r w:rsidR="00A737CB" w:rsidRPr="00791F6E">
        <w:rPr>
          <w:color w:val="000000"/>
          <w:u w:val="single"/>
        </w:rPr>
        <w:t>ksenofobijo</w:t>
      </w:r>
      <w:r w:rsidR="00E37FCE">
        <w:rPr>
          <w:color w:val="000000"/>
          <w:u w:val="single"/>
        </w:rPr>
        <w:t xml:space="preserve"> </w:t>
      </w:r>
      <w:r w:rsidR="00A737CB">
        <w:rPr>
          <w:color w:val="000000"/>
        </w:rPr>
        <w:t xml:space="preserve">. </w:t>
      </w:r>
      <w:r w:rsidR="00A737CB" w:rsidRPr="00A737CB">
        <w:rPr>
          <w:color w:val="000000"/>
        </w:rPr>
        <w:t xml:space="preserve">Rasizem temelji na </w:t>
      </w:r>
      <w:hyperlink r:id="rId18" w:tooltip="Predsodek" w:history="1">
        <w:r w:rsidR="00A737CB" w:rsidRPr="00A737CB">
          <w:rPr>
            <w:rStyle w:val="Hyperlink"/>
            <w:color w:val="000000"/>
            <w:u w:val="none"/>
          </w:rPr>
          <w:t>predsodkih</w:t>
        </w:r>
      </w:hyperlink>
      <w:r w:rsidR="00A737CB" w:rsidRPr="00A737CB">
        <w:rPr>
          <w:color w:val="000000"/>
        </w:rPr>
        <w:t xml:space="preserve"> o </w:t>
      </w:r>
      <w:hyperlink r:id="rId19" w:tooltip="Rasa" w:history="1">
        <w:r w:rsidR="00A737CB" w:rsidRPr="00A737CB">
          <w:rPr>
            <w:rStyle w:val="Hyperlink"/>
            <w:color w:val="000000"/>
            <w:u w:val="none"/>
          </w:rPr>
          <w:t>rasnih</w:t>
        </w:r>
      </w:hyperlink>
      <w:r w:rsidR="00A737CB" w:rsidRPr="00A737CB">
        <w:rPr>
          <w:color w:val="000000"/>
        </w:rPr>
        <w:t xml:space="preserve"> razlikah med </w:t>
      </w:r>
      <w:hyperlink r:id="rId20" w:tooltip="Človek" w:history="1">
        <w:r w:rsidR="00A737CB" w:rsidRPr="00A737CB">
          <w:rPr>
            <w:rStyle w:val="Hyperlink"/>
            <w:color w:val="000000"/>
            <w:u w:val="none"/>
          </w:rPr>
          <w:t>ljudmi</w:t>
        </w:r>
      </w:hyperlink>
      <w:r w:rsidR="00A737CB" w:rsidRPr="00A737CB">
        <w:rPr>
          <w:color w:val="000000"/>
        </w:rPr>
        <w:t xml:space="preserve">, izraža pa se v </w:t>
      </w:r>
      <w:hyperlink r:id="rId21" w:tooltip="Vedenje" w:history="1">
        <w:r w:rsidR="00A737CB" w:rsidRPr="00A737CB">
          <w:rPr>
            <w:rStyle w:val="Hyperlink"/>
            <w:color w:val="000000"/>
            <w:u w:val="none"/>
          </w:rPr>
          <w:t>vedenju</w:t>
        </w:r>
      </w:hyperlink>
      <w:r w:rsidR="00A737CB" w:rsidRPr="00A737CB">
        <w:rPr>
          <w:color w:val="000000"/>
        </w:rPr>
        <w:t xml:space="preserve">, </w:t>
      </w:r>
      <w:hyperlink r:id="rId22" w:tooltip="Diskriminacija" w:history="1">
        <w:r w:rsidR="00A737CB" w:rsidRPr="00A737CB">
          <w:rPr>
            <w:rStyle w:val="Hyperlink"/>
            <w:color w:val="000000"/>
            <w:u w:val="none"/>
          </w:rPr>
          <w:t>diskriminaciji</w:t>
        </w:r>
      </w:hyperlink>
      <w:r w:rsidR="00A737CB" w:rsidRPr="00A737CB">
        <w:rPr>
          <w:color w:val="000000"/>
        </w:rPr>
        <w:t xml:space="preserve"> in dejanjih.</w:t>
      </w:r>
      <w:r w:rsidR="00A737CB">
        <w:rPr>
          <w:color w:val="000000"/>
        </w:rPr>
        <w:t xml:space="preserve"> </w:t>
      </w:r>
      <w:r w:rsidR="00A737CB" w:rsidRPr="00A737CB">
        <w:rPr>
          <w:color w:val="000000"/>
        </w:rPr>
        <w:t xml:space="preserve">Rasne razlike se nanašajo na </w:t>
      </w:r>
      <w:hyperlink r:id="rId23" w:tooltip="Biologija" w:history="1">
        <w:r w:rsidR="00A737CB" w:rsidRPr="00A737CB">
          <w:rPr>
            <w:rStyle w:val="Hyperlink"/>
            <w:color w:val="000000"/>
            <w:u w:val="none"/>
          </w:rPr>
          <w:t>biološke</w:t>
        </w:r>
      </w:hyperlink>
      <w:r w:rsidR="00A737CB" w:rsidRPr="00A737CB">
        <w:rPr>
          <w:color w:val="000000"/>
        </w:rPr>
        <w:t xml:space="preserve"> (</w:t>
      </w:r>
      <w:hyperlink r:id="rId24" w:tooltip="Fiziologija" w:history="1">
        <w:r w:rsidR="00A737CB" w:rsidRPr="00A737CB">
          <w:rPr>
            <w:rStyle w:val="Hyperlink"/>
            <w:color w:val="000000"/>
            <w:u w:val="none"/>
          </w:rPr>
          <w:t>fiziološke</w:t>
        </w:r>
      </w:hyperlink>
      <w:r w:rsidR="00A737CB" w:rsidRPr="00A737CB">
        <w:rPr>
          <w:color w:val="000000"/>
        </w:rPr>
        <w:t>) razlike med ljudmi.</w:t>
      </w:r>
    </w:p>
    <w:p w:rsidR="003D2BB2" w:rsidRDefault="003D2BB2" w:rsidP="00340D91">
      <w:pPr>
        <w:pStyle w:val="NormalWeb"/>
        <w:jc w:val="both"/>
        <w:rPr>
          <w:color w:val="000000"/>
        </w:rPr>
        <w:sectPr w:rsidR="003D2BB2">
          <w:pgSz w:w="11906" w:h="16838"/>
          <w:pgMar w:top="1417" w:right="1417" w:bottom="1417" w:left="1417" w:header="708" w:footer="708" w:gutter="0"/>
          <w:cols w:space="708"/>
          <w:docGrid w:linePitch="360"/>
        </w:sectPr>
      </w:pPr>
    </w:p>
    <w:p w:rsidR="00FD7D74" w:rsidRDefault="00FD7D74" w:rsidP="00340D91">
      <w:pPr>
        <w:pStyle w:val="NormalWeb"/>
        <w:jc w:val="both"/>
        <w:rPr>
          <w:color w:val="000000"/>
        </w:rPr>
      </w:pPr>
    </w:p>
    <w:p w:rsidR="00554F78" w:rsidRDefault="00554F78" w:rsidP="005F1196">
      <w:pPr>
        <w:pStyle w:val="Heading2"/>
      </w:pPr>
      <w:bookmarkStart w:id="13" w:name="_Toc164782498"/>
      <w:bookmarkStart w:id="14" w:name="_Toc164795996"/>
      <w:r w:rsidRPr="00251D07">
        <w:t>Zgodovina rasizma in nacionalizma</w:t>
      </w:r>
      <w:r>
        <w:t>:</w:t>
      </w:r>
      <w:bookmarkEnd w:id="13"/>
      <w:bookmarkEnd w:id="14"/>
    </w:p>
    <w:p w:rsidR="007B12DA" w:rsidRDefault="00A737CB" w:rsidP="00340D91">
      <w:pPr>
        <w:pStyle w:val="NormalWeb"/>
        <w:jc w:val="both"/>
      </w:pPr>
      <w:r w:rsidRPr="00A737CB">
        <w:rPr>
          <w:color w:val="000000"/>
        </w:rPr>
        <w:t xml:space="preserve">Mnoge </w:t>
      </w:r>
      <w:hyperlink r:id="rId25" w:tooltip="Rasistična teorija" w:history="1">
        <w:r w:rsidRPr="00A737CB">
          <w:rPr>
            <w:rStyle w:val="Hyperlink"/>
            <w:color w:val="000000"/>
            <w:u w:val="none"/>
          </w:rPr>
          <w:t>rasistične teorije</w:t>
        </w:r>
      </w:hyperlink>
      <w:r w:rsidRPr="00A737CB">
        <w:rPr>
          <w:color w:val="000000"/>
        </w:rPr>
        <w:t xml:space="preserve"> so v preteklosti skušale dokazati, da se rase med seboj razlikujejo tudi po </w:t>
      </w:r>
      <w:hyperlink r:id="rId26" w:tooltip="Sposobnost" w:history="1">
        <w:r w:rsidRPr="00A737CB">
          <w:rPr>
            <w:rStyle w:val="Hyperlink"/>
            <w:color w:val="000000"/>
            <w:u w:val="none"/>
          </w:rPr>
          <w:t>sposobnostih</w:t>
        </w:r>
      </w:hyperlink>
      <w:r w:rsidRPr="00A737CB">
        <w:rPr>
          <w:color w:val="000000"/>
        </w:rPr>
        <w:t xml:space="preserve">, </w:t>
      </w:r>
      <w:hyperlink r:id="rId27" w:tooltip="Inteligenca" w:history="1">
        <w:r w:rsidRPr="00A737CB">
          <w:rPr>
            <w:rStyle w:val="Hyperlink"/>
            <w:color w:val="000000"/>
            <w:u w:val="none"/>
          </w:rPr>
          <w:t>inteligenci</w:t>
        </w:r>
      </w:hyperlink>
      <w:r w:rsidRPr="00A737CB">
        <w:rPr>
          <w:color w:val="000000"/>
        </w:rPr>
        <w:t xml:space="preserve">, </w:t>
      </w:r>
      <w:hyperlink r:id="rId28" w:tooltip="Morala" w:history="1">
        <w:r w:rsidRPr="00A737CB">
          <w:rPr>
            <w:rStyle w:val="Hyperlink"/>
            <w:color w:val="000000"/>
            <w:u w:val="none"/>
          </w:rPr>
          <w:t>moralnih vrlinah</w:t>
        </w:r>
      </w:hyperlink>
      <w:r>
        <w:rPr>
          <w:color w:val="000000"/>
        </w:rPr>
        <w:t xml:space="preserve"> in tako dalje.  </w:t>
      </w:r>
      <w:r w:rsidR="007B12DA">
        <w:rPr>
          <w:color w:val="000000"/>
        </w:rPr>
        <w:t>V kolonializmu so ljudje v Evropi prvič prišli v stik z drugimi rasami. Ker so bili kolonisti najbolj razviti med tedanjimi narodi je bilo samoumevno, da so imeli pripadnike drugih ras za manj inteligentne oziroma neinteligentne. Koloni</w:t>
      </w:r>
      <w:r w:rsidR="00B77D82">
        <w:rPr>
          <w:color w:val="000000"/>
        </w:rPr>
        <w:t>ali</w:t>
      </w:r>
      <w:r w:rsidR="007B12DA">
        <w:rPr>
          <w:color w:val="000000"/>
        </w:rPr>
        <w:t xml:space="preserve">sti so se posluževali različnih metod za pridobitev ozemlja in oblasti. </w:t>
      </w:r>
      <w:r w:rsidR="007B12DA" w:rsidRPr="007B12DA">
        <w:t xml:space="preserve">Tako lahko govorimo o treh temeljnih zvrsteh kolonializma oziroma </w:t>
      </w:r>
      <w:r w:rsidR="007B12DA" w:rsidRPr="00E37FCE">
        <w:rPr>
          <w:u w:val="single"/>
        </w:rPr>
        <w:t>kolonizacije</w:t>
      </w:r>
      <w:r w:rsidR="007B12DA" w:rsidRPr="007B12DA">
        <w:t>:</w:t>
      </w:r>
      <w:r w:rsidR="007B12DA">
        <w:t xml:space="preserve"> </w:t>
      </w:r>
    </w:p>
    <w:p w:rsidR="007B12DA" w:rsidRDefault="007B12DA" w:rsidP="00340D91">
      <w:pPr>
        <w:pStyle w:val="NormalWeb"/>
        <w:numPr>
          <w:ilvl w:val="0"/>
          <w:numId w:val="4"/>
        </w:numPr>
        <w:jc w:val="both"/>
      </w:pPr>
      <w:r w:rsidRPr="007B12DA">
        <w:rPr>
          <w:color w:val="000000"/>
        </w:rPr>
        <w:t xml:space="preserve">Prva izhaja iz najbolj brutalnega odnosa do prebivalstva, na katero so kolonialisti naleteli na ozemljih želenega naseljevanja. Naseljenci so </w:t>
      </w:r>
      <w:hyperlink r:id="rId29" w:tooltip="Staroselci" w:history="1">
        <w:r w:rsidRPr="007B12DA">
          <w:rPr>
            <w:color w:val="000000"/>
          </w:rPr>
          <w:t>staroselsko</w:t>
        </w:r>
      </w:hyperlink>
      <w:r w:rsidRPr="007B12DA">
        <w:rPr>
          <w:color w:val="000000"/>
        </w:rPr>
        <w:t xml:space="preserve"> prebivalstvo fizično uničili, da bi napravili prostor za novo naselitev. Govorimo torej o </w:t>
      </w:r>
      <w:hyperlink r:id="rId30" w:tooltip="Genocid" w:history="1">
        <w:r w:rsidRPr="007B12DA">
          <w:rPr>
            <w:color w:val="000000"/>
          </w:rPr>
          <w:t>genocidu</w:t>
        </w:r>
      </w:hyperlink>
      <w:r w:rsidRPr="007B12DA">
        <w:rPr>
          <w:color w:val="000000"/>
        </w:rPr>
        <w:t>.</w:t>
      </w:r>
    </w:p>
    <w:p w:rsidR="00B77D82" w:rsidRDefault="007B12DA" w:rsidP="00340D91">
      <w:pPr>
        <w:pStyle w:val="NormalWeb"/>
        <w:numPr>
          <w:ilvl w:val="0"/>
          <w:numId w:val="4"/>
        </w:numPr>
        <w:jc w:val="both"/>
      </w:pPr>
      <w:r w:rsidRPr="007B12DA">
        <w:rPr>
          <w:color w:val="000000"/>
        </w:rPr>
        <w:t xml:space="preserve">Druga zvrst je manj skrajna in opisuje razmere, ko so osvajalci ali kolonizatorji skušali staroselsko prebivalstvo privoliti k delu v okviru družbenogospodarskega sistema, ki so jim ga vsilili. Uveljavili so lastno </w:t>
      </w:r>
      <w:hyperlink r:id="rId31" w:tooltip="Ideologija" w:history="1">
        <w:r w:rsidRPr="007B12DA">
          <w:rPr>
            <w:color w:val="000000"/>
          </w:rPr>
          <w:t>ideologijo</w:t>
        </w:r>
      </w:hyperlink>
      <w:r w:rsidRPr="007B12DA">
        <w:rPr>
          <w:color w:val="000000"/>
        </w:rPr>
        <w:t xml:space="preserve">, uničevali staroselsko kulturo in sisteme vrednot. Ta zvrst je oblika </w:t>
      </w:r>
      <w:hyperlink r:id="rId32" w:tooltip="Etnocid" w:history="1">
        <w:r w:rsidRPr="007B12DA">
          <w:rPr>
            <w:color w:val="000000"/>
          </w:rPr>
          <w:t>etnocida</w:t>
        </w:r>
      </w:hyperlink>
      <w:r w:rsidRPr="007B12DA">
        <w:rPr>
          <w:color w:val="000000"/>
        </w:rPr>
        <w:t xml:space="preserve"> in je značilna za </w:t>
      </w:r>
      <w:hyperlink r:id="rId33" w:tooltip="Misijonarstvo" w:history="1">
        <w:r w:rsidRPr="007B12DA">
          <w:rPr>
            <w:color w:val="000000"/>
          </w:rPr>
          <w:t>misijonarsko vnemo</w:t>
        </w:r>
      </w:hyperlink>
      <w:r w:rsidRPr="007B12DA">
        <w:rPr>
          <w:color w:val="000000"/>
        </w:rPr>
        <w:t xml:space="preserve"> oziroma vsiljevanje </w:t>
      </w:r>
      <w:hyperlink r:id="rId34" w:tooltip="Krščanstvo" w:history="1">
        <w:r w:rsidRPr="007B12DA">
          <w:rPr>
            <w:color w:val="000000"/>
          </w:rPr>
          <w:t>krščanstva</w:t>
        </w:r>
      </w:hyperlink>
      <w:r w:rsidRPr="007B12DA">
        <w:rPr>
          <w:color w:val="000000"/>
        </w:rPr>
        <w:t>.</w:t>
      </w:r>
    </w:p>
    <w:p w:rsidR="00813E0A" w:rsidRPr="00813E0A" w:rsidRDefault="007B12DA" w:rsidP="00340D91">
      <w:pPr>
        <w:numPr>
          <w:ilvl w:val="0"/>
          <w:numId w:val="4"/>
        </w:numPr>
        <w:spacing w:before="100" w:beforeAutospacing="1" w:after="100" w:afterAutospacing="1"/>
        <w:jc w:val="both"/>
      </w:pPr>
      <w:r w:rsidRPr="007B12DA">
        <w:rPr>
          <w:color w:val="000000"/>
        </w:rPr>
        <w:t>Tretji tip sodi nekako med prvi dve. Kolonizirano ljudstvo je kolonialna sila obvladovala s pomočjo najrazličnejših modalitet oziroma usklajevanj v odnosu do družbenogospodarskih in kulturnih sistemov. To je bilo značilno za območja, kamor niso bili usmerjeni tokovi neposrednega evropskega doseljevanja.</w:t>
      </w:r>
    </w:p>
    <w:p w:rsidR="00813E0A" w:rsidRDefault="00813E0A" w:rsidP="00340D91">
      <w:pPr>
        <w:spacing w:before="100" w:beforeAutospacing="1" w:after="100" w:afterAutospacing="1"/>
        <w:ind w:left="360"/>
        <w:jc w:val="both"/>
      </w:pPr>
      <w:r>
        <w:rPr>
          <w:color w:val="000000"/>
        </w:rPr>
        <w:t>(</w:t>
      </w:r>
      <w:r>
        <w:t>JUŽNIČ, Stane (1980): Kolonializem in dekolonizacija, Založba Obzorja, Maribor.)</w:t>
      </w:r>
    </w:p>
    <w:p w:rsidR="003D2BB2" w:rsidRDefault="003D2BB2" w:rsidP="00340D91">
      <w:pPr>
        <w:pStyle w:val="BodyText"/>
        <w:rPr>
          <w:color w:val="000000"/>
          <w:szCs w:val="24"/>
        </w:rPr>
        <w:sectPr w:rsidR="003D2BB2">
          <w:pgSz w:w="11906" w:h="16838"/>
          <w:pgMar w:top="1417" w:right="1417" w:bottom="1417" w:left="1417" w:header="708" w:footer="708" w:gutter="0"/>
          <w:cols w:space="708"/>
          <w:docGrid w:linePitch="360"/>
        </w:sectPr>
      </w:pPr>
    </w:p>
    <w:p w:rsidR="00941924" w:rsidRDefault="00941924" w:rsidP="00340D91">
      <w:pPr>
        <w:pStyle w:val="BodyText"/>
        <w:rPr>
          <w:color w:val="000000"/>
          <w:szCs w:val="24"/>
        </w:rPr>
      </w:pPr>
    </w:p>
    <w:p w:rsidR="00177660" w:rsidRDefault="00177660" w:rsidP="005F1196">
      <w:pPr>
        <w:pStyle w:val="Heading2"/>
      </w:pPr>
      <w:bookmarkStart w:id="15" w:name="_Toc164782499"/>
      <w:bookmarkStart w:id="16" w:name="_Toc164795997"/>
      <w:r w:rsidRPr="00251D07">
        <w:t>Pojem rasizma in rasne diskriminacije</w:t>
      </w:r>
      <w:r>
        <w:t>:</w:t>
      </w:r>
      <w:bookmarkEnd w:id="15"/>
      <w:bookmarkEnd w:id="16"/>
    </w:p>
    <w:p w:rsidR="00177660" w:rsidRDefault="00177660" w:rsidP="00340D91">
      <w:pPr>
        <w:pStyle w:val="BodyText"/>
        <w:rPr>
          <w:b/>
          <w:sz w:val="28"/>
        </w:rPr>
      </w:pPr>
    </w:p>
    <w:p w:rsidR="00177660" w:rsidRPr="00177660" w:rsidRDefault="00177660" w:rsidP="00340D91">
      <w:pPr>
        <w:pStyle w:val="BodyText"/>
        <w:rPr>
          <w:szCs w:val="24"/>
        </w:rPr>
      </w:pPr>
      <w:r w:rsidRPr="00177660">
        <w:rPr>
          <w:szCs w:val="24"/>
        </w:rPr>
        <w:t xml:space="preserve">Rasizem je najtesneje povezan s fašizmom in je neznanstven nauk, ki prenaša biološki in antropološki pojem rase na družbo in razlaga družbeni razvoj z bojem med biološko in kulturno višjimi, čistimi ter manj vrednimi rasami in mešanci. Opora rasizmu so predvsem predsodki, njegovi vzroki pa so največkrat v političnih in gospodarskih interesih. </w:t>
      </w:r>
    </w:p>
    <w:p w:rsidR="00177660" w:rsidRPr="00177660" w:rsidRDefault="00177660" w:rsidP="00340D91">
      <w:pPr>
        <w:pStyle w:val="BodyText"/>
        <w:rPr>
          <w:szCs w:val="24"/>
        </w:rPr>
      </w:pPr>
    </w:p>
    <w:p w:rsidR="00E37FCE" w:rsidRPr="00FD7D74" w:rsidRDefault="00177660" w:rsidP="00340D91">
      <w:pPr>
        <w:pStyle w:val="BodyText"/>
        <w:rPr>
          <w:color w:val="FF0000"/>
          <w:szCs w:val="24"/>
        </w:rPr>
      </w:pPr>
      <w:r w:rsidRPr="00177660">
        <w:t>Rasna diskriminacija je oblika rasizma, ki govori o zanikanju ali omejevanju političnih, gospodarskih in državljanskih pravic kake rase. Diskriminirana rasa nima v nobenem primeru v svojih rokah politične oblasti, čeprav je lahko številčno močnejša in predstavlja večino. Rasna diskriminacija se kaže tudi v brezpravnem položaju koloniaziranih narodov in v mno</w:t>
      </w:r>
      <w:r w:rsidR="00D9725D">
        <w:t>gih zločinih, pokolih, genocid (kot na primer genocid nad Judi,....).</w:t>
      </w:r>
    </w:p>
    <w:p w:rsidR="00177660" w:rsidRPr="00177660" w:rsidRDefault="00177660" w:rsidP="005F1196">
      <w:pPr>
        <w:pStyle w:val="Heading3"/>
      </w:pPr>
      <w:bookmarkStart w:id="17" w:name="_Toc164782500"/>
      <w:bookmarkStart w:id="18" w:name="_Toc164795998"/>
      <w:r w:rsidRPr="00251D07">
        <w:t>Rase</w:t>
      </w:r>
      <w:r>
        <w:t>:</w:t>
      </w:r>
      <w:bookmarkEnd w:id="17"/>
      <w:bookmarkEnd w:id="18"/>
    </w:p>
    <w:p w:rsidR="00177660" w:rsidRPr="00177660" w:rsidRDefault="00177660" w:rsidP="00340D91">
      <w:pPr>
        <w:pStyle w:val="BodyText"/>
        <w:rPr>
          <w:szCs w:val="24"/>
        </w:rPr>
      </w:pPr>
      <w:r w:rsidRPr="00177660">
        <w:rPr>
          <w:szCs w:val="24"/>
        </w:rPr>
        <w:t>Človeške rase ne obstajajo, obstaja pa človeški rod, v katerem so moški in ženske različno obarvani ljudje, veliki ali majhni, vsi pa imajo določene različne in mnogovrstne sposobnosti. Sama beseda rasa nima nobene znanstvene utemeljitve, uporabljali so jo zato, ker so hoteli pretirano poudariti posledice telesnih in zunanjih razlik. Tako nimamo pravice, da bi na osnovi telesnih razlik vrednostno razvrščali človeštvo. Kar pomeni, da obstajajo ljudje , ki so večvredni od drugih ljudi, ki torej sodijo v nižji razred. V ta nižji razred naj bi spadali, v preteklosti bolj kot danes, ljudje z drugačno barvo kože, ženske in invalidi.</w:t>
      </w:r>
    </w:p>
    <w:p w:rsidR="00177660" w:rsidRDefault="00177660" w:rsidP="00340D91">
      <w:pPr>
        <w:pStyle w:val="BodyText"/>
        <w:rPr>
          <w:color w:val="000000"/>
          <w:szCs w:val="24"/>
        </w:rPr>
      </w:pPr>
    </w:p>
    <w:p w:rsidR="002A46C9" w:rsidRDefault="002A46C9" w:rsidP="00340D91">
      <w:pPr>
        <w:pStyle w:val="BodyText"/>
        <w:rPr>
          <w:color w:val="000000"/>
        </w:rPr>
      </w:pPr>
    </w:p>
    <w:p w:rsidR="00FA2783" w:rsidRPr="00791F6E" w:rsidRDefault="00FA2783" w:rsidP="00340D91">
      <w:pPr>
        <w:pStyle w:val="BodyText"/>
        <w:rPr>
          <w:b/>
          <w:sz w:val="28"/>
          <w:szCs w:val="28"/>
        </w:rPr>
      </w:pPr>
      <w:r>
        <w:rPr>
          <w:color w:val="000000"/>
        </w:rPr>
        <w:t>Človeštvo se deli na 3 rase oziroma rodove:</w:t>
      </w:r>
    </w:p>
    <w:p w:rsidR="00FA2783" w:rsidRDefault="00FA2783" w:rsidP="00340D91">
      <w:pPr>
        <w:pStyle w:val="BodyText"/>
        <w:rPr>
          <w:b/>
        </w:rPr>
      </w:pPr>
    </w:p>
    <w:p w:rsidR="00FA2783" w:rsidRPr="005F1196" w:rsidRDefault="00FA2783" w:rsidP="005F1196">
      <w:pPr>
        <w:pStyle w:val="Heading3"/>
        <w:numPr>
          <w:ilvl w:val="0"/>
          <w:numId w:val="26"/>
        </w:numPr>
        <w:rPr>
          <w:color w:val="000000"/>
        </w:rPr>
      </w:pPr>
      <w:bookmarkStart w:id="19" w:name="_Toc164782501"/>
      <w:bookmarkStart w:id="20" w:name="_Toc164795999"/>
      <w:r w:rsidRPr="005F1196">
        <w:rPr>
          <w:color w:val="000000"/>
        </w:rPr>
        <w:t>Evropska bela ali kavkazijska velika rasa oz. rod</w:t>
      </w:r>
      <w:bookmarkEnd w:id="19"/>
      <w:bookmarkEnd w:id="20"/>
    </w:p>
    <w:p w:rsidR="00FA2783" w:rsidRDefault="00FA2783" w:rsidP="00340D91">
      <w:pPr>
        <w:pStyle w:val="BodyText"/>
        <w:rPr>
          <w:b/>
        </w:rPr>
      </w:pPr>
    </w:p>
    <w:p w:rsidR="00FA2783" w:rsidRDefault="00FA2783" w:rsidP="00340D91">
      <w:pPr>
        <w:pStyle w:val="BodyText"/>
        <w:numPr>
          <w:ilvl w:val="0"/>
          <w:numId w:val="12"/>
        </w:numPr>
      </w:pPr>
      <w:r>
        <w:t>Razširjena je po vseh celinah in pozna več skupin:</w:t>
      </w:r>
    </w:p>
    <w:p w:rsidR="00FA2783" w:rsidRDefault="00FA2783" w:rsidP="00340D91">
      <w:pPr>
        <w:pStyle w:val="BodyText"/>
      </w:pPr>
    </w:p>
    <w:p w:rsidR="00FA2783" w:rsidRDefault="00FA2783" w:rsidP="00340D91">
      <w:pPr>
        <w:pStyle w:val="BodyText"/>
        <w:numPr>
          <w:ilvl w:val="0"/>
          <w:numId w:val="13"/>
        </w:numPr>
        <w:tabs>
          <w:tab w:val="clear" w:pos="360"/>
          <w:tab w:val="num" w:pos="720"/>
        </w:tabs>
        <w:ind w:left="720"/>
      </w:pPr>
      <w:r>
        <w:t>Severna svetla skupina: nordidi in paleoevropidi, evropidi na zahodu imajo izstopajoče ličnice (Rusija, Poljska; Balkan in Nemčija)</w:t>
      </w:r>
    </w:p>
    <w:p w:rsidR="00FA2783" w:rsidRDefault="00FA2783" w:rsidP="00340D91">
      <w:pPr>
        <w:pStyle w:val="BodyText"/>
      </w:pPr>
    </w:p>
    <w:p w:rsidR="00FA2783" w:rsidRDefault="00FA2783" w:rsidP="00340D91">
      <w:pPr>
        <w:pStyle w:val="BodyText"/>
        <w:numPr>
          <w:ilvl w:val="0"/>
          <w:numId w:val="13"/>
        </w:numPr>
        <w:tabs>
          <w:tab w:val="clear" w:pos="360"/>
          <w:tab w:val="num" w:pos="720"/>
        </w:tabs>
        <w:ind w:left="720"/>
      </w:pPr>
      <w:r>
        <w:t>Srednja kratkoglava skupina:sem spadajo alpidi, dinaridi in armenidi</w:t>
      </w:r>
    </w:p>
    <w:p w:rsidR="00FA2783" w:rsidRDefault="00FA2783" w:rsidP="00340D91">
      <w:pPr>
        <w:pStyle w:val="BodyText"/>
      </w:pPr>
    </w:p>
    <w:p w:rsidR="00FA2783" w:rsidRDefault="00FA2783" w:rsidP="00340D91">
      <w:pPr>
        <w:pStyle w:val="BodyText"/>
        <w:numPr>
          <w:ilvl w:val="0"/>
          <w:numId w:val="13"/>
        </w:numPr>
        <w:tabs>
          <w:tab w:val="clear" w:pos="360"/>
          <w:tab w:val="num" w:pos="720"/>
        </w:tabs>
        <w:ind w:left="720"/>
      </w:pPr>
      <w:r>
        <w:t>Južna temnejša in bolj dolgoglava skupina: sem pa spadajo mediteranidi, orientalidi in indididi</w:t>
      </w:r>
    </w:p>
    <w:p w:rsidR="00FA2783" w:rsidRDefault="00FA2783" w:rsidP="00340D91">
      <w:pPr>
        <w:pStyle w:val="BodyText"/>
      </w:pPr>
    </w:p>
    <w:p w:rsidR="00FA2783" w:rsidRDefault="00FA2783" w:rsidP="00340D91">
      <w:pPr>
        <w:pStyle w:val="BodyText"/>
      </w:pPr>
    </w:p>
    <w:p w:rsidR="00FA2783" w:rsidRDefault="00FA2783" w:rsidP="00340D91">
      <w:pPr>
        <w:pStyle w:val="BodyText"/>
        <w:rPr>
          <w:b/>
        </w:rPr>
      </w:pPr>
    </w:p>
    <w:p w:rsidR="00177660" w:rsidRDefault="00177660" w:rsidP="00340D91">
      <w:pPr>
        <w:pStyle w:val="BodyText"/>
        <w:rPr>
          <w:b/>
        </w:rPr>
      </w:pPr>
    </w:p>
    <w:p w:rsidR="00177660" w:rsidRDefault="00177660" w:rsidP="00340D91">
      <w:pPr>
        <w:pStyle w:val="BodyText"/>
        <w:rPr>
          <w:b/>
        </w:rPr>
      </w:pPr>
    </w:p>
    <w:p w:rsidR="00FA2783" w:rsidRPr="005F1196" w:rsidRDefault="00FA2783" w:rsidP="005F1196">
      <w:pPr>
        <w:pStyle w:val="Heading3"/>
        <w:numPr>
          <w:ilvl w:val="0"/>
          <w:numId w:val="26"/>
        </w:numPr>
        <w:rPr>
          <w:color w:val="000000"/>
        </w:rPr>
      </w:pPr>
      <w:bookmarkStart w:id="21" w:name="_Toc164782502"/>
      <w:bookmarkStart w:id="22" w:name="_Toc164796000"/>
      <w:r w:rsidRPr="005F1196">
        <w:rPr>
          <w:color w:val="000000"/>
        </w:rPr>
        <w:t>Negridna ali črnska velika rasa oz. rod</w:t>
      </w:r>
      <w:bookmarkEnd w:id="21"/>
      <w:bookmarkEnd w:id="22"/>
    </w:p>
    <w:p w:rsidR="00FA2783" w:rsidRDefault="00FA2783" w:rsidP="00340D91">
      <w:pPr>
        <w:pStyle w:val="BodyText"/>
        <w:rPr>
          <w:b/>
        </w:rPr>
      </w:pPr>
    </w:p>
    <w:p w:rsidR="00FA2783" w:rsidRDefault="00FA2783" w:rsidP="00340D91">
      <w:pPr>
        <w:pStyle w:val="BodyText"/>
        <w:numPr>
          <w:ilvl w:val="0"/>
          <w:numId w:val="14"/>
        </w:numPr>
      </w:pPr>
      <w:r>
        <w:t>Izvira iz tropske Afrike in se je kasneje razširila tudi v Ameriko. Zanjo je značilno sledeče: Telesna višina obsega najširšo variacijo človeštva, dolgoglavost je običajna, pigmentacija je najmočnejša do temno rjave barve, ljudje imajo širok nos in ustnice, lasje so zviti in kodrasti, medenica običajno ozka, manj razvita meča in slabši obok stopala. Sem spadajo etiopidi, sudanidi, nilotidi, bantuidi, pigmidi, melanezidi.</w:t>
      </w:r>
    </w:p>
    <w:p w:rsidR="00FA2783" w:rsidRDefault="00FA2783" w:rsidP="00340D91">
      <w:pPr>
        <w:pStyle w:val="BodyText"/>
      </w:pPr>
    </w:p>
    <w:p w:rsidR="00FA2783" w:rsidRDefault="00FA2783" w:rsidP="00340D91">
      <w:pPr>
        <w:pStyle w:val="BodyText"/>
        <w:rPr>
          <w:b/>
        </w:rPr>
      </w:pPr>
    </w:p>
    <w:p w:rsidR="00177660" w:rsidRDefault="00177660" w:rsidP="00340D91">
      <w:pPr>
        <w:pStyle w:val="BodyText"/>
        <w:rPr>
          <w:b/>
        </w:rPr>
      </w:pPr>
    </w:p>
    <w:p w:rsidR="00FA2783" w:rsidRDefault="00FA2783" w:rsidP="00340D91">
      <w:pPr>
        <w:pStyle w:val="BodyText"/>
        <w:rPr>
          <w:b/>
        </w:rPr>
      </w:pPr>
    </w:p>
    <w:p w:rsidR="00FA2783" w:rsidRPr="005F1196" w:rsidRDefault="00FA2783" w:rsidP="005F1196">
      <w:pPr>
        <w:pStyle w:val="Heading3"/>
        <w:numPr>
          <w:ilvl w:val="0"/>
          <w:numId w:val="26"/>
        </w:numPr>
        <w:rPr>
          <w:color w:val="000000"/>
        </w:rPr>
      </w:pPr>
      <w:bookmarkStart w:id="23" w:name="_Toc164782503"/>
      <w:bookmarkStart w:id="24" w:name="_Toc164796001"/>
      <w:r w:rsidRPr="005F1196">
        <w:rPr>
          <w:color w:val="000000"/>
        </w:rPr>
        <w:t>Mognolidna ali rumena velika rasa oz. rod</w:t>
      </w:r>
      <w:bookmarkEnd w:id="23"/>
      <w:bookmarkEnd w:id="24"/>
    </w:p>
    <w:p w:rsidR="00FA2783" w:rsidRDefault="00FA2783" w:rsidP="00340D91">
      <w:pPr>
        <w:pStyle w:val="BodyText"/>
        <w:rPr>
          <w:b/>
        </w:rPr>
      </w:pPr>
    </w:p>
    <w:p w:rsidR="00FA2783" w:rsidRDefault="00FA2783" w:rsidP="00340D91">
      <w:pPr>
        <w:pStyle w:val="BodyText"/>
        <w:numPr>
          <w:ilvl w:val="0"/>
          <w:numId w:val="15"/>
        </w:numPr>
      </w:pPr>
      <w:r>
        <w:t>Razširila se je iz osrednje Azije na Malajski arhipel in v Ameriko. Zanjo je značilno, da je telesna višina variabilna, v povprečju je nižja od celotnega povprečja človeštva, spolni dimorfizem je manj poudarjen, slaba poraščenost, barva kože rumenkasta do rdeče rjava, temno rjave oči, togi temni lasje, majhen nos. Vanjo spadajo sinidi, tunigidi, sibiridi, eskimi, indianidi.</w:t>
      </w:r>
    </w:p>
    <w:p w:rsidR="003D2BB2" w:rsidRDefault="003D2BB2" w:rsidP="00340D91">
      <w:pPr>
        <w:pStyle w:val="NormalWeb"/>
        <w:ind w:left="360"/>
        <w:jc w:val="both"/>
        <w:rPr>
          <w:color w:val="000000"/>
          <w:sz w:val="28"/>
          <w:szCs w:val="28"/>
        </w:rPr>
        <w:sectPr w:rsidR="003D2BB2">
          <w:pgSz w:w="11906" w:h="16838"/>
          <w:pgMar w:top="1417" w:right="1417" w:bottom="1417" w:left="1417" w:header="708" w:footer="708" w:gutter="0"/>
          <w:cols w:space="708"/>
          <w:docGrid w:linePitch="360"/>
        </w:sectPr>
      </w:pPr>
    </w:p>
    <w:p w:rsidR="00FA2783" w:rsidRPr="00251D07" w:rsidRDefault="00FA2783" w:rsidP="00340D91">
      <w:pPr>
        <w:pStyle w:val="NormalWeb"/>
        <w:ind w:left="360"/>
        <w:jc w:val="both"/>
        <w:rPr>
          <w:color w:val="000000"/>
          <w:sz w:val="28"/>
          <w:szCs w:val="28"/>
        </w:rPr>
      </w:pPr>
    </w:p>
    <w:p w:rsidR="00177660" w:rsidRPr="0019279C" w:rsidRDefault="00177660" w:rsidP="005F1196">
      <w:pPr>
        <w:pStyle w:val="Heading2"/>
      </w:pPr>
      <w:bookmarkStart w:id="25" w:name="_Toc164782504"/>
      <w:bookmarkStart w:id="26" w:name="_Toc164796002"/>
      <w:r w:rsidRPr="00251D07">
        <w:t>Rasizem in njegove komponente</w:t>
      </w:r>
      <w:r w:rsidRPr="0019279C">
        <w:t>:</w:t>
      </w:r>
      <w:bookmarkEnd w:id="25"/>
      <w:bookmarkEnd w:id="26"/>
    </w:p>
    <w:p w:rsidR="00177660" w:rsidRPr="00177660" w:rsidRDefault="00177660" w:rsidP="00340D91">
      <w:pPr>
        <w:pStyle w:val="BodyText"/>
        <w:rPr>
          <w:b/>
          <w:sz w:val="28"/>
          <w:szCs w:val="28"/>
        </w:rPr>
      </w:pPr>
    </w:p>
    <w:p w:rsidR="00177660" w:rsidRDefault="00177660" w:rsidP="00340D91">
      <w:pPr>
        <w:pStyle w:val="BodyText"/>
      </w:pPr>
      <w:r>
        <w:t>Rasizem je precej razširjen način obnašanja, ki je skupen vsem družbam in je v določenih deželah postal nekaj vsakdanjega, saj se včasih zgodi, da se ga ljudje sploh ne zavedajo več. Pomeni nezaupanje ali celo prezir do oseb z drugačnimi telesnimi in kulturnimi značilnostmi od naših. Človek je na splošno nagnjen k nezaupanju do nekoga, ki je drugačen od njega.</w:t>
      </w:r>
    </w:p>
    <w:p w:rsidR="00177660" w:rsidRDefault="00177660" w:rsidP="00340D91">
      <w:pPr>
        <w:pStyle w:val="BodyText"/>
      </w:pPr>
    </w:p>
    <w:p w:rsidR="00177660" w:rsidRDefault="00177660" w:rsidP="00340D91">
      <w:pPr>
        <w:pStyle w:val="BodyText"/>
      </w:pPr>
      <w:r>
        <w:t>Otroci po naravi sami od sebe niso rasisti, saj se otrok ne rodi kot rasist. Če mu starši ali njegovi bližnji niso vcepili rasističnih predstav potem ni razloga da bi sploh kdaj postal rasist. Posameznik pa lahko res postane rasist, vendar je vse odvisno od tega kakšno vzgojo dobiš in kako gledaš na drugačnega.</w:t>
      </w:r>
    </w:p>
    <w:p w:rsidR="00177660" w:rsidRDefault="00177660" w:rsidP="00340D91">
      <w:pPr>
        <w:pStyle w:val="BodyText"/>
      </w:pPr>
    </w:p>
    <w:p w:rsidR="00177660" w:rsidRDefault="00177660" w:rsidP="00340D91">
      <w:pPr>
        <w:pStyle w:val="BodyText"/>
        <w:rPr>
          <w:b/>
        </w:rPr>
      </w:pPr>
    </w:p>
    <w:p w:rsidR="00177660" w:rsidRDefault="00177660" w:rsidP="00340D91">
      <w:pPr>
        <w:pStyle w:val="BodyText"/>
      </w:pPr>
      <w:r>
        <w:rPr>
          <w:b/>
        </w:rPr>
        <w:t>Drugačnost</w:t>
      </w:r>
      <w:r>
        <w:t xml:space="preserve"> je nasprotje od podobnosti in enakosti. Prava drugačnost, ki jo opazimo, je drugačnost po spolu. Moški se čuti drugačnega od ženske in obratno. Sicer pa je drugačen  tisti, ki ima drugačno barvo kože, druge običaje in vero in ki govori drug jezik, ima drugačne praznične navade in podobno. Drugačnost se velikokrat kaže že v telesnem videzu.</w:t>
      </w:r>
    </w:p>
    <w:p w:rsidR="00177660" w:rsidRDefault="00177660" w:rsidP="00340D91">
      <w:pPr>
        <w:pStyle w:val="BodyText"/>
      </w:pPr>
    </w:p>
    <w:p w:rsidR="00177660" w:rsidRDefault="00177660" w:rsidP="00340D91">
      <w:pPr>
        <w:pStyle w:val="BodyText"/>
        <w:rPr>
          <w:b/>
        </w:rPr>
      </w:pPr>
    </w:p>
    <w:p w:rsidR="00177660" w:rsidRDefault="00177660" w:rsidP="00340D91">
      <w:pPr>
        <w:pStyle w:val="BodyText"/>
      </w:pPr>
      <w:r>
        <w:rPr>
          <w:b/>
        </w:rPr>
        <w:t>Rasist</w:t>
      </w:r>
      <w:r>
        <w:t xml:space="preserve"> je tisti, ki se ima za boljšega ali večvrednega od nekoga, ki je drugačen od njega, pri tem pa se izgovarja na drugačno  barvo kože ali jezik. Rasist je nekdo, ki misli, da vse, kar je preveč drugačno od njega, ogroža njegov mir. Lahko ima rad druge jezike in se jih lahko tudi nauči, mogoče zaradi tega ker jih potrebuje pri svojem poklicu, ampak še vseeno lahko ima odklonilno mnenje o ljudstvih, ki te jezike govorijo.</w:t>
      </w:r>
    </w:p>
    <w:p w:rsidR="00177660" w:rsidRDefault="00177660" w:rsidP="00340D91">
      <w:pPr>
        <w:pStyle w:val="BodyText"/>
      </w:pPr>
    </w:p>
    <w:p w:rsidR="00177660" w:rsidRDefault="00177660" w:rsidP="00340D91">
      <w:pPr>
        <w:pStyle w:val="BodyText"/>
      </w:pPr>
      <w:r>
        <w:t>Rasisti se običajno bojijo tistih, katerim niso podobni. Je nekdo, ki ima več vrednostni ali manj vrednostni kompleks. Praviloma velja, da  vsak človek potrebuje varnost. Običajno se boji tistega, ki ga ne pozna, še posebej če je ta tujec revnejši od njega.</w:t>
      </w:r>
    </w:p>
    <w:p w:rsidR="003D2BB2" w:rsidRDefault="003D2BB2" w:rsidP="00340D91">
      <w:pPr>
        <w:pStyle w:val="BodyText"/>
        <w:sectPr w:rsidR="003D2BB2">
          <w:pgSz w:w="11906" w:h="16838"/>
          <w:pgMar w:top="1417" w:right="1417" w:bottom="1417" w:left="1417" w:header="708" w:footer="708" w:gutter="0"/>
          <w:cols w:space="708"/>
          <w:docGrid w:linePitch="360"/>
        </w:sectPr>
      </w:pPr>
    </w:p>
    <w:p w:rsidR="002A46C9" w:rsidRDefault="002A46C9" w:rsidP="00340D91">
      <w:pPr>
        <w:pStyle w:val="BodyText"/>
      </w:pPr>
    </w:p>
    <w:p w:rsidR="002A46C9" w:rsidRDefault="002A46C9" w:rsidP="005F1196">
      <w:pPr>
        <w:pStyle w:val="Heading2"/>
      </w:pPr>
      <w:bookmarkStart w:id="27" w:name="_Toc164782505"/>
      <w:bookmarkStart w:id="28" w:name="_Toc164796003"/>
      <w:r w:rsidRPr="00251D07">
        <w:t>Vsakdanjost rasizmov</w:t>
      </w:r>
      <w:r>
        <w:t>:</w:t>
      </w:r>
      <w:bookmarkEnd w:id="27"/>
      <w:bookmarkEnd w:id="28"/>
    </w:p>
    <w:p w:rsidR="002A46C9" w:rsidRPr="002A46C9" w:rsidRDefault="002A46C9" w:rsidP="00340D91">
      <w:pPr>
        <w:pStyle w:val="BodyText"/>
        <w:rPr>
          <w:b/>
        </w:rPr>
      </w:pPr>
    </w:p>
    <w:p w:rsidR="002A46C9" w:rsidRPr="002A46C9" w:rsidRDefault="002A46C9" w:rsidP="00340D91">
      <w:pPr>
        <w:pStyle w:val="BodyText"/>
        <w:rPr>
          <w:szCs w:val="24"/>
        </w:rPr>
      </w:pPr>
    </w:p>
    <w:p w:rsidR="002A46C9" w:rsidRPr="002A46C9" w:rsidRDefault="002A46C9" w:rsidP="00340D91">
      <w:pPr>
        <w:pStyle w:val="BodyText"/>
        <w:rPr>
          <w:szCs w:val="24"/>
        </w:rPr>
      </w:pPr>
      <w:r>
        <w:rPr>
          <w:szCs w:val="24"/>
        </w:rPr>
        <w:t>Vsakdanji rasizmi zahtevajo</w:t>
      </w:r>
      <w:r w:rsidRPr="002A46C9">
        <w:rPr>
          <w:szCs w:val="24"/>
        </w:rPr>
        <w:t xml:space="preserve"> listo založenih obnašanj, zahtevajo pa tudi dvojne standarde in dvojno moralo. Tisto, kar je moralno za eno skupino ljudi, ne velja nujno moralno tudi za drugo skupino ljudi. Tisto, kar je zaželeno obnašanje za eno osebo, je prepovedano drugi.</w:t>
      </w:r>
    </w:p>
    <w:p w:rsidR="002A46C9" w:rsidRPr="002A46C9" w:rsidRDefault="002A46C9" w:rsidP="00340D91">
      <w:pPr>
        <w:pStyle w:val="BodyText"/>
        <w:rPr>
          <w:szCs w:val="24"/>
        </w:rPr>
      </w:pPr>
    </w:p>
    <w:p w:rsidR="002A46C9" w:rsidRPr="002A46C9" w:rsidRDefault="002A46C9" w:rsidP="00340D91">
      <w:pPr>
        <w:pStyle w:val="BodyText"/>
        <w:rPr>
          <w:szCs w:val="24"/>
        </w:rPr>
      </w:pPr>
      <w:r w:rsidRPr="002A46C9">
        <w:rPr>
          <w:szCs w:val="24"/>
        </w:rPr>
        <w:t>Vsakdanji rasizem je torej proces, ki se kreira vsak dan skozi prakso vsakdanjega življenja. Je produkt</w:t>
      </w:r>
      <w:r>
        <w:rPr>
          <w:szCs w:val="24"/>
        </w:rPr>
        <w:t>.</w:t>
      </w:r>
      <w:r w:rsidRPr="002A46C9">
        <w:rPr>
          <w:szCs w:val="24"/>
        </w:rPr>
        <w:t xml:space="preserve"> Je produkt repetitivnih praks, prav te pa ustvarjajo socialne strukture.</w:t>
      </w:r>
    </w:p>
    <w:p w:rsidR="002A46C9" w:rsidRPr="002A46C9" w:rsidRDefault="002A46C9" w:rsidP="00340D91">
      <w:pPr>
        <w:pStyle w:val="BodyText"/>
        <w:rPr>
          <w:szCs w:val="24"/>
        </w:rPr>
      </w:pPr>
    </w:p>
    <w:p w:rsidR="002A46C9" w:rsidRPr="002A46C9" w:rsidRDefault="002A46C9" w:rsidP="00340D91">
      <w:pPr>
        <w:pStyle w:val="BodyText"/>
        <w:rPr>
          <w:szCs w:val="24"/>
        </w:rPr>
      </w:pPr>
    </w:p>
    <w:p w:rsidR="002A46C9" w:rsidRPr="002A46C9" w:rsidRDefault="002A46C9" w:rsidP="00340D91">
      <w:pPr>
        <w:pStyle w:val="BodyText"/>
        <w:rPr>
          <w:szCs w:val="24"/>
        </w:rPr>
      </w:pPr>
    </w:p>
    <w:p w:rsidR="002A46C9" w:rsidRPr="002A46C9" w:rsidRDefault="002A46C9" w:rsidP="00340D91">
      <w:pPr>
        <w:pStyle w:val="BodyText"/>
        <w:rPr>
          <w:szCs w:val="24"/>
        </w:rPr>
      </w:pPr>
      <w:r w:rsidRPr="002A46C9">
        <w:rPr>
          <w:szCs w:val="24"/>
        </w:rPr>
        <w:t>Rasizem se običajno deli na:</w:t>
      </w:r>
    </w:p>
    <w:p w:rsidR="002A46C9" w:rsidRPr="002A46C9" w:rsidRDefault="002A46C9" w:rsidP="00340D91">
      <w:pPr>
        <w:pStyle w:val="BodyText"/>
        <w:numPr>
          <w:ilvl w:val="0"/>
          <w:numId w:val="19"/>
        </w:numPr>
        <w:ind w:left="641" w:hanging="357"/>
        <w:rPr>
          <w:szCs w:val="24"/>
        </w:rPr>
      </w:pPr>
      <w:r w:rsidRPr="002A46C9">
        <w:rPr>
          <w:szCs w:val="24"/>
        </w:rPr>
        <w:t xml:space="preserve">Individualnega </w:t>
      </w:r>
    </w:p>
    <w:p w:rsidR="002A46C9" w:rsidRPr="002A46C9" w:rsidRDefault="002A46C9" w:rsidP="00340D91">
      <w:pPr>
        <w:pStyle w:val="BodyText"/>
        <w:numPr>
          <w:ilvl w:val="0"/>
          <w:numId w:val="19"/>
        </w:numPr>
        <w:ind w:left="641" w:hanging="357"/>
        <w:rPr>
          <w:szCs w:val="24"/>
        </w:rPr>
      </w:pPr>
      <w:r w:rsidRPr="002A46C9">
        <w:rPr>
          <w:szCs w:val="24"/>
        </w:rPr>
        <w:t>Institucionalnega</w:t>
      </w:r>
    </w:p>
    <w:p w:rsidR="002A46C9" w:rsidRPr="002A46C9" w:rsidRDefault="002A46C9" w:rsidP="00340D91">
      <w:pPr>
        <w:pStyle w:val="BodyText"/>
        <w:rPr>
          <w:szCs w:val="24"/>
        </w:rPr>
      </w:pPr>
    </w:p>
    <w:p w:rsidR="002A46C9" w:rsidRPr="002A46C9" w:rsidRDefault="002A46C9" w:rsidP="00340D91">
      <w:pPr>
        <w:pStyle w:val="BodyText"/>
        <w:rPr>
          <w:szCs w:val="24"/>
        </w:rPr>
      </w:pPr>
    </w:p>
    <w:p w:rsidR="002A46C9" w:rsidRPr="002A46C9" w:rsidRDefault="002A46C9" w:rsidP="00340D91">
      <w:pPr>
        <w:pStyle w:val="BodyText"/>
        <w:rPr>
          <w:szCs w:val="24"/>
        </w:rPr>
      </w:pPr>
      <w:r w:rsidRPr="00340D91">
        <w:rPr>
          <w:b/>
          <w:i/>
          <w:szCs w:val="24"/>
        </w:rPr>
        <w:t>INDIVIDUALNI  RASIZEM</w:t>
      </w:r>
      <w:r w:rsidRPr="002A46C9">
        <w:rPr>
          <w:szCs w:val="24"/>
        </w:rPr>
        <w:t xml:space="preserve">  je v  tej delitvi izraz osebne negativne naravnanosti do določene skupine ljudi , ki se do skupin, ki se jim izvorno pripisuje manjvrednost, lahko izrazi na prikrite  ali bolj očitne načine. Lahko pa gre tudi za način odkrite agresije. Vendar pa individualni rasizem sploh ne more obstajati brez skupinskega rasoidnega diskurza, ki ves čas prikrito tli, v trenutku ko pa ga ljudje potrebujejo, se prikrade na dan. Rasizem je vedno manifestacija in aktiviranje skupinske moči, pa naj gre za ostanke zgodovine ali pa za rutinske prakse vsakdanjega življenja.</w:t>
      </w:r>
    </w:p>
    <w:p w:rsidR="002A46C9" w:rsidRPr="002A46C9" w:rsidRDefault="002A46C9" w:rsidP="00340D91">
      <w:pPr>
        <w:pStyle w:val="BodyText"/>
        <w:rPr>
          <w:szCs w:val="24"/>
        </w:rPr>
      </w:pPr>
    </w:p>
    <w:p w:rsidR="002A46C9" w:rsidRPr="002A46C9" w:rsidRDefault="002A46C9" w:rsidP="00340D91">
      <w:pPr>
        <w:pStyle w:val="BodyText"/>
        <w:rPr>
          <w:szCs w:val="24"/>
        </w:rPr>
      </w:pPr>
      <w:r w:rsidRPr="00340D91">
        <w:rPr>
          <w:b/>
          <w:i/>
          <w:szCs w:val="24"/>
        </w:rPr>
        <w:t>INSTITUCIONALNI  RASIZEM</w:t>
      </w:r>
      <w:r w:rsidRPr="002A46C9">
        <w:rPr>
          <w:szCs w:val="24"/>
        </w:rPr>
        <w:t xml:space="preserve"> se nanaša na bolj ali manj prikrito zatiralsko naravnanost institucij do ljudi, ki so jim pripisane manjvredne lastnosti.</w:t>
      </w:r>
    </w:p>
    <w:p w:rsidR="002A46C9" w:rsidRPr="002A46C9" w:rsidRDefault="002A46C9" w:rsidP="00340D91">
      <w:pPr>
        <w:pStyle w:val="BodyText"/>
        <w:rPr>
          <w:szCs w:val="24"/>
        </w:rPr>
      </w:pPr>
    </w:p>
    <w:p w:rsidR="002A46C9" w:rsidRPr="002A46C9" w:rsidRDefault="002A46C9" w:rsidP="00340D91">
      <w:pPr>
        <w:pStyle w:val="BodyText"/>
        <w:rPr>
          <w:szCs w:val="24"/>
        </w:rPr>
      </w:pPr>
      <w:r w:rsidRPr="002A46C9">
        <w:rPr>
          <w:szCs w:val="24"/>
        </w:rPr>
        <w:t>Ne glede na to, ali bo beli človek aktiviral svoje rasistične potenciale do temnopoltih ljudi ali ne, partipicira v rasizmu že s tem, da je del skupine, ki ima v lasti večjo količino moči kot jo imajo temnopolti ljudje. Dominantna skupina  strukturno profitira od rasizma,  ne glede na to, ali vsi njeni člani rasizem sprejemajo ali ne. Več kot ima oseba dostopa do vzvodov moči, večje so posledice njene rasistične prakse. Več kot imajo osebe dostopa do znanja o naravi dominacije, večja je njihova odgovornost za posledice njihovih praks.</w:t>
      </w:r>
    </w:p>
    <w:p w:rsidR="002A46C9" w:rsidRPr="002A46C9" w:rsidRDefault="002A46C9" w:rsidP="00340D91">
      <w:pPr>
        <w:pStyle w:val="BodyText"/>
        <w:rPr>
          <w:szCs w:val="24"/>
        </w:rPr>
      </w:pPr>
    </w:p>
    <w:p w:rsidR="002A46C9" w:rsidRPr="002A46C9" w:rsidRDefault="002A46C9" w:rsidP="00340D91">
      <w:pPr>
        <w:pStyle w:val="BodyText"/>
        <w:rPr>
          <w:szCs w:val="24"/>
        </w:rPr>
      </w:pPr>
      <w:r w:rsidRPr="002A46C9">
        <w:rPr>
          <w:szCs w:val="24"/>
        </w:rPr>
        <w:t>Tako da je vsakdanji rasizem tudi integracija individualnega in institucionalnega rasizma v vsakdanje situacije prek različnih praks ter prek aktiviranja obstoječih razmerij oblasti. Ko se rasistična pojmovanja in akcije infiltrirajo v vsakdanje življenje in postanejo del reprodukcije sistema, začne sistem reproducirati vsakdanji rasizem.</w:t>
      </w:r>
    </w:p>
    <w:p w:rsidR="003D2BB2" w:rsidRDefault="003D2BB2" w:rsidP="00340D91">
      <w:pPr>
        <w:pStyle w:val="BodyText"/>
        <w:sectPr w:rsidR="003D2BB2">
          <w:pgSz w:w="11906" w:h="16838"/>
          <w:pgMar w:top="1417" w:right="1417" w:bottom="1417" w:left="1417" w:header="708" w:footer="708" w:gutter="0"/>
          <w:cols w:space="708"/>
          <w:docGrid w:linePitch="360"/>
        </w:sectPr>
      </w:pPr>
    </w:p>
    <w:p w:rsidR="002A46C9" w:rsidRDefault="002A46C9" w:rsidP="00340D91">
      <w:pPr>
        <w:pStyle w:val="BodyText"/>
      </w:pPr>
    </w:p>
    <w:p w:rsidR="002A46C9" w:rsidRDefault="002A46C9" w:rsidP="005F1196">
      <w:pPr>
        <w:pStyle w:val="Heading2"/>
      </w:pPr>
      <w:bookmarkStart w:id="29" w:name="_Toc164782506"/>
      <w:bookmarkStart w:id="30" w:name="_Toc164796004"/>
      <w:r>
        <w:t>Ali se da r</w:t>
      </w:r>
      <w:r w:rsidR="0019279C">
        <w:t>eš</w:t>
      </w:r>
      <w:r>
        <w:t>iti rasizma:</w:t>
      </w:r>
      <w:bookmarkEnd w:id="29"/>
      <w:bookmarkEnd w:id="30"/>
    </w:p>
    <w:p w:rsidR="002A46C9" w:rsidRDefault="002A46C9" w:rsidP="00340D91">
      <w:pPr>
        <w:pStyle w:val="BodyText"/>
        <w:rPr>
          <w:b/>
          <w:sz w:val="28"/>
          <w:szCs w:val="28"/>
        </w:rPr>
      </w:pPr>
    </w:p>
    <w:p w:rsidR="002A46C9" w:rsidRDefault="002A46C9" w:rsidP="00340D91">
      <w:pPr>
        <w:pStyle w:val="BodyText"/>
      </w:pPr>
      <w:r>
        <w:t>Pri rasizmu ne obstajajo t.i. naravne rešitve, ki jih zagovarjajo rasisti. Obstajajo samo umetne rešitve, ki pa niso rešitve, ampak so poskusi spreminjanja družbenih odnosov. Ampak ti poskusi so v resnici konzervativni in družbeni odnosi se skoznje ne spreminjajo ampak se prav ohranjajo. Rasizem je zato konzervativen poskus, da do družbenih sprememb ne bi prišlo. Tako ne preseneča ugotovitev, da je rasizem iznajdba srednjega razreda.</w:t>
      </w:r>
    </w:p>
    <w:p w:rsidR="002A46C9" w:rsidRDefault="002A46C9" w:rsidP="00340D91">
      <w:pPr>
        <w:pStyle w:val="BodyText"/>
      </w:pPr>
    </w:p>
    <w:p w:rsidR="002A46C9" w:rsidRDefault="002A46C9" w:rsidP="00340D91">
      <w:pPr>
        <w:pStyle w:val="BodyText"/>
      </w:pPr>
      <w:r>
        <w:t>Danes živimo v neorganskem svetu, v katerem ne vladajo naravni ali kozmični redi, ampak vladajo umetni modeli, ki pa nujno proizvajajo tudi stereotipe in predsodke. Vladavina modelov pomeni, da antisemiti ne smejo izgubiti judov, saj potem tudi njih ne bi bilo. Isto velja za psihiatre ki ne smejo izgubljati pacientov saj bi potem lahko bolnišnice zaprli.</w:t>
      </w:r>
    </w:p>
    <w:p w:rsidR="002A46C9" w:rsidRDefault="002A46C9" w:rsidP="00340D91">
      <w:pPr>
        <w:pStyle w:val="BodyText"/>
      </w:pPr>
      <w:r>
        <w:t>Razvite kulture morajo poznati primitivne, saj brez njih ne bi bile razvite in napredne. Učitelji bodo zato še naprej potrebovali neumne učence, beli ljudje črnce, srednji razred bo potreboval naravne hierarhije, mišičasti moški pa nežne in krhke ženske.</w:t>
      </w:r>
    </w:p>
    <w:p w:rsidR="002A46C9" w:rsidRDefault="002A46C9" w:rsidP="00340D91">
      <w:pPr>
        <w:pStyle w:val="BodyText"/>
      </w:pPr>
    </w:p>
    <w:p w:rsidR="002A46C9" w:rsidRDefault="002A46C9" w:rsidP="00340D91">
      <w:pPr>
        <w:pStyle w:val="BodyText"/>
      </w:pPr>
      <w:r>
        <w:t xml:space="preserve">Torej, problem rasizma ne moremo rešiti kar tako, in dokler bomo ohranjali modele, skozi katere se modelirajo ljudje in ustvarjajo tujci, bomo problem še težje rešili. Rasizem bi lahko rešili samo s preobratom. Šele ko bi postali tujci sebi, bi lahko zaživeli demokratično in solidarno življenje. Tako tudi obilja ne bi več potrebovali, ker bi postali asketi. </w:t>
      </w:r>
    </w:p>
    <w:p w:rsidR="002A46C9" w:rsidRDefault="002A46C9" w:rsidP="00340D91">
      <w:pPr>
        <w:pStyle w:val="BodyText"/>
      </w:pPr>
      <w:r>
        <w:t xml:space="preserve">Da bi se problem rasizma rešil, bi moral vsak sleherni človek sam pri sebi malce razmisliti in če bi se dovolj globoko poglobil v razmišljanje bi mogoče spoznal, da to, kakšna kri nam teče po žilah in kakšne barve je naša koža, konec koncev pač ni tako pomembno. Pomembno je to, da bi lahko potem vsi skupaj živeli v mirnem in do vseh ljudi bolj prijaznem svetu.  </w:t>
      </w:r>
    </w:p>
    <w:p w:rsidR="003D2BB2" w:rsidRDefault="003D2BB2" w:rsidP="00340D91">
      <w:pPr>
        <w:pStyle w:val="BodyText"/>
        <w:sectPr w:rsidR="003D2BB2">
          <w:pgSz w:w="11906" w:h="16838"/>
          <w:pgMar w:top="1417" w:right="1417" w:bottom="1417" w:left="1417" w:header="708" w:footer="708" w:gutter="0"/>
          <w:cols w:space="708"/>
          <w:docGrid w:linePitch="360"/>
        </w:sectPr>
      </w:pPr>
    </w:p>
    <w:p w:rsidR="002A46C9" w:rsidRDefault="002A46C9" w:rsidP="00340D91">
      <w:pPr>
        <w:pStyle w:val="BodyText"/>
      </w:pPr>
    </w:p>
    <w:p w:rsidR="005325E6" w:rsidRPr="00177660" w:rsidRDefault="0019279C" w:rsidP="005F1196">
      <w:pPr>
        <w:pStyle w:val="Heading2"/>
      </w:pPr>
      <w:bookmarkStart w:id="31" w:name="_Toc164782507"/>
      <w:bookmarkStart w:id="32" w:name="_Toc164796005"/>
      <w:r>
        <w:t>Dve</w:t>
      </w:r>
      <w:r w:rsidR="00FA2783">
        <w:t xml:space="preserve"> oseb</w:t>
      </w:r>
      <w:r>
        <w:t>i</w:t>
      </w:r>
      <w:r w:rsidR="005F1196">
        <w:t>,</w:t>
      </w:r>
      <w:r w:rsidR="00FA2783">
        <w:t xml:space="preserve"> ki sta pripomogli</w:t>
      </w:r>
      <w:r w:rsidR="005325E6">
        <w:t xml:space="preserve"> k</w:t>
      </w:r>
      <w:r>
        <w:t xml:space="preserve"> izboljšanju problematike rasizma</w:t>
      </w:r>
      <w:r w:rsidR="005325E6">
        <w:t>:</w:t>
      </w:r>
      <w:bookmarkEnd w:id="31"/>
      <w:bookmarkEnd w:id="32"/>
    </w:p>
    <w:p w:rsidR="005325E6" w:rsidRPr="005325E6" w:rsidRDefault="005325E6" w:rsidP="005F1196">
      <w:pPr>
        <w:spacing w:before="100" w:after="100"/>
        <w:jc w:val="both"/>
        <w:rPr>
          <w:b/>
          <w:color w:val="000000"/>
          <w:sz w:val="28"/>
          <w:szCs w:val="28"/>
        </w:rPr>
      </w:pPr>
      <w:bookmarkStart w:id="33" w:name="_Toc164782508"/>
      <w:bookmarkStart w:id="34" w:name="_Toc164796006"/>
      <w:r w:rsidRPr="005F1196">
        <w:rPr>
          <w:rStyle w:val="Heading3Char"/>
        </w:rPr>
        <w:t>Mahatma Gandhi:</w:t>
      </w:r>
      <w:bookmarkEnd w:id="33"/>
      <w:bookmarkEnd w:id="34"/>
      <w:r>
        <w:rPr>
          <w:b/>
          <w:color w:val="000000"/>
          <w:sz w:val="28"/>
          <w:szCs w:val="28"/>
        </w:rPr>
        <w:t xml:space="preserve"> </w:t>
      </w:r>
      <w:r>
        <w:t>Rodil se je v Indiji z imenom Mohandas Karamchand Gandhi. Pozneje je postal znan kot Mahtma, kar pomeni »velika duša«. V Londonu je študiral pravo in postal odvetnik. Bil je vegetarijanec in je o tem napisal nekaj knjig. Svoje delovanje je začel leta 1893 v Južni Afriki, kjer se je boril proti rasni diskriminaciji Indijcev. Leta 1913 so ga zaprli, ko je vodil protestni pohod indijskih rudarjev v Južni Afriki. Med prvo svetovno vojno se je vrnil v Indijo. Po vojni je deloval v indijskem nacionalnem kongresu in v gibanju za neodvisnost Indije. Postal je svetovno znan z uveljavljanjem politike državljanske neposlušnosti, prostestnega postenja (gladovne stavke) in pasivnega ter nenasilnega odpora in je bil zaradi tega večkrat zaprt (vsega skupaj je preživel več kot 2300 dni v zaporu). Leta 1922 je bil obsojen na 6 let zapora, vendar so ga po dveh letih izpustili. Leta 1924 se je 21 dni postil za enotnost muslimanov in hindujcev. Ena najbolj osupljivih akcij je bil »solni marš« leta 1930, ko je vodil več tisoč ljudi skoraj en mesec do morja, da so si nabrali svojo sol, da ne bi plačali solnega davka. Leta 1933 se je 21 dni protestno postil proti britanskemu zatiranju v Indiji. Leta 1939 se je protestno postil proti avtokratskemu zakonu v Indiji. Med drugo svetovno vojno je še intenzivneje zahteval neodvisnost Indije. Leta 1942 so ga ponovno zaprli za 2 leti. Boril se je za sožitje med hindujci in muslimani in je nasprotoval odcepitvi Pakistana. Leta 1948 ga je med vodenjem molitvenega shoda umoril hindujski skrajnež.</w:t>
      </w:r>
    </w:p>
    <w:p w:rsidR="005325E6" w:rsidRDefault="005325E6" w:rsidP="00340D91">
      <w:pPr>
        <w:pStyle w:val="NormalWeb"/>
        <w:jc w:val="both"/>
      </w:pPr>
      <w:r>
        <w:t>Mahatma Gandhi je bil zagovornik resnice, nenasilja (ahisma), vegetarijanstva. Pravil je, naj prehrana zadosti samo minimalne potrebe telesa. Mnogokrat je uporabljal protestno postenje in nenasilni pasivni odpor (Satyagraha) kot učinkovito politično orodje. Leta 1915 je v zahodni Indiji ustanovil Satyagraha ašram. En dan na teden je preživel v tišini (tisti dan je komuniciral le s pisanjem na papir). Po vrnitvi iz Južne Afrike, kjer se je izkazal kot uspešen odvetnik, se je odrekel obleki, ki je predstavljala premožnost in uspeh. Izbral si je tako obleko, da bi ga lahko sprejel tudi najbolj reven Indijec. Bil je proti konvencionalni vzgoji in je menil, da se otroci najbolje učijo od staršev in od družbe. Gandhi je bil petkrat nominiran za Nobelovo nagrado za mir, vendar mu je niso nikoli podelili, kar je odbor za Nobelove nagrade desetletja po njegovi smrti tudi javno obžaloval. </w:t>
      </w:r>
    </w:p>
    <w:p w:rsidR="005325E6" w:rsidRDefault="005325E6" w:rsidP="00340D91">
      <w:pPr>
        <w:pStyle w:val="NormalWeb"/>
        <w:jc w:val="both"/>
      </w:pPr>
    </w:p>
    <w:p w:rsidR="005325E6" w:rsidRPr="005325E6" w:rsidRDefault="005325E6" w:rsidP="00340D91">
      <w:pPr>
        <w:pStyle w:val="NormalWeb"/>
        <w:jc w:val="both"/>
        <w:rPr>
          <w:color w:val="000000"/>
        </w:rPr>
      </w:pPr>
      <w:bookmarkStart w:id="35" w:name="_Toc164782509"/>
      <w:bookmarkStart w:id="36" w:name="_Toc164796007"/>
      <w:r w:rsidRPr="005F1196">
        <w:rPr>
          <w:rStyle w:val="Heading3Char"/>
        </w:rPr>
        <w:t>Martin Luther King</w:t>
      </w:r>
      <w:bookmarkEnd w:id="35"/>
      <w:bookmarkEnd w:id="36"/>
      <w:r w:rsidRPr="00251D07">
        <w:rPr>
          <w:b/>
        </w:rPr>
        <w:t>:</w:t>
      </w:r>
      <w:r w:rsidRPr="00251D07">
        <w:t xml:space="preserve"> </w:t>
      </w:r>
      <w:r w:rsidRPr="005325E6">
        <w:rPr>
          <w:color w:val="000000"/>
        </w:rPr>
        <w:t xml:space="preserve">Tako njegov oče kot ded sta bila duhovnika v </w:t>
      </w:r>
      <w:hyperlink r:id="rId35" w:tooltip="Ebenezerjeva baptistična cerkv" w:history="1">
        <w:r w:rsidRPr="005325E6">
          <w:rPr>
            <w:rStyle w:val="Hyperlink"/>
            <w:color w:val="000000"/>
            <w:u w:val="none"/>
          </w:rPr>
          <w:t>Ebenezerjevi baptistični cerkvi</w:t>
        </w:r>
      </w:hyperlink>
      <w:r w:rsidRPr="005325E6">
        <w:rPr>
          <w:color w:val="000000"/>
        </w:rPr>
        <w:t xml:space="preserve"> v Atlanti, kjer je pozneje tudi sam služil kot pastor ob očetu. Šolal se je na </w:t>
      </w:r>
      <w:hyperlink r:id="rId36" w:tooltip="Kolidž Morehouse" w:history="1">
        <w:r w:rsidRPr="005325E6">
          <w:rPr>
            <w:rStyle w:val="Hyperlink"/>
            <w:color w:val="000000"/>
            <w:u w:val="none"/>
          </w:rPr>
          <w:t>Kolidžu Morehouse</w:t>
        </w:r>
      </w:hyperlink>
      <w:r w:rsidRPr="005325E6">
        <w:rPr>
          <w:color w:val="000000"/>
        </w:rPr>
        <w:t xml:space="preserve"> (Morehouse College), </w:t>
      </w:r>
      <w:hyperlink r:id="rId37" w:tooltip="Crozerjevo teološko seminišče" w:history="1">
        <w:r w:rsidRPr="005325E6">
          <w:rPr>
            <w:rStyle w:val="Hyperlink"/>
            <w:color w:val="000000"/>
            <w:u w:val="none"/>
          </w:rPr>
          <w:t>Crozerjevem teološkem seminišču</w:t>
        </w:r>
      </w:hyperlink>
      <w:r w:rsidRPr="005325E6">
        <w:rPr>
          <w:color w:val="000000"/>
        </w:rPr>
        <w:t xml:space="preserve"> in na bostonski univerzi, leta </w:t>
      </w:r>
      <w:hyperlink r:id="rId38" w:tooltip="1953" w:history="1">
        <w:r w:rsidRPr="005325E6">
          <w:rPr>
            <w:rStyle w:val="Hyperlink"/>
            <w:color w:val="000000"/>
            <w:u w:val="none"/>
          </w:rPr>
          <w:t>1953</w:t>
        </w:r>
      </w:hyperlink>
      <w:r w:rsidRPr="005325E6">
        <w:rPr>
          <w:color w:val="000000"/>
        </w:rPr>
        <w:t xml:space="preserve"> se je oženil z </w:t>
      </w:r>
      <w:hyperlink r:id="rId39" w:tooltip="Coretta Scott" w:history="1">
        <w:r w:rsidRPr="005325E6">
          <w:rPr>
            <w:rStyle w:val="Hyperlink"/>
            <w:color w:val="000000"/>
            <w:u w:val="none"/>
          </w:rPr>
          <w:t>Coretto Scott</w:t>
        </w:r>
      </w:hyperlink>
      <w:r w:rsidRPr="005325E6">
        <w:rPr>
          <w:color w:val="000000"/>
        </w:rPr>
        <w:t>.</w:t>
      </w:r>
    </w:p>
    <w:p w:rsidR="005325E6" w:rsidRPr="005325E6" w:rsidRDefault="005325E6" w:rsidP="00340D91">
      <w:pPr>
        <w:pStyle w:val="NormalWeb"/>
        <w:jc w:val="both"/>
        <w:rPr>
          <w:color w:val="000000"/>
        </w:rPr>
      </w:pPr>
      <w:r w:rsidRPr="005325E6">
        <w:rPr>
          <w:color w:val="000000"/>
        </w:rPr>
        <w:t xml:space="preserve">Leta </w:t>
      </w:r>
      <w:hyperlink r:id="rId40" w:tooltip="1955" w:history="1">
        <w:r w:rsidRPr="005325E6">
          <w:rPr>
            <w:rStyle w:val="Hyperlink"/>
            <w:color w:val="000000"/>
            <w:u w:val="none"/>
          </w:rPr>
          <w:t>1955</w:t>
        </w:r>
      </w:hyperlink>
      <w:r w:rsidRPr="005325E6">
        <w:rPr>
          <w:color w:val="000000"/>
        </w:rPr>
        <w:t xml:space="preserve">, ko je bil pastor v baptistični cerkvi na Dexterski aveniji v </w:t>
      </w:r>
      <w:hyperlink r:id="rId41" w:tooltip="Montgomery" w:history="1">
        <w:r w:rsidRPr="005325E6">
          <w:rPr>
            <w:rStyle w:val="Hyperlink"/>
            <w:color w:val="000000"/>
            <w:u w:val="none"/>
          </w:rPr>
          <w:t>Montgomeryju</w:t>
        </w:r>
      </w:hyperlink>
      <w:r w:rsidRPr="005325E6">
        <w:rPr>
          <w:color w:val="000000"/>
        </w:rPr>
        <w:t xml:space="preserve"> v </w:t>
      </w:r>
      <w:hyperlink r:id="rId42" w:tooltip="Alabama" w:history="1">
        <w:r w:rsidRPr="005325E6">
          <w:rPr>
            <w:rStyle w:val="Hyperlink"/>
            <w:color w:val="000000"/>
            <w:u w:val="none"/>
          </w:rPr>
          <w:t>Alabami</w:t>
        </w:r>
      </w:hyperlink>
      <w:r w:rsidRPr="005325E6">
        <w:rPr>
          <w:color w:val="000000"/>
        </w:rPr>
        <w:t xml:space="preserve">, so aretirali neko črnko, </w:t>
      </w:r>
      <w:hyperlink r:id="rId43" w:tooltip="Rosa Parks" w:history="1">
        <w:r w:rsidRPr="005325E6">
          <w:rPr>
            <w:rStyle w:val="Hyperlink"/>
            <w:color w:val="000000"/>
            <w:u w:val="none"/>
          </w:rPr>
          <w:t>Roso Parks</w:t>
        </w:r>
      </w:hyperlink>
      <w:r w:rsidRPr="005325E6">
        <w:rPr>
          <w:color w:val="000000"/>
        </w:rPr>
        <w:t xml:space="preserve"> po imenu, ker se ni hotela premakniti v zadnji del avtobusa, ki je bil namenjem črncem. Mladi pastor se je nenadoma znašel na položaju voditelja bojkota avtobusovm, ki je sledil dogodku. Dosegel je ukinitev ločenih oddelkov na avtobusih in si v jasnosti ustvaril sloves bojevnika za socialno pravičnost. Kot predsednik Konference voditeljev kristjanov Juga se je spustil v odločilen boj za državljanske pravice, s katerimi so črnci prodobili več kot v vseh prejšnjih tristotih letih.</w:t>
      </w:r>
    </w:p>
    <w:p w:rsidR="005325E6" w:rsidRPr="005325E6" w:rsidRDefault="005325E6" w:rsidP="00340D91">
      <w:pPr>
        <w:pStyle w:val="NormalWeb"/>
        <w:jc w:val="both"/>
        <w:rPr>
          <w:color w:val="000000"/>
        </w:rPr>
      </w:pPr>
      <w:r w:rsidRPr="005325E6">
        <w:rPr>
          <w:color w:val="000000"/>
        </w:rPr>
        <w:t>Ključ Kingovega uspeha je bila njegova krščanska zavzetost. Vzgojen je bil v črnski evgaličanski tradiciji, v duhu socialnega evangelijskega gibanja in je videl v krščanstvu silo, ki lahko preobrazi ne le posameznika ampak vso družbo. S svojo kombinacijo Jezusovega sporočila (ljubite svoje sovražnike) in ghandijevske metode (nenasilnega odpora) je gibanje za pravice črncev filozofsko in strateško utemeljil. Uporaba nenasilja kot sredstva za doseganje socialne pravičnosti v družbi je bila všeč tako črncem kot belcem.</w:t>
      </w:r>
    </w:p>
    <w:p w:rsidR="005325E6" w:rsidRPr="005325E6" w:rsidRDefault="005325E6" w:rsidP="00340D91">
      <w:pPr>
        <w:pStyle w:val="NormalWeb"/>
        <w:jc w:val="both"/>
        <w:rPr>
          <w:color w:val="000000"/>
        </w:rPr>
      </w:pPr>
      <w:r w:rsidRPr="005325E6">
        <w:rPr>
          <w:color w:val="000000"/>
        </w:rPr>
        <w:t>V trinajstih letih, kolikor je vodil gibanje za državljanske pravice, je King slavil zmago za zmago, ne da bi se enkrat samkrat zatekel k nasilju. Svojim belim nasprotnikom je sporočal: »Vaši sili, s katero nam prizadevate trpljenje, bomo kljubovali s svojo močjo, s katero to trpljenje lahko vzdržimo. Vaše fizično nasilje bomo prestrezali z močjo duše. Počnite z nami, kar vas je volja, mi pa vas bomo še naprej ljubili...« Njegovo sporočilo in metoda sta zaslovela po celem svetu in leta 1964 je dobil nobelovo nagrado za mir.</w:t>
      </w:r>
    </w:p>
    <w:p w:rsidR="005325E6" w:rsidRDefault="005325E6" w:rsidP="00340D91">
      <w:pPr>
        <w:pStyle w:val="NormalWeb"/>
        <w:jc w:val="both"/>
        <w:rPr>
          <w:color w:val="000000"/>
        </w:rPr>
      </w:pPr>
      <w:r w:rsidRPr="005325E6">
        <w:rPr>
          <w:color w:val="000000"/>
        </w:rPr>
        <w:t xml:space="preserve">Martinu Luthru Kingu je leta </w:t>
      </w:r>
      <w:hyperlink r:id="rId44" w:tooltip="1968" w:history="1">
        <w:r w:rsidRPr="005325E6">
          <w:rPr>
            <w:rStyle w:val="Hyperlink"/>
            <w:color w:val="000000"/>
            <w:u w:val="none"/>
          </w:rPr>
          <w:t>1968</w:t>
        </w:r>
      </w:hyperlink>
      <w:r w:rsidRPr="005325E6">
        <w:rPr>
          <w:color w:val="000000"/>
        </w:rPr>
        <w:t>, ko je bil star devetintrideset let vzela življenje krogla iz puške ubijalca. Čeprav je postal žrtev sovraštva, je svetu zapustil svoje prepričanje in mu dokazal, kako močna je ljubezen nad sovraštvom.</w:t>
      </w:r>
    </w:p>
    <w:p w:rsidR="003D2BB2" w:rsidRDefault="003D2BB2" w:rsidP="00340D91">
      <w:pPr>
        <w:pStyle w:val="NormalWeb"/>
        <w:jc w:val="both"/>
        <w:rPr>
          <w:color w:val="000000"/>
        </w:rPr>
        <w:sectPr w:rsidR="003D2BB2">
          <w:pgSz w:w="11906" w:h="16838"/>
          <w:pgMar w:top="1417" w:right="1417" w:bottom="1417" w:left="1417" w:header="708" w:footer="708" w:gutter="0"/>
          <w:cols w:space="708"/>
          <w:docGrid w:linePitch="360"/>
        </w:sectPr>
      </w:pPr>
    </w:p>
    <w:p w:rsidR="003D2BB2" w:rsidRDefault="003D2BB2" w:rsidP="00340D91">
      <w:pPr>
        <w:pStyle w:val="NormalWeb"/>
        <w:jc w:val="both"/>
        <w:rPr>
          <w:color w:val="000000"/>
        </w:rPr>
      </w:pPr>
    </w:p>
    <w:p w:rsidR="00E37FCE" w:rsidRPr="00251D07" w:rsidRDefault="00E37FCE" w:rsidP="005F1196">
      <w:pPr>
        <w:pStyle w:val="Heading2"/>
      </w:pPr>
      <w:bookmarkStart w:id="37" w:name="_Toc164782510"/>
      <w:bookmarkStart w:id="38" w:name="_Toc164796008"/>
      <w:r w:rsidRPr="00251D07">
        <w:t xml:space="preserve">Pojav različnih društev </w:t>
      </w:r>
      <w:r w:rsidR="009E5FB0" w:rsidRPr="00251D07">
        <w:t>ki zagovarjajo tezo</w:t>
      </w:r>
      <w:r w:rsidR="00340D91">
        <w:t>,</w:t>
      </w:r>
      <w:r w:rsidR="009E5FB0" w:rsidRPr="00251D07">
        <w:t xml:space="preserve"> da so nekateri ljudje manj vredni:</w:t>
      </w:r>
      <w:bookmarkEnd w:id="37"/>
      <w:bookmarkEnd w:id="38"/>
    </w:p>
    <w:p w:rsidR="009E5FB0" w:rsidRPr="009E5FB0" w:rsidRDefault="009E5FB0" w:rsidP="00340D91">
      <w:pPr>
        <w:pStyle w:val="NormalWeb"/>
        <w:jc w:val="both"/>
        <w:rPr>
          <w:b/>
          <w:color w:val="000000"/>
          <w:sz w:val="28"/>
          <w:szCs w:val="28"/>
        </w:rPr>
      </w:pPr>
      <w:bookmarkStart w:id="39" w:name="_Toc164782511"/>
      <w:bookmarkStart w:id="40" w:name="_Toc164796009"/>
      <w:r w:rsidRPr="005F1196">
        <w:rPr>
          <w:rStyle w:val="Heading3Char"/>
        </w:rPr>
        <w:t>Ku Klux Klan:</w:t>
      </w:r>
      <w:bookmarkEnd w:id="39"/>
      <w:bookmarkEnd w:id="40"/>
      <w:r w:rsidRPr="00791104">
        <w:rPr>
          <w:color w:val="000000"/>
        </w:rPr>
        <w:t xml:space="preserve"> (izvirno </w:t>
      </w:r>
      <w:hyperlink r:id="rId45" w:tooltip="Angleščina" w:history="1">
        <w:r w:rsidRPr="00791104">
          <w:rPr>
            <w:color w:val="000000"/>
          </w:rPr>
          <w:t>angleško</w:t>
        </w:r>
      </w:hyperlink>
      <w:r w:rsidRPr="00791104">
        <w:rPr>
          <w:color w:val="000000"/>
        </w:rPr>
        <w:t xml:space="preserve"> Ku Klux Klan; ime je nastalo iz </w:t>
      </w:r>
      <w:hyperlink r:id="rId46" w:tooltip="Grščina" w:history="1">
        <w:r w:rsidRPr="00791104">
          <w:rPr>
            <w:color w:val="000000"/>
          </w:rPr>
          <w:t>grške</w:t>
        </w:r>
      </w:hyperlink>
      <w:r w:rsidRPr="00791104">
        <w:rPr>
          <w:color w:val="000000"/>
        </w:rPr>
        <w:t xml:space="preserve"> besede za krog, kyklos, in besede </w:t>
      </w:r>
      <w:hyperlink r:id="rId47" w:tooltip="Klan" w:history="1">
        <w:r w:rsidRPr="00791104">
          <w:rPr>
            <w:color w:val="000000"/>
          </w:rPr>
          <w:t>klan</w:t>
        </w:r>
      </w:hyperlink>
      <w:r w:rsidRPr="00791104">
        <w:rPr>
          <w:color w:val="000000"/>
        </w:rPr>
        <w:t xml:space="preserve">) je tajna </w:t>
      </w:r>
      <w:hyperlink r:id="rId48" w:tooltip="Politika" w:history="1">
        <w:r w:rsidRPr="00791104">
          <w:rPr>
            <w:color w:val="000000"/>
          </w:rPr>
          <w:t>politična</w:t>
        </w:r>
      </w:hyperlink>
      <w:r w:rsidRPr="00791104">
        <w:rPr>
          <w:color w:val="000000"/>
        </w:rPr>
        <w:t xml:space="preserve"> </w:t>
      </w:r>
      <w:hyperlink r:id="rId49" w:tooltip="Združba" w:history="1">
        <w:r w:rsidRPr="00791104">
          <w:rPr>
            <w:color w:val="000000"/>
          </w:rPr>
          <w:t>združba</w:t>
        </w:r>
      </w:hyperlink>
      <w:r w:rsidRPr="00791104">
        <w:rPr>
          <w:color w:val="000000"/>
        </w:rPr>
        <w:t xml:space="preserve">, ki so jo </w:t>
      </w:r>
      <w:hyperlink r:id="rId50" w:tooltip="Rasizem" w:history="1">
        <w:r w:rsidRPr="00791104">
          <w:rPr>
            <w:color w:val="000000"/>
          </w:rPr>
          <w:t>rasistični</w:t>
        </w:r>
      </w:hyperlink>
      <w:r w:rsidRPr="00791104">
        <w:rPr>
          <w:color w:val="000000"/>
        </w:rPr>
        <w:t xml:space="preserve"> </w:t>
      </w:r>
      <w:hyperlink r:id="rId51" w:tooltip="Belec" w:history="1">
        <w:r w:rsidRPr="00791104">
          <w:rPr>
            <w:color w:val="000000"/>
          </w:rPr>
          <w:t>belci</w:t>
        </w:r>
      </w:hyperlink>
      <w:r w:rsidRPr="00791104">
        <w:rPr>
          <w:color w:val="000000"/>
        </w:rPr>
        <w:t xml:space="preserve"> na jugu </w:t>
      </w:r>
      <w:hyperlink r:id="rId52" w:tooltip="Združene države Amerike" w:history="1">
        <w:r w:rsidRPr="00791104">
          <w:rPr>
            <w:color w:val="000000"/>
          </w:rPr>
          <w:t>ZDA</w:t>
        </w:r>
      </w:hyperlink>
      <w:r w:rsidRPr="00791104">
        <w:rPr>
          <w:color w:val="000000"/>
        </w:rPr>
        <w:t xml:space="preserve"> ustanovili po zmagi severnih držav v </w:t>
      </w:r>
      <w:hyperlink r:id="rId53" w:tooltip="Ameriška državljanska vojna" w:history="1">
        <w:r w:rsidRPr="00791104">
          <w:rPr>
            <w:color w:val="000000"/>
          </w:rPr>
          <w:t>ameriški državljanski vojni</w:t>
        </w:r>
      </w:hyperlink>
      <w:r w:rsidRPr="00791104">
        <w:rPr>
          <w:color w:val="000000"/>
        </w:rPr>
        <w:t xml:space="preserve"> in osvoboditvi </w:t>
      </w:r>
      <w:hyperlink r:id="rId54" w:tooltip="Suženj" w:history="1">
        <w:r w:rsidRPr="00791104">
          <w:rPr>
            <w:color w:val="000000"/>
          </w:rPr>
          <w:t>sužnjev</w:t>
        </w:r>
      </w:hyperlink>
      <w:r w:rsidRPr="00791104">
        <w:rPr>
          <w:color w:val="000000"/>
        </w:rPr>
        <w:t xml:space="preserve">. Prvi klan je bil organiziran v mestu </w:t>
      </w:r>
      <w:hyperlink r:id="rId55" w:tooltip="Pulaski" w:history="1">
        <w:r w:rsidRPr="00791104">
          <w:rPr>
            <w:color w:val="000000"/>
          </w:rPr>
          <w:t>Pulaski</w:t>
        </w:r>
      </w:hyperlink>
      <w:r w:rsidRPr="00791104">
        <w:rPr>
          <w:color w:val="000000"/>
        </w:rPr>
        <w:t xml:space="preserve">, v zvezni državi </w:t>
      </w:r>
      <w:hyperlink r:id="rId56" w:tooltip="Tenessee" w:history="1">
        <w:r w:rsidRPr="00791104">
          <w:rPr>
            <w:color w:val="000000"/>
          </w:rPr>
          <w:t>Tenessee</w:t>
        </w:r>
      </w:hyperlink>
      <w:r w:rsidRPr="00791104">
        <w:rPr>
          <w:color w:val="000000"/>
        </w:rPr>
        <w:t xml:space="preserve"> </w:t>
      </w:r>
      <w:hyperlink r:id="rId57" w:tooltip="24. december" w:history="1">
        <w:r w:rsidRPr="00791104">
          <w:rPr>
            <w:color w:val="000000"/>
          </w:rPr>
          <w:t>24. decembra</w:t>
        </w:r>
      </w:hyperlink>
      <w:r w:rsidRPr="00791104">
        <w:rPr>
          <w:color w:val="000000"/>
        </w:rPr>
        <w:t xml:space="preserve"> </w:t>
      </w:r>
      <w:hyperlink r:id="rId58" w:tooltip="1865" w:history="1">
        <w:r w:rsidRPr="00791104">
          <w:rPr>
            <w:color w:val="000000"/>
          </w:rPr>
          <w:t>1865</w:t>
        </w:r>
      </w:hyperlink>
      <w:r w:rsidRPr="00791104">
        <w:rPr>
          <w:color w:val="000000"/>
        </w:rPr>
        <w:t xml:space="preserve">. Organiziralo ga je šest bivših </w:t>
      </w:r>
      <w:hyperlink r:id="rId59" w:tooltip="General" w:history="1">
        <w:r w:rsidRPr="00791104">
          <w:rPr>
            <w:color w:val="000000"/>
          </w:rPr>
          <w:t>generalov</w:t>
        </w:r>
      </w:hyperlink>
      <w:r w:rsidRPr="00791104">
        <w:rPr>
          <w:color w:val="000000"/>
        </w:rPr>
        <w:t xml:space="preserve"> </w:t>
      </w:r>
      <w:hyperlink r:id="rId60" w:tooltip="Vojska južnih držav ZDA" w:history="1">
        <w:r w:rsidRPr="00791104">
          <w:rPr>
            <w:color w:val="000000"/>
          </w:rPr>
          <w:t>vojske južnih držav ZDA</w:t>
        </w:r>
      </w:hyperlink>
      <w:r w:rsidRPr="00791104">
        <w:rPr>
          <w:color w:val="000000"/>
        </w:rPr>
        <w:t xml:space="preserve"> (Confederate States of America).</w:t>
      </w:r>
    </w:p>
    <w:p w:rsidR="009E5FB0" w:rsidRPr="00791104" w:rsidRDefault="009E5FB0" w:rsidP="00340D91">
      <w:pPr>
        <w:pStyle w:val="NormalWeb"/>
        <w:jc w:val="both"/>
        <w:rPr>
          <w:color w:val="000000"/>
        </w:rPr>
      </w:pPr>
      <w:r w:rsidRPr="00791104">
        <w:rPr>
          <w:color w:val="000000"/>
        </w:rPr>
        <w:t xml:space="preserve">Dejavnosti klana so bile kmalu uperjene proti </w:t>
      </w:r>
      <w:hyperlink r:id="rId61" w:tooltip="Reforma" w:history="1">
        <w:r w:rsidRPr="00791104">
          <w:rPr>
            <w:color w:val="000000"/>
          </w:rPr>
          <w:t>reformam</w:t>
        </w:r>
      </w:hyperlink>
      <w:r w:rsidRPr="00791104">
        <w:rPr>
          <w:color w:val="000000"/>
        </w:rPr>
        <w:t xml:space="preserve"> nove vlade, ki je prišla v južnih državah na oblast leta </w:t>
      </w:r>
      <w:hyperlink r:id="rId62" w:tooltip="1867" w:history="1">
        <w:r w:rsidRPr="00791104">
          <w:rPr>
            <w:color w:val="000000"/>
          </w:rPr>
          <w:t>1867</w:t>
        </w:r>
      </w:hyperlink>
      <w:r w:rsidRPr="00791104">
        <w:rPr>
          <w:color w:val="000000"/>
        </w:rPr>
        <w:t xml:space="preserve">. Člani klana so vlado smatrali kot sovražno in </w:t>
      </w:r>
      <w:hyperlink r:id="rId63" w:tooltip="Zatiranje" w:history="1">
        <w:r w:rsidRPr="00791104">
          <w:rPr>
            <w:color w:val="000000"/>
          </w:rPr>
          <w:t>zatiralno</w:t>
        </w:r>
      </w:hyperlink>
      <w:r w:rsidRPr="00791104">
        <w:rPr>
          <w:color w:val="000000"/>
        </w:rPr>
        <w:t>.</w:t>
      </w:r>
    </w:p>
    <w:p w:rsidR="009E5FB0" w:rsidRPr="00791104" w:rsidRDefault="009E5FB0" w:rsidP="00340D91">
      <w:pPr>
        <w:pStyle w:val="NormalWeb"/>
        <w:jc w:val="both"/>
        <w:rPr>
          <w:color w:val="000000"/>
        </w:rPr>
      </w:pPr>
      <w:r w:rsidRPr="00791104">
        <w:rPr>
          <w:color w:val="000000"/>
        </w:rPr>
        <w:t xml:space="preserve">Verjeli so tudi v prirojeno manjvrednost </w:t>
      </w:r>
      <w:hyperlink r:id="rId64" w:tooltip="Črnec" w:history="1">
        <w:r w:rsidRPr="00791104">
          <w:rPr>
            <w:color w:val="000000"/>
          </w:rPr>
          <w:t>črncev</w:t>
        </w:r>
      </w:hyperlink>
      <w:r w:rsidRPr="00791104">
        <w:rPr>
          <w:color w:val="000000"/>
        </w:rPr>
        <w:t xml:space="preserve">. Oblečeni v bele </w:t>
      </w:r>
      <w:hyperlink r:id="rId65" w:tooltip="Kuta" w:history="1">
        <w:r w:rsidRPr="00791104">
          <w:rPr>
            <w:color w:val="000000"/>
          </w:rPr>
          <w:t>kute</w:t>
        </w:r>
      </w:hyperlink>
      <w:r w:rsidRPr="00791104">
        <w:rPr>
          <w:color w:val="000000"/>
        </w:rPr>
        <w:t xml:space="preserve"> s koničastimi </w:t>
      </w:r>
      <w:hyperlink r:id="rId66" w:tooltip="Kapuca" w:history="1">
        <w:r w:rsidRPr="00791104">
          <w:rPr>
            <w:color w:val="000000"/>
          </w:rPr>
          <w:t>kapucami</w:t>
        </w:r>
      </w:hyperlink>
      <w:r w:rsidRPr="00791104">
        <w:rPr>
          <w:color w:val="000000"/>
        </w:rPr>
        <w:t xml:space="preserve">, so kukluksklanovci terorizirali črno prebivalstvo. Tako so jih hoteli odvrniti od tega, da bi </w:t>
      </w:r>
      <w:hyperlink r:id="rId67" w:tooltip="Volitve" w:history="1">
        <w:r w:rsidRPr="00791104">
          <w:rPr>
            <w:color w:val="000000"/>
          </w:rPr>
          <w:t>volili</w:t>
        </w:r>
      </w:hyperlink>
      <w:r w:rsidRPr="00791104">
        <w:rPr>
          <w:color w:val="000000"/>
        </w:rPr>
        <w:t xml:space="preserve"> in s tem uveljavljali </w:t>
      </w:r>
      <w:hyperlink r:id="rId68" w:tooltip="Politične pravice" w:history="1">
        <w:r w:rsidRPr="00791104">
          <w:rPr>
            <w:color w:val="000000"/>
          </w:rPr>
          <w:t>politične pravice</w:t>
        </w:r>
      </w:hyperlink>
      <w:r w:rsidRPr="00791104">
        <w:rPr>
          <w:color w:val="000000"/>
        </w:rPr>
        <w:t xml:space="preserve">. Včasih pa ni ostalo le pri zatiranju, temveč so svoje žrtve </w:t>
      </w:r>
      <w:hyperlink r:id="rId69" w:tooltip="Pretep" w:history="1">
        <w:r w:rsidRPr="00791104">
          <w:rPr>
            <w:color w:val="000000"/>
          </w:rPr>
          <w:t>pretepali</w:t>
        </w:r>
      </w:hyperlink>
      <w:r w:rsidRPr="00791104">
        <w:rPr>
          <w:color w:val="000000"/>
        </w:rPr>
        <w:t xml:space="preserve">, </w:t>
      </w:r>
      <w:hyperlink r:id="rId70" w:tooltip="Pohaba" w:history="1">
        <w:r w:rsidRPr="00791104">
          <w:rPr>
            <w:color w:val="000000"/>
          </w:rPr>
          <w:t>pohabljali</w:t>
        </w:r>
      </w:hyperlink>
      <w:r w:rsidRPr="00791104">
        <w:rPr>
          <w:color w:val="000000"/>
        </w:rPr>
        <w:t xml:space="preserve"> ali celo </w:t>
      </w:r>
      <w:hyperlink r:id="rId71" w:tooltip="Umor" w:history="1">
        <w:r w:rsidRPr="00791104">
          <w:rPr>
            <w:color w:val="000000"/>
          </w:rPr>
          <w:t>morili</w:t>
        </w:r>
      </w:hyperlink>
      <w:r w:rsidRPr="00791104">
        <w:rPr>
          <w:color w:val="000000"/>
        </w:rPr>
        <w:t xml:space="preserve">. Te »dejavnosti« so člani klana opravičevali z nujnimi merili za zaščito bele nadvlade in nedotakljivosti belih </w:t>
      </w:r>
      <w:hyperlink r:id="rId72" w:tooltip="Ženska" w:history="1">
        <w:r w:rsidRPr="00791104">
          <w:rPr>
            <w:color w:val="000000"/>
          </w:rPr>
          <w:t>žensk</w:t>
        </w:r>
      </w:hyperlink>
      <w:r w:rsidRPr="00791104">
        <w:rPr>
          <w:color w:val="000000"/>
        </w:rPr>
        <w:t>.</w:t>
      </w:r>
    </w:p>
    <w:p w:rsidR="009E5FB0" w:rsidRPr="00791104" w:rsidRDefault="009E5FB0" w:rsidP="00340D91">
      <w:pPr>
        <w:pStyle w:val="NormalWeb"/>
        <w:jc w:val="both"/>
        <w:rPr>
          <w:color w:val="000000"/>
        </w:rPr>
      </w:pPr>
      <w:r w:rsidRPr="00791104">
        <w:rPr>
          <w:color w:val="000000"/>
        </w:rPr>
        <w:t>V klanu so bili dobrodošli beli domačini (</w:t>
      </w:r>
      <w:hyperlink r:id="rId73" w:tooltip="Američani" w:history="1">
        <w:r w:rsidRPr="00791104">
          <w:rPr>
            <w:color w:val="000000"/>
          </w:rPr>
          <w:t>Američani</w:t>
        </w:r>
      </w:hyperlink>
      <w:r w:rsidRPr="00791104">
        <w:rPr>
          <w:color w:val="000000"/>
        </w:rPr>
        <w:t xml:space="preserve">) </w:t>
      </w:r>
      <w:hyperlink r:id="rId74" w:tooltip="Protestant" w:history="1">
        <w:r w:rsidRPr="00791104">
          <w:rPr>
            <w:color w:val="000000"/>
          </w:rPr>
          <w:t>protestantske</w:t>
        </w:r>
      </w:hyperlink>
      <w:r w:rsidRPr="00791104">
        <w:rPr>
          <w:color w:val="000000"/>
        </w:rPr>
        <w:t xml:space="preserve"> vere, stari 16 ali več let. Cilj kukluksklana je bil ohranjanje prevlade belcev z </w:t>
      </w:r>
      <w:hyperlink r:id="rId75" w:tooltip="Nasilje" w:history="1">
        <w:r w:rsidRPr="00791104">
          <w:rPr>
            <w:color w:val="000000"/>
          </w:rPr>
          <w:t>nasiljem</w:t>
        </w:r>
      </w:hyperlink>
      <w:r w:rsidRPr="00791104">
        <w:rPr>
          <w:color w:val="000000"/>
        </w:rPr>
        <w:t>.</w:t>
      </w:r>
    </w:p>
    <w:p w:rsidR="009E5FB0" w:rsidRDefault="009E5FB0" w:rsidP="00340D91">
      <w:pPr>
        <w:pStyle w:val="NormalWeb"/>
        <w:jc w:val="both"/>
        <w:rPr>
          <w:color w:val="000000"/>
        </w:rPr>
      </w:pPr>
      <w:r w:rsidRPr="00791104">
        <w:rPr>
          <w:color w:val="000000"/>
        </w:rPr>
        <w:t xml:space="preserve">Po več reorganizacijah se od leta </w:t>
      </w:r>
      <w:hyperlink r:id="rId76" w:tooltip="1953" w:history="1">
        <w:r w:rsidRPr="00791104">
          <w:rPr>
            <w:color w:val="000000"/>
          </w:rPr>
          <w:t>1953</w:t>
        </w:r>
      </w:hyperlink>
      <w:r w:rsidRPr="00791104">
        <w:rPr>
          <w:color w:val="000000"/>
        </w:rPr>
        <w:t xml:space="preserve"> imenuje Supreme Kingdom (</w:t>
      </w:r>
      <w:hyperlink r:id="rId77" w:tooltip="Bog" w:history="1">
        <w:r w:rsidRPr="00791104">
          <w:rPr>
            <w:color w:val="000000"/>
          </w:rPr>
          <w:t>Božje</w:t>
        </w:r>
      </w:hyperlink>
      <w:r w:rsidRPr="00791104">
        <w:rPr>
          <w:color w:val="000000"/>
        </w:rPr>
        <w:t xml:space="preserve"> kraljestvo). Za to </w:t>
      </w:r>
      <w:hyperlink r:id="rId78" w:tooltip="Gibanje" w:history="1">
        <w:r w:rsidRPr="00791104">
          <w:rPr>
            <w:color w:val="000000"/>
          </w:rPr>
          <w:t>gibanje</w:t>
        </w:r>
      </w:hyperlink>
      <w:r w:rsidRPr="00791104">
        <w:rPr>
          <w:color w:val="000000"/>
        </w:rPr>
        <w:t xml:space="preserve"> je značilna </w:t>
      </w:r>
      <w:hyperlink r:id="rId79" w:tooltip="Hierarhija" w:history="1">
        <w:r w:rsidRPr="00791104">
          <w:rPr>
            <w:color w:val="000000"/>
          </w:rPr>
          <w:t>hierarhična</w:t>
        </w:r>
      </w:hyperlink>
      <w:r w:rsidRPr="00791104">
        <w:rPr>
          <w:color w:val="000000"/>
        </w:rPr>
        <w:t xml:space="preserve"> ureditev, </w:t>
      </w:r>
      <w:hyperlink r:id="rId80" w:tooltip="Obred" w:history="1">
        <w:r w:rsidRPr="00791104">
          <w:rPr>
            <w:color w:val="000000"/>
          </w:rPr>
          <w:t>obredni</w:t>
        </w:r>
      </w:hyperlink>
      <w:r w:rsidRPr="00791104">
        <w:rPr>
          <w:color w:val="000000"/>
        </w:rPr>
        <w:t xml:space="preserve"> simboli (ognjeni križ) in oprava (bela kuta s koničasto kapuco). Znova je dejaven predvsem med </w:t>
      </w:r>
      <w:hyperlink r:id="rId81" w:tooltip="Kampanja" w:history="1">
        <w:r w:rsidRPr="00791104">
          <w:rPr>
            <w:color w:val="000000"/>
          </w:rPr>
          <w:t>kampanjo</w:t>
        </w:r>
      </w:hyperlink>
      <w:r w:rsidRPr="00791104">
        <w:rPr>
          <w:color w:val="000000"/>
        </w:rPr>
        <w:t xml:space="preserve"> za </w:t>
      </w:r>
      <w:hyperlink r:id="rId82" w:tooltip="Državljanske pravice" w:history="1">
        <w:r w:rsidRPr="00791104">
          <w:rPr>
            <w:color w:val="000000"/>
          </w:rPr>
          <w:t>državljanske pravice</w:t>
        </w:r>
      </w:hyperlink>
      <w:r w:rsidRPr="00791104">
        <w:rPr>
          <w:color w:val="000000"/>
        </w:rPr>
        <w:t xml:space="preserve"> v </w:t>
      </w:r>
      <w:hyperlink r:id="rId83" w:tooltip="1960." w:history="1">
        <w:r w:rsidRPr="00791104">
          <w:rPr>
            <w:color w:val="000000"/>
          </w:rPr>
          <w:t>60. letih</w:t>
        </w:r>
      </w:hyperlink>
      <w:r w:rsidRPr="00791104">
        <w:rPr>
          <w:color w:val="000000"/>
        </w:rPr>
        <w:t xml:space="preserve"> in je odgovoren za številne </w:t>
      </w:r>
      <w:hyperlink r:id="rId84" w:tooltip="Bombni napad" w:history="1">
        <w:r w:rsidRPr="00791104">
          <w:rPr>
            <w:color w:val="000000"/>
          </w:rPr>
          <w:t>bombne napade</w:t>
        </w:r>
      </w:hyperlink>
      <w:r w:rsidRPr="00791104">
        <w:rPr>
          <w:color w:val="000000"/>
        </w:rPr>
        <w:t xml:space="preserve"> in </w:t>
      </w:r>
      <w:hyperlink r:id="rId85" w:tooltip="Uboj" w:history="1">
        <w:r w:rsidRPr="00791104">
          <w:rPr>
            <w:color w:val="000000"/>
          </w:rPr>
          <w:t>uboje</w:t>
        </w:r>
      </w:hyperlink>
      <w:r w:rsidRPr="00791104">
        <w:rPr>
          <w:color w:val="000000"/>
        </w:rPr>
        <w:t xml:space="preserve"> v tistem obdobju.</w:t>
      </w:r>
    </w:p>
    <w:p w:rsidR="00502EF0" w:rsidRDefault="009E5FB0" w:rsidP="00340D91">
      <w:pPr>
        <w:pStyle w:val="NormalWeb"/>
        <w:jc w:val="both"/>
      </w:pPr>
      <w:bookmarkStart w:id="41" w:name="_Toc164782512"/>
      <w:bookmarkStart w:id="42" w:name="_Toc164796010"/>
      <w:r w:rsidRPr="005F1196">
        <w:rPr>
          <w:rStyle w:val="Heading3Char"/>
        </w:rPr>
        <w:t>Blood and Honour</w:t>
      </w:r>
      <w:r w:rsidR="00363EE6" w:rsidRPr="005F1196">
        <w:rPr>
          <w:rStyle w:val="Heading3Char"/>
        </w:rPr>
        <w:t>:</w:t>
      </w:r>
      <w:bookmarkEnd w:id="41"/>
      <w:bookmarkEnd w:id="42"/>
      <w:r w:rsidR="00363EE6">
        <w:rPr>
          <w:b/>
          <w:color w:val="000000"/>
          <w:sz w:val="28"/>
          <w:szCs w:val="28"/>
        </w:rPr>
        <w:t xml:space="preserve"> </w:t>
      </w:r>
      <w:r w:rsidR="00363EE6">
        <w:rPr>
          <w:color w:val="000000"/>
        </w:rPr>
        <w:t xml:space="preserve">začetki segajo nazaj v Veliko Britanijo leta 1977 z ustanovitvijo </w:t>
      </w:r>
      <w:r w:rsidR="00363EE6">
        <w:t xml:space="preserve">Anti-Nazi League's Rock Against Racism (anti naci rock liga proti rasizmu). Kot odgovor na to dejanje je bil ustanovljen Rock Against Communism movement </w:t>
      </w:r>
      <w:r w:rsidR="00502EF0">
        <w:t xml:space="preserve">(z rockom proti komunizmu) in leta 1980 </w:t>
      </w:r>
      <w:r w:rsidR="006A43B4">
        <w:t>punk rock band Screwdriver (izvijač).</w:t>
      </w:r>
      <w:r w:rsidR="00502EF0">
        <w:t xml:space="preserve"> Bila je prva skupina, ki so ji v kratkih presledkih sledile še druge. Vse skupine vključno z skrewdriverji so zagovarjale mišl</w:t>
      </w:r>
      <w:r w:rsidR="00554F78">
        <w:t>j</w:t>
      </w:r>
      <w:r w:rsidR="00502EF0">
        <w:t>enj</w:t>
      </w:r>
      <w:r w:rsidR="00640212">
        <w:t xml:space="preserve">e, </w:t>
      </w:r>
      <w:r w:rsidR="00554F78">
        <w:t xml:space="preserve">da je </w:t>
      </w:r>
      <w:r w:rsidR="00251D07">
        <w:t>bela rasa več vredna oziroma da bi država morala skrbeti za svoje državljane, ne pa za priseljence. Ustanovitelj Blood and Honour je Ian Stuart, britanec. B&amp;H organizacija se deli na divizije katere se delijo na enote. Vsaka država ima eno divizijo, ki omogoča sodelovanje med enotami.</w:t>
      </w:r>
    </w:p>
    <w:p w:rsidR="003D2BB2" w:rsidRDefault="003D2BB2" w:rsidP="00340D91">
      <w:pPr>
        <w:pStyle w:val="NormalWeb"/>
        <w:jc w:val="both"/>
        <w:sectPr w:rsidR="003D2BB2">
          <w:pgSz w:w="11906" w:h="16838"/>
          <w:pgMar w:top="1417" w:right="1417" w:bottom="1417" w:left="1417" w:header="708" w:footer="708" w:gutter="0"/>
          <w:cols w:space="708"/>
          <w:docGrid w:linePitch="360"/>
        </w:sectPr>
      </w:pPr>
    </w:p>
    <w:p w:rsidR="003D2BB2" w:rsidRDefault="003D2BB2" w:rsidP="00340D91">
      <w:pPr>
        <w:pStyle w:val="NormalWeb"/>
        <w:jc w:val="both"/>
      </w:pPr>
    </w:p>
    <w:p w:rsidR="00251D07" w:rsidRPr="00251D07" w:rsidRDefault="00251D07" w:rsidP="005F1196">
      <w:pPr>
        <w:pStyle w:val="Heading2"/>
      </w:pPr>
      <w:bookmarkStart w:id="43" w:name="_Toc164782513"/>
      <w:bookmarkStart w:id="44" w:name="_Toc164796011"/>
      <w:r>
        <w:t>Rasni zločini:</w:t>
      </w:r>
      <w:bookmarkEnd w:id="43"/>
      <w:bookmarkEnd w:id="44"/>
    </w:p>
    <w:p w:rsidR="00AF5CC7" w:rsidRDefault="00251D07" w:rsidP="00340D91">
      <w:pPr>
        <w:pStyle w:val="NormalWeb"/>
        <w:jc w:val="both"/>
      </w:pPr>
      <w:bookmarkStart w:id="45" w:name="_Toc164782514"/>
      <w:bookmarkStart w:id="46" w:name="_Toc164796012"/>
      <w:r w:rsidRPr="005F1196">
        <w:rPr>
          <w:rStyle w:val="Heading3Char"/>
        </w:rPr>
        <w:t>Apertheid:</w:t>
      </w:r>
      <w:bookmarkEnd w:id="45"/>
      <w:bookmarkEnd w:id="46"/>
      <w:r>
        <w:rPr>
          <w:b/>
          <w:sz w:val="28"/>
          <w:szCs w:val="28"/>
        </w:rPr>
        <w:t xml:space="preserve"> </w:t>
      </w:r>
      <w:r w:rsidR="00AF5CC7" w:rsidRPr="00AF5CC7">
        <w:t>Apartheid v afriškem</w:t>
      </w:r>
      <w:r w:rsidR="00AF5CC7">
        <w:t xml:space="preserve"> in angleškem</w:t>
      </w:r>
      <w:r w:rsidR="00AF5CC7" w:rsidRPr="00AF5CC7">
        <w:t xml:space="preserve"> jeziku pomeni ločitev. Je rasna politika v Južnoafriški republiki, najostrejša oblika rasne diskriminacije in odrekanja pravic v gospodarskem in političnem življenju, to imenujemo veliki apartheid. Apartheid pa sega tudi v človekovo intimno življenje ( mali apartheid).</w:t>
      </w:r>
      <w:r w:rsidR="00AF5CC7">
        <w:t xml:space="preserve"> Apartheid je bil uzakonjen od leta 1948. Cilj politike apartheida je bil doseči in zagotoviti politično in gospodarsko prevlado bele manjšine (Burov) nad večinskim prebivalcem ( črnci ). Prva znamenja krhanja stroge politike ločevanja so se začela kazati 1985, julija 1991 pa je vlada predsednika W.  De Klerka doončno odpravila segregacijsko zakonodajo.Nova ustava iz leta 1993 zagotavlja enakopravnost vseh državljanov. Na splošnih volitvah aprila 1994 je sodelovalo tudi večinsko črnsko prebivalstvo.</w:t>
      </w:r>
    </w:p>
    <w:p w:rsidR="00AF5CC7" w:rsidRPr="00AF5CC7" w:rsidRDefault="00AF5CC7" w:rsidP="00340D91">
      <w:pPr>
        <w:pStyle w:val="NormalWeb"/>
        <w:spacing w:after="0"/>
        <w:jc w:val="both"/>
        <w:rPr>
          <w:color w:val="000000"/>
          <w:lang w:val="en-US" w:eastAsia="en-US"/>
        </w:rPr>
      </w:pPr>
      <w:bookmarkStart w:id="47" w:name="_Toc164782515"/>
      <w:bookmarkStart w:id="48" w:name="_Toc164796013"/>
      <w:r w:rsidRPr="005F1196">
        <w:rPr>
          <w:rStyle w:val="Heading3Char"/>
        </w:rPr>
        <w:t>Holokavst</w:t>
      </w:r>
      <w:r w:rsidR="00251D07" w:rsidRPr="005F1196">
        <w:rPr>
          <w:rStyle w:val="Heading3Char"/>
        </w:rPr>
        <w:t>:</w:t>
      </w:r>
      <w:bookmarkEnd w:id="47"/>
      <w:bookmarkEnd w:id="48"/>
      <w:r w:rsidR="00251D07" w:rsidRPr="00AF5CC7">
        <w:rPr>
          <w:b/>
          <w:sz w:val="28"/>
          <w:szCs w:val="28"/>
        </w:rPr>
        <w:t xml:space="preserve"> </w:t>
      </w:r>
      <w:r w:rsidRPr="00AF5CC7">
        <w:rPr>
          <w:color w:val="000000"/>
          <w:lang w:eastAsia="en-US"/>
        </w:rPr>
        <w:t xml:space="preserve">je sistematični </w:t>
      </w:r>
      <w:hyperlink r:id="rId86" w:tooltip="Genocid" w:history="1">
        <w:r w:rsidRPr="00AF5CC7">
          <w:rPr>
            <w:color w:val="000000"/>
            <w:lang w:eastAsia="en-US"/>
          </w:rPr>
          <w:t>genocid</w:t>
        </w:r>
      </w:hyperlink>
      <w:r w:rsidRPr="00AF5CC7">
        <w:rPr>
          <w:color w:val="000000"/>
          <w:lang w:eastAsia="en-US"/>
        </w:rPr>
        <w:t xml:space="preserve"> različnih </w:t>
      </w:r>
      <w:hyperlink r:id="rId87" w:tooltip="Etnija" w:history="1">
        <w:r w:rsidRPr="00AF5CC7">
          <w:rPr>
            <w:color w:val="000000"/>
            <w:lang w:eastAsia="en-US"/>
          </w:rPr>
          <w:t>etničnih</w:t>
        </w:r>
      </w:hyperlink>
      <w:r w:rsidRPr="00AF5CC7">
        <w:rPr>
          <w:color w:val="000000"/>
          <w:lang w:eastAsia="en-US"/>
        </w:rPr>
        <w:t xml:space="preserve">, </w:t>
      </w:r>
      <w:hyperlink r:id="rId88" w:tooltip="Verskih" w:history="1">
        <w:r w:rsidRPr="00AF5CC7">
          <w:rPr>
            <w:color w:val="000000"/>
            <w:lang w:eastAsia="en-US"/>
          </w:rPr>
          <w:t>verskih</w:t>
        </w:r>
      </w:hyperlink>
      <w:r w:rsidRPr="00AF5CC7">
        <w:rPr>
          <w:color w:val="000000"/>
          <w:lang w:eastAsia="en-US"/>
        </w:rPr>
        <w:t xml:space="preserve">, </w:t>
      </w:r>
      <w:hyperlink r:id="rId89" w:tooltip="Narod" w:history="1">
        <w:r w:rsidRPr="00AF5CC7">
          <w:rPr>
            <w:color w:val="000000"/>
            <w:lang w:eastAsia="en-US"/>
          </w:rPr>
          <w:t>narodnih</w:t>
        </w:r>
      </w:hyperlink>
      <w:r w:rsidRPr="00AF5CC7">
        <w:rPr>
          <w:color w:val="000000"/>
          <w:lang w:eastAsia="en-US"/>
        </w:rPr>
        <w:t xml:space="preserve"> in posvetnih </w:t>
      </w:r>
      <w:hyperlink r:id="rId90" w:tooltip="Družbena skupina" w:history="1">
        <w:r w:rsidRPr="00AF5CC7">
          <w:rPr>
            <w:color w:val="000000"/>
            <w:lang w:eastAsia="en-US"/>
          </w:rPr>
          <w:t>skupin</w:t>
        </w:r>
      </w:hyperlink>
      <w:r w:rsidRPr="00AF5CC7">
        <w:rPr>
          <w:color w:val="000000"/>
          <w:lang w:eastAsia="en-US"/>
        </w:rPr>
        <w:t xml:space="preserve">, ki ga je izvajala </w:t>
      </w:r>
      <w:hyperlink r:id="rId91" w:tooltip="Tretji rajh" w:history="1">
        <w:r w:rsidRPr="00AF5CC7">
          <w:rPr>
            <w:color w:val="000000"/>
            <w:lang w:eastAsia="en-US"/>
          </w:rPr>
          <w:t>nacistična</w:t>
        </w:r>
      </w:hyperlink>
      <w:r w:rsidRPr="00AF5CC7">
        <w:rPr>
          <w:color w:val="000000"/>
          <w:lang w:eastAsia="en-US"/>
        </w:rPr>
        <w:t xml:space="preserve"> </w:t>
      </w:r>
      <w:hyperlink r:id="rId92" w:tooltip="Nemčija" w:history="1">
        <w:r w:rsidRPr="00AF5CC7">
          <w:rPr>
            <w:color w:val="000000"/>
            <w:lang w:eastAsia="en-US"/>
          </w:rPr>
          <w:t>Nemčija</w:t>
        </w:r>
      </w:hyperlink>
      <w:r w:rsidRPr="00AF5CC7">
        <w:rPr>
          <w:color w:val="000000"/>
          <w:lang w:eastAsia="en-US"/>
        </w:rPr>
        <w:t xml:space="preserve"> med </w:t>
      </w:r>
      <w:hyperlink r:id="rId93" w:tooltip="Druga svetovna vojna" w:history="1">
        <w:r w:rsidRPr="00AF5CC7">
          <w:rPr>
            <w:color w:val="000000"/>
            <w:lang w:eastAsia="en-US"/>
          </w:rPr>
          <w:t>drugo svetovno vojno</w:t>
        </w:r>
      </w:hyperlink>
      <w:r w:rsidRPr="00AF5CC7">
        <w:rPr>
          <w:color w:val="000000"/>
          <w:lang w:eastAsia="en-US"/>
        </w:rPr>
        <w:t xml:space="preserve">. </w:t>
      </w:r>
      <w:r w:rsidRPr="00AF5CC7">
        <w:rPr>
          <w:color w:val="000000"/>
          <w:lang w:val="en-US" w:eastAsia="en-US"/>
        </w:rPr>
        <w:t xml:space="preserve">Začel se je v </w:t>
      </w:r>
      <w:hyperlink r:id="rId94" w:tooltip="Leto" w:history="1">
        <w:r w:rsidRPr="00AF5CC7">
          <w:rPr>
            <w:color w:val="000000"/>
            <w:lang w:val="en-US" w:eastAsia="en-US"/>
          </w:rPr>
          <w:t>letu</w:t>
        </w:r>
      </w:hyperlink>
      <w:r w:rsidRPr="00AF5CC7">
        <w:rPr>
          <w:color w:val="000000"/>
          <w:lang w:val="en-US" w:eastAsia="en-US"/>
        </w:rPr>
        <w:t xml:space="preserve"> </w:t>
      </w:r>
      <w:hyperlink r:id="rId95" w:tooltip="1941" w:history="1">
        <w:r w:rsidRPr="00AF5CC7">
          <w:rPr>
            <w:color w:val="000000"/>
            <w:lang w:val="en-US" w:eastAsia="en-US"/>
          </w:rPr>
          <w:t>1941</w:t>
        </w:r>
      </w:hyperlink>
      <w:r w:rsidRPr="00AF5CC7">
        <w:rPr>
          <w:color w:val="000000"/>
          <w:lang w:val="en-US" w:eastAsia="en-US"/>
        </w:rPr>
        <w:t xml:space="preserve"> in je trajal vse do leta </w:t>
      </w:r>
      <w:hyperlink r:id="rId96" w:tooltip="1945" w:history="1">
        <w:r w:rsidRPr="00AF5CC7">
          <w:rPr>
            <w:color w:val="000000"/>
            <w:lang w:val="en-US" w:eastAsia="en-US"/>
          </w:rPr>
          <w:t>1945</w:t>
        </w:r>
      </w:hyperlink>
      <w:r w:rsidRPr="00AF5CC7">
        <w:rPr>
          <w:color w:val="000000"/>
          <w:lang w:val="en-US" w:eastAsia="en-US"/>
        </w:rPr>
        <w:t>.</w:t>
      </w:r>
    </w:p>
    <w:p w:rsidR="00AF5CC7" w:rsidRPr="00340D91" w:rsidRDefault="00AF5CC7" w:rsidP="00340D91">
      <w:pPr>
        <w:pStyle w:val="NormalWeb"/>
        <w:spacing w:after="0"/>
        <w:jc w:val="both"/>
        <w:rPr>
          <w:color w:val="000000"/>
          <w:lang w:eastAsia="en-US"/>
        </w:rPr>
      </w:pPr>
      <w:r w:rsidRPr="00340D91">
        <w:rPr>
          <w:color w:val="000000"/>
          <w:lang w:eastAsia="en-US"/>
        </w:rPr>
        <w:t xml:space="preserve">Glavni cilj holokavsta je bilo iztrebljenje </w:t>
      </w:r>
      <w:hyperlink r:id="rId97" w:tooltip="Evropa" w:history="1">
        <w:r w:rsidRPr="00340D91">
          <w:rPr>
            <w:color w:val="000000"/>
            <w:lang w:eastAsia="en-US"/>
          </w:rPr>
          <w:t>evropskih</w:t>
        </w:r>
      </w:hyperlink>
      <w:r w:rsidRPr="00340D91">
        <w:rPr>
          <w:color w:val="000000"/>
          <w:lang w:eastAsia="en-US"/>
        </w:rPr>
        <w:t xml:space="preserve"> </w:t>
      </w:r>
      <w:hyperlink r:id="rId98" w:tooltip="Judje" w:history="1">
        <w:r w:rsidRPr="00340D91">
          <w:rPr>
            <w:color w:val="000000"/>
            <w:lang w:eastAsia="en-US"/>
          </w:rPr>
          <w:t>Judov</w:t>
        </w:r>
      </w:hyperlink>
      <w:r w:rsidRPr="00340D91">
        <w:rPr>
          <w:color w:val="000000"/>
          <w:lang w:eastAsia="en-US"/>
        </w:rPr>
        <w:t xml:space="preserve">, kar so </w:t>
      </w:r>
      <w:hyperlink r:id="rId99" w:tooltip="Nacisti" w:history="1">
        <w:r w:rsidRPr="00340D91">
          <w:rPr>
            <w:color w:val="000000"/>
            <w:lang w:eastAsia="en-US"/>
          </w:rPr>
          <w:t>nacisti</w:t>
        </w:r>
      </w:hyperlink>
      <w:r w:rsidRPr="00340D91">
        <w:rPr>
          <w:color w:val="000000"/>
          <w:lang w:eastAsia="en-US"/>
        </w:rPr>
        <w:t xml:space="preserve"> imenovali </w:t>
      </w:r>
      <w:r w:rsidRPr="00340D91">
        <w:rPr>
          <w:i/>
          <w:iCs/>
          <w:color w:val="000000"/>
          <w:lang w:eastAsia="en-US"/>
        </w:rPr>
        <w:t>Končna rešitev judovskega vprašanja</w:t>
      </w:r>
      <w:r w:rsidRPr="00340D91">
        <w:rPr>
          <w:color w:val="000000"/>
          <w:lang w:eastAsia="en-US"/>
        </w:rPr>
        <w:t xml:space="preserve">. Kot najpogostejše število judovskih žrtev se pojavlja 6 </w:t>
      </w:r>
      <w:hyperlink r:id="rId100" w:tooltip="Milijon" w:history="1">
        <w:r w:rsidRPr="00340D91">
          <w:rPr>
            <w:color w:val="000000"/>
            <w:lang w:eastAsia="en-US"/>
          </w:rPr>
          <w:t>milijonov</w:t>
        </w:r>
      </w:hyperlink>
      <w:r w:rsidRPr="00340D91">
        <w:rPr>
          <w:color w:val="000000"/>
          <w:lang w:eastAsia="en-US"/>
        </w:rPr>
        <w:t xml:space="preserve">, čeprav </w:t>
      </w:r>
      <w:hyperlink r:id="rId101" w:tooltip="Zgodovinar" w:history="1">
        <w:r w:rsidRPr="00340D91">
          <w:rPr>
            <w:color w:val="000000"/>
            <w:lang w:eastAsia="en-US"/>
          </w:rPr>
          <w:t>zgodovinarji</w:t>
        </w:r>
      </w:hyperlink>
      <w:r w:rsidRPr="00340D91">
        <w:rPr>
          <w:color w:val="000000"/>
          <w:lang w:eastAsia="en-US"/>
        </w:rPr>
        <w:t xml:space="preserve"> previdevajo, da se točna številka giblje nekje med petimi milijoni pa vse do 6,5 milijona žrtev. Ostale skupine poleg Judov so nacisti imeli za nezaželjene. To so bili posebno </w:t>
      </w:r>
      <w:hyperlink r:id="rId102" w:tooltip="Poljaki" w:history="1">
        <w:r w:rsidRPr="00340D91">
          <w:rPr>
            <w:color w:val="000000"/>
            <w:lang w:eastAsia="en-US"/>
          </w:rPr>
          <w:t>Poljaki</w:t>
        </w:r>
      </w:hyperlink>
      <w:r w:rsidRPr="00340D91">
        <w:rPr>
          <w:color w:val="000000"/>
          <w:lang w:eastAsia="en-US"/>
        </w:rPr>
        <w:t xml:space="preserve">, </w:t>
      </w:r>
      <w:hyperlink r:id="rId103" w:tooltip="Slovani" w:history="1">
        <w:r w:rsidRPr="00340D91">
          <w:rPr>
            <w:color w:val="000000"/>
            <w:lang w:eastAsia="en-US"/>
          </w:rPr>
          <w:t>Slovani</w:t>
        </w:r>
      </w:hyperlink>
      <w:r w:rsidRPr="00340D91">
        <w:rPr>
          <w:color w:val="000000"/>
          <w:lang w:eastAsia="en-US"/>
        </w:rPr>
        <w:t xml:space="preserve">, </w:t>
      </w:r>
      <w:hyperlink r:id="rId104" w:tooltip="Romi" w:history="1">
        <w:r w:rsidRPr="00340D91">
          <w:rPr>
            <w:color w:val="000000"/>
            <w:lang w:eastAsia="en-US"/>
          </w:rPr>
          <w:t>Romi</w:t>
        </w:r>
      </w:hyperlink>
      <w:r w:rsidRPr="00340D91">
        <w:rPr>
          <w:color w:val="000000"/>
          <w:lang w:eastAsia="en-US"/>
        </w:rPr>
        <w:t xml:space="preserve">, </w:t>
      </w:r>
      <w:hyperlink r:id="rId105" w:tooltip="Jehove priče" w:history="1">
        <w:r w:rsidRPr="00340D91">
          <w:rPr>
            <w:color w:val="000000"/>
            <w:lang w:eastAsia="en-US"/>
          </w:rPr>
          <w:t>Jehove priče</w:t>
        </w:r>
      </w:hyperlink>
      <w:r w:rsidRPr="00340D91">
        <w:rPr>
          <w:color w:val="000000"/>
          <w:lang w:eastAsia="en-US"/>
        </w:rPr>
        <w:t xml:space="preserve">, </w:t>
      </w:r>
      <w:hyperlink r:id="rId106" w:tooltip="Umsko prizadeta oseba" w:history="1">
        <w:r w:rsidRPr="00340D91">
          <w:rPr>
            <w:color w:val="000000"/>
            <w:lang w:eastAsia="en-US"/>
          </w:rPr>
          <w:t>umsko</w:t>
        </w:r>
      </w:hyperlink>
      <w:r w:rsidRPr="00340D91">
        <w:rPr>
          <w:color w:val="000000"/>
          <w:lang w:eastAsia="en-US"/>
        </w:rPr>
        <w:t xml:space="preserve"> ali </w:t>
      </w:r>
      <w:hyperlink r:id="rId107" w:tooltip="Invalid" w:history="1">
        <w:r w:rsidRPr="00340D91">
          <w:rPr>
            <w:color w:val="000000"/>
            <w:lang w:eastAsia="en-US"/>
          </w:rPr>
          <w:t>telesno</w:t>
        </w:r>
      </w:hyperlink>
      <w:r w:rsidRPr="00340D91">
        <w:rPr>
          <w:color w:val="000000"/>
          <w:lang w:eastAsia="en-US"/>
        </w:rPr>
        <w:t xml:space="preserve"> prizadeti ter </w:t>
      </w:r>
      <w:hyperlink r:id="rId108" w:tooltip="Homoseksualec" w:history="1">
        <w:r w:rsidRPr="00340D91">
          <w:rPr>
            <w:color w:val="000000"/>
            <w:lang w:eastAsia="en-US"/>
          </w:rPr>
          <w:t>homoseksualci</w:t>
        </w:r>
      </w:hyperlink>
      <w:r w:rsidRPr="00340D91">
        <w:rPr>
          <w:color w:val="000000"/>
          <w:lang w:eastAsia="en-US"/>
        </w:rPr>
        <w:t>. Tudi njih so mučili, preganjali in morili, zato se končno število žrtev na račun tega še mnogo poveča, a ga ni moč natančno ugotoviti zaradi pomanjkanja dokazov. Obstaja tudi politično vprašanje o vključitvi teh skupin med žrtve holokavsta. Predvidevanja glede celotnega števila žrtev se sicer gibljejo med petimi in 26 milijoni.</w:t>
      </w:r>
    </w:p>
    <w:p w:rsidR="00AF5CC7" w:rsidRPr="00340D91" w:rsidRDefault="00AF5CC7" w:rsidP="00340D91">
      <w:pPr>
        <w:pStyle w:val="NormalWeb"/>
        <w:spacing w:after="0"/>
        <w:jc w:val="both"/>
        <w:rPr>
          <w:color w:val="000000"/>
          <w:lang w:eastAsia="en-US"/>
        </w:rPr>
      </w:pPr>
      <w:r w:rsidRPr="00340D91">
        <w:rPr>
          <w:color w:val="000000"/>
          <w:lang w:eastAsia="en-US"/>
        </w:rPr>
        <w:t xml:space="preserve">Mučenje in pobijanje zapornikov se je izvajalo v koncentracijskih ter uničevalnih taboriščih, posejanih po vsej Evropi. Pogosto so za izvajanje množičnih usmrtitev uporabljali strupene </w:t>
      </w:r>
      <w:hyperlink r:id="rId109" w:tooltip="Plin" w:history="1">
        <w:r w:rsidRPr="00340D91">
          <w:rPr>
            <w:color w:val="000000"/>
            <w:lang w:eastAsia="en-US"/>
          </w:rPr>
          <w:t>pline</w:t>
        </w:r>
      </w:hyperlink>
      <w:r w:rsidRPr="00340D91">
        <w:rPr>
          <w:color w:val="000000"/>
          <w:lang w:eastAsia="en-US"/>
        </w:rPr>
        <w:t xml:space="preserve">. Eden takih plinov je bil </w:t>
      </w:r>
      <w:hyperlink r:id="rId110" w:tooltip="Zyklon B" w:history="1">
        <w:r w:rsidRPr="00340D91">
          <w:rPr>
            <w:color w:val="000000"/>
            <w:lang w:eastAsia="en-US"/>
          </w:rPr>
          <w:t>Zyklon B</w:t>
        </w:r>
      </w:hyperlink>
      <w:r w:rsidRPr="00340D91">
        <w:rPr>
          <w:color w:val="000000"/>
          <w:lang w:eastAsia="en-US"/>
        </w:rPr>
        <w:t>.</w:t>
      </w:r>
    </w:p>
    <w:p w:rsidR="00AF5CC7" w:rsidRPr="00340D91" w:rsidRDefault="00AF5CC7" w:rsidP="00340D91">
      <w:pPr>
        <w:pStyle w:val="NormalWeb"/>
        <w:spacing w:after="0"/>
        <w:jc w:val="both"/>
        <w:rPr>
          <w:i/>
          <w:iCs/>
          <w:color w:val="000000"/>
          <w:lang w:eastAsia="en-US"/>
        </w:rPr>
      </w:pPr>
      <w:r w:rsidRPr="00340D91">
        <w:rPr>
          <w:color w:val="000000"/>
          <w:lang w:eastAsia="en-US"/>
        </w:rPr>
        <w:t xml:space="preserve">Genocid </w:t>
      </w:r>
      <w:hyperlink r:id="rId111" w:tooltip="Žid" w:history="1">
        <w:r w:rsidRPr="00340D91">
          <w:rPr>
            <w:color w:val="000000"/>
            <w:lang w:eastAsia="en-US"/>
          </w:rPr>
          <w:t>Židov</w:t>
        </w:r>
      </w:hyperlink>
      <w:r w:rsidRPr="00340D91">
        <w:rPr>
          <w:color w:val="000000"/>
          <w:lang w:eastAsia="en-US"/>
        </w:rPr>
        <w:t xml:space="preserve"> se imenuje </w:t>
      </w:r>
      <w:r w:rsidRPr="00340D91">
        <w:rPr>
          <w:i/>
          <w:iCs/>
          <w:color w:val="000000"/>
          <w:lang w:eastAsia="en-US"/>
        </w:rPr>
        <w:t>Shoah</w:t>
      </w:r>
      <w:r w:rsidRPr="00340D91">
        <w:rPr>
          <w:color w:val="000000"/>
          <w:lang w:eastAsia="en-US"/>
        </w:rPr>
        <w:t xml:space="preserve">, genocid </w:t>
      </w:r>
      <w:hyperlink r:id="rId112" w:tooltip="Cigan" w:history="1">
        <w:r w:rsidRPr="00340D91">
          <w:rPr>
            <w:color w:val="000000"/>
            <w:lang w:eastAsia="en-US"/>
          </w:rPr>
          <w:t>ciganov</w:t>
        </w:r>
      </w:hyperlink>
      <w:r w:rsidRPr="00340D91">
        <w:rPr>
          <w:color w:val="000000"/>
          <w:lang w:eastAsia="en-US"/>
        </w:rPr>
        <w:t xml:space="preserve"> pa </w:t>
      </w:r>
      <w:r w:rsidRPr="00340D91">
        <w:rPr>
          <w:i/>
          <w:iCs/>
          <w:color w:val="000000"/>
          <w:lang w:eastAsia="en-US"/>
        </w:rPr>
        <w:t>Porajmo</w:t>
      </w:r>
    </w:p>
    <w:p w:rsidR="00A13487" w:rsidRPr="00AF5CC7" w:rsidRDefault="00A13487" w:rsidP="00340D91">
      <w:pPr>
        <w:pStyle w:val="NormalWeb"/>
        <w:spacing w:after="0"/>
        <w:jc w:val="both"/>
        <w:rPr>
          <w:color w:val="000000"/>
          <w:lang w:val="en-US" w:eastAsia="en-US"/>
        </w:rPr>
      </w:pPr>
    </w:p>
    <w:p w:rsidR="005F1196" w:rsidRDefault="00A13487" w:rsidP="005F1196">
      <w:pPr>
        <w:pStyle w:val="Heading2"/>
        <w:rPr>
          <w:rStyle w:val="Heading3Char"/>
        </w:rPr>
      </w:pPr>
      <w:bookmarkStart w:id="49" w:name="_Toc164782516"/>
      <w:bookmarkStart w:id="50" w:name="_Toc164796014"/>
      <w:r w:rsidRPr="005F1196">
        <w:rPr>
          <w:rStyle w:val="Heading3Char"/>
        </w:rPr>
        <w:t>Predsodki in stereotipi:</w:t>
      </w:r>
      <w:bookmarkEnd w:id="49"/>
      <w:bookmarkEnd w:id="50"/>
    </w:p>
    <w:p w:rsidR="00A13487" w:rsidRDefault="00A13487" w:rsidP="00340D91">
      <w:pPr>
        <w:jc w:val="both"/>
      </w:pPr>
      <w:r>
        <w:t xml:space="preserve">Pri stereotipih gre za proces pripisovanja lastnosti ljudem na osnovi njihove skupinske pripadnosti, ne na osnovi individualnih značilnosti in posebnosti. To vodi do dveh tipičnih in dokaj usodnih napak v pripisovanju: </w:t>
      </w:r>
    </w:p>
    <w:p w:rsidR="00A13487" w:rsidRDefault="00A13487" w:rsidP="00340D91">
      <w:pPr>
        <w:jc w:val="both"/>
      </w:pPr>
      <w:r>
        <w:t>◦ če zaznavamo in ocenjujemo ljudi na osnovi njihove skupinske pripadnosti, jih tipično obravnavamo tako, da so bolj podobni članom svoje skupine in bolj različni od članov drugih skupin, kot v resnici so;</w:t>
      </w:r>
    </w:p>
    <w:p w:rsidR="00A13487" w:rsidRDefault="00A13487" w:rsidP="00340D91">
      <w:pPr>
        <w:jc w:val="both"/>
      </w:pPr>
      <w:r>
        <w:t>◦ zaznavanje skupin je nujno pristransko in diskriminatorno; nagnjeni smo k prepričanju, da je skupina, ki ji pripadamo, boljša, kot tista, ki ji ne pripadamo.</w:t>
      </w:r>
    </w:p>
    <w:p w:rsidR="00A13487" w:rsidRDefault="00A13487" w:rsidP="00340D91">
      <w:pPr>
        <w:jc w:val="both"/>
      </w:pPr>
    </w:p>
    <w:p w:rsidR="00A13487" w:rsidRDefault="00A13487" w:rsidP="00340D91">
      <w:pPr>
        <w:jc w:val="both"/>
      </w:pPr>
      <w:r>
        <w:t xml:space="preserve">Stereotipi spodbujajo družbene predsodke. Temeljno polje predsodkov je vsakdanji svet ljudi, vsakodnevne interakcije z drugimi in drugačnimi, kot smo »mi«. Predsodki segajo v vsa področja družbenega življenja. Izražamo jih skozi vsakdanji govor, fraze, šale. Najdemo jih v javnem govoru: v medijih, filmih, popularni kulturi, v pravnem diskurzu, v političnih, državnih institucijah, znanosti in kulturi. Kažejo se predvsem v nespoštljivem, nestrpnem, ponižujočim ali prezirljivem odnosu do drugih in drugačnih; do pripadnikov drugih narodov, etničnih skupin, ras, kultur, do oseb z drugačnimi načini življenja, religioznimi, spolnimi usmeritvami. </w:t>
      </w:r>
    </w:p>
    <w:p w:rsidR="00A13487" w:rsidRDefault="00A13487" w:rsidP="00340D91">
      <w:pPr>
        <w:jc w:val="both"/>
      </w:pPr>
      <w:r>
        <w:t xml:space="preserve">Dokler gre za vsakdanje situacije, za naše odzive na bežna srečanja z drugimi in drugačnimi ljudmi, se zdijo predsodki nenevarni, nedolžni. Toda predsodki imajo neprijetno lastnost, da hitro postanejo družbeno vezivo množic, ki se širijo kot virusi in lahko okuženost z njimi dobi epidemične razsežnosti. Tedaj se predsodki spremenijo v orodje agresije, linča, opravičilo vsakovrstnih diskriminacij, preganjanja, izganjanja ali prepuščanja ogroženih skupin njihovi »usodi«. </w:t>
      </w:r>
    </w:p>
    <w:p w:rsidR="00A13487" w:rsidRDefault="00A13487" w:rsidP="00340D91">
      <w:pPr>
        <w:jc w:val="both"/>
      </w:pPr>
      <w:r>
        <w:t xml:space="preserve">Osnovne niti, ki tvorijo mrežo predsodkov, so že dolgo znane. To so predvsem spolna, etnična, rasna in verska pripadnost ter družbeni status. Prav razlike v spolu oz. spolnih usmeritvah, v pripadnosti določenemu narodu ali rasi, religiji in družbenem statusu, sprožajo največ predsodkov med ljudmi. Prav te razlike so tudi tkivo najmočnejših ideoloških sistemov. To lahko opazimo tudi v ideološkem »modelu človeka«, ki reprezentira sodobne zahodne družbe ter naj bi bil temelj in vzor družbenega napredka modernega sveta. To je moški, zdrav, srednjih let, heteroseksualen, belec, ki pripada zahodni, krščanski, urbani in »liberalni« kulturi ter srednjemu ali višjemu družbenemu razredu. Vse vodilne ideologije v sodobnih razvitih družbah so usmerjene po tem »modelu« človeka. Po teh merilih in razlikah nastaja v sodobnih zahodnih družbah največ predsodkov in, ti so najbolj trdovratni. </w:t>
      </w:r>
    </w:p>
    <w:p w:rsidR="00A13487" w:rsidRDefault="00A13487" w:rsidP="00340D91">
      <w:pPr>
        <w:jc w:val="both"/>
        <w:rPr>
          <w:sz w:val="28"/>
          <w:szCs w:val="28"/>
        </w:rPr>
      </w:pPr>
    </w:p>
    <w:p w:rsidR="00A13487" w:rsidRDefault="00A13487" w:rsidP="00340D91">
      <w:pPr>
        <w:jc w:val="both"/>
      </w:pPr>
      <w:r>
        <w:t>Pojma predsodek in diskriminacija v uporabi večkrat zamenjujejo, čeprav se v bistvu nanašata na različne stvari. Predsodek je stališče, skupek prepričanj, ki je utemeljen samo na osnovi posameznikove pripadnosti določeni skupini. Diskriminacija je posebno obnašanje do oseb oz. različna obravnava oseb zaradi njihovih posebnosti, ki so označene kot drugačne, in zaradi njihove pripadnosti »označenim« skupinam.</w:t>
      </w:r>
    </w:p>
    <w:p w:rsidR="003D2BB2" w:rsidRDefault="003D2BB2" w:rsidP="00340D91">
      <w:pPr>
        <w:pStyle w:val="NormalWeb"/>
        <w:jc w:val="both"/>
        <w:rPr>
          <w:color w:val="000000"/>
          <w:sz w:val="22"/>
          <w:szCs w:val="22"/>
        </w:rPr>
        <w:sectPr w:rsidR="003D2BB2">
          <w:pgSz w:w="11906" w:h="16838"/>
          <w:pgMar w:top="1417" w:right="1417" w:bottom="1417" w:left="1417" w:header="708" w:footer="708" w:gutter="0"/>
          <w:cols w:space="708"/>
          <w:docGrid w:linePitch="360"/>
        </w:sectPr>
      </w:pPr>
    </w:p>
    <w:p w:rsidR="009E5FB0" w:rsidRPr="009E5FB0" w:rsidRDefault="009E5FB0" w:rsidP="00340D91">
      <w:pPr>
        <w:pStyle w:val="NormalWeb"/>
        <w:jc w:val="both"/>
        <w:rPr>
          <w:color w:val="000000"/>
          <w:sz w:val="22"/>
          <w:szCs w:val="22"/>
        </w:rPr>
      </w:pPr>
    </w:p>
    <w:p w:rsidR="002A46C9" w:rsidRDefault="00340D91" w:rsidP="00340D91">
      <w:pPr>
        <w:pStyle w:val="Heading1"/>
      </w:pPr>
      <w:bookmarkStart w:id="51" w:name="_Toc164782517"/>
      <w:bookmarkStart w:id="52" w:name="_Toc164796015"/>
      <w:r>
        <w:t>EMPIRIČNI DEL:</w:t>
      </w:r>
      <w:bookmarkEnd w:id="51"/>
      <w:bookmarkEnd w:id="52"/>
    </w:p>
    <w:p w:rsidR="00177660" w:rsidRDefault="00177660" w:rsidP="00340D91">
      <w:pPr>
        <w:pStyle w:val="Heading2"/>
      </w:pPr>
      <w:bookmarkStart w:id="53" w:name="_Toc164782518"/>
      <w:bookmarkStart w:id="54" w:name="_Toc164796016"/>
      <w:r>
        <w:t>Hipoteze:</w:t>
      </w:r>
      <w:bookmarkEnd w:id="53"/>
      <w:bookmarkEnd w:id="54"/>
      <w:r>
        <w:t xml:space="preserve"> </w:t>
      </w:r>
    </w:p>
    <w:p w:rsidR="00031F8B" w:rsidRDefault="00031F8B" w:rsidP="00340D91">
      <w:pPr>
        <w:pStyle w:val="NormalWeb"/>
        <w:numPr>
          <w:ilvl w:val="1"/>
          <w:numId w:val="10"/>
        </w:numPr>
        <w:jc w:val="both"/>
        <w:rPr>
          <w:color w:val="000000"/>
        </w:rPr>
      </w:pPr>
      <w:r>
        <w:rPr>
          <w:color w:val="000000"/>
        </w:rPr>
        <w:t>Veliko nestrpnosti do tujcev ali pripadnikov drugih narodov je zaradi odmevnih škandalov v medijih.</w:t>
      </w:r>
    </w:p>
    <w:p w:rsidR="00031F8B" w:rsidRDefault="00031F8B" w:rsidP="00340D91">
      <w:pPr>
        <w:pStyle w:val="NormalWeb"/>
        <w:numPr>
          <w:ilvl w:val="1"/>
          <w:numId w:val="10"/>
        </w:numPr>
        <w:jc w:val="both"/>
        <w:rPr>
          <w:color w:val="000000"/>
        </w:rPr>
      </w:pPr>
      <w:r>
        <w:rPr>
          <w:color w:val="000000"/>
        </w:rPr>
        <w:t xml:space="preserve">Mlajša generacija izkazuje večjo multikulturnost. </w:t>
      </w:r>
    </w:p>
    <w:p w:rsidR="00177660" w:rsidRDefault="00177660" w:rsidP="00340D91">
      <w:pPr>
        <w:pStyle w:val="NormalWeb"/>
        <w:numPr>
          <w:ilvl w:val="1"/>
          <w:numId w:val="10"/>
        </w:numPr>
        <w:jc w:val="both"/>
        <w:rPr>
          <w:color w:val="000000"/>
        </w:rPr>
      </w:pPr>
      <w:r>
        <w:rPr>
          <w:color w:val="000000"/>
        </w:rPr>
        <w:t xml:space="preserve">Večina mladih </w:t>
      </w:r>
      <w:r w:rsidR="00875D46">
        <w:rPr>
          <w:color w:val="000000"/>
        </w:rPr>
        <w:t>ima dobre izkušnje</w:t>
      </w:r>
      <w:r>
        <w:rPr>
          <w:color w:val="000000"/>
        </w:rPr>
        <w:t xml:space="preserve"> z pripadniki drugega naroda.</w:t>
      </w:r>
    </w:p>
    <w:p w:rsidR="00177660" w:rsidRDefault="0047477A" w:rsidP="00340D91">
      <w:pPr>
        <w:pStyle w:val="NormalWeb"/>
        <w:numPr>
          <w:ilvl w:val="1"/>
          <w:numId w:val="10"/>
        </w:numPr>
        <w:jc w:val="both"/>
        <w:rPr>
          <w:color w:val="000000"/>
        </w:rPr>
      </w:pPr>
      <w:r>
        <w:rPr>
          <w:color w:val="000000"/>
        </w:rPr>
        <w:t>Mladi vedo veliko o rasizmu in nacionalizmu.</w:t>
      </w:r>
      <w:r w:rsidR="00875D46">
        <w:rPr>
          <w:color w:val="000000"/>
        </w:rPr>
        <w:t xml:space="preserve"> </w:t>
      </w:r>
    </w:p>
    <w:p w:rsidR="00AD15E7" w:rsidRDefault="00AD15E7" w:rsidP="00340D91">
      <w:pPr>
        <w:pStyle w:val="NormalWeb"/>
        <w:numPr>
          <w:ilvl w:val="1"/>
          <w:numId w:val="10"/>
        </w:numPr>
        <w:jc w:val="both"/>
        <w:rPr>
          <w:color w:val="000000"/>
        </w:rPr>
      </w:pPr>
      <w:r>
        <w:rPr>
          <w:color w:val="000000"/>
        </w:rPr>
        <w:t xml:space="preserve">V Sloveniji se rasni predsodki umikajo predsodkom </w:t>
      </w:r>
      <w:r w:rsidR="006D362A">
        <w:rPr>
          <w:color w:val="000000"/>
        </w:rPr>
        <w:t>do homoseksualcev in</w:t>
      </w:r>
      <w:r w:rsidR="00D312B1">
        <w:rPr>
          <w:color w:val="000000"/>
        </w:rPr>
        <w:t xml:space="preserve"> HIV bolnikov</w:t>
      </w:r>
      <w:r w:rsidR="006D362A">
        <w:rPr>
          <w:color w:val="000000"/>
        </w:rPr>
        <w:t>.</w:t>
      </w:r>
      <w:r w:rsidR="00D312B1">
        <w:rPr>
          <w:color w:val="000000"/>
        </w:rPr>
        <w:t xml:space="preserve"> </w:t>
      </w:r>
    </w:p>
    <w:p w:rsidR="003D2BB2" w:rsidRDefault="003D2BB2" w:rsidP="00340D91">
      <w:pPr>
        <w:pStyle w:val="NormalWeb"/>
        <w:jc w:val="both"/>
        <w:rPr>
          <w:color w:val="000000"/>
        </w:rPr>
        <w:sectPr w:rsidR="003D2BB2">
          <w:pgSz w:w="11906" w:h="16838"/>
          <w:pgMar w:top="1417" w:right="1417" w:bottom="1417" w:left="1417" w:header="708" w:footer="708" w:gutter="0"/>
          <w:cols w:space="708"/>
          <w:docGrid w:linePitch="360"/>
        </w:sectPr>
      </w:pPr>
    </w:p>
    <w:p w:rsidR="006D4137" w:rsidRDefault="006D4137" w:rsidP="00340D91">
      <w:pPr>
        <w:pStyle w:val="NormalWeb"/>
        <w:jc w:val="both"/>
        <w:rPr>
          <w:color w:val="000000"/>
        </w:rPr>
      </w:pPr>
    </w:p>
    <w:p w:rsidR="006D4137" w:rsidRDefault="006D4137" w:rsidP="005F1196">
      <w:pPr>
        <w:pStyle w:val="Heading2"/>
      </w:pPr>
      <w:bookmarkStart w:id="55" w:name="_Toc164782519"/>
      <w:bookmarkStart w:id="56" w:name="_Toc164796017"/>
      <w:r>
        <w:t>Metoda:</w:t>
      </w:r>
      <w:bookmarkEnd w:id="55"/>
      <w:bookmarkEnd w:id="56"/>
    </w:p>
    <w:p w:rsidR="006D4137" w:rsidRDefault="006D4137" w:rsidP="00340D91">
      <w:pPr>
        <w:pStyle w:val="NormalWeb"/>
        <w:jc w:val="both"/>
        <w:rPr>
          <w:color w:val="000000"/>
        </w:rPr>
      </w:pPr>
      <w:r>
        <w:rPr>
          <w:color w:val="000000"/>
        </w:rPr>
        <w:t>Za vzorec sem izbral dijake med 16 in 20 letom. Razmerje med fanti in puncami je približno 50-50. Spraševal sem jih o odnosu in znanju</w:t>
      </w:r>
      <w:r w:rsidR="00540D52">
        <w:rPr>
          <w:color w:val="000000"/>
        </w:rPr>
        <w:t>,</w:t>
      </w:r>
      <w:r>
        <w:rPr>
          <w:color w:val="000000"/>
        </w:rPr>
        <w:t xml:space="preserve"> ki ga imajo o rasizmu in nacionalizmu. Vprašanje so moja lastna, z njimi sem poskušal pridobiti odgovore na hipoteze. </w:t>
      </w:r>
    </w:p>
    <w:p w:rsidR="003D2BB2" w:rsidRDefault="003D2BB2" w:rsidP="00340D91">
      <w:pPr>
        <w:pStyle w:val="NormalWeb"/>
        <w:jc w:val="both"/>
        <w:rPr>
          <w:color w:val="000000"/>
        </w:rPr>
        <w:sectPr w:rsidR="003D2BB2">
          <w:pgSz w:w="11906" w:h="16838"/>
          <w:pgMar w:top="1417" w:right="1417" w:bottom="1417" w:left="1417" w:header="708" w:footer="708" w:gutter="0"/>
          <w:cols w:space="708"/>
          <w:docGrid w:linePitch="360"/>
        </w:sectPr>
      </w:pPr>
    </w:p>
    <w:p w:rsidR="00177660" w:rsidRDefault="00177660" w:rsidP="00340D91">
      <w:pPr>
        <w:pStyle w:val="NormalWeb"/>
        <w:jc w:val="both"/>
        <w:rPr>
          <w:color w:val="000000"/>
        </w:rPr>
      </w:pPr>
    </w:p>
    <w:p w:rsidR="00AB5388" w:rsidRDefault="00AB5388" w:rsidP="005F1196">
      <w:pPr>
        <w:pStyle w:val="Heading2"/>
      </w:pPr>
      <w:bookmarkStart w:id="57" w:name="_Toc164782520"/>
      <w:bookmarkStart w:id="58" w:name="_Toc164796018"/>
      <w:r>
        <w:t>Rezultati in interpretacija:</w:t>
      </w:r>
      <w:bookmarkEnd w:id="57"/>
      <w:bookmarkEnd w:id="58"/>
    </w:p>
    <w:p w:rsidR="00AB5388" w:rsidRDefault="00AB5388" w:rsidP="00340D91">
      <w:pPr>
        <w:pStyle w:val="NormalWeb"/>
        <w:jc w:val="both"/>
        <w:rPr>
          <w:color w:val="000000"/>
        </w:rPr>
      </w:pPr>
      <w:r>
        <w:rPr>
          <w:color w:val="000000"/>
        </w:rPr>
        <w:t xml:space="preserve">Anketiranih je bilo 50 mladostnikov med 15 in 20 letom. 28 jih je bilo starih 19 let, 2 sta bila stara 20 let, 20 jih je bilo starih 16. </w:t>
      </w:r>
      <w:r w:rsidR="00581F68">
        <w:rPr>
          <w:color w:val="000000"/>
        </w:rPr>
        <w:t>Od tega je bilo anketiranih 25 moških in 25 žensk.</w:t>
      </w:r>
    </w:p>
    <w:p w:rsidR="00AB5388" w:rsidRPr="005325E6" w:rsidRDefault="00AB5388" w:rsidP="00340D91">
      <w:pPr>
        <w:pStyle w:val="NormalWeb"/>
        <w:jc w:val="both"/>
        <w:rPr>
          <w:color w:val="000000"/>
        </w:rPr>
      </w:pPr>
    </w:p>
    <w:tbl>
      <w:tblPr>
        <w:tblpPr w:leftFromText="141" w:rightFromText="141" w:vertAnchor="page" w:horzAnchor="margin" w:tblpY="10238"/>
        <w:tblW w:w="4198" w:type="dxa"/>
        <w:tblCellMar>
          <w:left w:w="0" w:type="dxa"/>
          <w:right w:w="0" w:type="dxa"/>
        </w:tblCellMar>
        <w:tblLook w:val="0000" w:firstRow="0" w:lastRow="0" w:firstColumn="0" w:lastColumn="0" w:noHBand="0" w:noVBand="0"/>
      </w:tblPr>
      <w:tblGrid>
        <w:gridCol w:w="1578"/>
        <w:gridCol w:w="1310"/>
        <w:gridCol w:w="1310"/>
      </w:tblGrid>
      <w:tr w:rsidR="00AB5388">
        <w:trPr>
          <w:trHeight w:val="349"/>
        </w:trPr>
        <w:tc>
          <w:tcPr>
            <w:tcW w:w="1578" w:type="dxa"/>
            <w:tcBorders>
              <w:top w:val="single" w:sz="4" w:space="0" w:color="auto"/>
              <w:left w:val="single" w:sz="4" w:space="0" w:color="auto"/>
              <w:bottom w:val="nil"/>
              <w:right w:val="single" w:sz="4" w:space="0" w:color="auto"/>
            </w:tcBorders>
            <w:noWrap/>
            <w:vAlign w:val="bottom"/>
          </w:tcPr>
          <w:p w:rsidR="00AB5388" w:rsidRDefault="00AB5388" w:rsidP="00340D91">
            <w:pPr>
              <w:keepNext/>
              <w:jc w:val="both"/>
              <w:rPr>
                <w:sz w:val="22"/>
                <w:szCs w:val="20"/>
              </w:rPr>
            </w:pPr>
            <w:r>
              <w:rPr>
                <w:sz w:val="22"/>
                <w:szCs w:val="20"/>
              </w:rPr>
              <w:t>Spol</w:t>
            </w:r>
          </w:p>
        </w:tc>
        <w:tc>
          <w:tcPr>
            <w:tcW w:w="1310" w:type="dxa"/>
            <w:tcBorders>
              <w:top w:val="single" w:sz="4" w:space="0" w:color="auto"/>
              <w:left w:val="single" w:sz="4" w:space="0" w:color="auto"/>
              <w:bottom w:val="nil"/>
              <w:right w:val="single" w:sz="4" w:space="0" w:color="auto"/>
            </w:tcBorders>
            <w:noWrap/>
            <w:vAlign w:val="bottom"/>
          </w:tcPr>
          <w:p w:rsidR="00AB5388" w:rsidRDefault="00AB5388" w:rsidP="00340D91">
            <w:pPr>
              <w:keepNext/>
              <w:jc w:val="both"/>
              <w:rPr>
                <w:sz w:val="22"/>
                <w:szCs w:val="20"/>
              </w:rPr>
            </w:pPr>
            <w:r>
              <w:rPr>
                <w:sz w:val="22"/>
                <w:szCs w:val="20"/>
              </w:rPr>
              <w:t>Število</w:t>
            </w:r>
          </w:p>
        </w:tc>
        <w:tc>
          <w:tcPr>
            <w:tcW w:w="1310" w:type="dxa"/>
            <w:tcBorders>
              <w:top w:val="single" w:sz="4" w:space="0" w:color="auto"/>
              <w:left w:val="single" w:sz="4" w:space="0" w:color="auto"/>
              <w:bottom w:val="nil"/>
              <w:right w:val="single" w:sz="4" w:space="0" w:color="auto"/>
            </w:tcBorders>
            <w:noWrap/>
            <w:vAlign w:val="bottom"/>
          </w:tcPr>
          <w:p w:rsidR="00AB5388" w:rsidRDefault="00AB5388" w:rsidP="00340D91">
            <w:pPr>
              <w:keepNext/>
              <w:jc w:val="both"/>
              <w:rPr>
                <w:sz w:val="22"/>
                <w:szCs w:val="20"/>
              </w:rPr>
            </w:pPr>
            <w:r>
              <w:rPr>
                <w:sz w:val="22"/>
                <w:szCs w:val="20"/>
              </w:rPr>
              <w:t>Struktura</w:t>
            </w:r>
          </w:p>
        </w:tc>
      </w:tr>
      <w:tr w:rsidR="00AB5388">
        <w:trPr>
          <w:trHeight w:val="349"/>
        </w:trPr>
        <w:tc>
          <w:tcPr>
            <w:tcW w:w="0" w:type="auto"/>
            <w:tcBorders>
              <w:top w:val="nil"/>
              <w:left w:val="single" w:sz="4" w:space="0" w:color="auto"/>
              <w:bottom w:val="single" w:sz="4" w:space="0" w:color="auto"/>
              <w:right w:val="single" w:sz="4" w:space="0" w:color="auto"/>
            </w:tcBorders>
            <w:noWrap/>
            <w:vAlign w:val="bottom"/>
          </w:tcPr>
          <w:p w:rsidR="00AB5388" w:rsidRDefault="00AB5388" w:rsidP="00340D91">
            <w:pPr>
              <w:keepNext/>
              <w:jc w:val="both"/>
              <w:rPr>
                <w:sz w:val="22"/>
                <w:szCs w:val="20"/>
              </w:rPr>
            </w:pPr>
          </w:p>
        </w:tc>
        <w:tc>
          <w:tcPr>
            <w:tcW w:w="0" w:type="auto"/>
            <w:tcBorders>
              <w:top w:val="nil"/>
              <w:left w:val="single" w:sz="4" w:space="0" w:color="auto"/>
              <w:bottom w:val="single" w:sz="4" w:space="0" w:color="auto"/>
              <w:right w:val="single" w:sz="4" w:space="0" w:color="auto"/>
            </w:tcBorders>
            <w:noWrap/>
            <w:vAlign w:val="bottom"/>
          </w:tcPr>
          <w:p w:rsidR="00AB5388" w:rsidRDefault="00AB5388" w:rsidP="00340D91">
            <w:pPr>
              <w:keepNext/>
              <w:jc w:val="both"/>
              <w:rPr>
                <w:sz w:val="22"/>
                <w:szCs w:val="20"/>
              </w:rPr>
            </w:pPr>
          </w:p>
        </w:tc>
        <w:tc>
          <w:tcPr>
            <w:tcW w:w="0" w:type="auto"/>
            <w:tcBorders>
              <w:top w:val="nil"/>
              <w:left w:val="single" w:sz="4" w:space="0" w:color="auto"/>
              <w:bottom w:val="single" w:sz="4" w:space="0" w:color="auto"/>
              <w:right w:val="single" w:sz="4" w:space="0" w:color="auto"/>
            </w:tcBorders>
            <w:noWrap/>
            <w:vAlign w:val="bottom"/>
          </w:tcPr>
          <w:p w:rsidR="00AB5388" w:rsidRDefault="00AB5388" w:rsidP="00340D91">
            <w:pPr>
              <w:keepNext/>
              <w:jc w:val="both"/>
              <w:rPr>
                <w:sz w:val="22"/>
                <w:szCs w:val="20"/>
              </w:rPr>
            </w:pPr>
            <w:r>
              <w:rPr>
                <w:sz w:val="22"/>
                <w:szCs w:val="20"/>
              </w:rPr>
              <w:t>v %</w:t>
            </w:r>
          </w:p>
        </w:tc>
      </w:tr>
      <w:tr w:rsidR="00AB5388">
        <w:trPr>
          <w:trHeight w:val="349"/>
        </w:trPr>
        <w:tc>
          <w:tcPr>
            <w:tcW w:w="0" w:type="auto"/>
            <w:tcBorders>
              <w:top w:val="single" w:sz="4" w:space="0" w:color="auto"/>
              <w:left w:val="single" w:sz="4" w:space="0" w:color="auto"/>
              <w:bottom w:val="single" w:sz="4" w:space="0" w:color="auto"/>
              <w:right w:val="single" w:sz="4" w:space="0" w:color="auto"/>
            </w:tcBorders>
            <w:noWrap/>
            <w:vAlign w:val="bottom"/>
          </w:tcPr>
          <w:p w:rsidR="00AB5388" w:rsidRDefault="00AB5388" w:rsidP="00340D91">
            <w:pPr>
              <w:keepNext/>
              <w:jc w:val="both"/>
              <w:rPr>
                <w:sz w:val="22"/>
                <w:szCs w:val="20"/>
              </w:rPr>
            </w:pPr>
            <w:r>
              <w:rPr>
                <w:sz w:val="22"/>
                <w:szCs w:val="20"/>
              </w:rPr>
              <w:t>Moški</w:t>
            </w:r>
          </w:p>
        </w:tc>
        <w:tc>
          <w:tcPr>
            <w:tcW w:w="0" w:type="auto"/>
            <w:tcBorders>
              <w:top w:val="single" w:sz="4" w:space="0" w:color="auto"/>
              <w:left w:val="single" w:sz="4" w:space="0" w:color="auto"/>
              <w:bottom w:val="single" w:sz="4" w:space="0" w:color="auto"/>
              <w:right w:val="single" w:sz="4" w:space="0" w:color="auto"/>
            </w:tcBorders>
            <w:noWrap/>
            <w:vAlign w:val="bottom"/>
          </w:tcPr>
          <w:p w:rsidR="00AB5388" w:rsidRDefault="00581F68" w:rsidP="00340D91">
            <w:pPr>
              <w:keepNext/>
              <w:jc w:val="both"/>
              <w:rPr>
                <w:sz w:val="22"/>
                <w:szCs w:val="20"/>
              </w:rPr>
            </w:pPr>
            <w:r>
              <w:rPr>
                <w:sz w:val="22"/>
                <w:szCs w:val="20"/>
              </w:rPr>
              <w:t>25</w:t>
            </w:r>
          </w:p>
        </w:tc>
        <w:tc>
          <w:tcPr>
            <w:tcW w:w="0" w:type="auto"/>
            <w:tcBorders>
              <w:top w:val="single" w:sz="4" w:space="0" w:color="auto"/>
              <w:left w:val="single" w:sz="4" w:space="0" w:color="auto"/>
              <w:bottom w:val="single" w:sz="4" w:space="0" w:color="auto"/>
              <w:right w:val="single" w:sz="4" w:space="0" w:color="auto"/>
            </w:tcBorders>
            <w:noWrap/>
            <w:vAlign w:val="bottom"/>
          </w:tcPr>
          <w:p w:rsidR="00AB5388" w:rsidRDefault="00581F68" w:rsidP="00340D91">
            <w:pPr>
              <w:keepNext/>
              <w:jc w:val="both"/>
              <w:rPr>
                <w:sz w:val="22"/>
                <w:szCs w:val="20"/>
              </w:rPr>
            </w:pPr>
            <w:r>
              <w:rPr>
                <w:sz w:val="22"/>
                <w:szCs w:val="20"/>
              </w:rPr>
              <w:t>50</w:t>
            </w:r>
          </w:p>
        </w:tc>
      </w:tr>
      <w:tr w:rsidR="00AB5388">
        <w:trPr>
          <w:trHeight w:val="349"/>
        </w:trPr>
        <w:tc>
          <w:tcPr>
            <w:tcW w:w="0" w:type="auto"/>
            <w:tcBorders>
              <w:top w:val="single" w:sz="4" w:space="0" w:color="auto"/>
              <w:left w:val="single" w:sz="4" w:space="0" w:color="auto"/>
              <w:bottom w:val="single" w:sz="4" w:space="0" w:color="auto"/>
              <w:right w:val="single" w:sz="4" w:space="0" w:color="auto"/>
            </w:tcBorders>
            <w:noWrap/>
            <w:vAlign w:val="bottom"/>
          </w:tcPr>
          <w:p w:rsidR="00AB5388" w:rsidRDefault="00AB5388" w:rsidP="00340D91">
            <w:pPr>
              <w:keepNext/>
              <w:jc w:val="both"/>
              <w:rPr>
                <w:sz w:val="22"/>
                <w:szCs w:val="20"/>
              </w:rPr>
            </w:pPr>
            <w:r>
              <w:rPr>
                <w:sz w:val="22"/>
                <w:szCs w:val="20"/>
              </w:rPr>
              <w:t>Ženske</w:t>
            </w:r>
          </w:p>
        </w:tc>
        <w:tc>
          <w:tcPr>
            <w:tcW w:w="0" w:type="auto"/>
            <w:tcBorders>
              <w:top w:val="single" w:sz="4" w:space="0" w:color="auto"/>
              <w:left w:val="single" w:sz="4" w:space="0" w:color="auto"/>
              <w:bottom w:val="single" w:sz="4" w:space="0" w:color="auto"/>
              <w:right w:val="single" w:sz="4" w:space="0" w:color="auto"/>
            </w:tcBorders>
            <w:noWrap/>
            <w:vAlign w:val="bottom"/>
          </w:tcPr>
          <w:p w:rsidR="00AB5388" w:rsidRDefault="00581F68" w:rsidP="00340D91">
            <w:pPr>
              <w:keepNext/>
              <w:jc w:val="both"/>
              <w:rPr>
                <w:sz w:val="22"/>
                <w:szCs w:val="20"/>
              </w:rPr>
            </w:pPr>
            <w:r>
              <w:rPr>
                <w:sz w:val="22"/>
                <w:szCs w:val="20"/>
              </w:rPr>
              <w:t>25</w:t>
            </w:r>
          </w:p>
        </w:tc>
        <w:tc>
          <w:tcPr>
            <w:tcW w:w="0" w:type="auto"/>
            <w:tcBorders>
              <w:top w:val="single" w:sz="4" w:space="0" w:color="auto"/>
              <w:left w:val="single" w:sz="4" w:space="0" w:color="auto"/>
              <w:bottom w:val="single" w:sz="4" w:space="0" w:color="auto"/>
              <w:right w:val="single" w:sz="4" w:space="0" w:color="auto"/>
            </w:tcBorders>
            <w:noWrap/>
            <w:vAlign w:val="bottom"/>
          </w:tcPr>
          <w:p w:rsidR="00AB5388" w:rsidRDefault="00581F68" w:rsidP="00340D91">
            <w:pPr>
              <w:keepNext/>
              <w:jc w:val="both"/>
              <w:rPr>
                <w:sz w:val="22"/>
                <w:szCs w:val="20"/>
              </w:rPr>
            </w:pPr>
            <w:r>
              <w:rPr>
                <w:sz w:val="22"/>
                <w:szCs w:val="20"/>
              </w:rPr>
              <w:t>50</w:t>
            </w:r>
          </w:p>
        </w:tc>
      </w:tr>
      <w:tr w:rsidR="00AB5388">
        <w:trPr>
          <w:trHeight w:val="349"/>
        </w:trPr>
        <w:tc>
          <w:tcPr>
            <w:tcW w:w="0" w:type="auto"/>
            <w:tcBorders>
              <w:top w:val="single" w:sz="4" w:space="0" w:color="auto"/>
              <w:left w:val="single" w:sz="4" w:space="0" w:color="auto"/>
              <w:bottom w:val="single" w:sz="4" w:space="0" w:color="auto"/>
              <w:right w:val="single" w:sz="4" w:space="0" w:color="auto"/>
            </w:tcBorders>
            <w:noWrap/>
            <w:vAlign w:val="bottom"/>
          </w:tcPr>
          <w:p w:rsidR="00AB5388" w:rsidRDefault="00AB5388" w:rsidP="00340D91">
            <w:pPr>
              <w:keepNext/>
              <w:jc w:val="both"/>
              <w:rPr>
                <w:sz w:val="22"/>
                <w:szCs w:val="20"/>
              </w:rPr>
            </w:pPr>
            <w:r>
              <w:rPr>
                <w:sz w:val="22"/>
                <w:szCs w:val="20"/>
              </w:rPr>
              <w:t>Skupaj</w:t>
            </w:r>
          </w:p>
        </w:tc>
        <w:tc>
          <w:tcPr>
            <w:tcW w:w="0" w:type="auto"/>
            <w:tcBorders>
              <w:top w:val="single" w:sz="4" w:space="0" w:color="auto"/>
              <w:left w:val="single" w:sz="4" w:space="0" w:color="auto"/>
              <w:bottom w:val="single" w:sz="4" w:space="0" w:color="auto"/>
              <w:right w:val="single" w:sz="4" w:space="0" w:color="auto"/>
            </w:tcBorders>
            <w:noWrap/>
            <w:vAlign w:val="bottom"/>
          </w:tcPr>
          <w:p w:rsidR="00AB5388" w:rsidRDefault="00581F68" w:rsidP="00340D91">
            <w:pPr>
              <w:keepNext/>
              <w:jc w:val="both"/>
              <w:rPr>
                <w:sz w:val="22"/>
                <w:szCs w:val="20"/>
              </w:rPr>
            </w:pPr>
            <w:r>
              <w:rPr>
                <w:sz w:val="22"/>
                <w:szCs w:val="20"/>
              </w:rPr>
              <w:t>50</w:t>
            </w:r>
          </w:p>
        </w:tc>
        <w:tc>
          <w:tcPr>
            <w:tcW w:w="0" w:type="auto"/>
            <w:tcBorders>
              <w:top w:val="single" w:sz="4" w:space="0" w:color="auto"/>
              <w:left w:val="single" w:sz="4" w:space="0" w:color="auto"/>
              <w:bottom w:val="single" w:sz="4" w:space="0" w:color="auto"/>
              <w:right w:val="single" w:sz="4" w:space="0" w:color="auto"/>
            </w:tcBorders>
            <w:noWrap/>
            <w:vAlign w:val="bottom"/>
          </w:tcPr>
          <w:p w:rsidR="00AB5388" w:rsidRDefault="00AB5388" w:rsidP="00340D91">
            <w:pPr>
              <w:keepNext/>
              <w:jc w:val="both"/>
              <w:rPr>
                <w:sz w:val="22"/>
                <w:szCs w:val="20"/>
              </w:rPr>
            </w:pPr>
            <w:r>
              <w:rPr>
                <w:sz w:val="22"/>
                <w:szCs w:val="20"/>
              </w:rPr>
              <w:t>100,00</w:t>
            </w:r>
          </w:p>
        </w:tc>
      </w:tr>
    </w:tbl>
    <w:p w:rsidR="00791F6E" w:rsidRDefault="00791F6E" w:rsidP="003D2BB2">
      <w:pPr>
        <w:pStyle w:val="NormalWeb"/>
        <w:jc w:val="both"/>
        <w:rPr>
          <w:color w:val="000000"/>
        </w:rPr>
      </w:pPr>
    </w:p>
    <w:tbl>
      <w:tblPr>
        <w:tblpPr w:leftFromText="141" w:rightFromText="141" w:vertAnchor="text" w:horzAnchor="margin" w:tblpY="139"/>
        <w:tblW w:w="4554" w:type="dxa"/>
        <w:tblCellMar>
          <w:left w:w="0" w:type="dxa"/>
          <w:right w:w="0" w:type="dxa"/>
        </w:tblCellMar>
        <w:tblLook w:val="0000" w:firstRow="0" w:lastRow="0" w:firstColumn="0" w:lastColumn="0" w:noHBand="0" w:noVBand="0"/>
      </w:tblPr>
      <w:tblGrid>
        <w:gridCol w:w="1702"/>
        <w:gridCol w:w="1426"/>
        <w:gridCol w:w="1426"/>
      </w:tblGrid>
      <w:tr w:rsidR="00581F68">
        <w:trPr>
          <w:trHeight w:val="436"/>
        </w:trPr>
        <w:tc>
          <w:tcPr>
            <w:tcW w:w="1702" w:type="dxa"/>
            <w:tcBorders>
              <w:top w:val="single" w:sz="4" w:space="0" w:color="auto"/>
              <w:left w:val="single" w:sz="4" w:space="0" w:color="auto"/>
              <w:bottom w:val="nil"/>
              <w:right w:val="single" w:sz="4" w:space="0" w:color="auto"/>
            </w:tcBorders>
            <w:noWrap/>
            <w:vAlign w:val="bottom"/>
          </w:tcPr>
          <w:p w:rsidR="00581F68" w:rsidRDefault="00581F68" w:rsidP="00340D91">
            <w:pPr>
              <w:keepNext/>
              <w:jc w:val="both"/>
              <w:rPr>
                <w:sz w:val="22"/>
                <w:szCs w:val="20"/>
              </w:rPr>
            </w:pPr>
            <w:r>
              <w:rPr>
                <w:sz w:val="22"/>
                <w:szCs w:val="20"/>
              </w:rPr>
              <w:t>Starost</w:t>
            </w:r>
          </w:p>
        </w:tc>
        <w:tc>
          <w:tcPr>
            <w:tcW w:w="1426" w:type="dxa"/>
            <w:tcBorders>
              <w:top w:val="single" w:sz="4" w:space="0" w:color="auto"/>
              <w:left w:val="single" w:sz="4" w:space="0" w:color="auto"/>
              <w:bottom w:val="nil"/>
              <w:right w:val="single" w:sz="4" w:space="0" w:color="auto"/>
            </w:tcBorders>
            <w:noWrap/>
            <w:vAlign w:val="bottom"/>
          </w:tcPr>
          <w:p w:rsidR="00581F68" w:rsidRDefault="00581F68" w:rsidP="00340D91">
            <w:pPr>
              <w:keepNext/>
              <w:jc w:val="both"/>
              <w:rPr>
                <w:sz w:val="22"/>
                <w:szCs w:val="20"/>
              </w:rPr>
            </w:pPr>
            <w:r>
              <w:rPr>
                <w:sz w:val="22"/>
                <w:szCs w:val="20"/>
              </w:rPr>
              <w:t>Število</w:t>
            </w:r>
          </w:p>
        </w:tc>
        <w:tc>
          <w:tcPr>
            <w:tcW w:w="1426" w:type="dxa"/>
            <w:tcBorders>
              <w:top w:val="single" w:sz="4" w:space="0" w:color="auto"/>
              <w:left w:val="single" w:sz="4" w:space="0" w:color="auto"/>
              <w:bottom w:val="nil"/>
              <w:right w:val="single" w:sz="4" w:space="0" w:color="auto"/>
            </w:tcBorders>
            <w:noWrap/>
            <w:vAlign w:val="bottom"/>
          </w:tcPr>
          <w:p w:rsidR="00581F68" w:rsidRDefault="00581F68" w:rsidP="00340D91">
            <w:pPr>
              <w:keepNext/>
              <w:jc w:val="both"/>
              <w:rPr>
                <w:sz w:val="22"/>
                <w:szCs w:val="20"/>
              </w:rPr>
            </w:pPr>
            <w:r>
              <w:rPr>
                <w:sz w:val="22"/>
                <w:szCs w:val="20"/>
              </w:rPr>
              <w:t>Struktura</w:t>
            </w:r>
          </w:p>
        </w:tc>
      </w:tr>
      <w:tr w:rsidR="00581F68">
        <w:trPr>
          <w:trHeight w:val="436"/>
        </w:trPr>
        <w:tc>
          <w:tcPr>
            <w:tcW w:w="0" w:type="auto"/>
            <w:tcBorders>
              <w:top w:val="nil"/>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 xml:space="preserve"> v letih</w:t>
            </w:r>
          </w:p>
        </w:tc>
        <w:tc>
          <w:tcPr>
            <w:tcW w:w="0" w:type="auto"/>
            <w:tcBorders>
              <w:top w:val="nil"/>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p>
        </w:tc>
        <w:tc>
          <w:tcPr>
            <w:tcW w:w="0" w:type="auto"/>
            <w:tcBorders>
              <w:top w:val="nil"/>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v %</w:t>
            </w:r>
          </w:p>
        </w:tc>
      </w:tr>
      <w:tr w:rsidR="00581F68">
        <w:trPr>
          <w:trHeight w:val="436"/>
        </w:trPr>
        <w:tc>
          <w:tcPr>
            <w:tcW w:w="0" w:type="auto"/>
            <w:tcBorders>
              <w:top w:val="single" w:sz="4" w:space="0" w:color="auto"/>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16 let</w:t>
            </w:r>
          </w:p>
        </w:tc>
        <w:tc>
          <w:tcPr>
            <w:tcW w:w="0" w:type="auto"/>
            <w:tcBorders>
              <w:top w:val="single" w:sz="4" w:space="0" w:color="auto"/>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20</w:t>
            </w:r>
          </w:p>
        </w:tc>
        <w:tc>
          <w:tcPr>
            <w:tcW w:w="0" w:type="auto"/>
            <w:tcBorders>
              <w:top w:val="single" w:sz="4" w:space="0" w:color="auto"/>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40,00</w:t>
            </w:r>
          </w:p>
        </w:tc>
      </w:tr>
      <w:tr w:rsidR="00581F68">
        <w:trPr>
          <w:trHeight w:val="436"/>
        </w:trPr>
        <w:tc>
          <w:tcPr>
            <w:tcW w:w="0" w:type="auto"/>
            <w:tcBorders>
              <w:top w:val="single" w:sz="4" w:space="0" w:color="auto"/>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19 let</w:t>
            </w:r>
          </w:p>
        </w:tc>
        <w:tc>
          <w:tcPr>
            <w:tcW w:w="0" w:type="auto"/>
            <w:tcBorders>
              <w:top w:val="single" w:sz="4" w:space="0" w:color="auto"/>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28</w:t>
            </w:r>
          </w:p>
        </w:tc>
        <w:tc>
          <w:tcPr>
            <w:tcW w:w="0" w:type="auto"/>
            <w:tcBorders>
              <w:top w:val="single" w:sz="4" w:space="0" w:color="auto"/>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56,00</w:t>
            </w:r>
          </w:p>
        </w:tc>
      </w:tr>
      <w:tr w:rsidR="00581F68">
        <w:trPr>
          <w:trHeight w:val="436"/>
        </w:trPr>
        <w:tc>
          <w:tcPr>
            <w:tcW w:w="0" w:type="auto"/>
            <w:tcBorders>
              <w:top w:val="single" w:sz="4" w:space="0" w:color="auto"/>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20 let</w:t>
            </w:r>
          </w:p>
        </w:tc>
        <w:tc>
          <w:tcPr>
            <w:tcW w:w="0" w:type="auto"/>
            <w:tcBorders>
              <w:top w:val="single" w:sz="4" w:space="0" w:color="auto"/>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4,00</w:t>
            </w:r>
          </w:p>
        </w:tc>
      </w:tr>
      <w:tr w:rsidR="00581F68">
        <w:trPr>
          <w:trHeight w:val="436"/>
        </w:trPr>
        <w:tc>
          <w:tcPr>
            <w:tcW w:w="0" w:type="auto"/>
            <w:tcBorders>
              <w:top w:val="single" w:sz="4" w:space="0" w:color="auto"/>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Skupaj</w:t>
            </w:r>
          </w:p>
        </w:tc>
        <w:tc>
          <w:tcPr>
            <w:tcW w:w="0" w:type="auto"/>
            <w:tcBorders>
              <w:top w:val="single" w:sz="4" w:space="0" w:color="auto"/>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50</w:t>
            </w:r>
          </w:p>
        </w:tc>
        <w:tc>
          <w:tcPr>
            <w:tcW w:w="0" w:type="auto"/>
            <w:tcBorders>
              <w:top w:val="single" w:sz="4" w:space="0" w:color="auto"/>
              <w:left w:val="single" w:sz="4" w:space="0" w:color="auto"/>
              <w:bottom w:val="single" w:sz="4" w:space="0" w:color="auto"/>
              <w:right w:val="single" w:sz="4" w:space="0" w:color="auto"/>
            </w:tcBorders>
            <w:noWrap/>
            <w:vAlign w:val="bottom"/>
          </w:tcPr>
          <w:p w:rsidR="00581F68" w:rsidRDefault="00581F68" w:rsidP="00340D91">
            <w:pPr>
              <w:keepNext/>
              <w:jc w:val="both"/>
              <w:rPr>
                <w:sz w:val="22"/>
                <w:szCs w:val="20"/>
              </w:rPr>
            </w:pPr>
            <w:r>
              <w:rPr>
                <w:sz w:val="22"/>
                <w:szCs w:val="20"/>
              </w:rPr>
              <w:t>100,00</w:t>
            </w:r>
          </w:p>
        </w:tc>
      </w:tr>
    </w:tbl>
    <w:p w:rsidR="00791F6E" w:rsidRDefault="00791F6E" w:rsidP="00340D91">
      <w:pPr>
        <w:pStyle w:val="NormalWeb"/>
        <w:ind w:left="360"/>
        <w:jc w:val="both"/>
        <w:rPr>
          <w:color w:val="000000"/>
        </w:rPr>
      </w:pPr>
    </w:p>
    <w:p w:rsidR="00791F6E" w:rsidRDefault="00791F6E" w:rsidP="00340D91">
      <w:pPr>
        <w:pStyle w:val="NormalWeb"/>
        <w:ind w:left="360"/>
        <w:jc w:val="both"/>
        <w:rPr>
          <w:color w:val="000000"/>
        </w:rPr>
      </w:pPr>
    </w:p>
    <w:p w:rsidR="00791F6E" w:rsidRDefault="00791F6E" w:rsidP="00340D91">
      <w:pPr>
        <w:pStyle w:val="NormalWeb"/>
        <w:ind w:left="360"/>
        <w:jc w:val="both"/>
        <w:rPr>
          <w:color w:val="000000"/>
        </w:rPr>
      </w:pPr>
    </w:p>
    <w:p w:rsidR="00791F6E" w:rsidRDefault="00791F6E" w:rsidP="00340D91">
      <w:pPr>
        <w:pStyle w:val="NormalWeb"/>
        <w:ind w:left="360"/>
        <w:jc w:val="both"/>
        <w:rPr>
          <w:color w:val="000000"/>
        </w:rPr>
      </w:pPr>
    </w:p>
    <w:p w:rsidR="00791F6E" w:rsidRDefault="00791F6E" w:rsidP="00340D91">
      <w:pPr>
        <w:pStyle w:val="NormalWeb"/>
        <w:ind w:left="360"/>
        <w:jc w:val="both"/>
        <w:rPr>
          <w:color w:val="000000"/>
        </w:rPr>
      </w:pPr>
    </w:p>
    <w:p w:rsidR="00791F6E" w:rsidRDefault="00581F68" w:rsidP="00340D91">
      <w:pPr>
        <w:pStyle w:val="NormalWeb"/>
        <w:ind w:left="360"/>
        <w:jc w:val="both"/>
        <w:rPr>
          <w:color w:val="000000"/>
        </w:rPr>
      </w:pPr>
      <w:r>
        <w:rPr>
          <w:color w:val="000000"/>
        </w:rPr>
        <w:t>Graf 1:</w:t>
      </w:r>
    </w:p>
    <w:p w:rsidR="00581F68" w:rsidRDefault="002A4A1F" w:rsidP="00340D91">
      <w:pPr>
        <w:pStyle w:val="NormalWeb"/>
        <w:ind w:left="360"/>
        <w:jc w:val="both"/>
        <w:rPr>
          <w:color w:val="000000"/>
        </w:rPr>
      </w:pPr>
      <w:r>
        <w:rPr>
          <w:color w:val="000000"/>
        </w:rPr>
        <w:t>Starost</w:t>
      </w:r>
      <w:r w:rsidR="00581F68">
        <w:rPr>
          <w:color w:val="000000"/>
        </w:rPr>
        <w:t>:</w:t>
      </w:r>
    </w:p>
    <w:p w:rsidR="00581F68" w:rsidRDefault="00581F68" w:rsidP="00340D91">
      <w:pPr>
        <w:pStyle w:val="NormalWeb"/>
        <w:ind w:left="360"/>
        <w:jc w:val="both"/>
        <w:rPr>
          <w:color w:val="000000"/>
        </w:rPr>
      </w:pPr>
      <w:r w:rsidRPr="00581F68">
        <w:rPr>
          <w:color w:val="000000"/>
        </w:rPr>
        <w:object w:dxaOrig="4317" w:dyaOrig="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in" o:ole="">
            <v:imagedata r:id="rId113" o:title=""/>
          </v:shape>
          <o:OLEObject Type="Embed" ProgID="MSGraph.Chart.8" ShapeID="_x0000_i1025" DrawAspect="Content" ObjectID="_1619262845" r:id="rId114">
            <o:FieldCodes>\s</o:FieldCodes>
          </o:OLEObject>
        </w:object>
      </w:r>
    </w:p>
    <w:p w:rsidR="002A4A1F" w:rsidRDefault="002A4A1F" w:rsidP="00340D91">
      <w:pPr>
        <w:pStyle w:val="NormalWeb"/>
        <w:ind w:left="360"/>
        <w:jc w:val="both"/>
        <w:rPr>
          <w:color w:val="000000"/>
        </w:rPr>
      </w:pPr>
      <w:r>
        <w:rPr>
          <w:color w:val="000000"/>
        </w:rPr>
        <w:t>Graf 2:</w:t>
      </w:r>
    </w:p>
    <w:p w:rsidR="002A4A1F" w:rsidRDefault="002A4A1F" w:rsidP="00340D91">
      <w:pPr>
        <w:pStyle w:val="NormalWeb"/>
        <w:ind w:left="360"/>
        <w:jc w:val="both"/>
        <w:rPr>
          <w:color w:val="000000"/>
        </w:rPr>
      </w:pPr>
      <w:r>
        <w:rPr>
          <w:color w:val="000000"/>
        </w:rPr>
        <w:t xml:space="preserve">Spol: </w:t>
      </w:r>
    </w:p>
    <w:p w:rsidR="001640AC" w:rsidRDefault="002A4A1F" w:rsidP="00340D91">
      <w:pPr>
        <w:pStyle w:val="NormalWeb"/>
        <w:jc w:val="both"/>
        <w:rPr>
          <w:color w:val="000000"/>
        </w:rPr>
      </w:pPr>
      <w:r w:rsidRPr="002A4A1F">
        <w:rPr>
          <w:color w:val="000000"/>
        </w:rPr>
        <w:object w:dxaOrig="5215" w:dyaOrig="2885">
          <v:shape id="_x0000_i1026" type="#_x0000_t75" style="width:261pt;height:2in" o:ole="">
            <v:imagedata r:id="rId115" o:title=""/>
          </v:shape>
          <o:OLEObject Type="Embed" ProgID="MSGraph.Chart.8" ShapeID="_x0000_i1026" DrawAspect="Content" ObjectID="_1619262846" r:id="rId116">
            <o:FieldCodes>\s</o:FieldCodes>
          </o:OLEObject>
        </w:object>
      </w:r>
    </w:p>
    <w:p w:rsidR="003D2BB2" w:rsidRDefault="003D2BB2" w:rsidP="00340D91">
      <w:pPr>
        <w:pStyle w:val="NormalWeb"/>
        <w:jc w:val="both"/>
        <w:rPr>
          <w:color w:val="000000"/>
        </w:rPr>
      </w:pPr>
    </w:p>
    <w:p w:rsidR="00A13487" w:rsidRPr="005F1196" w:rsidRDefault="002A4A1F" w:rsidP="005F1196">
      <w:pPr>
        <w:pStyle w:val="Heading3"/>
        <w:rPr>
          <w:color w:val="000000"/>
        </w:rPr>
      </w:pPr>
      <w:bookmarkStart w:id="59" w:name="_Toc164782521"/>
      <w:bookmarkStart w:id="60" w:name="_Toc164796019"/>
      <w:r>
        <w:rPr>
          <w:color w:val="000000"/>
        </w:rPr>
        <w:t xml:space="preserve">Hipoteza: </w:t>
      </w:r>
      <w:r w:rsidRPr="002A4A1F">
        <w:t>Veliko nestrpnosti do tujcev ali pripadnikov drugih narodov je zaradi odmevnih škandalov v medijih.</w:t>
      </w:r>
      <w:bookmarkEnd w:id="59"/>
      <w:bookmarkEnd w:id="60"/>
      <w:r w:rsidRPr="002A4A1F">
        <w:t xml:space="preserve"> </w:t>
      </w:r>
    </w:p>
    <w:p w:rsidR="001640AC" w:rsidRDefault="001640AC" w:rsidP="00340D91">
      <w:pPr>
        <w:jc w:val="both"/>
      </w:pPr>
    </w:p>
    <w:p w:rsidR="002A4A1F" w:rsidRDefault="0099778B" w:rsidP="00340D91">
      <w:pPr>
        <w:jc w:val="both"/>
      </w:pPr>
      <w:r>
        <w:t xml:space="preserve">6. </w:t>
      </w:r>
      <w:r w:rsidR="00085039">
        <w:t xml:space="preserve">   </w:t>
      </w:r>
      <w:r w:rsidR="002A4A1F" w:rsidRPr="00300A40">
        <w:t xml:space="preserve">Zaradi odmevnih dogodkov v medijih (afera Ambrus, napad na Belino ) si spremenil/a svoje mnenje do tujcev. </w:t>
      </w:r>
    </w:p>
    <w:p w:rsidR="002A4A1F" w:rsidRDefault="002A4A1F" w:rsidP="00340D91">
      <w:pPr>
        <w:jc w:val="both"/>
      </w:pPr>
    </w:p>
    <w:p w:rsidR="002A4A1F" w:rsidRPr="0099778B" w:rsidRDefault="002A4A1F" w:rsidP="00340D91">
      <w:pPr>
        <w:spacing w:line="360" w:lineRule="auto"/>
        <w:jc w:val="both"/>
      </w:pPr>
      <w:r>
        <w:rPr>
          <w:sz w:val="26"/>
          <w:szCs w:val="26"/>
        </w:rPr>
        <w:t xml:space="preserve">         </w:t>
      </w:r>
      <w:r w:rsidRPr="0099778B">
        <w:t>Drži                  včasih drži</w:t>
      </w:r>
      <w:r w:rsidRPr="0099778B">
        <w:tab/>
        <w:t xml:space="preserve">                redko drži</w:t>
      </w:r>
      <w:r w:rsidRPr="0099778B">
        <w:tab/>
        <w:t xml:space="preserve">                 Ne drži</w:t>
      </w:r>
    </w:p>
    <w:p w:rsidR="002A4A1F" w:rsidRPr="0099778B" w:rsidRDefault="002A4A1F" w:rsidP="00340D91">
      <w:pPr>
        <w:spacing w:line="360" w:lineRule="auto"/>
        <w:ind w:firstLine="720"/>
        <w:jc w:val="both"/>
      </w:pPr>
      <w:r w:rsidRPr="0099778B">
        <w:t xml:space="preserve"> 1</w:t>
      </w:r>
      <w:r w:rsidRPr="0099778B">
        <w:tab/>
      </w:r>
      <w:r w:rsidRPr="0099778B">
        <w:tab/>
      </w:r>
      <w:r w:rsidRPr="0099778B">
        <w:tab/>
        <w:t xml:space="preserve"> 2</w:t>
      </w:r>
      <w:r w:rsidRPr="0099778B">
        <w:tab/>
      </w:r>
      <w:r w:rsidRPr="0099778B">
        <w:tab/>
      </w:r>
      <w:r w:rsidRPr="0099778B">
        <w:tab/>
        <w:t xml:space="preserve"> 3</w:t>
      </w:r>
      <w:r w:rsidRPr="0099778B">
        <w:tab/>
      </w:r>
      <w:r w:rsidRPr="0099778B">
        <w:tab/>
      </w:r>
      <w:r w:rsidRPr="0099778B">
        <w:tab/>
        <w:t xml:space="preserve"> 4</w:t>
      </w:r>
    </w:p>
    <w:p w:rsidR="00A13487" w:rsidRDefault="00A13487" w:rsidP="00340D91">
      <w:pPr>
        <w:pStyle w:val="NormalWeb"/>
        <w:jc w:val="both"/>
        <w:rPr>
          <w:color w:val="000000"/>
        </w:rPr>
      </w:pPr>
    </w:p>
    <w:tbl>
      <w:tblPr>
        <w:tblW w:w="3080" w:type="dxa"/>
        <w:tblInd w:w="708" w:type="dxa"/>
        <w:tblCellMar>
          <w:left w:w="0" w:type="dxa"/>
          <w:right w:w="0" w:type="dxa"/>
        </w:tblCellMar>
        <w:tblLook w:val="0000" w:firstRow="0" w:lastRow="0" w:firstColumn="0" w:lastColumn="0" w:noHBand="0" w:noVBand="0"/>
      </w:tblPr>
      <w:tblGrid>
        <w:gridCol w:w="1160"/>
        <w:gridCol w:w="960"/>
        <w:gridCol w:w="960"/>
      </w:tblGrid>
      <w:tr w:rsidR="002A4A1F">
        <w:trPr>
          <w:trHeight w:val="255"/>
        </w:trPr>
        <w:tc>
          <w:tcPr>
            <w:tcW w:w="1160" w:type="dxa"/>
            <w:tcBorders>
              <w:top w:val="single" w:sz="4" w:space="0" w:color="auto"/>
              <w:left w:val="single" w:sz="4" w:space="0" w:color="auto"/>
              <w:bottom w:val="nil"/>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Vrsta</w:t>
            </w:r>
          </w:p>
        </w:tc>
        <w:tc>
          <w:tcPr>
            <w:tcW w:w="960" w:type="dxa"/>
            <w:tcBorders>
              <w:top w:val="single" w:sz="4" w:space="0" w:color="auto"/>
              <w:left w:val="nil"/>
              <w:bottom w:val="nil"/>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Število</w:t>
            </w:r>
          </w:p>
        </w:tc>
        <w:tc>
          <w:tcPr>
            <w:tcW w:w="960" w:type="dxa"/>
            <w:tcBorders>
              <w:top w:val="single" w:sz="4" w:space="0" w:color="auto"/>
              <w:left w:val="nil"/>
              <w:bottom w:val="nil"/>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Struktura</w:t>
            </w:r>
          </w:p>
        </w:tc>
      </w:tr>
      <w:tr w:rsidR="002A4A1F">
        <w:trPr>
          <w:trHeight w:val="255"/>
        </w:trPr>
        <w:tc>
          <w:tcPr>
            <w:tcW w:w="0" w:type="auto"/>
            <w:tcBorders>
              <w:top w:val="nil"/>
              <w:left w:val="single" w:sz="4" w:space="0" w:color="auto"/>
              <w:bottom w:val="single" w:sz="4" w:space="0" w:color="auto"/>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težavnosti</w:t>
            </w:r>
          </w:p>
        </w:tc>
        <w:tc>
          <w:tcPr>
            <w:tcW w:w="0" w:type="auto"/>
            <w:tcBorders>
              <w:top w:val="nil"/>
              <w:left w:val="nil"/>
              <w:bottom w:val="single" w:sz="4" w:space="0" w:color="auto"/>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odgovorov</w:t>
            </w:r>
          </w:p>
        </w:tc>
        <w:tc>
          <w:tcPr>
            <w:tcW w:w="0" w:type="auto"/>
            <w:tcBorders>
              <w:top w:val="nil"/>
              <w:left w:val="nil"/>
              <w:bottom w:val="single" w:sz="4" w:space="0" w:color="auto"/>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v %</w:t>
            </w:r>
          </w:p>
        </w:tc>
      </w:tr>
      <w:tr w:rsidR="002A4A1F">
        <w:trPr>
          <w:trHeight w:val="255"/>
        </w:trPr>
        <w:tc>
          <w:tcPr>
            <w:tcW w:w="0" w:type="auto"/>
            <w:tcBorders>
              <w:top w:val="nil"/>
              <w:left w:val="single" w:sz="4" w:space="0" w:color="auto"/>
              <w:bottom w:val="single" w:sz="4" w:space="0" w:color="auto"/>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vAlign w:val="bottom"/>
          </w:tcPr>
          <w:p w:rsidR="002A4A1F" w:rsidRDefault="0099778B" w:rsidP="00340D91">
            <w:pPr>
              <w:keepNext/>
              <w:jc w:val="both"/>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noWrap/>
            <w:vAlign w:val="bottom"/>
          </w:tcPr>
          <w:p w:rsidR="002A4A1F" w:rsidRDefault="0099778B" w:rsidP="00340D91">
            <w:pPr>
              <w:keepNext/>
              <w:jc w:val="both"/>
              <w:rPr>
                <w:rFonts w:ascii="Arial" w:hAnsi="Arial" w:cs="Arial"/>
                <w:sz w:val="20"/>
                <w:szCs w:val="20"/>
              </w:rPr>
            </w:pPr>
            <w:r>
              <w:rPr>
                <w:rFonts w:ascii="Arial" w:hAnsi="Arial" w:cs="Arial"/>
                <w:sz w:val="20"/>
                <w:szCs w:val="20"/>
              </w:rPr>
              <w:t>14,00</w:t>
            </w:r>
          </w:p>
        </w:tc>
      </w:tr>
      <w:tr w:rsidR="002A4A1F">
        <w:trPr>
          <w:trHeight w:val="255"/>
        </w:trPr>
        <w:tc>
          <w:tcPr>
            <w:tcW w:w="0" w:type="auto"/>
            <w:tcBorders>
              <w:top w:val="nil"/>
              <w:left w:val="single" w:sz="4" w:space="0" w:color="auto"/>
              <w:bottom w:val="single" w:sz="4" w:space="0" w:color="auto"/>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vAlign w:val="bottom"/>
          </w:tcPr>
          <w:p w:rsidR="002A4A1F" w:rsidRDefault="0099778B" w:rsidP="00340D91">
            <w:pPr>
              <w:keepNext/>
              <w:jc w:val="both"/>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vAlign w:val="bottom"/>
          </w:tcPr>
          <w:p w:rsidR="002A4A1F" w:rsidRDefault="0099778B" w:rsidP="00340D91">
            <w:pPr>
              <w:keepNext/>
              <w:jc w:val="both"/>
              <w:rPr>
                <w:rFonts w:ascii="Arial" w:hAnsi="Arial" w:cs="Arial"/>
                <w:sz w:val="20"/>
                <w:szCs w:val="20"/>
              </w:rPr>
            </w:pPr>
            <w:r>
              <w:rPr>
                <w:rFonts w:ascii="Arial" w:hAnsi="Arial" w:cs="Arial"/>
                <w:sz w:val="20"/>
                <w:szCs w:val="20"/>
              </w:rPr>
              <w:t>8,00</w:t>
            </w:r>
          </w:p>
        </w:tc>
      </w:tr>
      <w:tr w:rsidR="002A4A1F">
        <w:trPr>
          <w:trHeight w:val="255"/>
        </w:trPr>
        <w:tc>
          <w:tcPr>
            <w:tcW w:w="0" w:type="auto"/>
            <w:tcBorders>
              <w:top w:val="nil"/>
              <w:left w:val="single" w:sz="4" w:space="0" w:color="auto"/>
              <w:bottom w:val="single" w:sz="4" w:space="0" w:color="auto"/>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vAlign w:val="bottom"/>
          </w:tcPr>
          <w:p w:rsidR="002A4A1F" w:rsidRDefault="0099778B" w:rsidP="00340D91">
            <w:pPr>
              <w:keepNext/>
              <w:jc w:val="both"/>
              <w:rPr>
                <w:rFonts w:ascii="Arial" w:hAnsi="Arial" w:cs="Arial"/>
                <w:sz w:val="20"/>
                <w:szCs w:val="20"/>
              </w:rPr>
            </w:pPr>
            <w:r>
              <w:rPr>
                <w:rFonts w:ascii="Arial" w:hAnsi="Arial" w:cs="Arial"/>
                <w:sz w:val="20"/>
                <w:szCs w:val="20"/>
              </w:rPr>
              <w:t>22</w:t>
            </w:r>
          </w:p>
        </w:tc>
        <w:tc>
          <w:tcPr>
            <w:tcW w:w="0" w:type="auto"/>
            <w:tcBorders>
              <w:top w:val="nil"/>
              <w:left w:val="nil"/>
              <w:bottom w:val="single" w:sz="4" w:space="0" w:color="auto"/>
              <w:right w:val="single" w:sz="4" w:space="0" w:color="auto"/>
            </w:tcBorders>
            <w:noWrap/>
            <w:vAlign w:val="bottom"/>
          </w:tcPr>
          <w:p w:rsidR="002A4A1F" w:rsidRDefault="0099778B" w:rsidP="00340D91">
            <w:pPr>
              <w:keepNext/>
              <w:jc w:val="both"/>
              <w:rPr>
                <w:rFonts w:ascii="Arial" w:hAnsi="Arial" w:cs="Arial"/>
                <w:sz w:val="20"/>
                <w:szCs w:val="20"/>
              </w:rPr>
            </w:pPr>
            <w:r>
              <w:rPr>
                <w:rFonts w:ascii="Arial" w:hAnsi="Arial" w:cs="Arial"/>
                <w:sz w:val="20"/>
                <w:szCs w:val="20"/>
              </w:rPr>
              <w:t>44,00</w:t>
            </w:r>
          </w:p>
        </w:tc>
      </w:tr>
      <w:tr w:rsidR="002A4A1F">
        <w:trPr>
          <w:trHeight w:val="255"/>
        </w:trPr>
        <w:tc>
          <w:tcPr>
            <w:tcW w:w="0" w:type="auto"/>
            <w:tcBorders>
              <w:top w:val="nil"/>
              <w:left w:val="single" w:sz="4" w:space="0" w:color="auto"/>
              <w:bottom w:val="single" w:sz="4" w:space="0" w:color="auto"/>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vAlign w:val="bottom"/>
          </w:tcPr>
          <w:p w:rsidR="002A4A1F" w:rsidRDefault="0099778B" w:rsidP="00340D91">
            <w:pPr>
              <w:keepNext/>
              <w:jc w:val="both"/>
              <w:rPr>
                <w:rFonts w:ascii="Arial" w:hAnsi="Arial" w:cs="Arial"/>
                <w:sz w:val="20"/>
                <w:szCs w:val="20"/>
              </w:rPr>
            </w:pPr>
            <w:r>
              <w:rPr>
                <w:rFonts w:ascii="Arial" w:hAnsi="Arial" w:cs="Arial"/>
                <w:sz w:val="20"/>
                <w:szCs w:val="20"/>
              </w:rPr>
              <w:t>17</w:t>
            </w:r>
          </w:p>
        </w:tc>
        <w:tc>
          <w:tcPr>
            <w:tcW w:w="0" w:type="auto"/>
            <w:tcBorders>
              <w:top w:val="nil"/>
              <w:left w:val="nil"/>
              <w:bottom w:val="single" w:sz="4" w:space="0" w:color="auto"/>
              <w:right w:val="single" w:sz="4" w:space="0" w:color="auto"/>
            </w:tcBorders>
            <w:noWrap/>
            <w:vAlign w:val="bottom"/>
          </w:tcPr>
          <w:p w:rsidR="002A4A1F" w:rsidRDefault="0099778B" w:rsidP="00340D91">
            <w:pPr>
              <w:keepNext/>
              <w:jc w:val="both"/>
              <w:rPr>
                <w:rFonts w:ascii="Arial" w:hAnsi="Arial" w:cs="Arial"/>
                <w:sz w:val="20"/>
                <w:szCs w:val="20"/>
              </w:rPr>
            </w:pPr>
            <w:r>
              <w:rPr>
                <w:rFonts w:ascii="Arial" w:hAnsi="Arial" w:cs="Arial"/>
                <w:sz w:val="20"/>
                <w:szCs w:val="20"/>
              </w:rPr>
              <w:t>34,00</w:t>
            </w:r>
          </w:p>
        </w:tc>
      </w:tr>
      <w:tr w:rsidR="002A4A1F">
        <w:trPr>
          <w:trHeight w:val="255"/>
        </w:trPr>
        <w:tc>
          <w:tcPr>
            <w:tcW w:w="0" w:type="auto"/>
            <w:tcBorders>
              <w:top w:val="nil"/>
              <w:left w:val="single" w:sz="4" w:space="0" w:color="auto"/>
              <w:bottom w:val="single" w:sz="4" w:space="0" w:color="auto"/>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Skupaj</w:t>
            </w:r>
          </w:p>
        </w:tc>
        <w:tc>
          <w:tcPr>
            <w:tcW w:w="0" w:type="auto"/>
            <w:tcBorders>
              <w:top w:val="nil"/>
              <w:left w:val="nil"/>
              <w:bottom w:val="single" w:sz="4" w:space="0" w:color="auto"/>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50</w:t>
            </w:r>
          </w:p>
        </w:tc>
        <w:tc>
          <w:tcPr>
            <w:tcW w:w="0" w:type="auto"/>
            <w:tcBorders>
              <w:top w:val="nil"/>
              <w:left w:val="nil"/>
              <w:bottom w:val="single" w:sz="4" w:space="0" w:color="auto"/>
              <w:right w:val="single" w:sz="4" w:space="0" w:color="auto"/>
            </w:tcBorders>
            <w:noWrap/>
            <w:vAlign w:val="bottom"/>
          </w:tcPr>
          <w:p w:rsidR="002A4A1F" w:rsidRDefault="002A4A1F" w:rsidP="00340D91">
            <w:pPr>
              <w:keepNext/>
              <w:jc w:val="both"/>
              <w:rPr>
                <w:rFonts w:ascii="Arial" w:hAnsi="Arial" w:cs="Arial"/>
                <w:sz w:val="20"/>
                <w:szCs w:val="20"/>
              </w:rPr>
            </w:pPr>
            <w:r>
              <w:rPr>
                <w:rFonts w:ascii="Arial" w:hAnsi="Arial" w:cs="Arial"/>
                <w:sz w:val="20"/>
                <w:szCs w:val="20"/>
              </w:rPr>
              <w:t>100,00</w:t>
            </w:r>
          </w:p>
        </w:tc>
      </w:tr>
    </w:tbl>
    <w:p w:rsidR="00042FC1" w:rsidRDefault="00DE3901" w:rsidP="00340D91">
      <w:pPr>
        <w:pStyle w:val="NormalWeb"/>
        <w:jc w:val="both"/>
        <w:rPr>
          <w:color w:val="000000"/>
        </w:rPr>
      </w:pPr>
      <w:r w:rsidRPr="00DE3901">
        <w:rPr>
          <w:color w:val="000000"/>
        </w:rPr>
        <w:object w:dxaOrig="4317" w:dyaOrig="2885">
          <v:shape id="_x0000_i1027" type="#_x0000_t75" style="width:3in;height:2in" o:ole="">
            <v:imagedata r:id="rId117" o:title=""/>
          </v:shape>
          <o:OLEObject Type="Embed" ProgID="MSGraph.Chart.8" ShapeID="_x0000_i1027" DrawAspect="Content" ObjectID="_1619262847" r:id="rId118">
            <o:FieldCodes>\s</o:FieldCodes>
          </o:OLEObject>
        </w:object>
      </w:r>
    </w:p>
    <w:p w:rsidR="0099778B" w:rsidRDefault="0099778B" w:rsidP="00340D91">
      <w:pPr>
        <w:jc w:val="both"/>
      </w:pPr>
      <w:r>
        <w:rPr>
          <w:color w:val="000000"/>
        </w:rPr>
        <w:t>Na trditev '</w:t>
      </w:r>
      <w:r w:rsidRPr="0099778B">
        <w:t xml:space="preserve"> </w:t>
      </w:r>
      <w:r w:rsidRPr="00300A40">
        <w:t>Zaradi odmevnih dogodkov v medijih (afera Ambrus, napad na Belino ) si spremenil/a svoje mnenje do tujcev.</w:t>
      </w:r>
      <w:r>
        <w:t xml:space="preserve"> ' jih je dobra tretjina </w:t>
      </w:r>
      <w:r>
        <w:rPr>
          <w:b/>
        </w:rPr>
        <w:t>34%</w:t>
      </w:r>
      <w:r>
        <w:t xml:space="preserve"> odgovorilo da to ne drži. Kar </w:t>
      </w:r>
      <w:r>
        <w:rPr>
          <w:b/>
        </w:rPr>
        <w:t>44%</w:t>
      </w:r>
      <w:r>
        <w:t xml:space="preserve"> jih je odgovorilo da to redko drži. </w:t>
      </w:r>
      <w:r>
        <w:rPr>
          <w:b/>
        </w:rPr>
        <w:t>14%</w:t>
      </w:r>
      <w:r>
        <w:t xml:space="preserve"> jih je odgovorilo da to drži in </w:t>
      </w:r>
      <w:r w:rsidRPr="0099778B">
        <w:rPr>
          <w:b/>
        </w:rPr>
        <w:t>8%</w:t>
      </w:r>
      <w:r w:rsidRPr="00300A40">
        <w:t xml:space="preserve"> </w:t>
      </w:r>
      <w:r>
        <w:t xml:space="preserve">jih je odgovorilo da to včasih drži. Dobljeni rezultati kažejo na to, da večina ni spremenila svojega mnenja zaradi škandalov v medijih. </w:t>
      </w:r>
    </w:p>
    <w:p w:rsidR="0099778B" w:rsidRDefault="0099778B" w:rsidP="00340D91">
      <w:pPr>
        <w:jc w:val="both"/>
      </w:pPr>
    </w:p>
    <w:p w:rsidR="0099778B" w:rsidRDefault="0099778B" w:rsidP="00340D91">
      <w:pPr>
        <w:jc w:val="both"/>
      </w:pPr>
      <w:r>
        <w:t xml:space="preserve">7. </w:t>
      </w:r>
      <w:r w:rsidR="00085039">
        <w:t xml:space="preserve"> </w:t>
      </w:r>
      <w:r w:rsidRPr="00300A40">
        <w:t>Svoje mnenje</w:t>
      </w:r>
      <w:r w:rsidR="000561AC">
        <w:t xml:space="preserve"> o količini nestrpnosti do tujcev,</w:t>
      </w:r>
      <w:r w:rsidRPr="00300A40">
        <w:t xml:space="preserve"> si ustvarjaš na podlagi informacij</w:t>
      </w:r>
      <w:r>
        <w:t>,</w:t>
      </w:r>
      <w:r w:rsidRPr="00300A40">
        <w:t xml:space="preserve"> ki jih izveš v medijih</w:t>
      </w:r>
      <w:r w:rsidR="00540D52">
        <w:t>.</w:t>
      </w:r>
    </w:p>
    <w:p w:rsidR="0099778B" w:rsidRDefault="0099778B" w:rsidP="00340D91">
      <w:pPr>
        <w:jc w:val="both"/>
      </w:pPr>
    </w:p>
    <w:p w:rsidR="0099778B" w:rsidRPr="0099778B" w:rsidRDefault="0099778B" w:rsidP="00340D91">
      <w:pPr>
        <w:spacing w:line="360" w:lineRule="auto"/>
        <w:ind w:firstLine="708"/>
        <w:jc w:val="both"/>
      </w:pPr>
      <w:r w:rsidRPr="0099778B">
        <w:t>Drži                  včasih drži</w:t>
      </w:r>
      <w:r w:rsidRPr="0099778B">
        <w:tab/>
        <w:t xml:space="preserve">                redko drži</w:t>
      </w:r>
      <w:r w:rsidRPr="0099778B">
        <w:tab/>
        <w:t xml:space="preserve">                 Ne drži</w:t>
      </w:r>
    </w:p>
    <w:p w:rsidR="0099778B" w:rsidRDefault="0099778B" w:rsidP="00340D91">
      <w:pPr>
        <w:spacing w:line="360" w:lineRule="auto"/>
        <w:ind w:firstLine="720"/>
        <w:jc w:val="both"/>
      </w:pPr>
      <w:r w:rsidRPr="0099778B">
        <w:t xml:space="preserve"> 1</w:t>
      </w:r>
      <w:r w:rsidRPr="0099778B">
        <w:tab/>
      </w:r>
      <w:r w:rsidRPr="0099778B">
        <w:tab/>
      </w:r>
      <w:r w:rsidRPr="0099778B">
        <w:tab/>
        <w:t xml:space="preserve"> 2</w:t>
      </w:r>
      <w:r w:rsidRPr="0099778B">
        <w:tab/>
      </w:r>
      <w:r w:rsidRPr="0099778B">
        <w:tab/>
      </w:r>
      <w:r w:rsidRPr="0099778B">
        <w:tab/>
        <w:t xml:space="preserve"> 3</w:t>
      </w:r>
      <w:r w:rsidRPr="0099778B">
        <w:tab/>
      </w:r>
      <w:r w:rsidRPr="0099778B">
        <w:tab/>
      </w:r>
      <w:r w:rsidRPr="0099778B">
        <w:tab/>
        <w:t xml:space="preserve"> 4</w:t>
      </w:r>
    </w:p>
    <w:p w:rsidR="0099778B" w:rsidRDefault="0099778B" w:rsidP="00340D91">
      <w:pPr>
        <w:spacing w:line="360" w:lineRule="auto"/>
        <w:jc w:val="both"/>
      </w:pPr>
    </w:p>
    <w:tbl>
      <w:tblPr>
        <w:tblW w:w="3080" w:type="dxa"/>
        <w:tblInd w:w="708" w:type="dxa"/>
        <w:tblCellMar>
          <w:left w:w="0" w:type="dxa"/>
          <w:right w:w="0" w:type="dxa"/>
        </w:tblCellMar>
        <w:tblLook w:val="0000" w:firstRow="0" w:lastRow="0" w:firstColumn="0" w:lastColumn="0" w:noHBand="0" w:noVBand="0"/>
      </w:tblPr>
      <w:tblGrid>
        <w:gridCol w:w="1160"/>
        <w:gridCol w:w="960"/>
        <w:gridCol w:w="960"/>
      </w:tblGrid>
      <w:tr w:rsidR="0099778B">
        <w:trPr>
          <w:trHeight w:val="255"/>
        </w:trPr>
        <w:tc>
          <w:tcPr>
            <w:tcW w:w="1160" w:type="dxa"/>
            <w:tcBorders>
              <w:top w:val="single" w:sz="4" w:space="0" w:color="auto"/>
              <w:left w:val="single" w:sz="4" w:space="0" w:color="auto"/>
              <w:bottom w:val="nil"/>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Vrsta</w:t>
            </w:r>
          </w:p>
        </w:tc>
        <w:tc>
          <w:tcPr>
            <w:tcW w:w="960" w:type="dxa"/>
            <w:tcBorders>
              <w:top w:val="single" w:sz="4" w:space="0" w:color="auto"/>
              <w:left w:val="nil"/>
              <w:bottom w:val="nil"/>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Število</w:t>
            </w:r>
          </w:p>
        </w:tc>
        <w:tc>
          <w:tcPr>
            <w:tcW w:w="960" w:type="dxa"/>
            <w:tcBorders>
              <w:top w:val="single" w:sz="4" w:space="0" w:color="auto"/>
              <w:left w:val="nil"/>
              <w:bottom w:val="nil"/>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Struktura</w:t>
            </w:r>
          </w:p>
        </w:tc>
      </w:tr>
      <w:tr w:rsidR="0099778B">
        <w:trPr>
          <w:trHeight w:val="255"/>
        </w:trPr>
        <w:tc>
          <w:tcPr>
            <w:tcW w:w="0" w:type="auto"/>
            <w:tcBorders>
              <w:top w:val="nil"/>
              <w:left w:val="single" w:sz="4" w:space="0" w:color="auto"/>
              <w:bottom w:val="single" w:sz="4" w:space="0" w:color="auto"/>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težavnosti</w:t>
            </w:r>
          </w:p>
        </w:tc>
        <w:tc>
          <w:tcPr>
            <w:tcW w:w="0" w:type="auto"/>
            <w:tcBorders>
              <w:top w:val="nil"/>
              <w:left w:val="nil"/>
              <w:bottom w:val="single" w:sz="4" w:space="0" w:color="auto"/>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odgovorov</w:t>
            </w:r>
          </w:p>
        </w:tc>
        <w:tc>
          <w:tcPr>
            <w:tcW w:w="960" w:type="dxa"/>
            <w:tcBorders>
              <w:top w:val="nil"/>
              <w:left w:val="nil"/>
              <w:bottom w:val="single" w:sz="4" w:space="0" w:color="auto"/>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v %</w:t>
            </w:r>
          </w:p>
        </w:tc>
      </w:tr>
      <w:tr w:rsidR="0099778B">
        <w:trPr>
          <w:trHeight w:val="255"/>
        </w:trPr>
        <w:tc>
          <w:tcPr>
            <w:tcW w:w="0" w:type="auto"/>
            <w:tcBorders>
              <w:top w:val="nil"/>
              <w:left w:val="single" w:sz="4" w:space="0" w:color="auto"/>
              <w:bottom w:val="single" w:sz="4" w:space="0" w:color="auto"/>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vAlign w:val="bottom"/>
          </w:tcPr>
          <w:p w:rsidR="0099778B" w:rsidRDefault="000561AC" w:rsidP="00340D91">
            <w:pPr>
              <w:keepNext/>
              <w:jc w:val="both"/>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noWrap/>
            <w:vAlign w:val="bottom"/>
          </w:tcPr>
          <w:p w:rsidR="0099778B" w:rsidRDefault="000561AC" w:rsidP="00340D91">
            <w:pPr>
              <w:keepNext/>
              <w:jc w:val="both"/>
              <w:rPr>
                <w:rFonts w:ascii="Arial" w:hAnsi="Arial" w:cs="Arial"/>
                <w:sz w:val="20"/>
                <w:szCs w:val="20"/>
              </w:rPr>
            </w:pPr>
            <w:r>
              <w:rPr>
                <w:rFonts w:ascii="Arial" w:hAnsi="Arial" w:cs="Arial"/>
                <w:sz w:val="20"/>
                <w:szCs w:val="20"/>
              </w:rPr>
              <w:t>4,00</w:t>
            </w:r>
          </w:p>
        </w:tc>
      </w:tr>
      <w:tr w:rsidR="0099778B">
        <w:trPr>
          <w:trHeight w:val="255"/>
        </w:trPr>
        <w:tc>
          <w:tcPr>
            <w:tcW w:w="0" w:type="auto"/>
            <w:tcBorders>
              <w:top w:val="nil"/>
              <w:left w:val="single" w:sz="4" w:space="0" w:color="auto"/>
              <w:bottom w:val="single" w:sz="4" w:space="0" w:color="auto"/>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vAlign w:val="bottom"/>
          </w:tcPr>
          <w:p w:rsidR="0099778B" w:rsidRDefault="000561AC" w:rsidP="00340D91">
            <w:pPr>
              <w:keepNext/>
              <w:jc w:val="both"/>
              <w:rPr>
                <w:rFonts w:ascii="Arial" w:hAnsi="Arial" w:cs="Arial"/>
                <w:sz w:val="20"/>
                <w:szCs w:val="20"/>
              </w:rPr>
            </w:pPr>
            <w:r>
              <w:rPr>
                <w:rFonts w:ascii="Arial" w:hAnsi="Arial" w:cs="Arial"/>
                <w:sz w:val="20"/>
                <w:szCs w:val="20"/>
              </w:rPr>
              <w:t>8</w:t>
            </w:r>
          </w:p>
        </w:tc>
        <w:tc>
          <w:tcPr>
            <w:tcW w:w="960" w:type="dxa"/>
            <w:tcBorders>
              <w:top w:val="nil"/>
              <w:left w:val="nil"/>
              <w:bottom w:val="single" w:sz="4" w:space="0" w:color="auto"/>
              <w:right w:val="single" w:sz="4" w:space="0" w:color="auto"/>
            </w:tcBorders>
            <w:noWrap/>
            <w:vAlign w:val="bottom"/>
          </w:tcPr>
          <w:p w:rsidR="0099778B" w:rsidRDefault="000561AC" w:rsidP="00340D91">
            <w:pPr>
              <w:keepNext/>
              <w:jc w:val="both"/>
              <w:rPr>
                <w:rFonts w:ascii="Arial" w:hAnsi="Arial" w:cs="Arial"/>
                <w:sz w:val="20"/>
                <w:szCs w:val="20"/>
              </w:rPr>
            </w:pPr>
            <w:r>
              <w:rPr>
                <w:rFonts w:ascii="Arial" w:hAnsi="Arial" w:cs="Arial"/>
                <w:sz w:val="20"/>
                <w:szCs w:val="20"/>
              </w:rPr>
              <w:t>16,00</w:t>
            </w:r>
          </w:p>
        </w:tc>
      </w:tr>
      <w:tr w:rsidR="0099778B">
        <w:trPr>
          <w:trHeight w:val="255"/>
        </w:trPr>
        <w:tc>
          <w:tcPr>
            <w:tcW w:w="0" w:type="auto"/>
            <w:tcBorders>
              <w:top w:val="nil"/>
              <w:left w:val="single" w:sz="4" w:space="0" w:color="auto"/>
              <w:bottom w:val="single" w:sz="4" w:space="0" w:color="auto"/>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vAlign w:val="bottom"/>
          </w:tcPr>
          <w:p w:rsidR="0099778B" w:rsidRDefault="000561AC" w:rsidP="00340D91">
            <w:pPr>
              <w:keepNext/>
              <w:jc w:val="both"/>
              <w:rPr>
                <w:rFonts w:ascii="Arial" w:hAnsi="Arial" w:cs="Arial"/>
                <w:sz w:val="20"/>
                <w:szCs w:val="20"/>
              </w:rPr>
            </w:pPr>
            <w:r>
              <w:rPr>
                <w:rFonts w:ascii="Arial" w:hAnsi="Arial" w:cs="Arial"/>
                <w:sz w:val="20"/>
                <w:szCs w:val="20"/>
              </w:rPr>
              <w:t>28</w:t>
            </w:r>
          </w:p>
        </w:tc>
        <w:tc>
          <w:tcPr>
            <w:tcW w:w="960" w:type="dxa"/>
            <w:tcBorders>
              <w:top w:val="nil"/>
              <w:left w:val="nil"/>
              <w:bottom w:val="single" w:sz="4" w:space="0" w:color="auto"/>
              <w:right w:val="single" w:sz="4" w:space="0" w:color="auto"/>
            </w:tcBorders>
            <w:noWrap/>
            <w:vAlign w:val="bottom"/>
          </w:tcPr>
          <w:p w:rsidR="0099778B" w:rsidRDefault="000561AC" w:rsidP="00340D91">
            <w:pPr>
              <w:keepNext/>
              <w:jc w:val="both"/>
              <w:rPr>
                <w:rFonts w:ascii="Arial" w:hAnsi="Arial" w:cs="Arial"/>
                <w:sz w:val="20"/>
                <w:szCs w:val="20"/>
              </w:rPr>
            </w:pPr>
            <w:r>
              <w:rPr>
                <w:rFonts w:ascii="Arial" w:hAnsi="Arial" w:cs="Arial"/>
                <w:sz w:val="20"/>
                <w:szCs w:val="20"/>
              </w:rPr>
              <w:t>56,00</w:t>
            </w:r>
          </w:p>
        </w:tc>
      </w:tr>
      <w:tr w:rsidR="0099778B">
        <w:trPr>
          <w:trHeight w:val="255"/>
        </w:trPr>
        <w:tc>
          <w:tcPr>
            <w:tcW w:w="0" w:type="auto"/>
            <w:tcBorders>
              <w:top w:val="nil"/>
              <w:left w:val="single" w:sz="4" w:space="0" w:color="auto"/>
              <w:bottom w:val="single" w:sz="4" w:space="0" w:color="auto"/>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17</w:t>
            </w:r>
          </w:p>
        </w:tc>
        <w:tc>
          <w:tcPr>
            <w:tcW w:w="960" w:type="dxa"/>
            <w:tcBorders>
              <w:top w:val="nil"/>
              <w:left w:val="nil"/>
              <w:bottom w:val="single" w:sz="4" w:space="0" w:color="auto"/>
              <w:right w:val="single" w:sz="4" w:space="0" w:color="auto"/>
            </w:tcBorders>
            <w:noWrap/>
            <w:vAlign w:val="bottom"/>
          </w:tcPr>
          <w:p w:rsidR="0099778B" w:rsidRDefault="000561AC" w:rsidP="00340D91">
            <w:pPr>
              <w:keepNext/>
              <w:jc w:val="both"/>
              <w:rPr>
                <w:rFonts w:ascii="Arial" w:hAnsi="Arial" w:cs="Arial"/>
                <w:sz w:val="20"/>
                <w:szCs w:val="20"/>
              </w:rPr>
            </w:pPr>
            <w:r>
              <w:rPr>
                <w:rFonts w:ascii="Arial" w:hAnsi="Arial" w:cs="Arial"/>
                <w:sz w:val="20"/>
                <w:szCs w:val="20"/>
              </w:rPr>
              <w:t>24,00</w:t>
            </w:r>
          </w:p>
        </w:tc>
      </w:tr>
      <w:tr w:rsidR="0099778B">
        <w:trPr>
          <w:trHeight w:val="255"/>
        </w:trPr>
        <w:tc>
          <w:tcPr>
            <w:tcW w:w="0" w:type="auto"/>
            <w:tcBorders>
              <w:top w:val="nil"/>
              <w:left w:val="single" w:sz="4" w:space="0" w:color="auto"/>
              <w:bottom w:val="single" w:sz="4" w:space="0" w:color="auto"/>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Skupaj</w:t>
            </w:r>
          </w:p>
        </w:tc>
        <w:tc>
          <w:tcPr>
            <w:tcW w:w="0" w:type="auto"/>
            <w:tcBorders>
              <w:top w:val="nil"/>
              <w:left w:val="nil"/>
              <w:bottom w:val="single" w:sz="4" w:space="0" w:color="auto"/>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50</w:t>
            </w:r>
          </w:p>
        </w:tc>
        <w:tc>
          <w:tcPr>
            <w:tcW w:w="960" w:type="dxa"/>
            <w:tcBorders>
              <w:top w:val="nil"/>
              <w:left w:val="nil"/>
              <w:bottom w:val="single" w:sz="4" w:space="0" w:color="auto"/>
              <w:right w:val="single" w:sz="4" w:space="0" w:color="auto"/>
            </w:tcBorders>
            <w:noWrap/>
            <w:vAlign w:val="bottom"/>
          </w:tcPr>
          <w:p w:rsidR="0099778B" w:rsidRDefault="0099778B" w:rsidP="00340D91">
            <w:pPr>
              <w:keepNext/>
              <w:jc w:val="both"/>
              <w:rPr>
                <w:rFonts w:ascii="Arial" w:hAnsi="Arial" w:cs="Arial"/>
                <w:sz w:val="20"/>
                <w:szCs w:val="20"/>
              </w:rPr>
            </w:pPr>
            <w:r>
              <w:rPr>
                <w:rFonts w:ascii="Arial" w:hAnsi="Arial" w:cs="Arial"/>
                <w:sz w:val="20"/>
                <w:szCs w:val="20"/>
              </w:rPr>
              <w:t>100,00</w:t>
            </w:r>
          </w:p>
        </w:tc>
      </w:tr>
    </w:tbl>
    <w:p w:rsidR="0099778B" w:rsidRPr="0099778B" w:rsidRDefault="0099778B" w:rsidP="00340D91">
      <w:pPr>
        <w:spacing w:line="360" w:lineRule="auto"/>
        <w:jc w:val="both"/>
      </w:pPr>
    </w:p>
    <w:p w:rsidR="00DE3901" w:rsidRDefault="00DE3901" w:rsidP="00340D91">
      <w:pPr>
        <w:jc w:val="both"/>
      </w:pPr>
    </w:p>
    <w:p w:rsidR="00DE3901" w:rsidRDefault="00DE3901" w:rsidP="00340D91">
      <w:pPr>
        <w:jc w:val="both"/>
      </w:pPr>
      <w:r>
        <w:object w:dxaOrig="4320" w:dyaOrig="2880">
          <v:shape id="_x0000_i1028" type="#_x0000_t75" style="width:3in;height:2in" o:ole="">
            <v:imagedata r:id="rId119" o:title=""/>
          </v:shape>
          <o:OLEObject Type="Embed" ProgID="MSGraph.Chart.8" ShapeID="_x0000_i1028" DrawAspect="Content" ObjectID="_1619262848" r:id="rId120">
            <o:FieldCodes>\s</o:FieldCodes>
          </o:OLEObject>
        </w:object>
      </w:r>
    </w:p>
    <w:p w:rsidR="0099778B" w:rsidRDefault="000561AC" w:rsidP="00340D91">
      <w:pPr>
        <w:jc w:val="both"/>
      </w:pPr>
      <w:r>
        <w:t xml:space="preserve">Na trditev ' </w:t>
      </w:r>
      <w:r w:rsidRPr="00300A40">
        <w:t>Svoje mnenje</w:t>
      </w:r>
      <w:r>
        <w:t xml:space="preserve"> o količini nestrpnosti do tujcev,</w:t>
      </w:r>
      <w:r w:rsidRPr="00300A40">
        <w:t xml:space="preserve"> si ustvarjaš na podlagi informacij</w:t>
      </w:r>
      <w:r>
        <w:t>,</w:t>
      </w:r>
      <w:r w:rsidRPr="00300A40">
        <w:t xml:space="preserve"> ki jih izveš v medijih</w:t>
      </w:r>
      <w:r>
        <w:t xml:space="preserve"> ' jih je </w:t>
      </w:r>
      <w:r>
        <w:rPr>
          <w:b/>
        </w:rPr>
        <w:t xml:space="preserve">24% </w:t>
      </w:r>
      <w:r>
        <w:t xml:space="preserve"> odgovorilo, da to ne drži. Kar </w:t>
      </w:r>
      <w:r>
        <w:rPr>
          <w:b/>
        </w:rPr>
        <w:t>56%</w:t>
      </w:r>
      <w:r>
        <w:t xml:space="preserve"> jih je odgovorilo da to redko drži. Samo ena petina </w:t>
      </w:r>
      <w:r>
        <w:rPr>
          <w:b/>
        </w:rPr>
        <w:t xml:space="preserve">20% </w:t>
      </w:r>
      <w:r>
        <w:t>jih je odgovorila da to drži ali pa drži včasih. Če sklepamo glede na prejšnje vprašanje ugot</w:t>
      </w:r>
      <w:r w:rsidR="00540D52">
        <w:t>ovimo, da ta hipoteza ne drži</w:t>
      </w:r>
      <w:r>
        <w:t xml:space="preserve">. </w:t>
      </w:r>
    </w:p>
    <w:p w:rsidR="000561AC" w:rsidRDefault="000561AC" w:rsidP="00340D91">
      <w:pPr>
        <w:jc w:val="both"/>
      </w:pPr>
    </w:p>
    <w:p w:rsidR="00CA55BA" w:rsidRDefault="00CA55BA" w:rsidP="00340D91">
      <w:pPr>
        <w:pStyle w:val="NormalWeb"/>
        <w:jc w:val="both"/>
      </w:pPr>
    </w:p>
    <w:p w:rsidR="000561AC" w:rsidRDefault="000561AC" w:rsidP="00340D91">
      <w:pPr>
        <w:pStyle w:val="NormalWeb"/>
        <w:jc w:val="both"/>
        <w:rPr>
          <w:color w:val="000000"/>
        </w:rPr>
      </w:pPr>
      <w:bookmarkStart w:id="61" w:name="_Toc164782522"/>
      <w:bookmarkStart w:id="62" w:name="_Toc164796020"/>
      <w:r w:rsidRPr="005F1196">
        <w:rPr>
          <w:rStyle w:val="Heading3Char"/>
        </w:rPr>
        <w:t>Hipoteza: Mlajša generacija izkazuje večjo multikulturnost</w:t>
      </w:r>
      <w:bookmarkEnd w:id="61"/>
      <w:bookmarkEnd w:id="62"/>
      <w:r>
        <w:rPr>
          <w:color w:val="000000"/>
        </w:rPr>
        <w:t xml:space="preserve">. </w:t>
      </w:r>
    </w:p>
    <w:p w:rsidR="000561AC" w:rsidRDefault="00CA55BA" w:rsidP="00340D91">
      <w:pPr>
        <w:pStyle w:val="NormalWeb"/>
        <w:jc w:val="both"/>
      </w:pPr>
      <w:r>
        <w:t>1.</w:t>
      </w:r>
      <w:r w:rsidR="00085039">
        <w:t xml:space="preserve">   </w:t>
      </w:r>
      <w:r>
        <w:t>Starejši vrstniki</w:t>
      </w:r>
      <w:r w:rsidRPr="00300A40">
        <w:t xml:space="preserve"> imajo več predsodkov kot ti.</w:t>
      </w:r>
      <w:r>
        <w:t xml:space="preserve">     </w:t>
      </w:r>
    </w:p>
    <w:p w:rsidR="00CA55BA" w:rsidRDefault="00CA55BA" w:rsidP="00340D91">
      <w:pPr>
        <w:spacing w:line="360" w:lineRule="auto"/>
        <w:ind w:firstLine="708"/>
        <w:jc w:val="both"/>
      </w:pPr>
      <w:r>
        <w:t>Drži                  včasih drži</w:t>
      </w:r>
      <w:r>
        <w:tab/>
        <w:t xml:space="preserve">                redko drži</w:t>
      </w:r>
      <w:r>
        <w:tab/>
        <w:t xml:space="preserve">                 Ne drži</w:t>
      </w:r>
    </w:p>
    <w:p w:rsidR="00CA55BA" w:rsidRDefault="00CA55BA" w:rsidP="00340D91">
      <w:pPr>
        <w:spacing w:line="360" w:lineRule="auto"/>
        <w:ind w:firstLine="720"/>
        <w:jc w:val="both"/>
      </w:pPr>
      <w:r>
        <w:t xml:space="preserve"> 1</w:t>
      </w:r>
      <w:r>
        <w:tab/>
      </w:r>
      <w:r>
        <w:tab/>
      </w:r>
      <w:r>
        <w:tab/>
        <w:t xml:space="preserve"> 2</w:t>
      </w:r>
      <w:r>
        <w:tab/>
      </w:r>
      <w:r>
        <w:tab/>
      </w:r>
      <w:r>
        <w:tab/>
        <w:t xml:space="preserve"> 3</w:t>
      </w:r>
      <w:r>
        <w:tab/>
      </w:r>
      <w:r>
        <w:tab/>
      </w:r>
      <w:r>
        <w:tab/>
        <w:t xml:space="preserve"> 4</w:t>
      </w:r>
    </w:p>
    <w:p w:rsidR="006434B3" w:rsidRDefault="006434B3" w:rsidP="00340D91">
      <w:pPr>
        <w:spacing w:line="360" w:lineRule="auto"/>
        <w:jc w:val="both"/>
      </w:pPr>
    </w:p>
    <w:p w:rsidR="006434B3" w:rsidRDefault="006434B3" w:rsidP="00340D91">
      <w:pPr>
        <w:spacing w:line="360" w:lineRule="auto"/>
        <w:jc w:val="both"/>
      </w:pPr>
    </w:p>
    <w:p w:rsidR="006434B3" w:rsidRDefault="006434B3" w:rsidP="00340D91">
      <w:pPr>
        <w:spacing w:line="360" w:lineRule="auto"/>
        <w:jc w:val="both"/>
      </w:pPr>
    </w:p>
    <w:p w:rsidR="00CA55BA" w:rsidRDefault="00CA55BA" w:rsidP="00340D91">
      <w:pPr>
        <w:spacing w:line="360" w:lineRule="auto"/>
        <w:jc w:val="both"/>
      </w:pPr>
      <w:r>
        <w:t xml:space="preserve">19-20 let:  </w:t>
      </w:r>
    </w:p>
    <w:p w:rsidR="00CA55BA" w:rsidRDefault="00CA55BA" w:rsidP="00340D91">
      <w:pPr>
        <w:spacing w:line="360" w:lineRule="auto"/>
        <w:jc w:val="both"/>
      </w:pPr>
    </w:p>
    <w:tbl>
      <w:tblPr>
        <w:tblW w:w="3080" w:type="dxa"/>
        <w:tblInd w:w="708" w:type="dxa"/>
        <w:tblCellMar>
          <w:left w:w="0" w:type="dxa"/>
          <w:right w:w="0" w:type="dxa"/>
        </w:tblCellMar>
        <w:tblLook w:val="0000" w:firstRow="0" w:lastRow="0" w:firstColumn="0" w:lastColumn="0" w:noHBand="0" w:noVBand="0"/>
      </w:tblPr>
      <w:tblGrid>
        <w:gridCol w:w="1160"/>
        <w:gridCol w:w="960"/>
        <w:gridCol w:w="960"/>
      </w:tblGrid>
      <w:tr w:rsidR="00CA55BA">
        <w:trPr>
          <w:trHeight w:val="255"/>
        </w:trPr>
        <w:tc>
          <w:tcPr>
            <w:tcW w:w="1160" w:type="dxa"/>
            <w:tcBorders>
              <w:top w:val="single" w:sz="4" w:space="0" w:color="auto"/>
              <w:left w:val="single" w:sz="4" w:space="0" w:color="auto"/>
              <w:bottom w:val="nil"/>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Vrsta</w:t>
            </w:r>
          </w:p>
        </w:tc>
        <w:tc>
          <w:tcPr>
            <w:tcW w:w="960" w:type="dxa"/>
            <w:tcBorders>
              <w:top w:val="single" w:sz="4" w:space="0" w:color="auto"/>
              <w:left w:val="nil"/>
              <w:bottom w:val="nil"/>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Število</w:t>
            </w:r>
          </w:p>
        </w:tc>
        <w:tc>
          <w:tcPr>
            <w:tcW w:w="960" w:type="dxa"/>
            <w:tcBorders>
              <w:top w:val="single" w:sz="4" w:space="0" w:color="auto"/>
              <w:left w:val="nil"/>
              <w:bottom w:val="nil"/>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Struktura</w:t>
            </w:r>
          </w:p>
        </w:tc>
      </w:tr>
      <w:tr w:rsidR="00CA55BA">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težavnosti</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odgovorov</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v %</w:t>
            </w:r>
          </w:p>
        </w:tc>
      </w:tr>
      <w:tr w:rsidR="00CA55BA">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11</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36,66</w:t>
            </w:r>
          </w:p>
        </w:tc>
      </w:tr>
      <w:tr w:rsidR="00CA55BA">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14</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46,66</w:t>
            </w:r>
          </w:p>
        </w:tc>
      </w:tr>
      <w:tr w:rsidR="00CA55BA">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16,66</w:t>
            </w:r>
          </w:p>
        </w:tc>
      </w:tr>
      <w:tr w:rsidR="00CA55BA">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0,00</w:t>
            </w:r>
          </w:p>
        </w:tc>
      </w:tr>
      <w:tr w:rsidR="00CA55BA">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Skupaj</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30</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100,00</w:t>
            </w:r>
          </w:p>
        </w:tc>
      </w:tr>
    </w:tbl>
    <w:p w:rsidR="006434B3" w:rsidRDefault="006434B3" w:rsidP="00340D91">
      <w:pPr>
        <w:pStyle w:val="NormalWeb"/>
        <w:jc w:val="both"/>
        <w:rPr>
          <w:color w:val="000000"/>
        </w:rPr>
      </w:pPr>
    </w:p>
    <w:p w:rsidR="006434B3" w:rsidRDefault="006434B3" w:rsidP="00340D91">
      <w:pPr>
        <w:pStyle w:val="NormalWeb"/>
        <w:jc w:val="both"/>
        <w:rPr>
          <w:color w:val="000000"/>
        </w:rPr>
      </w:pPr>
    </w:p>
    <w:p w:rsidR="006434B3" w:rsidRDefault="006434B3" w:rsidP="00340D91">
      <w:pPr>
        <w:pStyle w:val="NormalWeb"/>
        <w:jc w:val="both"/>
        <w:rPr>
          <w:color w:val="000000"/>
        </w:rPr>
      </w:pPr>
    </w:p>
    <w:p w:rsidR="006434B3" w:rsidRDefault="006434B3" w:rsidP="00340D91">
      <w:pPr>
        <w:pStyle w:val="NormalWeb"/>
        <w:jc w:val="both"/>
        <w:rPr>
          <w:color w:val="000000"/>
        </w:rPr>
      </w:pPr>
    </w:p>
    <w:p w:rsidR="00B36B11" w:rsidRDefault="00B36B11" w:rsidP="00340D91">
      <w:pPr>
        <w:pStyle w:val="NormalWeb"/>
        <w:jc w:val="both"/>
        <w:rPr>
          <w:color w:val="000000"/>
        </w:rPr>
      </w:pPr>
    </w:p>
    <w:p w:rsidR="00CA55BA" w:rsidRDefault="00CA55BA" w:rsidP="00340D91">
      <w:pPr>
        <w:pStyle w:val="NormalWeb"/>
        <w:jc w:val="both"/>
        <w:rPr>
          <w:color w:val="000000"/>
        </w:rPr>
      </w:pPr>
      <w:r>
        <w:rPr>
          <w:color w:val="000000"/>
        </w:rPr>
        <w:t>16 let:</w:t>
      </w:r>
    </w:p>
    <w:tbl>
      <w:tblPr>
        <w:tblW w:w="3296" w:type="dxa"/>
        <w:tblInd w:w="708" w:type="dxa"/>
        <w:tblCellMar>
          <w:left w:w="0" w:type="dxa"/>
          <w:right w:w="0" w:type="dxa"/>
        </w:tblCellMar>
        <w:tblLook w:val="0000" w:firstRow="0" w:lastRow="0" w:firstColumn="0" w:lastColumn="0" w:noHBand="0" w:noVBand="0"/>
      </w:tblPr>
      <w:tblGrid>
        <w:gridCol w:w="1021"/>
        <w:gridCol w:w="1354"/>
        <w:gridCol w:w="921"/>
      </w:tblGrid>
      <w:tr w:rsidR="00CA55BA">
        <w:trPr>
          <w:trHeight w:val="295"/>
        </w:trPr>
        <w:tc>
          <w:tcPr>
            <w:tcW w:w="1021" w:type="dxa"/>
            <w:tcBorders>
              <w:top w:val="single" w:sz="4" w:space="0" w:color="auto"/>
              <w:left w:val="single" w:sz="4" w:space="0" w:color="auto"/>
              <w:bottom w:val="nil"/>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Vrsta</w:t>
            </w:r>
          </w:p>
        </w:tc>
        <w:tc>
          <w:tcPr>
            <w:tcW w:w="1354" w:type="dxa"/>
            <w:tcBorders>
              <w:top w:val="single" w:sz="4" w:space="0" w:color="auto"/>
              <w:left w:val="nil"/>
              <w:bottom w:val="nil"/>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Število</w:t>
            </w:r>
          </w:p>
        </w:tc>
        <w:tc>
          <w:tcPr>
            <w:tcW w:w="921" w:type="dxa"/>
            <w:tcBorders>
              <w:top w:val="single" w:sz="4" w:space="0" w:color="auto"/>
              <w:left w:val="nil"/>
              <w:bottom w:val="nil"/>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Struktura</w:t>
            </w:r>
          </w:p>
        </w:tc>
      </w:tr>
      <w:tr w:rsidR="00CA55BA">
        <w:trPr>
          <w:trHeight w:val="295"/>
        </w:trPr>
        <w:tc>
          <w:tcPr>
            <w:tcW w:w="0" w:type="auto"/>
            <w:tcBorders>
              <w:top w:val="nil"/>
              <w:left w:val="single" w:sz="4" w:space="0" w:color="auto"/>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težavnosti</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odgovorov</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v %</w:t>
            </w:r>
          </w:p>
        </w:tc>
      </w:tr>
      <w:tr w:rsidR="00CA55BA">
        <w:trPr>
          <w:trHeight w:val="295"/>
        </w:trPr>
        <w:tc>
          <w:tcPr>
            <w:tcW w:w="0" w:type="auto"/>
            <w:tcBorders>
              <w:top w:val="nil"/>
              <w:left w:val="single" w:sz="4" w:space="0" w:color="auto"/>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CA55BA" w:rsidRDefault="009B734B" w:rsidP="00340D91">
            <w:pPr>
              <w:keepNext/>
              <w:jc w:val="both"/>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noWrap/>
            <w:vAlign w:val="bottom"/>
          </w:tcPr>
          <w:p w:rsidR="00CA55BA" w:rsidRDefault="009B734B" w:rsidP="00340D91">
            <w:pPr>
              <w:keepNext/>
              <w:jc w:val="both"/>
              <w:rPr>
                <w:rFonts w:ascii="Arial" w:hAnsi="Arial" w:cs="Arial"/>
                <w:sz w:val="20"/>
                <w:szCs w:val="20"/>
              </w:rPr>
            </w:pPr>
            <w:r>
              <w:rPr>
                <w:rFonts w:ascii="Arial" w:hAnsi="Arial" w:cs="Arial"/>
                <w:sz w:val="20"/>
                <w:szCs w:val="20"/>
              </w:rPr>
              <w:t>35,00</w:t>
            </w:r>
          </w:p>
        </w:tc>
      </w:tr>
      <w:tr w:rsidR="00CA55BA">
        <w:trPr>
          <w:trHeight w:val="295"/>
        </w:trPr>
        <w:tc>
          <w:tcPr>
            <w:tcW w:w="0" w:type="auto"/>
            <w:tcBorders>
              <w:top w:val="nil"/>
              <w:left w:val="single" w:sz="4" w:space="0" w:color="auto"/>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CA55BA" w:rsidRDefault="009B734B" w:rsidP="00340D91">
            <w:pPr>
              <w:keepNext/>
              <w:jc w:val="both"/>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bottom"/>
          </w:tcPr>
          <w:p w:rsidR="00CA55BA" w:rsidRDefault="009B734B" w:rsidP="00340D91">
            <w:pPr>
              <w:keepNext/>
              <w:jc w:val="both"/>
              <w:rPr>
                <w:rFonts w:ascii="Arial" w:hAnsi="Arial" w:cs="Arial"/>
                <w:sz w:val="20"/>
                <w:szCs w:val="20"/>
              </w:rPr>
            </w:pPr>
            <w:r>
              <w:rPr>
                <w:rFonts w:ascii="Arial" w:hAnsi="Arial" w:cs="Arial"/>
                <w:sz w:val="20"/>
                <w:szCs w:val="20"/>
              </w:rPr>
              <w:t>50,00</w:t>
            </w:r>
          </w:p>
        </w:tc>
      </w:tr>
      <w:tr w:rsidR="00CA55BA">
        <w:trPr>
          <w:trHeight w:val="295"/>
        </w:trPr>
        <w:tc>
          <w:tcPr>
            <w:tcW w:w="0" w:type="auto"/>
            <w:tcBorders>
              <w:top w:val="nil"/>
              <w:left w:val="single" w:sz="4" w:space="0" w:color="auto"/>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CA55BA" w:rsidRDefault="009B734B" w:rsidP="00340D91">
            <w:pPr>
              <w:keepNext/>
              <w:jc w:val="both"/>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CA55BA" w:rsidRDefault="009B734B" w:rsidP="00340D91">
            <w:pPr>
              <w:keepNext/>
              <w:jc w:val="both"/>
              <w:rPr>
                <w:rFonts w:ascii="Arial" w:hAnsi="Arial" w:cs="Arial"/>
                <w:sz w:val="20"/>
                <w:szCs w:val="20"/>
              </w:rPr>
            </w:pPr>
            <w:r>
              <w:rPr>
                <w:rFonts w:ascii="Arial" w:hAnsi="Arial" w:cs="Arial"/>
                <w:sz w:val="20"/>
                <w:szCs w:val="20"/>
              </w:rPr>
              <w:t>15,00</w:t>
            </w:r>
          </w:p>
        </w:tc>
      </w:tr>
      <w:tr w:rsidR="00CA55BA">
        <w:trPr>
          <w:trHeight w:val="295"/>
        </w:trPr>
        <w:tc>
          <w:tcPr>
            <w:tcW w:w="0" w:type="auto"/>
            <w:tcBorders>
              <w:top w:val="nil"/>
              <w:left w:val="single" w:sz="4" w:space="0" w:color="auto"/>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0,00</w:t>
            </w:r>
          </w:p>
        </w:tc>
      </w:tr>
      <w:tr w:rsidR="00CA55BA">
        <w:trPr>
          <w:trHeight w:val="295"/>
        </w:trPr>
        <w:tc>
          <w:tcPr>
            <w:tcW w:w="0" w:type="auto"/>
            <w:tcBorders>
              <w:top w:val="nil"/>
              <w:left w:val="single" w:sz="4" w:space="0" w:color="auto"/>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Skupaj</w:t>
            </w:r>
          </w:p>
        </w:tc>
        <w:tc>
          <w:tcPr>
            <w:tcW w:w="0" w:type="auto"/>
            <w:tcBorders>
              <w:top w:val="nil"/>
              <w:left w:val="nil"/>
              <w:bottom w:val="single" w:sz="4" w:space="0" w:color="auto"/>
              <w:right w:val="single" w:sz="4" w:space="0" w:color="auto"/>
            </w:tcBorders>
            <w:shd w:val="clear" w:color="auto" w:fill="auto"/>
            <w:noWrap/>
            <w:vAlign w:val="bottom"/>
          </w:tcPr>
          <w:p w:rsidR="00CA55BA" w:rsidRDefault="009B734B" w:rsidP="00340D91">
            <w:pPr>
              <w:keepNext/>
              <w:jc w:val="both"/>
              <w:rPr>
                <w:rFonts w:ascii="Arial" w:hAnsi="Arial" w:cs="Arial"/>
                <w:sz w:val="20"/>
                <w:szCs w:val="20"/>
              </w:rPr>
            </w:pPr>
            <w:r>
              <w:rPr>
                <w:rFonts w:ascii="Arial" w:hAnsi="Arial" w:cs="Arial"/>
                <w:sz w:val="20"/>
                <w:szCs w:val="20"/>
              </w:rPr>
              <w:t>20</w:t>
            </w:r>
          </w:p>
        </w:tc>
        <w:tc>
          <w:tcPr>
            <w:tcW w:w="0" w:type="auto"/>
            <w:tcBorders>
              <w:top w:val="nil"/>
              <w:left w:val="nil"/>
              <w:bottom w:val="single" w:sz="4" w:space="0" w:color="auto"/>
              <w:right w:val="single" w:sz="4" w:space="0" w:color="auto"/>
            </w:tcBorders>
            <w:shd w:val="clear" w:color="auto" w:fill="auto"/>
            <w:noWrap/>
            <w:vAlign w:val="bottom"/>
          </w:tcPr>
          <w:p w:rsidR="00CA55BA" w:rsidRDefault="00CA55BA" w:rsidP="00340D91">
            <w:pPr>
              <w:keepNext/>
              <w:jc w:val="both"/>
              <w:rPr>
                <w:rFonts w:ascii="Arial" w:hAnsi="Arial" w:cs="Arial"/>
                <w:sz w:val="20"/>
                <w:szCs w:val="20"/>
              </w:rPr>
            </w:pPr>
            <w:r>
              <w:rPr>
                <w:rFonts w:ascii="Arial" w:hAnsi="Arial" w:cs="Arial"/>
                <w:sz w:val="20"/>
                <w:szCs w:val="20"/>
              </w:rPr>
              <w:t>100,00</w:t>
            </w:r>
          </w:p>
        </w:tc>
      </w:tr>
    </w:tbl>
    <w:p w:rsidR="00CA55BA" w:rsidRDefault="006434B3" w:rsidP="00340D91">
      <w:pPr>
        <w:pStyle w:val="NormalWeb"/>
        <w:jc w:val="both"/>
        <w:rPr>
          <w:color w:val="000000"/>
        </w:rPr>
      </w:pPr>
      <w:r w:rsidRPr="00DE3901">
        <w:rPr>
          <w:color w:val="000000"/>
        </w:rPr>
        <w:object w:dxaOrig="6480" w:dyaOrig="4320">
          <v:shape id="_x0000_i1029" type="#_x0000_t75" style="width:324pt;height:3in" o:ole="">
            <v:imagedata r:id="rId121" o:title=""/>
          </v:shape>
          <o:OLEObject Type="Embed" ProgID="MSGraph.Chart.8" ShapeID="_x0000_i1029" DrawAspect="Content" ObjectID="_1619262849" r:id="rId122">
            <o:FieldCodes>\s</o:FieldCodes>
          </o:OLEObject>
        </w:object>
      </w:r>
    </w:p>
    <w:p w:rsidR="000561AC" w:rsidRDefault="009B734B" w:rsidP="00340D91">
      <w:pPr>
        <w:jc w:val="both"/>
      </w:pPr>
      <w:r>
        <w:t xml:space="preserve">Kot lahko vidimo pri mladih 19-20 let jih je </w:t>
      </w:r>
      <w:r>
        <w:rPr>
          <w:b/>
        </w:rPr>
        <w:t>36,66%</w:t>
      </w:r>
      <w:r>
        <w:t xml:space="preserve"> izjavilo da to drži. </w:t>
      </w:r>
      <w:r>
        <w:rPr>
          <w:b/>
        </w:rPr>
        <w:t>46.66%</w:t>
      </w:r>
      <w:r>
        <w:t xml:space="preserve"> jih trdi da to drži včasih, </w:t>
      </w:r>
      <w:r>
        <w:rPr>
          <w:b/>
        </w:rPr>
        <w:t xml:space="preserve">16,66% </w:t>
      </w:r>
      <w:r>
        <w:t xml:space="preserve">jih trdi da redko drži in </w:t>
      </w:r>
      <w:r>
        <w:rPr>
          <w:b/>
        </w:rPr>
        <w:t xml:space="preserve">0% </w:t>
      </w:r>
      <w:r>
        <w:t xml:space="preserve">da to ne drži. </w:t>
      </w:r>
    </w:p>
    <w:p w:rsidR="009B734B" w:rsidRDefault="009B734B" w:rsidP="00340D91">
      <w:pPr>
        <w:jc w:val="both"/>
      </w:pPr>
    </w:p>
    <w:p w:rsidR="009B734B" w:rsidRDefault="009B734B" w:rsidP="00340D91">
      <w:pPr>
        <w:jc w:val="both"/>
      </w:pPr>
      <w:r>
        <w:t xml:space="preserve">Pri mladih starih 16 let je situacija podobna. </w:t>
      </w:r>
      <w:r>
        <w:rPr>
          <w:b/>
        </w:rPr>
        <w:t>35,00%</w:t>
      </w:r>
      <w:r>
        <w:t xml:space="preserve"> jih trdi da to drži,</w:t>
      </w:r>
      <w:r>
        <w:rPr>
          <w:b/>
        </w:rPr>
        <w:t xml:space="preserve"> 50,00%</w:t>
      </w:r>
      <w:r>
        <w:t xml:space="preserve"> jih trdi da to drži včasih in</w:t>
      </w:r>
      <w:r>
        <w:rPr>
          <w:b/>
        </w:rPr>
        <w:t xml:space="preserve"> 15,00% </w:t>
      </w:r>
      <w:r>
        <w:t>jih trdi da to redko drži. Ponovno ni nobenega ki bi trdil</w:t>
      </w:r>
      <w:r w:rsidR="003F7CD2">
        <w:t>,</w:t>
      </w:r>
      <w:r>
        <w:t xml:space="preserve"> da to ne drži. </w:t>
      </w:r>
    </w:p>
    <w:p w:rsidR="009B734B" w:rsidRDefault="009B734B" w:rsidP="00340D91">
      <w:pPr>
        <w:jc w:val="both"/>
      </w:pPr>
    </w:p>
    <w:p w:rsidR="009B734B" w:rsidRDefault="009B734B" w:rsidP="00340D91">
      <w:pPr>
        <w:jc w:val="both"/>
      </w:pPr>
      <w:r>
        <w:t>Pri obeh generacijah vidimo podobne rezultate, zato lahko sklepamo</w:t>
      </w:r>
      <w:r w:rsidR="003F7CD2">
        <w:t>,</w:t>
      </w:r>
      <w:r>
        <w:t xml:space="preserve"> da se generacije z letniki spreminjajo. To samo potrjuje mojo hipotezo. Glede na rezultate lahko zaključimo, da je hipoteza pravilna. </w:t>
      </w:r>
    </w:p>
    <w:p w:rsidR="009B734B" w:rsidRDefault="009B734B" w:rsidP="00340D91">
      <w:pPr>
        <w:jc w:val="both"/>
      </w:pPr>
    </w:p>
    <w:p w:rsidR="003D2BB2" w:rsidRDefault="003D2BB2" w:rsidP="00340D91">
      <w:pPr>
        <w:jc w:val="both"/>
      </w:pPr>
    </w:p>
    <w:p w:rsidR="009B734B" w:rsidRDefault="009B734B" w:rsidP="005F1196">
      <w:pPr>
        <w:pStyle w:val="Heading3"/>
        <w:rPr>
          <w:color w:val="000000"/>
        </w:rPr>
      </w:pPr>
      <w:bookmarkStart w:id="63" w:name="_Toc164782523"/>
      <w:bookmarkStart w:id="64" w:name="_Toc164796021"/>
      <w:r>
        <w:t xml:space="preserve">Hipoteza: </w:t>
      </w:r>
      <w:r w:rsidRPr="009B734B">
        <w:t>Večina mladih ima dobre izkušnje z pripadniki drugega naroda</w:t>
      </w:r>
      <w:r>
        <w:rPr>
          <w:color w:val="000000"/>
        </w:rPr>
        <w:t>.</w:t>
      </w:r>
      <w:bookmarkEnd w:id="63"/>
      <w:bookmarkEnd w:id="64"/>
    </w:p>
    <w:p w:rsidR="003F7CD2" w:rsidRDefault="003F7CD2" w:rsidP="00340D91">
      <w:pPr>
        <w:numPr>
          <w:ilvl w:val="0"/>
          <w:numId w:val="11"/>
        </w:numPr>
        <w:spacing w:line="360" w:lineRule="auto"/>
        <w:jc w:val="both"/>
      </w:pPr>
      <w:r w:rsidRPr="00300A40">
        <w:t>Še nikoli nisi imel/a slabe izkušnje z pripadniki drugih narodov ali verstev</w:t>
      </w:r>
      <w:r>
        <w:t xml:space="preserve">. </w:t>
      </w:r>
    </w:p>
    <w:p w:rsidR="003F7CD2" w:rsidRDefault="003F7CD2" w:rsidP="00340D91">
      <w:pPr>
        <w:spacing w:line="360" w:lineRule="auto"/>
        <w:jc w:val="both"/>
      </w:pPr>
    </w:p>
    <w:p w:rsidR="003F7CD2" w:rsidRDefault="003F7CD2" w:rsidP="00340D91">
      <w:pPr>
        <w:spacing w:line="360" w:lineRule="auto"/>
        <w:ind w:left="1416"/>
        <w:jc w:val="both"/>
      </w:pPr>
      <w:r>
        <w:t>DRŽI</w:t>
      </w:r>
      <w:r>
        <w:tab/>
      </w:r>
      <w:r>
        <w:tab/>
      </w:r>
      <w:r>
        <w:tab/>
      </w:r>
      <w:r>
        <w:tab/>
      </w:r>
      <w:r>
        <w:tab/>
      </w:r>
      <w:r>
        <w:tab/>
        <w:t>NE DRŽI</w:t>
      </w:r>
    </w:p>
    <w:p w:rsidR="003F7CD2" w:rsidRDefault="003F7CD2" w:rsidP="00340D91">
      <w:pPr>
        <w:spacing w:line="360" w:lineRule="auto"/>
        <w:jc w:val="both"/>
      </w:pPr>
    </w:p>
    <w:p w:rsidR="003F7CD2" w:rsidRDefault="003F7CD2" w:rsidP="00340D91">
      <w:pPr>
        <w:spacing w:line="360" w:lineRule="auto"/>
        <w:jc w:val="both"/>
      </w:pPr>
    </w:p>
    <w:tbl>
      <w:tblPr>
        <w:tblW w:w="3768" w:type="dxa"/>
        <w:tblInd w:w="708" w:type="dxa"/>
        <w:tblCellMar>
          <w:left w:w="0" w:type="dxa"/>
          <w:right w:w="0" w:type="dxa"/>
        </w:tblCellMar>
        <w:tblLook w:val="0000" w:firstRow="0" w:lastRow="0" w:firstColumn="0" w:lastColumn="0" w:noHBand="0" w:noVBand="0"/>
      </w:tblPr>
      <w:tblGrid>
        <w:gridCol w:w="1556"/>
        <w:gridCol w:w="976"/>
        <w:gridCol w:w="1236"/>
      </w:tblGrid>
      <w:tr w:rsidR="003F7CD2">
        <w:trPr>
          <w:trHeight w:val="255"/>
        </w:trPr>
        <w:tc>
          <w:tcPr>
            <w:tcW w:w="1556" w:type="dxa"/>
            <w:tcBorders>
              <w:top w:val="single" w:sz="4" w:space="0" w:color="auto"/>
              <w:left w:val="single" w:sz="4" w:space="0" w:color="auto"/>
              <w:bottom w:val="nil"/>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Vrsta</w:t>
            </w:r>
          </w:p>
        </w:tc>
        <w:tc>
          <w:tcPr>
            <w:tcW w:w="976" w:type="dxa"/>
            <w:tcBorders>
              <w:top w:val="single" w:sz="4" w:space="0" w:color="auto"/>
              <w:left w:val="single" w:sz="4" w:space="0" w:color="auto"/>
              <w:bottom w:val="nil"/>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Število</w:t>
            </w:r>
          </w:p>
        </w:tc>
        <w:tc>
          <w:tcPr>
            <w:tcW w:w="1236" w:type="dxa"/>
            <w:tcBorders>
              <w:top w:val="single" w:sz="4" w:space="0" w:color="auto"/>
              <w:left w:val="single" w:sz="4" w:space="0" w:color="auto"/>
              <w:bottom w:val="nil"/>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Struktura</w:t>
            </w:r>
          </w:p>
        </w:tc>
      </w:tr>
      <w:tr w:rsidR="003F7CD2">
        <w:trPr>
          <w:trHeight w:val="255"/>
        </w:trPr>
        <w:tc>
          <w:tcPr>
            <w:tcW w:w="0" w:type="auto"/>
            <w:tcBorders>
              <w:top w:val="nil"/>
              <w:left w:val="single" w:sz="4" w:space="0" w:color="auto"/>
              <w:bottom w:val="single" w:sz="4" w:space="0" w:color="auto"/>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bolezni</w:t>
            </w:r>
          </w:p>
        </w:tc>
        <w:tc>
          <w:tcPr>
            <w:tcW w:w="0" w:type="auto"/>
            <w:tcBorders>
              <w:top w:val="nil"/>
              <w:left w:val="single" w:sz="4" w:space="0" w:color="auto"/>
              <w:bottom w:val="single" w:sz="4" w:space="0" w:color="auto"/>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odgovorov</w:t>
            </w:r>
          </w:p>
        </w:tc>
        <w:tc>
          <w:tcPr>
            <w:tcW w:w="0" w:type="auto"/>
            <w:tcBorders>
              <w:top w:val="nil"/>
              <w:left w:val="single" w:sz="4" w:space="0" w:color="auto"/>
              <w:bottom w:val="single" w:sz="4" w:space="0" w:color="auto"/>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v %</w:t>
            </w:r>
          </w:p>
        </w:tc>
      </w:tr>
      <w:tr w:rsidR="003F7CD2">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 xml:space="preserve"> DRŽI</w:t>
            </w:r>
          </w:p>
        </w:tc>
        <w:tc>
          <w:tcPr>
            <w:tcW w:w="0" w:type="auto"/>
            <w:tcBorders>
              <w:top w:val="single" w:sz="4" w:space="0" w:color="auto"/>
              <w:left w:val="single" w:sz="4" w:space="0" w:color="auto"/>
              <w:bottom w:val="single" w:sz="4" w:space="0" w:color="auto"/>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22</w:t>
            </w:r>
          </w:p>
        </w:tc>
        <w:tc>
          <w:tcPr>
            <w:tcW w:w="0" w:type="auto"/>
            <w:tcBorders>
              <w:top w:val="single" w:sz="4" w:space="0" w:color="auto"/>
              <w:left w:val="single" w:sz="4" w:space="0" w:color="auto"/>
              <w:bottom w:val="single" w:sz="4" w:space="0" w:color="auto"/>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44,00</w:t>
            </w:r>
          </w:p>
        </w:tc>
      </w:tr>
      <w:tr w:rsidR="003F7CD2">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 xml:space="preserve"> NE DRŽI</w:t>
            </w:r>
          </w:p>
        </w:tc>
        <w:tc>
          <w:tcPr>
            <w:tcW w:w="0" w:type="auto"/>
            <w:tcBorders>
              <w:top w:val="single" w:sz="4" w:space="0" w:color="auto"/>
              <w:left w:val="single" w:sz="4" w:space="0" w:color="auto"/>
              <w:bottom w:val="single" w:sz="4" w:space="0" w:color="auto"/>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28</w:t>
            </w:r>
          </w:p>
        </w:tc>
        <w:tc>
          <w:tcPr>
            <w:tcW w:w="0" w:type="auto"/>
            <w:tcBorders>
              <w:top w:val="single" w:sz="4" w:space="0" w:color="auto"/>
              <w:left w:val="single" w:sz="4" w:space="0" w:color="auto"/>
              <w:bottom w:val="single" w:sz="4" w:space="0" w:color="auto"/>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56,00</w:t>
            </w:r>
          </w:p>
        </w:tc>
      </w:tr>
      <w:tr w:rsidR="003F7CD2">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Skupaj</w:t>
            </w:r>
          </w:p>
        </w:tc>
        <w:tc>
          <w:tcPr>
            <w:tcW w:w="0" w:type="auto"/>
            <w:tcBorders>
              <w:top w:val="single" w:sz="4" w:space="0" w:color="auto"/>
              <w:left w:val="single" w:sz="4" w:space="0" w:color="auto"/>
              <w:bottom w:val="single" w:sz="4" w:space="0" w:color="auto"/>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50</w:t>
            </w:r>
          </w:p>
        </w:tc>
        <w:tc>
          <w:tcPr>
            <w:tcW w:w="0" w:type="auto"/>
            <w:tcBorders>
              <w:top w:val="single" w:sz="4" w:space="0" w:color="auto"/>
              <w:left w:val="single" w:sz="4" w:space="0" w:color="auto"/>
              <w:bottom w:val="single" w:sz="4" w:space="0" w:color="auto"/>
              <w:right w:val="single" w:sz="4" w:space="0" w:color="auto"/>
            </w:tcBorders>
            <w:noWrap/>
            <w:vAlign w:val="bottom"/>
          </w:tcPr>
          <w:p w:rsidR="003F7CD2" w:rsidRDefault="003F7CD2" w:rsidP="00340D91">
            <w:pPr>
              <w:keepNext/>
              <w:jc w:val="both"/>
              <w:rPr>
                <w:rFonts w:ascii="Arial" w:hAnsi="Arial" w:cs="Arial"/>
                <w:sz w:val="20"/>
                <w:szCs w:val="20"/>
              </w:rPr>
            </w:pPr>
            <w:r>
              <w:rPr>
                <w:rFonts w:ascii="Arial" w:hAnsi="Arial" w:cs="Arial"/>
                <w:sz w:val="20"/>
                <w:szCs w:val="20"/>
              </w:rPr>
              <w:t>100,00</w:t>
            </w:r>
          </w:p>
        </w:tc>
      </w:tr>
    </w:tbl>
    <w:p w:rsidR="009B734B" w:rsidRDefault="006434B3" w:rsidP="00340D91">
      <w:pPr>
        <w:pStyle w:val="NormalWeb"/>
        <w:jc w:val="both"/>
        <w:rPr>
          <w:color w:val="000000"/>
        </w:rPr>
      </w:pPr>
      <w:r w:rsidRPr="006434B3">
        <w:rPr>
          <w:color w:val="000000"/>
        </w:rPr>
        <w:object w:dxaOrig="4317" w:dyaOrig="2885">
          <v:shape id="_x0000_i1030" type="#_x0000_t75" style="width:3in;height:2in" o:ole="">
            <v:imagedata r:id="rId123" o:title=""/>
          </v:shape>
          <o:OLEObject Type="Embed" ProgID="MSGraph.Chart.8" ShapeID="_x0000_i1030" DrawAspect="Content" ObjectID="_1619262850" r:id="rId124">
            <o:FieldCodes>\s</o:FieldCodes>
          </o:OLEObject>
        </w:object>
      </w:r>
    </w:p>
    <w:p w:rsidR="009B734B" w:rsidRDefault="003F7CD2" w:rsidP="00340D91">
      <w:pPr>
        <w:jc w:val="both"/>
      </w:pPr>
      <w:r>
        <w:t>Kot lahko vidimo sta trditvi približno 50-50. Da to drži, se je strinjalo 22 dijakov in dijakinj (</w:t>
      </w:r>
      <w:r w:rsidRPr="003F7CD2">
        <w:rPr>
          <w:b/>
        </w:rPr>
        <w:t>44,00</w:t>
      </w:r>
      <w:r>
        <w:rPr>
          <w:b/>
        </w:rPr>
        <w:t>%</w:t>
      </w:r>
      <w:r>
        <w:t>). Da pa to ne drži, se je izreklo 28 dijakov in dijakinj (</w:t>
      </w:r>
      <w:r>
        <w:rPr>
          <w:b/>
        </w:rPr>
        <w:t>56,00</w:t>
      </w:r>
      <w:r>
        <w:t>)</w:t>
      </w:r>
      <w:r w:rsidR="00085039">
        <w:t xml:space="preserve">. </w:t>
      </w:r>
    </w:p>
    <w:p w:rsidR="00085039" w:rsidRDefault="00085039" w:rsidP="00340D91">
      <w:pPr>
        <w:jc w:val="both"/>
      </w:pPr>
    </w:p>
    <w:p w:rsidR="00085039" w:rsidRDefault="00085039" w:rsidP="00340D91">
      <w:pPr>
        <w:jc w:val="both"/>
      </w:pPr>
    </w:p>
    <w:p w:rsidR="00085039" w:rsidRDefault="00085039" w:rsidP="00340D91">
      <w:pPr>
        <w:numPr>
          <w:ilvl w:val="0"/>
          <w:numId w:val="11"/>
        </w:numPr>
        <w:jc w:val="both"/>
      </w:pPr>
      <w:r w:rsidRPr="00300A40">
        <w:t>Še nikoli nisi slišal</w:t>
      </w:r>
      <w:r>
        <w:t>,</w:t>
      </w:r>
      <w:r w:rsidRPr="00300A40">
        <w:t xml:space="preserve"> da bi se komu zgodila krivica zaradi priseljencev.</w:t>
      </w:r>
    </w:p>
    <w:p w:rsidR="00085039" w:rsidRDefault="00085039" w:rsidP="00340D91">
      <w:pPr>
        <w:jc w:val="both"/>
      </w:pPr>
    </w:p>
    <w:p w:rsidR="00085039" w:rsidRDefault="00085039" w:rsidP="00340D91">
      <w:pPr>
        <w:ind w:left="708"/>
        <w:jc w:val="both"/>
      </w:pPr>
      <w:r>
        <w:t>DRŽI</w:t>
      </w:r>
      <w:r>
        <w:tab/>
      </w:r>
      <w:r>
        <w:tab/>
      </w:r>
      <w:r>
        <w:tab/>
      </w:r>
      <w:r>
        <w:tab/>
      </w:r>
      <w:r>
        <w:tab/>
      </w:r>
      <w:r>
        <w:tab/>
        <w:t>NE DRŽI</w:t>
      </w:r>
    </w:p>
    <w:p w:rsidR="00085039" w:rsidRDefault="00085039" w:rsidP="00340D91">
      <w:pPr>
        <w:jc w:val="both"/>
      </w:pPr>
    </w:p>
    <w:tbl>
      <w:tblPr>
        <w:tblW w:w="3768" w:type="dxa"/>
        <w:tblInd w:w="708" w:type="dxa"/>
        <w:tblCellMar>
          <w:left w:w="0" w:type="dxa"/>
          <w:right w:w="0" w:type="dxa"/>
        </w:tblCellMar>
        <w:tblLook w:val="0000" w:firstRow="0" w:lastRow="0" w:firstColumn="0" w:lastColumn="0" w:noHBand="0" w:noVBand="0"/>
      </w:tblPr>
      <w:tblGrid>
        <w:gridCol w:w="1556"/>
        <w:gridCol w:w="976"/>
        <w:gridCol w:w="1236"/>
      </w:tblGrid>
      <w:tr w:rsidR="00085039">
        <w:trPr>
          <w:trHeight w:val="255"/>
        </w:trPr>
        <w:tc>
          <w:tcPr>
            <w:tcW w:w="1556" w:type="dxa"/>
            <w:tcBorders>
              <w:top w:val="single" w:sz="4" w:space="0" w:color="auto"/>
              <w:left w:val="single" w:sz="4" w:space="0" w:color="auto"/>
              <w:bottom w:val="nil"/>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Vrsta</w:t>
            </w:r>
          </w:p>
        </w:tc>
        <w:tc>
          <w:tcPr>
            <w:tcW w:w="976" w:type="dxa"/>
            <w:tcBorders>
              <w:top w:val="single" w:sz="4" w:space="0" w:color="auto"/>
              <w:left w:val="single" w:sz="4" w:space="0" w:color="auto"/>
              <w:bottom w:val="nil"/>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Število</w:t>
            </w:r>
          </w:p>
        </w:tc>
        <w:tc>
          <w:tcPr>
            <w:tcW w:w="1236" w:type="dxa"/>
            <w:tcBorders>
              <w:top w:val="single" w:sz="4" w:space="0" w:color="auto"/>
              <w:left w:val="single" w:sz="4" w:space="0" w:color="auto"/>
              <w:bottom w:val="nil"/>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Struktura</w:t>
            </w:r>
          </w:p>
        </w:tc>
      </w:tr>
      <w:tr w:rsidR="00085039">
        <w:trPr>
          <w:trHeight w:val="255"/>
        </w:trPr>
        <w:tc>
          <w:tcPr>
            <w:tcW w:w="0" w:type="auto"/>
            <w:tcBorders>
              <w:top w:val="nil"/>
              <w:left w:val="single" w:sz="4" w:space="0" w:color="auto"/>
              <w:bottom w:val="single" w:sz="4" w:space="0" w:color="auto"/>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bolezni</w:t>
            </w:r>
          </w:p>
        </w:tc>
        <w:tc>
          <w:tcPr>
            <w:tcW w:w="0" w:type="auto"/>
            <w:tcBorders>
              <w:top w:val="nil"/>
              <w:left w:val="single" w:sz="4" w:space="0" w:color="auto"/>
              <w:bottom w:val="single" w:sz="4" w:space="0" w:color="auto"/>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odgovorov</w:t>
            </w:r>
          </w:p>
        </w:tc>
        <w:tc>
          <w:tcPr>
            <w:tcW w:w="0" w:type="auto"/>
            <w:tcBorders>
              <w:top w:val="nil"/>
              <w:left w:val="single" w:sz="4" w:space="0" w:color="auto"/>
              <w:bottom w:val="single" w:sz="4" w:space="0" w:color="auto"/>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v %</w:t>
            </w:r>
          </w:p>
        </w:tc>
      </w:tr>
      <w:tr w:rsidR="00085039">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 xml:space="preserve"> DRŽI</w:t>
            </w:r>
          </w:p>
        </w:tc>
        <w:tc>
          <w:tcPr>
            <w:tcW w:w="0" w:type="auto"/>
            <w:tcBorders>
              <w:top w:val="single" w:sz="4" w:space="0" w:color="auto"/>
              <w:left w:val="single" w:sz="4" w:space="0" w:color="auto"/>
              <w:bottom w:val="single" w:sz="4" w:space="0" w:color="auto"/>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12</w:t>
            </w:r>
          </w:p>
        </w:tc>
        <w:tc>
          <w:tcPr>
            <w:tcW w:w="0" w:type="auto"/>
            <w:tcBorders>
              <w:top w:val="single" w:sz="4" w:space="0" w:color="auto"/>
              <w:left w:val="single" w:sz="4" w:space="0" w:color="auto"/>
              <w:bottom w:val="single" w:sz="4" w:space="0" w:color="auto"/>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24,00</w:t>
            </w:r>
          </w:p>
        </w:tc>
      </w:tr>
      <w:tr w:rsidR="00085039">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 xml:space="preserve"> NE DRŽI</w:t>
            </w:r>
          </w:p>
        </w:tc>
        <w:tc>
          <w:tcPr>
            <w:tcW w:w="0" w:type="auto"/>
            <w:tcBorders>
              <w:top w:val="single" w:sz="4" w:space="0" w:color="auto"/>
              <w:left w:val="single" w:sz="4" w:space="0" w:color="auto"/>
              <w:bottom w:val="single" w:sz="4" w:space="0" w:color="auto"/>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38</w:t>
            </w:r>
          </w:p>
        </w:tc>
        <w:tc>
          <w:tcPr>
            <w:tcW w:w="0" w:type="auto"/>
            <w:tcBorders>
              <w:top w:val="single" w:sz="4" w:space="0" w:color="auto"/>
              <w:left w:val="single" w:sz="4" w:space="0" w:color="auto"/>
              <w:bottom w:val="single" w:sz="4" w:space="0" w:color="auto"/>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76,00</w:t>
            </w:r>
          </w:p>
        </w:tc>
      </w:tr>
      <w:tr w:rsidR="00085039">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Skupaj</w:t>
            </w:r>
          </w:p>
        </w:tc>
        <w:tc>
          <w:tcPr>
            <w:tcW w:w="0" w:type="auto"/>
            <w:tcBorders>
              <w:top w:val="single" w:sz="4" w:space="0" w:color="auto"/>
              <w:left w:val="single" w:sz="4" w:space="0" w:color="auto"/>
              <w:bottom w:val="single" w:sz="4" w:space="0" w:color="auto"/>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50</w:t>
            </w:r>
          </w:p>
        </w:tc>
        <w:tc>
          <w:tcPr>
            <w:tcW w:w="0" w:type="auto"/>
            <w:tcBorders>
              <w:top w:val="single" w:sz="4" w:space="0" w:color="auto"/>
              <w:left w:val="single" w:sz="4" w:space="0" w:color="auto"/>
              <w:bottom w:val="single" w:sz="4" w:space="0" w:color="auto"/>
              <w:right w:val="single" w:sz="4" w:space="0" w:color="auto"/>
            </w:tcBorders>
            <w:noWrap/>
            <w:vAlign w:val="bottom"/>
          </w:tcPr>
          <w:p w:rsidR="00085039" w:rsidRDefault="00085039" w:rsidP="00340D91">
            <w:pPr>
              <w:keepNext/>
              <w:jc w:val="both"/>
              <w:rPr>
                <w:rFonts w:ascii="Arial" w:hAnsi="Arial" w:cs="Arial"/>
                <w:sz w:val="20"/>
                <w:szCs w:val="20"/>
              </w:rPr>
            </w:pPr>
            <w:r>
              <w:rPr>
                <w:rFonts w:ascii="Arial" w:hAnsi="Arial" w:cs="Arial"/>
                <w:sz w:val="20"/>
                <w:szCs w:val="20"/>
              </w:rPr>
              <w:t>100,00</w:t>
            </w:r>
          </w:p>
        </w:tc>
      </w:tr>
    </w:tbl>
    <w:p w:rsidR="00085039" w:rsidRPr="003F7CD2" w:rsidRDefault="00085039" w:rsidP="00340D91">
      <w:pPr>
        <w:jc w:val="both"/>
      </w:pPr>
    </w:p>
    <w:p w:rsidR="00042FC1" w:rsidRDefault="007A5D7C" w:rsidP="00340D91">
      <w:pPr>
        <w:pStyle w:val="NormalWeb"/>
        <w:jc w:val="both"/>
        <w:rPr>
          <w:color w:val="000000"/>
        </w:rPr>
      </w:pPr>
      <w:r w:rsidRPr="007A5D7C">
        <w:rPr>
          <w:color w:val="000000"/>
        </w:rPr>
        <w:object w:dxaOrig="4317" w:dyaOrig="2885">
          <v:shape id="_x0000_i1031" type="#_x0000_t75" style="width:3in;height:2in" o:ole="">
            <v:imagedata r:id="rId125" o:title=""/>
          </v:shape>
          <o:OLEObject Type="Embed" ProgID="MSGraph.Chart.8" ShapeID="_x0000_i1031" DrawAspect="Content" ObjectID="_1619262851" r:id="rId126">
            <o:FieldCodes>\s</o:FieldCodes>
          </o:OLEObject>
        </w:object>
      </w:r>
    </w:p>
    <w:p w:rsidR="003F7CD2" w:rsidRDefault="00085039" w:rsidP="00340D91">
      <w:pPr>
        <w:pStyle w:val="NormalWeb"/>
        <w:jc w:val="both"/>
        <w:rPr>
          <w:color w:val="000000"/>
        </w:rPr>
      </w:pPr>
      <w:r>
        <w:rPr>
          <w:b/>
          <w:color w:val="000000"/>
        </w:rPr>
        <w:t xml:space="preserve">24% </w:t>
      </w:r>
      <w:r>
        <w:rPr>
          <w:color w:val="000000"/>
        </w:rPr>
        <w:t>se jih je izreklo, da to drž</w:t>
      </w:r>
      <w:r w:rsidR="00540D52">
        <w:rPr>
          <w:color w:val="000000"/>
        </w:rPr>
        <w:t>i;</w:t>
      </w:r>
      <w:r>
        <w:rPr>
          <w:color w:val="000000"/>
        </w:rPr>
        <w:t xml:space="preserve"> kar </w:t>
      </w:r>
      <w:r w:rsidR="0047477A" w:rsidRPr="00540D52">
        <w:rPr>
          <w:b/>
          <w:color w:val="000000"/>
        </w:rPr>
        <w:t>76%</w:t>
      </w:r>
      <w:r w:rsidR="0047477A">
        <w:rPr>
          <w:color w:val="000000"/>
        </w:rPr>
        <w:t xml:space="preserve"> p</w:t>
      </w:r>
      <w:r>
        <w:rPr>
          <w:color w:val="000000"/>
        </w:rPr>
        <w:t>a se jih je izreklo</w:t>
      </w:r>
      <w:r w:rsidR="00540D52">
        <w:rPr>
          <w:color w:val="000000"/>
        </w:rPr>
        <w:t>,</w:t>
      </w:r>
      <w:r>
        <w:rPr>
          <w:color w:val="000000"/>
        </w:rPr>
        <w:t xml:space="preserve"> da to ne drži.</w:t>
      </w:r>
    </w:p>
    <w:p w:rsidR="00085039" w:rsidRDefault="00085039" w:rsidP="00340D91">
      <w:pPr>
        <w:pStyle w:val="NormalWeb"/>
        <w:jc w:val="both"/>
        <w:rPr>
          <w:color w:val="000000"/>
        </w:rPr>
      </w:pPr>
    </w:p>
    <w:p w:rsidR="00085039" w:rsidRDefault="00085039" w:rsidP="00340D91">
      <w:pPr>
        <w:pStyle w:val="NormalWeb"/>
        <w:jc w:val="both"/>
        <w:rPr>
          <w:color w:val="000000"/>
        </w:rPr>
      </w:pPr>
      <w:r>
        <w:rPr>
          <w:color w:val="000000"/>
        </w:rPr>
        <w:t>Če gledamo obe vprašanji, nam postane jasno, da je kar slabih 2 tretjini dijakov in dijakinj imelo ali slišalo za koga</w:t>
      </w:r>
      <w:r w:rsidR="00540D52">
        <w:rPr>
          <w:color w:val="000000"/>
        </w:rPr>
        <w:t>,</w:t>
      </w:r>
      <w:r>
        <w:rPr>
          <w:color w:val="000000"/>
        </w:rPr>
        <w:t xml:space="preserve"> ki je imel slabe izkušnje z priseljenci.</w:t>
      </w:r>
      <w:r w:rsidR="0047477A">
        <w:rPr>
          <w:color w:val="000000"/>
        </w:rPr>
        <w:t xml:space="preserve"> Raziskava je pokazala da moja hipoteza v tem primeru ne vzdrži, kar je presenetljivo če pogledamo hipotezo, ki trdi, da  so mladi vedno bolj multikulturni. </w:t>
      </w:r>
    </w:p>
    <w:p w:rsidR="003D2BB2" w:rsidRDefault="003D2BB2" w:rsidP="00340D91">
      <w:pPr>
        <w:pStyle w:val="NormalWeb"/>
        <w:jc w:val="both"/>
        <w:rPr>
          <w:color w:val="000000"/>
        </w:rPr>
      </w:pPr>
    </w:p>
    <w:p w:rsidR="003D2BB2" w:rsidRDefault="003D2BB2" w:rsidP="00340D91">
      <w:pPr>
        <w:pStyle w:val="NormalWeb"/>
        <w:jc w:val="both"/>
        <w:rPr>
          <w:color w:val="000000"/>
        </w:rPr>
      </w:pPr>
    </w:p>
    <w:p w:rsidR="0047477A" w:rsidRDefault="0047477A" w:rsidP="005F1196">
      <w:pPr>
        <w:pStyle w:val="Heading3"/>
        <w:rPr>
          <w:color w:val="000000"/>
        </w:rPr>
      </w:pPr>
      <w:bookmarkStart w:id="65" w:name="_Toc164782524"/>
      <w:bookmarkStart w:id="66" w:name="_Toc164796022"/>
      <w:r>
        <w:rPr>
          <w:color w:val="000000"/>
        </w:rPr>
        <w:t xml:space="preserve">Hipoteza: </w:t>
      </w:r>
      <w:r w:rsidRPr="0047477A">
        <w:t>Mladi vedo veliko o rasizmu in nacionalizmu</w:t>
      </w:r>
      <w:r>
        <w:rPr>
          <w:color w:val="000000"/>
        </w:rPr>
        <w:t>.</w:t>
      </w:r>
      <w:bookmarkEnd w:id="65"/>
      <w:bookmarkEnd w:id="66"/>
      <w:r>
        <w:rPr>
          <w:color w:val="000000"/>
        </w:rPr>
        <w:t xml:space="preserve"> </w:t>
      </w:r>
    </w:p>
    <w:p w:rsidR="00251C23" w:rsidRDefault="00251C23" w:rsidP="00340D91">
      <w:pPr>
        <w:pStyle w:val="NormalWeb"/>
        <w:jc w:val="both"/>
        <w:rPr>
          <w:color w:val="000000"/>
        </w:rPr>
      </w:pPr>
    </w:p>
    <w:p w:rsidR="00251C23" w:rsidRDefault="00251C23" w:rsidP="00340D91">
      <w:pPr>
        <w:jc w:val="both"/>
      </w:pPr>
      <w:r>
        <w:t xml:space="preserve">10. </w:t>
      </w:r>
      <w:r w:rsidRPr="00300A40">
        <w:t>Nacionalizem pomeni</w:t>
      </w:r>
      <w:r>
        <w:t>,</w:t>
      </w:r>
      <w:r w:rsidRPr="00300A40">
        <w:t xml:space="preserve"> da ne maraš tujcev.</w:t>
      </w:r>
    </w:p>
    <w:p w:rsidR="00251C23" w:rsidRDefault="00251C23" w:rsidP="00340D91">
      <w:pPr>
        <w:spacing w:line="360" w:lineRule="auto"/>
        <w:jc w:val="both"/>
      </w:pPr>
    </w:p>
    <w:p w:rsidR="00251C23" w:rsidRDefault="00251C23" w:rsidP="00340D91">
      <w:pPr>
        <w:spacing w:line="360" w:lineRule="auto"/>
        <w:ind w:left="1416"/>
        <w:jc w:val="both"/>
      </w:pPr>
      <w:r>
        <w:t>DRŽI</w:t>
      </w:r>
      <w:r>
        <w:tab/>
      </w:r>
      <w:r>
        <w:tab/>
      </w:r>
      <w:r>
        <w:tab/>
      </w:r>
      <w:r>
        <w:tab/>
      </w:r>
      <w:r>
        <w:tab/>
      </w:r>
      <w:r>
        <w:tab/>
        <w:t>NE DRŽI</w:t>
      </w:r>
    </w:p>
    <w:p w:rsidR="00251C23" w:rsidRDefault="00251C23" w:rsidP="00340D91">
      <w:pPr>
        <w:jc w:val="both"/>
      </w:pPr>
    </w:p>
    <w:tbl>
      <w:tblPr>
        <w:tblW w:w="3768" w:type="dxa"/>
        <w:tblInd w:w="708" w:type="dxa"/>
        <w:tblCellMar>
          <w:left w:w="0" w:type="dxa"/>
          <w:right w:w="0" w:type="dxa"/>
        </w:tblCellMar>
        <w:tblLook w:val="0000" w:firstRow="0" w:lastRow="0" w:firstColumn="0" w:lastColumn="0" w:noHBand="0" w:noVBand="0"/>
      </w:tblPr>
      <w:tblGrid>
        <w:gridCol w:w="1556"/>
        <w:gridCol w:w="976"/>
        <w:gridCol w:w="1236"/>
      </w:tblGrid>
      <w:tr w:rsidR="00251C23">
        <w:trPr>
          <w:trHeight w:val="255"/>
        </w:trPr>
        <w:tc>
          <w:tcPr>
            <w:tcW w:w="1556" w:type="dxa"/>
            <w:tcBorders>
              <w:top w:val="single" w:sz="4" w:space="0" w:color="auto"/>
              <w:left w:val="single" w:sz="4" w:space="0" w:color="auto"/>
              <w:bottom w:val="nil"/>
              <w:right w:val="single" w:sz="4" w:space="0" w:color="auto"/>
            </w:tcBorders>
            <w:shd w:val="clear" w:color="auto" w:fill="auto"/>
            <w:noWrap/>
            <w:vAlign w:val="bottom"/>
          </w:tcPr>
          <w:p w:rsidR="00251C23" w:rsidRDefault="00251C23" w:rsidP="00340D91">
            <w:pPr>
              <w:keepNext/>
              <w:jc w:val="both"/>
              <w:rPr>
                <w:rFonts w:ascii="Arial" w:hAnsi="Arial" w:cs="Arial"/>
                <w:sz w:val="20"/>
                <w:szCs w:val="20"/>
              </w:rPr>
            </w:pPr>
            <w:r>
              <w:rPr>
                <w:rFonts w:ascii="Arial" w:hAnsi="Arial" w:cs="Arial"/>
                <w:sz w:val="20"/>
                <w:szCs w:val="20"/>
              </w:rPr>
              <w:t>Vrsta</w:t>
            </w:r>
          </w:p>
        </w:tc>
        <w:tc>
          <w:tcPr>
            <w:tcW w:w="976" w:type="dxa"/>
            <w:tcBorders>
              <w:top w:val="single" w:sz="4" w:space="0" w:color="auto"/>
              <w:left w:val="single" w:sz="4" w:space="0" w:color="auto"/>
              <w:bottom w:val="nil"/>
              <w:right w:val="single" w:sz="4" w:space="0" w:color="auto"/>
            </w:tcBorders>
            <w:shd w:val="clear" w:color="auto" w:fill="auto"/>
            <w:noWrap/>
            <w:vAlign w:val="bottom"/>
          </w:tcPr>
          <w:p w:rsidR="00251C23" w:rsidRDefault="00251C23" w:rsidP="00340D91">
            <w:pPr>
              <w:keepNext/>
              <w:jc w:val="both"/>
              <w:rPr>
                <w:rFonts w:ascii="Arial" w:hAnsi="Arial" w:cs="Arial"/>
                <w:sz w:val="20"/>
                <w:szCs w:val="20"/>
              </w:rPr>
            </w:pPr>
            <w:r>
              <w:rPr>
                <w:rFonts w:ascii="Arial" w:hAnsi="Arial" w:cs="Arial"/>
                <w:sz w:val="20"/>
                <w:szCs w:val="20"/>
              </w:rPr>
              <w:t>Število</w:t>
            </w:r>
          </w:p>
        </w:tc>
        <w:tc>
          <w:tcPr>
            <w:tcW w:w="1236" w:type="dxa"/>
            <w:tcBorders>
              <w:top w:val="single" w:sz="4" w:space="0" w:color="auto"/>
              <w:left w:val="single" w:sz="4" w:space="0" w:color="auto"/>
              <w:bottom w:val="nil"/>
              <w:right w:val="single" w:sz="4" w:space="0" w:color="auto"/>
            </w:tcBorders>
            <w:shd w:val="clear" w:color="auto" w:fill="auto"/>
            <w:noWrap/>
            <w:vAlign w:val="bottom"/>
          </w:tcPr>
          <w:p w:rsidR="00251C23" w:rsidRDefault="00251C23" w:rsidP="00340D91">
            <w:pPr>
              <w:keepNext/>
              <w:jc w:val="both"/>
              <w:rPr>
                <w:rFonts w:ascii="Arial" w:hAnsi="Arial" w:cs="Arial"/>
                <w:sz w:val="20"/>
                <w:szCs w:val="20"/>
              </w:rPr>
            </w:pPr>
            <w:r>
              <w:rPr>
                <w:rFonts w:ascii="Arial" w:hAnsi="Arial" w:cs="Arial"/>
                <w:sz w:val="20"/>
                <w:szCs w:val="20"/>
              </w:rPr>
              <w:t>Struktura</w:t>
            </w:r>
          </w:p>
        </w:tc>
      </w:tr>
      <w:tr w:rsidR="00251C23">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251C23" w:rsidRDefault="00251C23" w:rsidP="00340D91">
            <w:pPr>
              <w:keepNext/>
              <w:jc w:val="both"/>
              <w:rPr>
                <w:rFonts w:ascii="Arial" w:hAnsi="Arial" w:cs="Arial"/>
                <w:sz w:val="20"/>
                <w:szCs w:val="20"/>
              </w:rPr>
            </w:pPr>
            <w:r>
              <w:rPr>
                <w:rFonts w:ascii="Arial" w:hAnsi="Arial" w:cs="Arial"/>
                <w:sz w:val="20"/>
                <w:szCs w:val="20"/>
              </w:rPr>
              <w:t>bolezni</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251C23" w:rsidRDefault="00251C23" w:rsidP="00340D91">
            <w:pPr>
              <w:keepNext/>
              <w:jc w:val="both"/>
              <w:rPr>
                <w:rFonts w:ascii="Arial" w:hAnsi="Arial" w:cs="Arial"/>
                <w:sz w:val="20"/>
                <w:szCs w:val="20"/>
              </w:rPr>
            </w:pPr>
            <w:r>
              <w:rPr>
                <w:rFonts w:ascii="Arial" w:hAnsi="Arial" w:cs="Arial"/>
                <w:sz w:val="20"/>
                <w:szCs w:val="20"/>
              </w:rPr>
              <w:t>odgovorov</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251C23" w:rsidRDefault="00251C23" w:rsidP="00340D91">
            <w:pPr>
              <w:keepNext/>
              <w:jc w:val="both"/>
              <w:rPr>
                <w:rFonts w:ascii="Arial" w:hAnsi="Arial" w:cs="Arial"/>
                <w:sz w:val="20"/>
                <w:szCs w:val="20"/>
              </w:rPr>
            </w:pPr>
            <w:r>
              <w:rPr>
                <w:rFonts w:ascii="Arial" w:hAnsi="Arial" w:cs="Arial"/>
                <w:sz w:val="20"/>
                <w:szCs w:val="20"/>
              </w:rPr>
              <w:t>v %</w:t>
            </w:r>
          </w:p>
        </w:tc>
      </w:tr>
      <w:tr w:rsidR="00251C2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1C23" w:rsidRDefault="00251C23" w:rsidP="00340D91">
            <w:pPr>
              <w:keepNext/>
              <w:jc w:val="both"/>
              <w:rPr>
                <w:rFonts w:ascii="Arial" w:hAnsi="Arial" w:cs="Arial"/>
                <w:sz w:val="20"/>
                <w:szCs w:val="20"/>
              </w:rPr>
            </w:pPr>
            <w:r>
              <w:rPr>
                <w:rFonts w:ascii="Arial" w:hAnsi="Arial" w:cs="Arial"/>
                <w:sz w:val="20"/>
                <w:szCs w:val="20"/>
              </w:rPr>
              <w:t xml:space="preserve"> DRŽI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1C23" w:rsidRDefault="00B60021" w:rsidP="00340D91">
            <w:pPr>
              <w:keepNext/>
              <w:jc w:val="both"/>
              <w:rPr>
                <w:rFonts w:ascii="Arial" w:hAnsi="Arial" w:cs="Arial"/>
                <w:sz w:val="20"/>
                <w:szCs w:val="20"/>
              </w:rPr>
            </w:pPr>
            <w:r>
              <w:rPr>
                <w:rFonts w:ascii="Arial" w:hAnsi="Arial" w:cs="Arial"/>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1C23" w:rsidRDefault="00B60021" w:rsidP="00340D91">
            <w:pPr>
              <w:keepNext/>
              <w:jc w:val="both"/>
              <w:rPr>
                <w:rFonts w:ascii="Arial" w:hAnsi="Arial" w:cs="Arial"/>
                <w:sz w:val="20"/>
                <w:szCs w:val="20"/>
              </w:rPr>
            </w:pPr>
            <w:r>
              <w:rPr>
                <w:rFonts w:ascii="Arial" w:hAnsi="Arial" w:cs="Arial"/>
                <w:sz w:val="20"/>
                <w:szCs w:val="20"/>
              </w:rPr>
              <w:t>46</w:t>
            </w:r>
            <w:r w:rsidR="00251C23">
              <w:rPr>
                <w:rFonts w:ascii="Arial" w:hAnsi="Arial" w:cs="Arial"/>
                <w:sz w:val="20"/>
                <w:szCs w:val="20"/>
              </w:rPr>
              <w:t>,00</w:t>
            </w:r>
          </w:p>
        </w:tc>
      </w:tr>
      <w:tr w:rsidR="00251C2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1C23" w:rsidRDefault="00251C23" w:rsidP="00340D91">
            <w:pPr>
              <w:keepNext/>
              <w:jc w:val="both"/>
              <w:rPr>
                <w:rFonts w:ascii="Arial" w:hAnsi="Arial" w:cs="Arial"/>
                <w:sz w:val="20"/>
                <w:szCs w:val="20"/>
              </w:rPr>
            </w:pPr>
            <w:r>
              <w:rPr>
                <w:rFonts w:ascii="Arial" w:hAnsi="Arial" w:cs="Arial"/>
                <w:sz w:val="20"/>
                <w:szCs w:val="20"/>
              </w:rPr>
              <w:t xml:space="preserve"> NE DRŽI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1C23" w:rsidRDefault="00251C23" w:rsidP="00340D91">
            <w:pPr>
              <w:keepNext/>
              <w:jc w:val="both"/>
              <w:rPr>
                <w:rFonts w:ascii="Arial" w:hAnsi="Arial" w:cs="Arial"/>
                <w:sz w:val="20"/>
                <w:szCs w:val="20"/>
              </w:rPr>
            </w:pPr>
            <w:r>
              <w:rPr>
                <w:rFonts w:ascii="Arial" w:hAnsi="Arial" w:cs="Arial"/>
                <w:sz w:val="20"/>
                <w:szCs w:val="20"/>
              </w:rPr>
              <w:t>2</w:t>
            </w:r>
            <w:r w:rsidR="00B60021">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1C23" w:rsidRDefault="00B60021" w:rsidP="00340D91">
            <w:pPr>
              <w:keepNext/>
              <w:jc w:val="both"/>
              <w:rPr>
                <w:rFonts w:ascii="Arial" w:hAnsi="Arial" w:cs="Arial"/>
                <w:sz w:val="20"/>
                <w:szCs w:val="20"/>
              </w:rPr>
            </w:pPr>
            <w:r>
              <w:rPr>
                <w:rFonts w:ascii="Arial" w:hAnsi="Arial" w:cs="Arial"/>
                <w:sz w:val="20"/>
                <w:szCs w:val="20"/>
              </w:rPr>
              <w:t>54</w:t>
            </w:r>
            <w:r w:rsidR="00251C23">
              <w:rPr>
                <w:rFonts w:ascii="Arial" w:hAnsi="Arial" w:cs="Arial"/>
                <w:sz w:val="20"/>
                <w:szCs w:val="20"/>
              </w:rPr>
              <w:t>,00</w:t>
            </w:r>
          </w:p>
        </w:tc>
      </w:tr>
      <w:tr w:rsidR="00251C2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1C23" w:rsidRDefault="00251C23" w:rsidP="00340D91">
            <w:pPr>
              <w:keepNext/>
              <w:jc w:val="both"/>
              <w:rPr>
                <w:rFonts w:ascii="Arial" w:hAnsi="Arial" w:cs="Arial"/>
                <w:sz w:val="20"/>
                <w:szCs w:val="20"/>
              </w:rPr>
            </w:pPr>
            <w:r>
              <w:rPr>
                <w:rFonts w:ascii="Arial" w:hAnsi="Arial" w:cs="Arial"/>
                <w:sz w:val="20"/>
                <w:szCs w:val="20"/>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1C23" w:rsidRDefault="00251C23" w:rsidP="00340D91">
            <w:pPr>
              <w:keepNext/>
              <w:jc w:val="both"/>
              <w:rPr>
                <w:rFonts w:ascii="Arial" w:hAnsi="Arial" w:cs="Arial"/>
                <w:sz w:val="20"/>
                <w:szCs w:val="20"/>
              </w:rPr>
            </w:pPr>
            <w:r>
              <w:rPr>
                <w:rFonts w:ascii="Arial" w:hAnsi="Arial" w:cs="Arial"/>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1C23" w:rsidRDefault="00251C23" w:rsidP="00340D91">
            <w:pPr>
              <w:keepNext/>
              <w:jc w:val="both"/>
              <w:rPr>
                <w:rFonts w:ascii="Arial" w:hAnsi="Arial" w:cs="Arial"/>
                <w:sz w:val="20"/>
                <w:szCs w:val="20"/>
              </w:rPr>
            </w:pPr>
            <w:r>
              <w:rPr>
                <w:rFonts w:ascii="Arial" w:hAnsi="Arial" w:cs="Arial"/>
                <w:sz w:val="20"/>
                <w:szCs w:val="20"/>
              </w:rPr>
              <w:t>100,00</w:t>
            </w:r>
          </w:p>
        </w:tc>
      </w:tr>
    </w:tbl>
    <w:p w:rsidR="00251C23" w:rsidRDefault="00251C23" w:rsidP="00340D91">
      <w:pPr>
        <w:jc w:val="both"/>
      </w:pPr>
    </w:p>
    <w:p w:rsidR="00251C23" w:rsidRDefault="007A5D7C" w:rsidP="00340D91">
      <w:pPr>
        <w:jc w:val="both"/>
      </w:pPr>
      <w:r>
        <w:object w:dxaOrig="4317" w:dyaOrig="2885">
          <v:shape id="_x0000_i1032" type="#_x0000_t75" style="width:3in;height:2in" o:ole="">
            <v:imagedata r:id="rId127" o:title=""/>
          </v:shape>
          <o:OLEObject Type="Embed" ProgID="MSGraph.Chart.8" ShapeID="_x0000_i1032" DrawAspect="Content" ObjectID="_1619262852" r:id="rId128">
            <o:FieldCodes>\s</o:FieldCodes>
          </o:OLEObject>
        </w:object>
      </w:r>
    </w:p>
    <w:p w:rsidR="0047477A" w:rsidRDefault="00B60021" w:rsidP="00340D91">
      <w:pPr>
        <w:pStyle w:val="NormalWeb"/>
        <w:jc w:val="both"/>
        <w:rPr>
          <w:color w:val="000000"/>
        </w:rPr>
      </w:pPr>
      <w:r>
        <w:rPr>
          <w:color w:val="000000"/>
        </w:rPr>
        <w:t xml:space="preserve">Na trditev da nacionalizem pomeni sovražiti tujce je 23 dijakov </w:t>
      </w:r>
      <w:r>
        <w:rPr>
          <w:b/>
          <w:color w:val="000000"/>
        </w:rPr>
        <w:t xml:space="preserve">46,00% </w:t>
      </w:r>
      <w:r>
        <w:rPr>
          <w:color w:val="000000"/>
        </w:rPr>
        <w:t>odgovorilo</w:t>
      </w:r>
      <w:r w:rsidR="00540D52">
        <w:rPr>
          <w:color w:val="000000"/>
        </w:rPr>
        <w:t>,</w:t>
      </w:r>
      <w:r>
        <w:rPr>
          <w:color w:val="000000"/>
        </w:rPr>
        <w:t xml:space="preserve"> da to drži, 27 dijakov </w:t>
      </w:r>
      <w:r>
        <w:rPr>
          <w:b/>
          <w:color w:val="000000"/>
        </w:rPr>
        <w:t xml:space="preserve">54,00% </w:t>
      </w:r>
      <w:r>
        <w:rPr>
          <w:color w:val="000000"/>
        </w:rPr>
        <w:t xml:space="preserve">pa, da to ne drži. Ker sem že v teoretičnem uvodu razjasnil, da nacionalizem tega ne pomeni, odgovori kažejo, da kar </w:t>
      </w:r>
      <w:r>
        <w:rPr>
          <w:b/>
          <w:color w:val="000000"/>
        </w:rPr>
        <w:t xml:space="preserve">46,00% </w:t>
      </w:r>
      <w:r>
        <w:rPr>
          <w:color w:val="000000"/>
        </w:rPr>
        <w:t>dijakov ne pozna pravega pomena nacionalizma.</w:t>
      </w:r>
    </w:p>
    <w:p w:rsidR="00B60021" w:rsidRDefault="00B60021" w:rsidP="00340D91">
      <w:pPr>
        <w:pStyle w:val="NormalWeb"/>
        <w:jc w:val="both"/>
      </w:pPr>
    </w:p>
    <w:p w:rsidR="00B60021" w:rsidRDefault="00B60021" w:rsidP="00340D91">
      <w:pPr>
        <w:pStyle w:val="NormalWeb"/>
        <w:jc w:val="both"/>
      </w:pPr>
      <w:r>
        <w:t xml:space="preserve">11. </w:t>
      </w:r>
      <w:r w:rsidR="00540D52">
        <w:t>L</w:t>
      </w:r>
      <w:r w:rsidRPr="00300A40">
        <w:t>judje</w:t>
      </w:r>
      <w:r>
        <w:t>,</w:t>
      </w:r>
      <w:r w:rsidRPr="00300A40">
        <w:t xml:space="preserve"> ki so imeli težave v otroš</w:t>
      </w:r>
      <w:r w:rsidR="00540D52">
        <w:t>tvu z pripadniki drugih narodov, postanejo rasisti.</w:t>
      </w:r>
    </w:p>
    <w:p w:rsidR="00B60021" w:rsidRDefault="00B60021" w:rsidP="00340D91">
      <w:pPr>
        <w:pStyle w:val="NormalWeb"/>
        <w:jc w:val="both"/>
      </w:pPr>
    </w:p>
    <w:p w:rsidR="00B60021" w:rsidRPr="00300A40" w:rsidRDefault="00B60021" w:rsidP="00340D91">
      <w:pPr>
        <w:spacing w:line="360" w:lineRule="auto"/>
        <w:ind w:firstLine="708"/>
        <w:jc w:val="both"/>
        <w:rPr>
          <w:sz w:val="26"/>
          <w:szCs w:val="26"/>
        </w:rPr>
      </w:pPr>
      <w:r w:rsidRPr="00300A40">
        <w:rPr>
          <w:sz w:val="26"/>
          <w:szCs w:val="26"/>
        </w:rPr>
        <w:t xml:space="preserve">Drži        </w:t>
      </w:r>
      <w:r>
        <w:rPr>
          <w:sz w:val="26"/>
          <w:szCs w:val="26"/>
        </w:rPr>
        <w:t xml:space="preserve">         </w:t>
      </w:r>
      <w:r w:rsidRPr="00300A40">
        <w:rPr>
          <w:sz w:val="26"/>
          <w:szCs w:val="26"/>
        </w:rPr>
        <w:t xml:space="preserve"> včasih drži</w:t>
      </w:r>
      <w:r w:rsidRPr="00300A40">
        <w:rPr>
          <w:sz w:val="26"/>
          <w:szCs w:val="26"/>
        </w:rPr>
        <w:tab/>
      </w:r>
      <w:r>
        <w:rPr>
          <w:sz w:val="26"/>
          <w:szCs w:val="26"/>
        </w:rPr>
        <w:t xml:space="preserve">                </w:t>
      </w:r>
      <w:r w:rsidRPr="00300A40">
        <w:rPr>
          <w:sz w:val="26"/>
          <w:szCs w:val="26"/>
        </w:rPr>
        <w:t>redko drži</w:t>
      </w:r>
      <w:r w:rsidRPr="00300A40">
        <w:rPr>
          <w:sz w:val="26"/>
          <w:szCs w:val="26"/>
        </w:rPr>
        <w:tab/>
        <w:t xml:space="preserve">  </w:t>
      </w:r>
      <w:r>
        <w:rPr>
          <w:sz w:val="26"/>
          <w:szCs w:val="26"/>
        </w:rPr>
        <w:t xml:space="preserve">               </w:t>
      </w:r>
      <w:r w:rsidRPr="00300A40">
        <w:rPr>
          <w:sz w:val="26"/>
          <w:szCs w:val="26"/>
        </w:rPr>
        <w:t>Ne drži</w:t>
      </w:r>
    </w:p>
    <w:p w:rsidR="00B60021" w:rsidRPr="00300A40" w:rsidRDefault="00B60021" w:rsidP="00340D91">
      <w:pPr>
        <w:spacing w:line="360" w:lineRule="auto"/>
        <w:ind w:firstLine="720"/>
        <w:jc w:val="both"/>
        <w:rPr>
          <w:sz w:val="26"/>
          <w:szCs w:val="26"/>
        </w:rPr>
      </w:pPr>
      <w:r w:rsidRPr="00300A40">
        <w:rPr>
          <w:sz w:val="26"/>
          <w:szCs w:val="26"/>
        </w:rPr>
        <w:t xml:space="preserve"> 1</w:t>
      </w:r>
      <w:r w:rsidRPr="00300A40">
        <w:rPr>
          <w:sz w:val="26"/>
          <w:szCs w:val="26"/>
        </w:rPr>
        <w:tab/>
      </w:r>
      <w:r w:rsidRPr="00300A40">
        <w:rPr>
          <w:sz w:val="26"/>
          <w:szCs w:val="26"/>
        </w:rPr>
        <w:tab/>
      </w:r>
      <w:r w:rsidRPr="00300A40">
        <w:rPr>
          <w:sz w:val="26"/>
          <w:szCs w:val="26"/>
        </w:rPr>
        <w:tab/>
        <w:t xml:space="preserve"> 2</w:t>
      </w:r>
      <w:r w:rsidRPr="00300A40">
        <w:rPr>
          <w:sz w:val="26"/>
          <w:szCs w:val="26"/>
        </w:rPr>
        <w:tab/>
      </w:r>
      <w:r w:rsidRPr="00300A40">
        <w:rPr>
          <w:sz w:val="26"/>
          <w:szCs w:val="26"/>
        </w:rPr>
        <w:tab/>
      </w:r>
      <w:r w:rsidRPr="00300A40">
        <w:rPr>
          <w:sz w:val="26"/>
          <w:szCs w:val="26"/>
        </w:rPr>
        <w:tab/>
        <w:t xml:space="preserve"> 3</w:t>
      </w:r>
      <w:r w:rsidRPr="00300A40">
        <w:rPr>
          <w:sz w:val="26"/>
          <w:szCs w:val="26"/>
        </w:rPr>
        <w:tab/>
      </w:r>
      <w:r w:rsidRPr="00300A40">
        <w:rPr>
          <w:sz w:val="26"/>
          <w:szCs w:val="26"/>
        </w:rPr>
        <w:tab/>
      </w:r>
      <w:r w:rsidRPr="00300A40">
        <w:rPr>
          <w:sz w:val="26"/>
          <w:szCs w:val="26"/>
        </w:rPr>
        <w:tab/>
        <w:t xml:space="preserve"> 4</w:t>
      </w:r>
    </w:p>
    <w:p w:rsidR="00B60021" w:rsidRDefault="00B60021" w:rsidP="00340D91">
      <w:pPr>
        <w:spacing w:line="360" w:lineRule="auto"/>
        <w:jc w:val="both"/>
      </w:pPr>
    </w:p>
    <w:tbl>
      <w:tblPr>
        <w:tblW w:w="3080" w:type="dxa"/>
        <w:tblInd w:w="708" w:type="dxa"/>
        <w:tblCellMar>
          <w:left w:w="0" w:type="dxa"/>
          <w:right w:w="0" w:type="dxa"/>
        </w:tblCellMar>
        <w:tblLook w:val="0000" w:firstRow="0" w:lastRow="0" w:firstColumn="0" w:lastColumn="0" w:noHBand="0" w:noVBand="0"/>
      </w:tblPr>
      <w:tblGrid>
        <w:gridCol w:w="1160"/>
        <w:gridCol w:w="960"/>
        <w:gridCol w:w="960"/>
      </w:tblGrid>
      <w:tr w:rsidR="00B60021">
        <w:trPr>
          <w:trHeight w:val="255"/>
        </w:trPr>
        <w:tc>
          <w:tcPr>
            <w:tcW w:w="1160" w:type="dxa"/>
            <w:tcBorders>
              <w:top w:val="single" w:sz="4" w:space="0" w:color="auto"/>
              <w:left w:val="single" w:sz="4" w:space="0" w:color="auto"/>
              <w:bottom w:val="nil"/>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Vrsta</w:t>
            </w:r>
          </w:p>
        </w:tc>
        <w:tc>
          <w:tcPr>
            <w:tcW w:w="960" w:type="dxa"/>
            <w:tcBorders>
              <w:top w:val="single" w:sz="4" w:space="0" w:color="auto"/>
              <w:left w:val="nil"/>
              <w:bottom w:val="nil"/>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Število</w:t>
            </w:r>
          </w:p>
        </w:tc>
        <w:tc>
          <w:tcPr>
            <w:tcW w:w="960" w:type="dxa"/>
            <w:tcBorders>
              <w:top w:val="single" w:sz="4" w:space="0" w:color="auto"/>
              <w:left w:val="nil"/>
              <w:bottom w:val="nil"/>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Struktura</w:t>
            </w:r>
          </w:p>
        </w:tc>
      </w:tr>
      <w:tr w:rsidR="00B6002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težavnosti</w:t>
            </w:r>
          </w:p>
        </w:tc>
        <w:tc>
          <w:tcPr>
            <w:tcW w:w="0" w:type="auto"/>
            <w:tcBorders>
              <w:top w:val="nil"/>
              <w:left w:val="nil"/>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odgovorov</w:t>
            </w:r>
          </w:p>
        </w:tc>
        <w:tc>
          <w:tcPr>
            <w:tcW w:w="0" w:type="auto"/>
            <w:tcBorders>
              <w:top w:val="nil"/>
              <w:left w:val="nil"/>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v %</w:t>
            </w:r>
          </w:p>
        </w:tc>
      </w:tr>
      <w:tr w:rsidR="00B6002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5,00</w:t>
            </w:r>
          </w:p>
        </w:tc>
      </w:tr>
      <w:tr w:rsidR="00B6002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35</w:t>
            </w:r>
          </w:p>
        </w:tc>
        <w:tc>
          <w:tcPr>
            <w:tcW w:w="0" w:type="auto"/>
            <w:tcBorders>
              <w:top w:val="nil"/>
              <w:left w:val="nil"/>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70,00</w:t>
            </w:r>
          </w:p>
        </w:tc>
      </w:tr>
      <w:tr w:rsidR="00B6002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6,00</w:t>
            </w:r>
          </w:p>
        </w:tc>
      </w:tr>
      <w:tr w:rsidR="00B6002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24,00</w:t>
            </w:r>
          </w:p>
        </w:tc>
      </w:tr>
      <w:tr w:rsidR="00B6002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Skupaj</w:t>
            </w:r>
          </w:p>
        </w:tc>
        <w:tc>
          <w:tcPr>
            <w:tcW w:w="0" w:type="auto"/>
            <w:tcBorders>
              <w:top w:val="nil"/>
              <w:left w:val="nil"/>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50</w:t>
            </w:r>
          </w:p>
        </w:tc>
        <w:tc>
          <w:tcPr>
            <w:tcW w:w="0" w:type="auto"/>
            <w:tcBorders>
              <w:top w:val="nil"/>
              <w:left w:val="nil"/>
              <w:bottom w:val="single" w:sz="4" w:space="0" w:color="auto"/>
              <w:right w:val="single" w:sz="4" w:space="0" w:color="auto"/>
            </w:tcBorders>
            <w:shd w:val="clear" w:color="auto" w:fill="auto"/>
            <w:noWrap/>
            <w:vAlign w:val="bottom"/>
          </w:tcPr>
          <w:p w:rsidR="00B60021" w:rsidRDefault="00B60021" w:rsidP="00340D91">
            <w:pPr>
              <w:keepNext/>
              <w:jc w:val="both"/>
              <w:rPr>
                <w:rFonts w:ascii="Arial" w:hAnsi="Arial" w:cs="Arial"/>
                <w:sz w:val="20"/>
                <w:szCs w:val="20"/>
              </w:rPr>
            </w:pPr>
            <w:r>
              <w:rPr>
                <w:rFonts w:ascii="Arial" w:hAnsi="Arial" w:cs="Arial"/>
                <w:sz w:val="20"/>
                <w:szCs w:val="20"/>
              </w:rPr>
              <w:t>100,00</w:t>
            </w:r>
          </w:p>
        </w:tc>
      </w:tr>
    </w:tbl>
    <w:p w:rsidR="00B60021" w:rsidRDefault="007A5D7C" w:rsidP="00340D91">
      <w:pPr>
        <w:spacing w:line="360" w:lineRule="auto"/>
        <w:jc w:val="both"/>
      </w:pPr>
      <w:r>
        <w:object w:dxaOrig="4317" w:dyaOrig="2885">
          <v:shape id="_x0000_i1033" type="#_x0000_t75" style="width:3in;height:2in" o:ole="">
            <v:imagedata r:id="rId129" o:title=""/>
          </v:shape>
          <o:OLEObject Type="Embed" ProgID="MSGraph.Chart.8" ShapeID="_x0000_i1033" DrawAspect="Content" ObjectID="_1619262853" r:id="rId130">
            <o:FieldCodes>\s</o:FieldCodes>
          </o:OLEObject>
        </w:object>
      </w:r>
    </w:p>
    <w:p w:rsidR="00B60021" w:rsidRDefault="009B25AF" w:rsidP="00340D91">
      <w:pPr>
        <w:pStyle w:val="NormalWeb"/>
        <w:jc w:val="both"/>
      </w:pPr>
      <w:r>
        <w:t xml:space="preserve">1 dijak je odgovoril, da to drži. 35 dijakov in dijakinj je odgovorilo da to včasih drži, 3 anketiranci so odgovorili da to redko drži, 12 pa jih je odgovorilo da to ne drži. </w:t>
      </w:r>
    </w:p>
    <w:p w:rsidR="009B25AF" w:rsidRDefault="009B25AF" w:rsidP="00340D91">
      <w:pPr>
        <w:pStyle w:val="NormalWeb"/>
        <w:jc w:val="both"/>
      </w:pPr>
      <w:r>
        <w:t xml:space="preserve">Struktura je sledeča: drži </w:t>
      </w:r>
      <w:r w:rsidRPr="009B25AF">
        <w:rPr>
          <w:b/>
        </w:rPr>
        <w:t>5%</w:t>
      </w:r>
      <w:r>
        <w:t xml:space="preserve">, včasih drži </w:t>
      </w:r>
      <w:r w:rsidRPr="009B25AF">
        <w:rPr>
          <w:b/>
        </w:rPr>
        <w:t>70%</w:t>
      </w:r>
      <w:r>
        <w:t xml:space="preserve">, redko drži </w:t>
      </w:r>
      <w:r w:rsidRPr="009B25AF">
        <w:rPr>
          <w:b/>
        </w:rPr>
        <w:t>6%</w:t>
      </w:r>
      <w:r>
        <w:t xml:space="preserve"> in ne drži </w:t>
      </w:r>
      <w:r w:rsidRPr="009B25AF">
        <w:rPr>
          <w:b/>
        </w:rPr>
        <w:t>24%</w:t>
      </w:r>
      <w:r>
        <w:t>.</w:t>
      </w:r>
    </w:p>
    <w:p w:rsidR="00540D52" w:rsidRDefault="00540D52" w:rsidP="00340D91">
      <w:pPr>
        <w:pStyle w:val="NormalWeb"/>
        <w:jc w:val="both"/>
      </w:pPr>
      <w:r>
        <w:t xml:space="preserve">Moje vprašanje je pokazalo, da mladi verjamejo, da se težave v otroštvu pokažejo v nadaljnem življenju. To pomeni, da </w:t>
      </w:r>
      <w:r w:rsidR="00340D91">
        <w:t>je zelo velika verjetnost, da nekdo lahko postane rasist, če je imel v preteklosti težave s pripadniki drugih narodnosti ali verstev.</w:t>
      </w:r>
    </w:p>
    <w:p w:rsidR="003B279C" w:rsidRDefault="003B279C" w:rsidP="00340D91">
      <w:pPr>
        <w:jc w:val="both"/>
        <w:rPr>
          <w:rFonts w:ascii="Tahoma" w:hAnsi="Tahoma" w:cs="Tahoma"/>
          <w:i/>
        </w:rPr>
      </w:pPr>
    </w:p>
    <w:p w:rsidR="003B279C" w:rsidRDefault="003B279C" w:rsidP="00340D91">
      <w:pPr>
        <w:jc w:val="both"/>
        <w:rPr>
          <w:rFonts w:ascii="Tahoma" w:hAnsi="Tahoma" w:cs="Tahoma"/>
          <w:i/>
        </w:rPr>
      </w:pPr>
    </w:p>
    <w:p w:rsidR="009B25AF" w:rsidRDefault="009B25AF" w:rsidP="00340D91">
      <w:pPr>
        <w:jc w:val="both"/>
        <w:rPr>
          <w:rFonts w:ascii="Tahoma" w:hAnsi="Tahoma" w:cs="Tahoma"/>
          <w:i/>
        </w:rPr>
      </w:pPr>
      <w:r w:rsidRPr="00300A40">
        <w:rPr>
          <w:rFonts w:ascii="Tahoma" w:hAnsi="Tahoma" w:cs="Tahoma"/>
          <w:i/>
        </w:rPr>
        <w:t>Prosimo, če lahko za spodnje trditve izrazite stopnjo strinjanja s trditvijo na ta način, da</w:t>
      </w:r>
      <w:r>
        <w:rPr>
          <w:rFonts w:ascii="Tahoma" w:hAnsi="Tahoma" w:cs="Tahoma"/>
          <w:i/>
        </w:rPr>
        <w:t xml:space="preserve"> obkrožite eno od številk od 1-4</w:t>
      </w:r>
      <w:r w:rsidRPr="00300A40">
        <w:rPr>
          <w:rFonts w:ascii="Tahoma" w:hAnsi="Tahoma" w:cs="Tahoma"/>
          <w:i/>
        </w:rPr>
        <w:t xml:space="preserve">, pri čemer </w:t>
      </w:r>
      <w:r>
        <w:rPr>
          <w:rFonts w:ascii="Tahoma" w:hAnsi="Tahoma" w:cs="Tahoma"/>
          <w:i/>
        </w:rPr>
        <w:t xml:space="preserve">4 </w:t>
      </w:r>
      <w:r w:rsidRPr="00300A40">
        <w:rPr>
          <w:rFonts w:ascii="Tahoma" w:hAnsi="Tahoma" w:cs="Tahoma"/>
          <w:i/>
        </w:rPr>
        <w:t>pomeni, da se s trditvijo sploh ne strinjate oz. trditev sploh v va</w:t>
      </w:r>
      <w:r>
        <w:rPr>
          <w:rFonts w:ascii="Tahoma" w:hAnsi="Tahoma" w:cs="Tahoma"/>
          <w:i/>
        </w:rPr>
        <w:t>šem primeru ne drži, medtem ko 1</w:t>
      </w:r>
      <w:r w:rsidRPr="00300A40">
        <w:rPr>
          <w:rFonts w:ascii="Tahoma" w:hAnsi="Tahoma" w:cs="Tahoma"/>
          <w:i/>
        </w:rPr>
        <w:t xml:space="preserve"> pomeni, da se s trditvijo v celoti strinjate oz. za vas trditev v celoti drži.</w:t>
      </w:r>
    </w:p>
    <w:p w:rsidR="009B25AF" w:rsidRPr="00300A40" w:rsidRDefault="009B25AF" w:rsidP="00340D91">
      <w:pPr>
        <w:jc w:val="both"/>
      </w:pPr>
    </w:p>
    <w:p w:rsidR="009B25AF" w:rsidRPr="00300A40" w:rsidRDefault="009B25AF" w:rsidP="00340D91">
      <w:pPr>
        <w:jc w:val="both"/>
      </w:pPr>
    </w:p>
    <w:p w:rsidR="00340D91" w:rsidRDefault="009B25AF" w:rsidP="00340D91">
      <w:pPr>
        <w:jc w:val="both"/>
      </w:pPr>
      <w:r>
        <w:t xml:space="preserve"> 12. </w:t>
      </w:r>
      <w:r w:rsidRPr="00300A40">
        <w:t>Rasizem je slab</w:t>
      </w:r>
      <w:r>
        <w:tab/>
      </w:r>
      <w:r>
        <w:tab/>
      </w:r>
      <w:r>
        <w:tab/>
      </w:r>
      <w:r>
        <w:tab/>
      </w:r>
      <w:r>
        <w:tab/>
      </w:r>
    </w:p>
    <w:p w:rsidR="009B25AF" w:rsidRDefault="009B25AF" w:rsidP="00340D91">
      <w:pPr>
        <w:ind w:left="708" w:firstLine="708"/>
        <w:jc w:val="both"/>
      </w:pPr>
      <w:r>
        <w:t>1</w:t>
      </w:r>
      <w:r>
        <w:tab/>
        <w:t>2</w:t>
      </w:r>
      <w:r>
        <w:tab/>
        <w:t>3</w:t>
      </w:r>
      <w:r>
        <w:tab/>
        <w:t>4</w:t>
      </w:r>
      <w:r>
        <w:tab/>
      </w:r>
    </w:p>
    <w:tbl>
      <w:tblPr>
        <w:tblW w:w="3080" w:type="dxa"/>
        <w:tblInd w:w="708" w:type="dxa"/>
        <w:tblCellMar>
          <w:left w:w="0" w:type="dxa"/>
          <w:right w:w="0" w:type="dxa"/>
        </w:tblCellMar>
        <w:tblLook w:val="0000" w:firstRow="0" w:lastRow="0" w:firstColumn="0" w:lastColumn="0" w:noHBand="0" w:noVBand="0"/>
      </w:tblPr>
      <w:tblGrid>
        <w:gridCol w:w="1160"/>
        <w:gridCol w:w="960"/>
        <w:gridCol w:w="960"/>
      </w:tblGrid>
      <w:tr w:rsidR="009B25AF">
        <w:trPr>
          <w:trHeight w:val="255"/>
        </w:trPr>
        <w:tc>
          <w:tcPr>
            <w:tcW w:w="1160" w:type="dxa"/>
            <w:tcBorders>
              <w:top w:val="single" w:sz="4" w:space="0" w:color="auto"/>
              <w:left w:val="single" w:sz="4" w:space="0" w:color="auto"/>
              <w:bottom w:val="nil"/>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Vrsta</w:t>
            </w:r>
          </w:p>
        </w:tc>
        <w:tc>
          <w:tcPr>
            <w:tcW w:w="960" w:type="dxa"/>
            <w:tcBorders>
              <w:top w:val="single" w:sz="4" w:space="0" w:color="auto"/>
              <w:left w:val="nil"/>
              <w:bottom w:val="nil"/>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Število</w:t>
            </w:r>
          </w:p>
        </w:tc>
        <w:tc>
          <w:tcPr>
            <w:tcW w:w="960" w:type="dxa"/>
            <w:tcBorders>
              <w:top w:val="single" w:sz="4" w:space="0" w:color="auto"/>
              <w:left w:val="nil"/>
              <w:bottom w:val="nil"/>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Struktura</w:t>
            </w:r>
          </w:p>
        </w:tc>
      </w:tr>
      <w:tr w:rsidR="009B25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težavnosti</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odgovorov</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v %</w:t>
            </w:r>
          </w:p>
        </w:tc>
      </w:tr>
      <w:tr w:rsidR="009B25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5,00</w:t>
            </w:r>
          </w:p>
        </w:tc>
      </w:tr>
      <w:tr w:rsidR="009B25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0,00</w:t>
            </w:r>
          </w:p>
        </w:tc>
      </w:tr>
      <w:tr w:rsidR="009B25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0,00</w:t>
            </w:r>
          </w:p>
        </w:tc>
      </w:tr>
      <w:tr w:rsidR="009B25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49</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95</w:t>
            </w:r>
          </w:p>
        </w:tc>
      </w:tr>
      <w:tr w:rsidR="009B25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Skupaj</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50</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100,00</w:t>
            </w:r>
          </w:p>
        </w:tc>
      </w:tr>
    </w:tbl>
    <w:p w:rsidR="009B25AF" w:rsidRDefault="00656CC2" w:rsidP="00340D91">
      <w:pPr>
        <w:pStyle w:val="NormalWeb"/>
        <w:jc w:val="both"/>
        <w:rPr>
          <w:color w:val="000000"/>
        </w:rPr>
      </w:pPr>
      <w:r w:rsidRPr="007A5D7C">
        <w:rPr>
          <w:color w:val="000000"/>
        </w:rPr>
        <w:object w:dxaOrig="4320" w:dyaOrig="2880">
          <v:shape id="_x0000_i1034" type="#_x0000_t75" style="width:3in;height:2in" o:ole="">
            <v:imagedata r:id="rId131" o:title=""/>
          </v:shape>
          <o:OLEObject Type="Embed" ProgID="MSGraph.Chart.8" ShapeID="_x0000_i1034" DrawAspect="Content" ObjectID="_1619262854" r:id="rId132">
            <o:FieldCodes>\s</o:FieldCodes>
          </o:OLEObject>
        </w:object>
      </w:r>
    </w:p>
    <w:p w:rsidR="00340D91" w:rsidRDefault="009B25AF" w:rsidP="00340D91">
      <w:pPr>
        <w:pStyle w:val="NormalWeb"/>
        <w:jc w:val="both"/>
      </w:pPr>
      <w:r>
        <w:rPr>
          <w:color w:val="000000"/>
        </w:rPr>
        <w:t>13.</w:t>
      </w:r>
      <w:r w:rsidR="00340D91">
        <w:t xml:space="preserve"> </w:t>
      </w:r>
      <w:r w:rsidR="00340D91" w:rsidRPr="00300A40">
        <w:t>Nacionalizem je dober</w:t>
      </w:r>
      <w:r w:rsidR="00340D91">
        <w:tab/>
      </w:r>
      <w:r w:rsidR="00340D91">
        <w:tab/>
      </w:r>
      <w:r w:rsidR="00340D91">
        <w:tab/>
      </w:r>
      <w:r w:rsidR="00340D91">
        <w:tab/>
      </w:r>
    </w:p>
    <w:p w:rsidR="00340D91" w:rsidRDefault="00340D91" w:rsidP="00340D91">
      <w:pPr>
        <w:pStyle w:val="NormalWeb"/>
        <w:ind w:left="708" w:firstLine="708"/>
        <w:jc w:val="both"/>
      </w:pPr>
      <w:r>
        <w:t>1</w:t>
      </w:r>
      <w:r>
        <w:tab/>
        <w:t>2</w:t>
      </w:r>
      <w:r>
        <w:tab/>
        <w:t>3</w:t>
      </w:r>
      <w:r>
        <w:tab/>
        <w:t>4</w:t>
      </w:r>
    </w:p>
    <w:p w:rsidR="00340D91" w:rsidRPr="00340D91" w:rsidRDefault="00340D91" w:rsidP="00340D91">
      <w:pPr>
        <w:pStyle w:val="NormalWeb"/>
        <w:jc w:val="both"/>
      </w:pPr>
    </w:p>
    <w:tbl>
      <w:tblPr>
        <w:tblW w:w="3080" w:type="dxa"/>
        <w:tblInd w:w="708" w:type="dxa"/>
        <w:tblCellMar>
          <w:left w:w="0" w:type="dxa"/>
          <w:right w:w="0" w:type="dxa"/>
        </w:tblCellMar>
        <w:tblLook w:val="0000" w:firstRow="0" w:lastRow="0" w:firstColumn="0" w:lastColumn="0" w:noHBand="0" w:noVBand="0"/>
      </w:tblPr>
      <w:tblGrid>
        <w:gridCol w:w="1160"/>
        <w:gridCol w:w="960"/>
        <w:gridCol w:w="960"/>
      </w:tblGrid>
      <w:tr w:rsidR="009B25AF">
        <w:trPr>
          <w:trHeight w:val="255"/>
        </w:trPr>
        <w:tc>
          <w:tcPr>
            <w:tcW w:w="1160" w:type="dxa"/>
            <w:tcBorders>
              <w:top w:val="single" w:sz="4" w:space="0" w:color="auto"/>
              <w:left w:val="single" w:sz="4" w:space="0" w:color="auto"/>
              <w:bottom w:val="nil"/>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Vrsta</w:t>
            </w:r>
          </w:p>
        </w:tc>
        <w:tc>
          <w:tcPr>
            <w:tcW w:w="960" w:type="dxa"/>
            <w:tcBorders>
              <w:top w:val="single" w:sz="4" w:space="0" w:color="auto"/>
              <w:left w:val="nil"/>
              <w:bottom w:val="nil"/>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Število</w:t>
            </w:r>
          </w:p>
        </w:tc>
        <w:tc>
          <w:tcPr>
            <w:tcW w:w="960" w:type="dxa"/>
            <w:tcBorders>
              <w:top w:val="single" w:sz="4" w:space="0" w:color="auto"/>
              <w:left w:val="nil"/>
              <w:bottom w:val="nil"/>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Struktura</w:t>
            </w:r>
          </w:p>
        </w:tc>
      </w:tr>
      <w:tr w:rsidR="009B25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težavnosti</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odgovorov</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v %</w:t>
            </w:r>
          </w:p>
        </w:tc>
      </w:tr>
      <w:tr w:rsidR="009B25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9B25AF" w:rsidRDefault="003B279C" w:rsidP="00340D91">
            <w:pPr>
              <w:keepNext/>
              <w:jc w:val="both"/>
              <w:rPr>
                <w:rFonts w:ascii="Arial" w:hAnsi="Arial" w:cs="Arial"/>
                <w:sz w:val="20"/>
                <w:szCs w:val="20"/>
              </w:rPr>
            </w:pPr>
            <w:r>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bottom"/>
          </w:tcPr>
          <w:p w:rsidR="009B25AF" w:rsidRDefault="003B279C" w:rsidP="00340D91">
            <w:pPr>
              <w:keepNext/>
              <w:jc w:val="both"/>
              <w:rPr>
                <w:rFonts w:ascii="Arial" w:hAnsi="Arial" w:cs="Arial"/>
                <w:sz w:val="20"/>
                <w:szCs w:val="20"/>
              </w:rPr>
            </w:pPr>
            <w:r>
              <w:rPr>
                <w:rFonts w:ascii="Arial" w:hAnsi="Arial" w:cs="Arial"/>
                <w:sz w:val="20"/>
                <w:szCs w:val="20"/>
              </w:rPr>
              <w:t>0</w:t>
            </w:r>
            <w:r w:rsidR="009B25AF">
              <w:rPr>
                <w:rFonts w:ascii="Arial" w:hAnsi="Arial" w:cs="Arial"/>
                <w:sz w:val="20"/>
                <w:szCs w:val="20"/>
              </w:rPr>
              <w:t>,00</w:t>
            </w:r>
          </w:p>
        </w:tc>
      </w:tr>
      <w:tr w:rsidR="009B25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9B25AF" w:rsidRDefault="003B279C" w:rsidP="00340D91">
            <w:pPr>
              <w:keepNext/>
              <w:jc w:val="both"/>
              <w:rPr>
                <w:rFonts w:ascii="Arial"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noWrap/>
            <w:vAlign w:val="bottom"/>
          </w:tcPr>
          <w:p w:rsidR="009B25AF" w:rsidRDefault="003B279C" w:rsidP="00340D91">
            <w:pPr>
              <w:keepNext/>
              <w:jc w:val="both"/>
              <w:rPr>
                <w:rFonts w:ascii="Arial" w:hAnsi="Arial" w:cs="Arial"/>
                <w:sz w:val="20"/>
                <w:szCs w:val="20"/>
              </w:rPr>
            </w:pPr>
            <w:r>
              <w:rPr>
                <w:rFonts w:ascii="Arial" w:hAnsi="Arial" w:cs="Arial"/>
                <w:sz w:val="20"/>
                <w:szCs w:val="20"/>
              </w:rPr>
              <w:t>18</w:t>
            </w:r>
            <w:r w:rsidR="009B25AF">
              <w:rPr>
                <w:rFonts w:ascii="Arial" w:hAnsi="Arial" w:cs="Arial"/>
                <w:sz w:val="20"/>
                <w:szCs w:val="20"/>
              </w:rPr>
              <w:t>,00</w:t>
            </w:r>
          </w:p>
        </w:tc>
      </w:tr>
      <w:tr w:rsidR="009B25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9B25AF" w:rsidRDefault="003B279C" w:rsidP="00340D91">
            <w:pPr>
              <w:keepNext/>
              <w:jc w:val="both"/>
              <w:rPr>
                <w:rFonts w:ascii="Arial" w:hAnsi="Arial" w:cs="Arial"/>
                <w:sz w:val="20"/>
                <w:szCs w:val="20"/>
              </w:rPr>
            </w:pPr>
            <w:r>
              <w:rPr>
                <w:rFonts w:ascii="Arial" w:hAnsi="Arial" w:cs="Arial"/>
                <w:sz w:val="20"/>
                <w:szCs w:val="20"/>
              </w:rPr>
              <w:t>19</w:t>
            </w:r>
          </w:p>
        </w:tc>
        <w:tc>
          <w:tcPr>
            <w:tcW w:w="0" w:type="auto"/>
            <w:tcBorders>
              <w:top w:val="nil"/>
              <w:left w:val="nil"/>
              <w:bottom w:val="single" w:sz="4" w:space="0" w:color="auto"/>
              <w:right w:val="single" w:sz="4" w:space="0" w:color="auto"/>
            </w:tcBorders>
            <w:shd w:val="clear" w:color="auto" w:fill="auto"/>
            <w:noWrap/>
            <w:vAlign w:val="bottom"/>
          </w:tcPr>
          <w:p w:rsidR="009B25AF" w:rsidRDefault="003B279C" w:rsidP="00340D91">
            <w:pPr>
              <w:keepNext/>
              <w:jc w:val="both"/>
              <w:rPr>
                <w:rFonts w:ascii="Arial" w:hAnsi="Arial" w:cs="Arial"/>
                <w:sz w:val="20"/>
                <w:szCs w:val="20"/>
              </w:rPr>
            </w:pPr>
            <w:r>
              <w:rPr>
                <w:rFonts w:ascii="Arial" w:hAnsi="Arial" w:cs="Arial"/>
                <w:sz w:val="20"/>
                <w:szCs w:val="20"/>
              </w:rPr>
              <w:t>38</w:t>
            </w:r>
            <w:r w:rsidR="009B25AF">
              <w:rPr>
                <w:rFonts w:ascii="Arial" w:hAnsi="Arial" w:cs="Arial"/>
                <w:sz w:val="20"/>
                <w:szCs w:val="20"/>
              </w:rPr>
              <w:t>,00</w:t>
            </w:r>
          </w:p>
        </w:tc>
      </w:tr>
      <w:tr w:rsidR="009B25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tcPr>
          <w:p w:rsidR="009B25AF" w:rsidRDefault="003B279C" w:rsidP="00340D91">
            <w:pPr>
              <w:keepNext/>
              <w:jc w:val="both"/>
              <w:rPr>
                <w:rFonts w:ascii="Arial" w:hAnsi="Arial" w:cs="Arial"/>
                <w:sz w:val="20"/>
                <w:szCs w:val="20"/>
              </w:rPr>
            </w:pPr>
            <w:r>
              <w:rPr>
                <w:rFonts w:ascii="Arial" w:hAnsi="Arial" w:cs="Arial"/>
                <w:sz w:val="20"/>
                <w:szCs w:val="20"/>
              </w:rPr>
              <w:t>22</w:t>
            </w:r>
          </w:p>
        </w:tc>
        <w:tc>
          <w:tcPr>
            <w:tcW w:w="0" w:type="auto"/>
            <w:tcBorders>
              <w:top w:val="nil"/>
              <w:left w:val="nil"/>
              <w:bottom w:val="single" w:sz="4" w:space="0" w:color="auto"/>
              <w:right w:val="single" w:sz="4" w:space="0" w:color="auto"/>
            </w:tcBorders>
            <w:shd w:val="clear" w:color="auto" w:fill="auto"/>
            <w:noWrap/>
            <w:vAlign w:val="bottom"/>
          </w:tcPr>
          <w:p w:rsidR="009B25AF" w:rsidRDefault="003B279C" w:rsidP="00340D91">
            <w:pPr>
              <w:keepNext/>
              <w:jc w:val="both"/>
              <w:rPr>
                <w:rFonts w:ascii="Arial" w:hAnsi="Arial" w:cs="Arial"/>
                <w:sz w:val="20"/>
                <w:szCs w:val="20"/>
              </w:rPr>
            </w:pPr>
            <w:r>
              <w:rPr>
                <w:rFonts w:ascii="Arial" w:hAnsi="Arial" w:cs="Arial"/>
                <w:sz w:val="20"/>
                <w:szCs w:val="20"/>
              </w:rPr>
              <w:t>44,00</w:t>
            </w:r>
          </w:p>
        </w:tc>
      </w:tr>
      <w:tr w:rsidR="009B25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Skupaj</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50</w:t>
            </w:r>
          </w:p>
        </w:tc>
        <w:tc>
          <w:tcPr>
            <w:tcW w:w="0" w:type="auto"/>
            <w:tcBorders>
              <w:top w:val="nil"/>
              <w:left w:val="nil"/>
              <w:bottom w:val="single" w:sz="4" w:space="0" w:color="auto"/>
              <w:right w:val="single" w:sz="4" w:space="0" w:color="auto"/>
            </w:tcBorders>
            <w:shd w:val="clear" w:color="auto" w:fill="auto"/>
            <w:noWrap/>
            <w:vAlign w:val="bottom"/>
          </w:tcPr>
          <w:p w:rsidR="009B25AF" w:rsidRDefault="009B25AF" w:rsidP="00340D91">
            <w:pPr>
              <w:keepNext/>
              <w:jc w:val="both"/>
              <w:rPr>
                <w:rFonts w:ascii="Arial" w:hAnsi="Arial" w:cs="Arial"/>
                <w:sz w:val="20"/>
                <w:szCs w:val="20"/>
              </w:rPr>
            </w:pPr>
            <w:r>
              <w:rPr>
                <w:rFonts w:ascii="Arial" w:hAnsi="Arial" w:cs="Arial"/>
                <w:sz w:val="20"/>
                <w:szCs w:val="20"/>
              </w:rPr>
              <w:t>100,00</w:t>
            </w:r>
          </w:p>
        </w:tc>
      </w:tr>
    </w:tbl>
    <w:p w:rsidR="003F7CD2" w:rsidRDefault="007A5D7C" w:rsidP="00340D91">
      <w:pPr>
        <w:pStyle w:val="NormalWeb"/>
        <w:jc w:val="both"/>
        <w:rPr>
          <w:color w:val="000000"/>
        </w:rPr>
      </w:pPr>
      <w:r w:rsidRPr="007A5D7C">
        <w:rPr>
          <w:color w:val="000000"/>
        </w:rPr>
        <w:object w:dxaOrig="4317" w:dyaOrig="2885">
          <v:shape id="_x0000_i1035" type="#_x0000_t75" style="width:3in;height:2in" o:ole="">
            <v:imagedata r:id="rId133" o:title=""/>
          </v:shape>
          <o:OLEObject Type="Embed" ProgID="MSGraph.Chart.8" ShapeID="_x0000_i1035" DrawAspect="Content" ObjectID="_1619262855" r:id="rId134">
            <o:FieldCodes>\s</o:FieldCodes>
          </o:OLEObject>
        </w:object>
      </w:r>
    </w:p>
    <w:p w:rsidR="003B279C" w:rsidRDefault="003B279C" w:rsidP="00340D91">
      <w:pPr>
        <w:pStyle w:val="NormalWeb"/>
        <w:jc w:val="both"/>
        <w:rPr>
          <w:color w:val="000000"/>
        </w:rPr>
      </w:pPr>
      <w:r>
        <w:rPr>
          <w:color w:val="000000"/>
        </w:rPr>
        <w:t xml:space="preserve">Noben dijak ali dijakinja se ni opredelil\a da trditev, da je nacionalizem dobra stvar </w:t>
      </w:r>
      <w:r w:rsidR="00340D91">
        <w:rPr>
          <w:color w:val="000000"/>
        </w:rPr>
        <w:t xml:space="preserve">in da </w:t>
      </w:r>
      <w:r>
        <w:rPr>
          <w:color w:val="000000"/>
        </w:rPr>
        <w:t>zanj velja. Devet dijakov in dijakinj se s to trditvijo strinjalo</w:t>
      </w:r>
      <w:r w:rsidR="00340D91">
        <w:rPr>
          <w:color w:val="000000"/>
        </w:rPr>
        <w:t>,</w:t>
      </w:r>
      <w:r>
        <w:rPr>
          <w:color w:val="000000"/>
        </w:rPr>
        <w:t xml:space="preserve"> vendar ne v celoti. 19 dijakov in dijakinj se s to trditvijo ne strinjajo v celoti, 22 dijakov pa se s to trditvijo popolnoma ne strinja. </w:t>
      </w:r>
    </w:p>
    <w:p w:rsidR="003B279C" w:rsidRDefault="003B279C" w:rsidP="00340D91">
      <w:pPr>
        <w:pStyle w:val="NormalWeb"/>
        <w:jc w:val="both"/>
        <w:rPr>
          <w:color w:val="000000"/>
        </w:rPr>
      </w:pPr>
      <w:r>
        <w:rPr>
          <w:color w:val="000000"/>
        </w:rPr>
        <w:t>S temi vprašanji sem dokazal, da je hipoteza, da m</w:t>
      </w:r>
      <w:r w:rsidRPr="003B279C">
        <w:rPr>
          <w:color w:val="000000"/>
        </w:rPr>
        <w:t>ladi vedo veliko o rasizmu in nacionalizmu</w:t>
      </w:r>
      <w:r>
        <w:rPr>
          <w:color w:val="000000"/>
        </w:rPr>
        <w:t>, pravilna. Velika večina vprašanih se zav</w:t>
      </w:r>
      <w:r w:rsidR="001640AC">
        <w:rPr>
          <w:color w:val="000000"/>
        </w:rPr>
        <w:t>eda, da je rasizem slaba stvar</w:t>
      </w:r>
      <w:r w:rsidR="00340D91">
        <w:rPr>
          <w:color w:val="000000"/>
        </w:rPr>
        <w:t>,</w:t>
      </w:r>
      <w:r w:rsidR="001640AC">
        <w:rPr>
          <w:color w:val="000000"/>
        </w:rPr>
        <w:t xml:space="preserve"> ter da nacionalizem ni dobra stvar. Manjši problem jim samo predstavlja pojem nacionalizem, saj jih kar nekaj ne pozna točne difinicije.</w:t>
      </w:r>
    </w:p>
    <w:p w:rsidR="003B279C" w:rsidRDefault="003B279C" w:rsidP="00340D91">
      <w:pPr>
        <w:pStyle w:val="NormalWeb"/>
        <w:jc w:val="both"/>
        <w:rPr>
          <w:color w:val="000000"/>
        </w:rPr>
      </w:pPr>
    </w:p>
    <w:p w:rsidR="003D2BB2" w:rsidRDefault="003D2BB2" w:rsidP="00340D91">
      <w:pPr>
        <w:pStyle w:val="NormalWeb"/>
        <w:jc w:val="both"/>
        <w:rPr>
          <w:color w:val="000000"/>
        </w:rPr>
      </w:pPr>
    </w:p>
    <w:p w:rsidR="001640AC" w:rsidRDefault="001640AC" w:rsidP="005F1196">
      <w:pPr>
        <w:pStyle w:val="Heading3"/>
        <w:rPr>
          <w:color w:val="000000"/>
        </w:rPr>
      </w:pPr>
      <w:bookmarkStart w:id="67" w:name="_Toc164782525"/>
      <w:bookmarkStart w:id="68" w:name="_Toc164796023"/>
      <w:r>
        <w:rPr>
          <w:color w:val="000000"/>
        </w:rPr>
        <w:t xml:space="preserve">Hipoteza: </w:t>
      </w:r>
      <w:r w:rsidRPr="001640AC">
        <w:t>V Sloveniji se rasni predsodki umikajo predsodkom do homoseksualcev in HIV bolnikov.</w:t>
      </w:r>
      <w:bookmarkEnd w:id="67"/>
      <w:bookmarkEnd w:id="68"/>
      <w:r>
        <w:rPr>
          <w:color w:val="000000"/>
        </w:rPr>
        <w:t xml:space="preserve"> </w:t>
      </w:r>
    </w:p>
    <w:p w:rsidR="001640AC" w:rsidRDefault="001640AC" w:rsidP="00340D91">
      <w:pPr>
        <w:jc w:val="both"/>
      </w:pPr>
    </w:p>
    <w:p w:rsidR="001640AC" w:rsidRDefault="001640AC" w:rsidP="00340D91">
      <w:pPr>
        <w:jc w:val="both"/>
      </w:pPr>
      <w:r>
        <w:t xml:space="preserve">13. Ali imajo </w:t>
      </w:r>
      <w:r w:rsidR="00DE3901">
        <w:t xml:space="preserve">dandanes </w:t>
      </w:r>
      <w:r>
        <w:t>bolniki z virusom HIV več problemov z družbo kot priseljenci?</w:t>
      </w:r>
    </w:p>
    <w:p w:rsidR="001640AC" w:rsidRDefault="001640AC" w:rsidP="00340D91">
      <w:pPr>
        <w:jc w:val="both"/>
      </w:pPr>
    </w:p>
    <w:p w:rsidR="001640AC" w:rsidRDefault="001640AC" w:rsidP="00340D91">
      <w:pPr>
        <w:numPr>
          <w:ilvl w:val="0"/>
          <w:numId w:val="25"/>
        </w:numPr>
        <w:jc w:val="both"/>
      </w:pPr>
      <w:r>
        <w:t>Več.</w:t>
      </w:r>
    </w:p>
    <w:p w:rsidR="001640AC" w:rsidRDefault="001640AC" w:rsidP="00340D91">
      <w:pPr>
        <w:ind w:left="720"/>
        <w:jc w:val="both"/>
      </w:pPr>
    </w:p>
    <w:p w:rsidR="001640AC" w:rsidRDefault="001640AC" w:rsidP="00340D91">
      <w:pPr>
        <w:numPr>
          <w:ilvl w:val="0"/>
          <w:numId w:val="25"/>
        </w:numPr>
        <w:jc w:val="both"/>
      </w:pPr>
      <w:r>
        <w:t>Enako</w:t>
      </w:r>
    </w:p>
    <w:p w:rsidR="001640AC" w:rsidRDefault="001640AC" w:rsidP="00340D91">
      <w:pPr>
        <w:ind w:left="720"/>
        <w:jc w:val="both"/>
      </w:pPr>
    </w:p>
    <w:p w:rsidR="001640AC" w:rsidRPr="00300A40" w:rsidRDefault="001640AC" w:rsidP="00340D91">
      <w:pPr>
        <w:numPr>
          <w:ilvl w:val="0"/>
          <w:numId w:val="25"/>
        </w:numPr>
        <w:jc w:val="both"/>
      </w:pPr>
      <w:r>
        <w:t>Manj</w:t>
      </w:r>
    </w:p>
    <w:p w:rsidR="001640AC" w:rsidRDefault="001640AC" w:rsidP="00340D91">
      <w:pPr>
        <w:jc w:val="both"/>
      </w:pPr>
    </w:p>
    <w:p w:rsidR="001640AC" w:rsidRDefault="001640AC" w:rsidP="00340D91">
      <w:pPr>
        <w:jc w:val="both"/>
      </w:pPr>
    </w:p>
    <w:tbl>
      <w:tblPr>
        <w:tblW w:w="3080" w:type="dxa"/>
        <w:tblInd w:w="708" w:type="dxa"/>
        <w:tblCellMar>
          <w:left w:w="0" w:type="dxa"/>
          <w:right w:w="0" w:type="dxa"/>
        </w:tblCellMar>
        <w:tblLook w:val="0000" w:firstRow="0" w:lastRow="0" w:firstColumn="0" w:lastColumn="0" w:noHBand="0" w:noVBand="0"/>
      </w:tblPr>
      <w:tblGrid>
        <w:gridCol w:w="1160"/>
        <w:gridCol w:w="960"/>
        <w:gridCol w:w="960"/>
      </w:tblGrid>
      <w:tr w:rsidR="001640AC">
        <w:trPr>
          <w:trHeight w:val="255"/>
        </w:trPr>
        <w:tc>
          <w:tcPr>
            <w:tcW w:w="1160" w:type="dxa"/>
            <w:tcBorders>
              <w:top w:val="single" w:sz="4" w:space="0" w:color="auto"/>
              <w:left w:val="single" w:sz="4" w:space="0" w:color="auto"/>
              <w:bottom w:val="nil"/>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Vrsta</w:t>
            </w:r>
          </w:p>
        </w:tc>
        <w:tc>
          <w:tcPr>
            <w:tcW w:w="960" w:type="dxa"/>
            <w:tcBorders>
              <w:top w:val="single" w:sz="4" w:space="0" w:color="auto"/>
              <w:left w:val="nil"/>
              <w:bottom w:val="nil"/>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 xml:space="preserve">Število </w:t>
            </w:r>
          </w:p>
        </w:tc>
        <w:tc>
          <w:tcPr>
            <w:tcW w:w="960" w:type="dxa"/>
            <w:tcBorders>
              <w:top w:val="single" w:sz="4" w:space="0" w:color="auto"/>
              <w:left w:val="nil"/>
              <w:bottom w:val="nil"/>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Struktura</w:t>
            </w:r>
          </w:p>
        </w:tc>
      </w:tr>
      <w:tr w:rsidR="001640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težavnosti</w:t>
            </w:r>
          </w:p>
        </w:tc>
        <w:tc>
          <w:tcPr>
            <w:tcW w:w="0" w:type="auto"/>
            <w:tcBorders>
              <w:top w:val="nil"/>
              <w:left w:val="nil"/>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odgovorov</w:t>
            </w:r>
          </w:p>
        </w:tc>
        <w:tc>
          <w:tcPr>
            <w:tcW w:w="0" w:type="auto"/>
            <w:tcBorders>
              <w:top w:val="nil"/>
              <w:left w:val="nil"/>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v %</w:t>
            </w:r>
          </w:p>
        </w:tc>
      </w:tr>
      <w:tr w:rsidR="001640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20</w:t>
            </w:r>
          </w:p>
        </w:tc>
        <w:tc>
          <w:tcPr>
            <w:tcW w:w="0" w:type="auto"/>
            <w:tcBorders>
              <w:top w:val="nil"/>
              <w:left w:val="nil"/>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40,00</w:t>
            </w:r>
          </w:p>
        </w:tc>
      </w:tr>
      <w:tr w:rsidR="001640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tcPr>
          <w:p w:rsidR="001640AC" w:rsidRDefault="00584951" w:rsidP="00340D91">
            <w:pPr>
              <w:keepNext/>
              <w:jc w:val="both"/>
              <w:rPr>
                <w:rFonts w:ascii="Arial" w:hAnsi="Arial" w:cs="Arial"/>
                <w:sz w:val="20"/>
                <w:szCs w:val="20"/>
              </w:rPr>
            </w:pPr>
            <w:r>
              <w:rPr>
                <w:rFonts w:ascii="Arial" w:hAnsi="Arial" w:cs="Arial"/>
                <w:sz w:val="20"/>
                <w:szCs w:val="20"/>
              </w:rPr>
              <w:t>10</w:t>
            </w:r>
            <w:r w:rsidR="001640AC">
              <w:rPr>
                <w:rFonts w:ascii="Arial" w:hAnsi="Arial" w:cs="Arial"/>
                <w:sz w:val="20"/>
                <w:szCs w:val="20"/>
              </w:rPr>
              <w:t>,00</w:t>
            </w:r>
          </w:p>
        </w:tc>
      </w:tr>
      <w:tr w:rsidR="001640AC">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25</w:t>
            </w:r>
          </w:p>
        </w:tc>
        <w:tc>
          <w:tcPr>
            <w:tcW w:w="0" w:type="auto"/>
            <w:tcBorders>
              <w:top w:val="nil"/>
              <w:left w:val="nil"/>
              <w:bottom w:val="single" w:sz="4" w:space="0" w:color="auto"/>
              <w:right w:val="single" w:sz="4" w:space="0" w:color="auto"/>
            </w:tcBorders>
            <w:shd w:val="clear" w:color="auto" w:fill="auto"/>
            <w:noWrap/>
            <w:vAlign w:val="bottom"/>
          </w:tcPr>
          <w:p w:rsidR="001640AC" w:rsidRDefault="00584951" w:rsidP="00340D91">
            <w:pPr>
              <w:keepNext/>
              <w:jc w:val="both"/>
              <w:rPr>
                <w:rFonts w:ascii="Arial" w:hAnsi="Arial" w:cs="Arial"/>
                <w:sz w:val="20"/>
                <w:szCs w:val="20"/>
              </w:rPr>
            </w:pPr>
            <w:r>
              <w:rPr>
                <w:rFonts w:ascii="Arial" w:hAnsi="Arial" w:cs="Arial"/>
                <w:sz w:val="20"/>
                <w:szCs w:val="20"/>
              </w:rPr>
              <w:t>50</w:t>
            </w:r>
            <w:r w:rsidR="001640AC">
              <w:rPr>
                <w:rFonts w:ascii="Arial" w:hAnsi="Arial" w:cs="Arial"/>
                <w:sz w:val="20"/>
                <w:szCs w:val="20"/>
              </w:rPr>
              <w:t>,00</w:t>
            </w:r>
          </w:p>
        </w:tc>
      </w:tr>
      <w:tr w:rsidR="001640AC">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Skupaj</w:t>
            </w:r>
          </w:p>
        </w:tc>
        <w:tc>
          <w:tcPr>
            <w:tcW w:w="0" w:type="auto"/>
            <w:tcBorders>
              <w:top w:val="nil"/>
              <w:left w:val="nil"/>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50</w:t>
            </w:r>
          </w:p>
        </w:tc>
        <w:tc>
          <w:tcPr>
            <w:tcW w:w="0" w:type="auto"/>
            <w:tcBorders>
              <w:top w:val="nil"/>
              <w:left w:val="nil"/>
              <w:bottom w:val="single" w:sz="4" w:space="0" w:color="auto"/>
              <w:right w:val="single" w:sz="4" w:space="0" w:color="auto"/>
            </w:tcBorders>
            <w:shd w:val="clear" w:color="auto" w:fill="auto"/>
            <w:noWrap/>
            <w:vAlign w:val="bottom"/>
          </w:tcPr>
          <w:p w:rsidR="001640AC" w:rsidRDefault="001640AC" w:rsidP="00340D91">
            <w:pPr>
              <w:keepNext/>
              <w:jc w:val="both"/>
              <w:rPr>
                <w:rFonts w:ascii="Arial" w:hAnsi="Arial" w:cs="Arial"/>
                <w:sz w:val="20"/>
                <w:szCs w:val="20"/>
              </w:rPr>
            </w:pPr>
            <w:r>
              <w:rPr>
                <w:rFonts w:ascii="Arial" w:hAnsi="Arial" w:cs="Arial"/>
                <w:sz w:val="20"/>
                <w:szCs w:val="20"/>
              </w:rPr>
              <w:t>100,00</w:t>
            </w:r>
          </w:p>
        </w:tc>
      </w:tr>
    </w:tbl>
    <w:p w:rsidR="001640AC" w:rsidRDefault="001640AC" w:rsidP="00340D91">
      <w:pPr>
        <w:jc w:val="both"/>
      </w:pPr>
    </w:p>
    <w:p w:rsidR="00656CC2" w:rsidRDefault="00656CC2" w:rsidP="00340D91">
      <w:pPr>
        <w:jc w:val="both"/>
      </w:pPr>
      <w:r>
        <w:object w:dxaOrig="4317" w:dyaOrig="2885">
          <v:shape id="_x0000_i1036" type="#_x0000_t75" style="width:3in;height:2in" o:ole="">
            <v:imagedata r:id="rId135" o:title=""/>
          </v:shape>
          <o:OLEObject Type="Embed" ProgID="MSGraph.Chart.8" ShapeID="_x0000_i1036" DrawAspect="Content" ObjectID="_1619262856" r:id="rId136">
            <o:FieldCodes>\s</o:FieldCodes>
          </o:OLEObject>
        </w:object>
      </w:r>
    </w:p>
    <w:p w:rsidR="001640AC" w:rsidRDefault="00584951" w:rsidP="00340D91">
      <w:pPr>
        <w:jc w:val="both"/>
      </w:pPr>
      <w:r>
        <w:t xml:space="preserve">Polovica </w:t>
      </w:r>
      <w:r w:rsidR="00340D91">
        <w:t>(</w:t>
      </w:r>
      <w:r w:rsidR="00340D91" w:rsidRPr="00340D91">
        <w:rPr>
          <w:b/>
        </w:rPr>
        <w:t>50%</w:t>
      </w:r>
      <w:r w:rsidR="00340D91">
        <w:t xml:space="preserve">) </w:t>
      </w:r>
      <w:r>
        <w:t xml:space="preserve">vprašanih trdi, da imajo oboleli z virusom HIV manj težav z družbo kot priseljenci. </w:t>
      </w:r>
      <w:r w:rsidRPr="00584951">
        <w:rPr>
          <w:b/>
        </w:rPr>
        <w:t>45%</w:t>
      </w:r>
      <w:r>
        <w:t xml:space="preserve"> ali 20 vprašanih pa pravi, da temu ni tako. Samo</w:t>
      </w:r>
      <w:r w:rsidRPr="00584951">
        <w:rPr>
          <w:b/>
        </w:rPr>
        <w:t xml:space="preserve"> 5%</w:t>
      </w:r>
      <w:r>
        <w:t xml:space="preserve"> pa jih misli</w:t>
      </w:r>
      <w:r w:rsidR="00340D91">
        <w:t>,</w:t>
      </w:r>
      <w:r>
        <w:t xml:space="preserve"> da imajo enako problemov.  </w:t>
      </w:r>
    </w:p>
    <w:p w:rsidR="001640AC" w:rsidRDefault="001640AC" w:rsidP="00340D91">
      <w:pPr>
        <w:jc w:val="both"/>
      </w:pPr>
    </w:p>
    <w:p w:rsidR="001640AC" w:rsidRDefault="001640AC" w:rsidP="00340D91">
      <w:pPr>
        <w:jc w:val="both"/>
      </w:pPr>
    </w:p>
    <w:p w:rsidR="001640AC" w:rsidRDefault="001640AC" w:rsidP="00340D91">
      <w:pPr>
        <w:jc w:val="both"/>
      </w:pPr>
    </w:p>
    <w:p w:rsidR="001640AC" w:rsidRDefault="001640AC" w:rsidP="00340D91">
      <w:pPr>
        <w:jc w:val="both"/>
      </w:pPr>
      <w:r>
        <w:t xml:space="preserve">9. </w:t>
      </w:r>
      <w:r w:rsidRPr="00300A40">
        <w:t>V Sloveniji je več predsodkov do homoseksualnih kot do ljudi drugačne barve.</w:t>
      </w:r>
    </w:p>
    <w:p w:rsidR="001640AC" w:rsidRDefault="001640AC" w:rsidP="00340D91">
      <w:pPr>
        <w:jc w:val="both"/>
      </w:pPr>
    </w:p>
    <w:p w:rsidR="00584951" w:rsidRDefault="00584951" w:rsidP="00340D91">
      <w:pPr>
        <w:spacing w:line="360" w:lineRule="auto"/>
        <w:ind w:firstLine="708"/>
        <w:jc w:val="both"/>
        <w:rPr>
          <w:sz w:val="26"/>
          <w:szCs w:val="26"/>
        </w:rPr>
      </w:pPr>
      <w:r>
        <w:rPr>
          <w:sz w:val="26"/>
          <w:szCs w:val="26"/>
        </w:rPr>
        <w:t>Drži                  včasih drži</w:t>
      </w:r>
      <w:r>
        <w:rPr>
          <w:sz w:val="26"/>
          <w:szCs w:val="26"/>
        </w:rPr>
        <w:tab/>
        <w:t xml:space="preserve">                redko drži</w:t>
      </w:r>
      <w:r>
        <w:rPr>
          <w:sz w:val="26"/>
          <w:szCs w:val="26"/>
        </w:rPr>
        <w:tab/>
        <w:t xml:space="preserve">                 Ne drži</w:t>
      </w:r>
    </w:p>
    <w:p w:rsidR="00584951" w:rsidRDefault="00584951" w:rsidP="00340D91">
      <w:pPr>
        <w:spacing w:line="360" w:lineRule="auto"/>
        <w:ind w:firstLine="720"/>
        <w:jc w:val="both"/>
        <w:rPr>
          <w:sz w:val="26"/>
          <w:szCs w:val="26"/>
        </w:rPr>
      </w:pPr>
      <w:r>
        <w:rPr>
          <w:sz w:val="26"/>
          <w:szCs w:val="26"/>
        </w:rPr>
        <w:t xml:space="preserve"> 1</w:t>
      </w:r>
      <w:r>
        <w:rPr>
          <w:sz w:val="26"/>
          <w:szCs w:val="26"/>
        </w:rPr>
        <w:tab/>
      </w:r>
      <w:r>
        <w:rPr>
          <w:sz w:val="26"/>
          <w:szCs w:val="26"/>
        </w:rPr>
        <w:tab/>
      </w:r>
      <w:r>
        <w:rPr>
          <w:sz w:val="26"/>
          <w:szCs w:val="26"/>
        </w:rPr>
        <w:tab/>
        <w:t xml:space="preserve"> 2</w:t>
      </w:r>
      <w:r>
        <w:rPr>
          <w:sz w:val="26"/>
          <w:szCs w:val="26"/>
        </w:rPr>
        <w:tab/>
      </w:r>
      <w:r>
        <w:rPr>
          <w:sz w:val="26"/>
          <w:szCs w:val="26"/>
        </w:rPr>
        <w:tab/>
      </w:r>
      <w:r>
        <w:rPr>
          <w:sz w:val="26"/>
          <w:szCs w:val="26"/>
        </w:rPr>
        <w:tab/>
        <w:t xml:space="preserve"> 3</w:t>
      </w:r>
      <w:r>
        <w:rPr>
          <w:sz w:val="26"/>
          <w:szCs w:val="26"/>
        </w:rPr>
        <w:tab/>
      </w:r>
      <w:r>
        <w:rPr>
          <w:sz w:val="26"/>
          <w:szCs w:val="26"/>
        </w:rPr>
        <w:tab/>
      </w:r>
      <w:r>
        <w:rPr>
          <w:sz w:val="26"/>
          <w:szCs w:val="26"/>
        </w:rPr>
        <w:tab/>
        <w:t xml:space="preserve"> 4</w:t>
      </w:r>
    </w:p>
    <w:p w:rsidR="00584951" w:rsidRDefault="00584951" w:rsidP="00340D91">
      <w:pPr>
        <w:spacing w:line="360" w:lineRule="auto"/>
        <w:ind w:firstLine="720"/>
        <w:jc w:val="both"/>
        <w:rPr>
          <w:sz w:val="26"/>
          <w:szCs w:val="26"/>
        </w:rPr>
      </w:pPr>
    </w:p>
    <w:tbl>
      <w:tblPr>
        <w:tblW w:w="3080" w:type="dxa"/>
        <w:tblInd w:w="708" w:type="dxa"/>
        <w:tblCellMar>
          <w:left w:w="0" w:type="dxa"/>
          <w:right w:w="0" w:type="dxa"/>
        </w:tblCellMar>
        <w:tblLook w:val="0000" w:firstRow="0" w:lastRow="0" w:firstColumn="0" w:lastColumn="0" w:noHBand="0" w:noVBand="0"/>
      </w:tblPr>
      <w:tblGrid>
        <w:gridCol w:w="1160"/>
        <w:gridCol w:w="960"/>
        <w:gridCol w:w="960"/>
      </w:tblGrid>
      <w:tr w:rsidR="00584951">
        <w:trPr>
          <w:trHeight w:val="255"/>
        </w:trPr>
        <w:tc>
          <w:tcPr>
            <w:tcW w:w="1160" w:type="dxa"/>
            <w:tcBorders>
              <w:top w:val="single" w:sz="4" w:space="0" w:color="auto"/>
              <w:left w:val="single" w:sz="4" w:space="0" w:color="auto"/>
              <w:bottom w:val="nil"/>
              <w:right w:val="single" w:sz="4" w:space="0" w:color="auto"/>
            </w:tcBorders>
            <w:shd w:val="clear" w:color="auto" w:fill="auto"/>
            <w:noWrap/>
            <w:vAlign w:val="bottom"/>
          </w:tcPr>
          <w:p w:rsidR="00584951" w:rsidRDefault="00584951" w:rsidP="00340D91">
            <w:pPr>
              <w:keepNext/>
              <w:jc w:val="both"/>
              <w:rPr>
                <w:rFonts w:ascii="Arial" w:hAnsi="Arial" w:cs="Arial"/>
                <w:sz w:val="20"/>
                <w:szCs w:val="20"/>
              </w:rPr>
            </w:pPr>
            <w:r>
              <w:rPr>
                <w:rFonts w:ascii="Arial" w:hAnsi="Arial" w:cs="Arial"/>
                <w:sz w:val="20"/>
                <w:szCs w:val="20"/>
              </w:rPr>
              <w:t>Vrsta</w:t>
            </w:r>
          </w:p>
        </w:tc>
        <w:tc>
          <w:tcPr>
            <w:tcW w:w="960" w:type="dxa"/>
            <w:tcBorders>
              <w:top w:val="single" w:sz="4" w:space="0" w:color="auto"/>
              <w:left w:val="nil"/>
              <w:bottom w:val="nil"/>
              <w:right w:val="single" w:sz="4" w:space="0" w:color="auto"/>
            </w:tcBorders>
            <w:shd w:val="clear" w:color="auto" w:fill="auto"/>
            <w:noWrap/>
            <w:vAlign w:val="bottom"/>
          </w:tcPr>
          <w:p w:rsidR="00584951" w:rsidRDefault="00584951" w:rsidP="00340D91">
            <w:pPr>
              <w:keepNext/>
              <w:jc w:val="both"/>
              <w:rPr>
                <w:rFonts w:ascii="Arial" w:hAnsi="Arial" w:cs="Arial"/>
                <w:sz w:val="20"/>
                <w:szCs w:val="20"/>
              </w:rPr>
            </w:pPr>
            <w:r>
              <w:rPr>
                <w:rFonts w:ascii="Arial" w:hAnsi="Arial" w:cs="Arial"/>
                <w:sz w:val="20"/>
                <w:szCs w:val="20"/>
              </w:rPr>
              <w:t>Število</w:t>
            </w:r>
          </w:p>
        </w:tc>
        <w:tc>
          <w:tcPr>
            <w:tcW w:w="960" w:type="dxa"/>
            <w:tcBorders>
              <w:top w:val="single" w:sz="4" w:space="0" w:color="auto"/>
              <w:left w:val="nil"/>
              <w:bottom w:val="nil"/>
              <w:right w:val="single" w:sz="4" w:space="0" w:color="auto"/>
            </w:tcBorders>
            <w:shd w:val="clear" w:color="auto" w:fill="auto"/>
            <w:noWrap/>
            <w:vAlign w:val="bottom"/>
          </w:tcPr>
          <w:p w:rsidR="00584951" w:rsidRDefault="00584951" w:rsidP="00340D91">
            <w:pPr>
              <w:keepNext/>
              <w:jc w:val="both"/>
              <w:rPr>
                <w:rFonts w:ascii="Arial" w:hAnsi="Arial" w:cs="Arial"/>
                <w:sz w:val="20"/>
                <w:szCs w:val="20"/>
              </w:rPr>
            </w:pPr>
            <w:r>
              <w:rPr>
                <w:rFonts w:ascii="Arial" w:hAnsi="Arial" w:cs="Arial"/>
                <w:sz w:val="20"/>
                <w:szCs w:val="20"/>
              </w:rPr>
              <w:t>Struktura</w:t>
            </w:r>
          </w:p>
        </w:tc>
      </w:tr>
      <w:tr w:rsidR="0058495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584951" w:rsidRDefault="00584951" w:rsidP="00340D91">
            <w:pPr>
              <w:keepNext/>
              <w:jc w:val="both"/>
              <w:rPr>
                <w:rFonts w:ascii="Arial" w:hAnsi="Arial" w:cs="Arial"/>
                <w:sz w:val="20"/>
                <w:szCs w:val="20"/>
              </w:rPr>
            </w:pPr>
            <w:r>
              <w:rPr>
                <w:rFonts w:ascii="Arial" w:hAnsi="Arial" w:cs="Arial"/>
                <w:sz w:val="20"/>
                <w:szCs w:val="20"/>
              </w:rPr>
              <w:t>težavnosti</w:t>
            </w:r>
          </w:p>
        </w:tc>
        <w:tc>
          <w:tcPr>
            <w:tcW w:w="0" w:type="auto"/>
            <w:tcBorders>
              <w:top w:val="nil"/>
              <w:left w:val="nil"/>
              <w:bottom w:val="single" w:sz="4" w:space="0" w:color="auto"/>
              <w:right w:val="single" w:sz="4" w:space="0" w:color="auto"/>
            </w:tcBorders>
            <w:shd w:val="clear" w:color="auto" w:fill="auto"/>
            <w:noWrap/>
            <w:vAlign w:val="bottom"/>
          </w:tcPr>
          <w:p w:rsidR="00584951" w:rsidRDefault="00584951" w:rsidP="00340D91">
            <w:pPr>
              <w:keepNext/>
              <w:jc w:val="both"/>
              <w:rPr>
                <w:rFonts w:ascii="Arial" w:hAnsi="Arial" w:cs="Arial"/>
                <w:sz w:val="20"/>
                <w:szCs w:val="20"/>
              </w:rPr>
            </w:pPr>
            <w:r>
              <w:rPr>
                <w:rFonts w:ascii="Arial" w:hAnsi="Arial" w:cs="Arial"/>
                <w:sz w:val="20"/>
                <w:szCs w:val="20"/>
              </w:rPr>
              <w:t>odgovorov</w:t>
            </w:r>
          </w:p>
        </w:tc>
        <w:tc>
          <w:tcPr>
            <w:tcW w:w="0" w:type="auto"/>
            <w:tcBorders>
              <w:top w:val="nil"/>
              <w:left w:val="nil"/>
              <w:bottom w:val="single" w:sz="4" w:space="0" w:color="auto"/>
              <w:right w:val="single" w:sz="4" w:space="0" w:color="auto"/>
            </w:tcBorders>
            <w:shd w:val="clear" w:color="auto" w:fill="auto"/>
            <w:noWrap/>
            <w:vAlign w:val="bottom"/>
          </w:tcPr>
          <w:p w:rsidR="00584951" w:rsidRDefault="00584951" w:rsidP="00340D91">
            <w:pPr>
              <w:keepNext/>
              <w:jc w:val="both"/>
              <w:rPr>
                <w:rFonts w:ascii="Arial" w:hAnsi="Arial" w:cs="Arial"/>
                <w:sz w:val="20"/>
                <w:szCs w:val="20"/>
              </w:rPr>
            </w:pPr>
            <w:r>
              <w:rPr>
                <w:rFonts w:ascii="Arial" w:hAnsi="Arial" w:cs="Arial"/>
                <w:sz w:val="20"/>
                <w:szCs w:val="20"/>
              </w:rPr>
              <w:t>v %</w:t>
            </w:r>
          </w:p>
        </w:tc>
      </w:tr>
      <w:tr w:rsidR="0058495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584951" w:rsidRDefault="00584951" w:rsidP="00340D91">
            <w:pPr>
              <w:keepNext/>
              <w:jc w:val="both"/>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584951" w:rsidRDefault="00691BB3" w:rsidP="00340D91">
            <w:pPr>
              <w:keepNext/>
              <w:jc w:val="both"/>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noWrap/>
            <w:vAlign w:val="bottom"/>
          </w:tcPr>
          <w:p w:rsidR="00584951" w:rsidRDefault="00691BB3" w:rsidP="00340D91">
            <w:pPr>
              <w:keepNext/>
              <w:jc w:val="both"/>
              <w:rPr>
                <w:rFonts w:ascii="Arial" w:hAnsi="Arial" w:cs="Arial"/>
                <w:sz w:val="20"/>
                <w:szCs w:val="20"/>
              </w:rPr>
            </w:pPr>
            <w:r>
              <w:rPr>
                <w:rFonts w:ascii="Arial" w:hAnsi="Arial" w:cs="Arial"/>
                <w:sz w:val="20"/>
                <w:szCs w:val="20"/>
              </w:rPr>
              <w:t>14,00</w:t>
            </w:r>
          </w:p>
        </w:tc>
      </w:tr>
      <w:tr w:rsidR="0058495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584951" w:rsidRDefault="00584951" w:rsidP="00340D91">
            <w:pPr>
              <w:keepNext/>
              <w:jc w:val="both"/>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584951" w:rsidRDefault="00691BB3" w:rsidP="00340D91">
            <w:pPr>
              <w:keepNext/>
              <w:jc w:val="both"/>
              <w:rPr>
                <w:rFonts w:ascii="Arial" w:hAnsi="Arial" w:cs="Arial"/>
                <w:sz w:val="20"/>
                <w:szCs w:val="20"/>
              </w:rPr>
            </w:pPr>
            <w:r>
              <w:rPr>
                <w:rFonts w:ascii="Arial" w:hAnsi="Arial" w:cs="Arial"/>
                <w:sz w:val="20"/>
                <w:szCs w:val="20"/>
              </w:rPr>
              <w:t>18</w:t>
            </w:r>
          </w:p>
        </w:tc>
        <w:tc>
          <w:tcPr>
            <w:tcW w:w="0" w:type="auto"/>
            <w:tcBorders>
              <w:top w:val="nil"/>
              <w:left w:val="nil"/>
              <w:bottom w:val="single" w:sz="4" w:space="0" w:color="auto"/>
              <w:right w:val="single" w:sz="4" w:space="0" w:color="auto"/>
            </w:tcBorders>
            <w:shd w:val="clear" w:color="auto" w:fill="auto"/>
            <w:noWrap/>
            <w:vAlign w:val="bottom"/>
          </w:tcPr>
          <w:p w:rsidR="00584951" w:rsidRDefault="00691BB3" w:rsidP="00340D91">
            <w:pPr>
              <w:keepNext/>
              <w:jc w:val="both"/>
              <w:rPr>
                <w:rFonts w:ascii="Arial" w:hAnsi="Arial" w:cs="Arial"/>
                <w:sz w:val="20"/>
                <w:szCs w:val="20"/>
              </w:rPr>
            </w:pPr>
            <w:r>
              <w:rPr>
                <w:rFonts w:ascii="Arial" w:hAnsi="Arial" w:cs="Arial"/>
                <w:sz w:val="20"/>
                <w:szCs w:val="20"/>
              </w:rPr>
              <w:t>36,00</w:t>
            </w:r>
          </w:p>
        </w:tc>
      </w:tr>
      <w:tr w:rsidR="0058495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584951" w:rsidRDefault="00584951" w:rsidP="00340D91">
            <w:pPr>
              <w:keepNext/>
              <w:jc w:val="both"/>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584951" w:rsidRDefault="00691BB3" w:rsidP="00340D91">
            <w:pPr>
              <w:keepNext/>
              <w:jc w:val="both"/>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tcPr>
          <w:p w:rsidR="00584951" w:rsidRDefault="00691BB3" w:rsidP="00340D91">
            <w:pPr>
              <w:keepNext/>
              <w:jc w:val="both"/>
              <w:rPr>
                <w:rFonts w:ascii="Arial" w:hAnsi="Arial" w:cs="Arial"/>
                <w:sz w:val="20"/>
                <w:szCs w:val="20"/>
              </w:rPr>
            </w:pPr>
            <w:r>
              <w:rPr>
                <w:rFonts w:ascii="Arial" w:hAnsi="Arial" w:cs="Arial"/>
                <w:sz w:val="20"/>
                <w:szCs w:val="20"/>
              </w:rPr>
              <w:t>10,00</w:t>
            </w:r>
          </w:p>
        </w:tc>
      </w:tr>
      <w:tr w:rsidR="0058495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584951" w:rsidRDefault="00584951" w:rsidP="00340D91">
            <w:pPr>
              <w:keepNext/>
              <w:jc w:val="both"/>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tcPr>
          <w:p w:rsidR="00584951" w:rsidRDefault="00691BB3" w:rsidP="00340D91">
            <w:pPr>
              <w:keepNext/>
              <w:jc w:val="both"/>
              <w:rPr>
                <w:rFonts w:ascii="Arial" w:hAnsi="Arial" w:cs="Arial"/>
                <w:sz w:val="20"/>
                <w:szCs w:val="20"/>
              </w:rPr>
            </w:pPr>
            <w:r>
              <w:rPr>
                <w:rFonts w:ascii="Arial" w:hAnsi="Arial" w:cs="Arial"/>
                <w:sz w:val="20"/>
                <w:szCs w:val="20"/>
              </w:rPr>
              <w:t>20</w:t>
            </w:r>
          </w:p>
        </w:tc>
        <w:tc>
          <w:tcPr>
            <w:tcW w:w="0" w:type="auto"/>
            <w:tcBorders>
              <w:top w:val="nil"/>
              <w:left w:val="nil"/>
              <w:bottom w:val="single" w:sz="4" w:space="0" w:color="auto"/>
              <w:right w:val="single" w:sz="4" w:space="0" w:color="auto"/>
            </w:tcBorders>
            <w:shd w:val="clear" w:color="auto" w:fill="auto"/>
            <w:noWrap/>
            <w:vAlign w:val="bottom"/>
          </w:tcPr>
          <w:p w:rsidR="00584951" w:rsidRDefault="00691BB3" w:rsidP="00340D91">
            <w:pPr>
              <w:keepNext/>
              <w:jc w:val="both"/>
              <w:rPr>
                <w:rFonts w:ascii="Arial" w:hAnsi="Arial" w:cs="Arial"/>
                <w:sz w:val="20"/>
                <w:szCs w:val="20"/>
              </w:rPr>
            </w:pPr>
            <w:r>
              <w:rPr>
                <w:rFonts w:ascii="Arial" w:hAnsi="Arial" w:cs="Arial"/>
                <w:sz w:val="20"/>
                <w:szCs w:val="20"/>
              </w:rPr>
              <w:t>40,00</w:t>
            </w:r>
          </w:p>
        </w:tc>
      </w:tr>
      <w:tr w:rsidR="0058495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584951" w:rsidRDefault="00584951" w:rsidP="00340D91">
            <w:pPr>
              <w:keepNext/>
              <w:jc w:val="both"/>
              <w:rPr>
                <w:rFonts w:ascii="Arial" w:hAnsi="Arial" w:cs="Arial"/>
                <w:sz w:val="20"/>
                <w:szCs w:val="20"/>
              </w:rPr>
            </w:pPr>
            <w:r>
              <w:rPr>
                <w:rFonts w:ascii="Arial" w:hAnsi="Arial" w:cs="Arial"/>
                <w:sz w:val="20"/>
                <w:szCs w:val="20"/>
              </w:rPr>
              <w:t>Skupaj</w:t>
            </w:r>
          </w:p>
        </w:tc>
        <w:tc>
          <w:tcPr>
            <w:tcW w:w="0" w:type="auto"/>
            <w:tcBorders>
              <w:top w:val="nil"/>
              <w:left w:val="nil"/>
              <w:bottom w:val="single" w:sz="4" w:space="0" w:color="auto"/>
              <w:right w:val="single" w:sz="4" w:space="0" w:color="auto"/>
            </w:tcBorders>
            <w:shd w:val="clear" w:color="auto" w:fill="auto"/>
            <w:noWrap/>
            <w:vAlign w:val="bottom"/>
          </w:tcPr>
          <w:p w:rsidR="00584951" w:rsidRDefault="00656CC2" w:rsidP="00340D91">
            <w:pPr>
              <w:keepNext/>
              <w:jc w:val="both"/>
              <w:rPr>
                <w:rFonts w:ascii="Arial" w:hAnsi="Arial" w:cs="Arial"/>
                <w:sz w:val="20"/>
                <w:szCs w:val="20"/>
              </w:rPr>
            </w:pPr>
            <w:r>
              <w:rPr>
                <w:rFonts w:ascii="Arial" w:hAnsi="Arial" w:cs="Arial"/>
                <w:sz w:val="20"/>
                <w:szCs w:val="20"/>
              </w:rPr>
              <w:t>50</w:t>
            </w:r>
          </w:p>
        </w:tc>
        <w:tc>
          <w:tcPr>
            <w:tcW w:w="0" w:type="auto"/>
            <w:tcBorders>
              <w:top w:val="nil"/>
              <w:left w:val="nil"/>
              <w:bottom w:val="single" w:sz="4" w:space="0" w:color="auto"/>
              <w:right w:val="single" w:sz="4" w:space="0" w:color="auto"/>
            </w:tcBorders>
            <w:shd w:val="clear" w:color="auto" w:fill="auto"/>
            <w:noWrap/>
            <w:vAlign w:val="bottom"/>
          </w:tcPr>
          <w:p w:rsidR="00584951" w:rsidRDefault="00584951" w:rsidP="00340D91">
            <w:pPr>
              <w:keepNext/>
              <w:jc w:val="both"/>
              <w:rPr>
                <w:rFonts w:ascii="Arial" w:hAnsi="Arial" w:cs="Arial"/>
                <w:sz w:val="20"/>
                <w:szCs w:val="20"/>
              </w:rPr>
            </w:pPr>
            <w:r>
              <w:rPr>
                <w:rFonts w:ascii="Arial" w:hAnsi="Arial" w:cs="Arial"/>
                <w:sz w:val="20"/>
                <w:szCs w:val="20"/>
              </w:rPr>
              <w:t>100,00</w:t>
            </w:r>
          </w:p>
        </w:tc>
      </w:tr>
    </w:tbl>
    <w:p w:rsidR="00584951" w:rsidRDefault="00584951" w:rsidP="00340D91">
      <w:pPr>
        <w:spacing w:line="360" w:lineRule="auto"/>
        <w:jc w:val="both"/>
        <w:rPr>
          <w:sz w:val="26"/>
          <w:szCs w:val="26"/>
        </w:rPr>
      </w:pPr>
    </w:p>
    <w:p w:rsidR="00656CC2" w:rsidRDefault="00656CC2" w:rsidP="00340D91">
      <w:pPr>
        <w:spacing w:line="360" w:lineRule="auto"/>
        <w:jc w:val="both"/>
        <w:rPr>
          <w:sz w:val="26"/>
          <w:szCs w:val="26"/>
        </w:rPr>
      </w:pPr>
      <w:r w:rsidRPr="00656CC2">
        <w:rPr>
          <w:sz w:val="26"/>
          <w:szCs w:val="26"/>
        </w:rPr>
        <w:object w:dxaOrig="4317" w:dyaOrig="2885">
          <v:shape id="_x0000_i1037" type="#_x0000_t75" style="width:3in;height:2in" o:ole="">
            <v:imagedata r:id="rId137" o:title=""/>
          </v:shape>
          <o:OLEObject Type="Embed" ProgID="MSGraph.Chart.8" ShapeID="_x0000_i1037" DrawAspect="Content" ObjectID="_1619262857" r:id="rId138">
            <o:FieldCodes>\s</o:FieldCodes>
          </o:OLEObject>
        </w:object>
      </w:r>
    </w:p>
    <w:p w:rsidR="00691BB3" w:rsidRDefault="00691BB3" w:rsidP="00340D91">
      <w:pPr>
        <w:jc w:val="both"/>
      </w:pPr>
      <w:r w:rsidRPr="00691BB3">
        <w:rPr>
          <w:b/>
        </w:rPr>
        <w:t>14%</w:t>
      </w:r>
      <w:r w:rsidRPr="00691BB3">
        <w:t xml:space="preserve"> vprašani</w:t>
      </w:r>
      <w:r>
        <w:t>h</w:t>
      </w:r>
      <w:r w:rsidRPr="00691BB3">
        <w:t xml:space="preserve"> trdi</w:t>
      </w:r>
      <w:r w:rsidR="00340D91">
        <w:t>,</w:t>
      </w:r>
      <w:r w:rsidRPr="00691BB3">
        <w:t xml:space="preserve"> da je več predsodkov do homoseksualnih kot do ljudi drugačne barve. </w:t>
      </w:r>
      <w:r w:rsidRPr="00691BB3">
        <w:rPr>
          <w:b/>
        </w:rPr>
        <w:t>36%</w:t>
      </w:r>
      <w:r w:rsidRPr="00691BB3">
        <w:t xml:space="preserve"> jit to trdi včasih, </w:t>
      </w:r>
      <w:r w:rsidRPr="00691BB3">
        <w:rPr>
          <w:b/>
        </w:rPr>
        <w:t>10%</w:t>
      </w:r>
      <w:r w:rsidRPr="00691BB3">
        <w:t xml:space="preserve"> jih pravi da to redko drži, </w:t>
      </w:r>
      <w:r w:rsidRPr="00691BB3">
        <w:rPr>
          <w:b/>
        </w:rPr>
        <w:t>40%</w:t>
      </w:r>
      <w:r w:rsidRPr="00691BB3">
        <w:t xml:space="preserve"> pa jih pravi da to ne drži.</w:t>
      </w:r>
      <w:r>
        <w:t xml:space="preserve"> </w:t>
      </w:r>
    </w:p>
    <w:p w:rsidR="00DE3901" w:rsidRDefault="00DE3901" w:rsidP="00340D91">
      <w:pPr>
        <w:jc w:val="both"/>
      </w:pPr>
    </w:p>
    <w:p w:rsidR="00DE3901" w:rsidRPr="00691BB3" w:rsidRDefault="00DE3901" w:rsidP="00340D91">
      <w:pPr>
        <w:jc w:val="both"/>
      </w:pPr>
      <w:r>
        <w:t xml:space="preserve">Moja raziskava kaže, da imajo oboleli z virusom HIV in homoseksualci približno enako problemov kot ljudje drugačne barve. Raziskava je tudi pokazala, da je do obolelih z virusom HIV ter homoseksualcev manj predsodkov, kot do ljudi drugačne barve. </w:t>
      </w:r>
    </w:p>
    <w:p w:rsidR="003D2BB2" w:rsidRDefault="003D2BB2" w:rsidP="002346FC">
      <w:pPr>
        <w:pStyle w:val="NormalWeb"/>
        <w:rPr>
          <w:color w:val="000000"/>
        </w:rPr>
        <w:sectPr w:rsidR="003D2BB2">
          <w:pgSz w:w="11906" w:h="16838"/>
          <w:pgMar w:top="1417" w:right="1417" w:bottom="1417" w:left="1417" w:header="708" w:footer="708" w:gutter="0"/>
          <w:cols w:space="708"/>
          <w:docGrid w:linePitch="360"/>
        </w:sectPr>
      </w:pPr>
    </w:p>
    <w:p w:rsidR="003F7CD2" w:rsidRDefault="003F7CD2" w:rsidP="002346FC">
      <w:pPr>
        <w:pStyle w:val="NormalWeb"/>
        <w:rPr>
          <w:color w:val="000000"/>
        </w:rPr>
      </w:pPr>
    </w:p>
    <w:p w:rsidR="003F7CD2" w:rsidRDefault="00656CC2" w:rsidP="005F1196">
      <w:pPr>
        <w:pStyle w:val="Heading1"/>
      </w:pPr>
      <w:bookmarkStart w:id="69" w:name="_Toc164782526"/>
      <w:bookmarkStart w:id="70" w:name="_Toc164796024"/>
      <w:r>
        <w:t>Sklep:</w:t>
      </w:r>
      <w:bookmarkEnd w:id="69"/>
      <w:bookmarkEnd w:id="70"/>
    </w:p>
    <w:p w:rsidR="003D2BB2" w:rsidRDefault="00656CC2" w:rsidP="003D2BB2">
      <w:pPr>
        <w:pStyle w:val="NormalWeb"/>
        <w:jc w:val="both"/>
      </w:pPr>
      <w:r>
        <w:t>Od petih hipot</w:t>
      </w:r>
      <w:r w:rsidR="00D26C73">
        <w:t xml:space="preserve">ez ki sem jih postavil, dve nista bili potrjeni. To sta: </w:t>
      </w:r>
      <w:r w:rsidR="00D26C73" w:rsidRPr="003D2BB2">
        <w:rPr>
          <w:b/>
        </w:rPr>
        <w:t>Večina mladih ima dobre izkušnje z pripadniki drugega naroda</w:t>
      </w:r>
      <w:r w:rsidR="00D26C73" w:rsidRPr="003D2BB2">
        <w:t xml:space="preserve"> in</w:t>
      </w:r>
      <w:r w:rsidR="00D26C73" w:rsidRPr="003D2BB2">
        <w:rPr>
          <w:b/>
        </w:rPr>
        <w:t xml:space="preserve"> Veliko nestrpnosti do tujcev ali pripadnikov drugih narodov je zaradi odmevnih škandalov v medijih</w:t>
      </w:r>
      <w:r w:rsidR="00D26C73">
        <w:t xml:space="preserve">. To sem že pričakoval, ko sem pisal hipoteze, zato me odgovori niti niso tako zelo presenetili. Hipoteze: </w:t>
      </w:r>
      <w:r w:rsidR="00D26C73" w:rsidRPr="003D2BB2">
        <w:rPr>
          <w:b/>
        </w:rPr>
        <w:t xml:space="preserve">Veliko nestrpnosti do tujcev ali pripadnikov drugih narodov je zaradi odmevnih škandalov v medijih, Mlajša generacija izkazuje večjo multikulturnost, Večina mladih ima dobre izkušnje z pripadniki drugega naroda, Mladi vedo veliko o rasizmu in nacionalizmu </w:t>
      </w:r>
      <w:r w:rsidR="00D26C73" w:rsidRPr="003D2BB2">
        <w:t>in</w:t>
      </w:r>
      <w:r w:rsidR="00D26C73" w:rsidRPr="003D2BB2">
        <w:rPr>
          <w:b/>
        </w:rPr>
        <w:t xml:space="preserve"> V Sloveniji se rasni predsodki umikajo predsodkom do homoseksualcev in HIV bolnikov</w:t>
      </w:r>
      <w:r w:rsidR="00D26C73">
        <w:t>; pa so bile potrjene. Mladi v Sloveniji oz. v okolici Škofje Loke, kjer sem izvajal raziskavo</w:t>
      </w:r>
      <w:r w:rsidR="003D2BB2">
        <w:t>, dokazujejo, da se Slovenija s časoma prilagaja na druge narodnosti in verstva.</w:t>
      </w:r>
    </w:p>
    <w:p w:rsidR="003D2BB2" w:rsidRDefault="00D26C73" w:rsidP="003D2BB2">
      <w:pPr>
        <w:pStyle w:val="NormalWeb"/>
        <w:jc w:val="both"/>
      </w:pPr>
      <w:r w:rsidRPr="00D26C73">
        <w:t>Pri moji maturitetni raziskovalni nalogi z naslovom</w:t>
      </w:r>
      <w:r>
        <w:t xml:space="preserve"> Odnos mladih do rasizma in nacionalizma</w:t>
      </w:r>
      <w:r w:rsidRPr="00D26C73">
        <w:t>, sem se veliko naučil</w:t>
      </w:r>
      <w:r>
        <w:t xml:space="preserve"> o tej temi</w:t>
      </w:r>
      <w:r w:rsidRPr="00D26C73">
        <w:t xml:space="preserve">. Nekatere stvari so me zelo pretresle in osupnile. Pred pisanjem nisem kaj dosti vedel o tem. Sedaj pa se mi zdi, da sem se precej naučil oziroma izobrazil, kar pripomore k moji boljši splošni razgledanosti. </w:t>
      </w:r>
    </w:p>
    <w:p w:rsidR="00D26C73" w:rsidRPr="003D2BB2" w:rsidRDefault="00D26C73" w:rsidP="003D2BB2">
      <w:pPr>
        <w:pStyle w:val="NormalWeb"/>
        <w:jc w:val="both"/>
        <w:rPr>
          <w:color w:val="000000"/>
        </w:rPr>
      </w:pPr>
      <w:r w:rsidRPr="00D26C73">
        <w:t>Mislim, da so se z mojo anketo tudi gimnazijci nekaj naučili. Upam tudi, da je bila ali b</w:t>
      </w:r>
      <w:r>
        <w:t>o anketa vzpodbuda tistim, ki mislijo, da sovraštvo pripelje do dobrih rezultatov.</w:t>
      </w:r>
    </w:p>
    <w:p w:rsidR="003D2BB2" w:rsidRDefault="003D2BB2" w:rsidP="002346FC">
      <w:pPr>
        <w:pStyle w:val="NormalWeb"/>
        <w:rPr>
          <w:color w:val="000000"/>
        </w:rPr>
        <w:sectPr w:rsidR="003D2BB2">
          <w:pgSz w:w="11906" w:h="16838"/>
          <w:pgMar w:top="1417" w:right="1417" w:bottom="1417" w:left="1417" w:header="708" w:footer="708" w:gutter="0"/>
          <w:cols w:space="708"/>
          <w:docGrid w:linePitch="360"/>
        </w:sectPr>
      </w:pPr>
    </w:p>
    <w:p w:rsidR="00A13487" w:rsidRDefault="00FF472B" w:rsidP="002346FC">
      <w:pPr>
        <w:pStyle w:val="NormalWeb"/>
        <w:rPr>
          <w:color w:val="000000"/>
        </w:rPr>
      </w:pPr>
      <w:bookmarkStart w:id="71" w:name="_Toc164796025"/>
      <w:r w:rsidRPr="00EF7911">
        <w:rPr>
          <w:rStyle w:val="Heading1Char"/>
        </w:rPr>
        <w:t>VIRI</w:t>
      </w:r>
      <w:bookmarkEnd w:id="71"/>
      <w:r>
        <w:rPr>
          <w:color w:val="000000"/>
        </w:rPr>
        <w:t>:</w:t>
      </w:r>
    </w:p>
    <w:p w:rsidR="006D362A" w:rsidRDefault="006D362A" w:rsidP="00532567">
      <w:pPr>
        <w:pStyle w:val="NormalWeb"/>
        <w:rPr>
          <w:color w:val="000000"/>
        </w:rPr>
      </w:pPr>
    </w:p>
    <w:p w:rsidR="0019279C" w:rsidRPr="00532567" w:rsidRDefault="0019279C" w:rsidP="00532567">
      <w:pPr>
        <w:pStyle w:val="NormalWeb"/>
        <w:rPr>
          <w:color w:val="000000"/>
        </w:rPr>
      </w:pPr>
      <w:r w:rsidRPr="00532567">
        <w:rPr>
          <w:color w:val="000000"/>
        </w:rPr>
        <w:t>1.Ur. Mirjana Nastran Ule.1999.Predsodki in diskriminacije.Zbirka Alfa 1/99</w:t>
      </w:r>
    </w:p>
    <w:p w:rsidR="0019279C" w:rsidRPr="00532567" w:rsidRDefault="0019279C" w:rsidP="00532567">
      <w:pPr>
        <w:pStyle w:val="NormalWeb"/>
        <w:rPr>
          <w:color w:val="000000"/>
        </w:rPr>
      </w:pPr>
      <w:r w:rsidRPr="00532567">
        <w:rPr>
          <w:color w:val="000000"/>
        </w:rPr>
        <w:t>2.Stanič,Barbara.1996.Antisemitizem kot model zatiranja.</w:t>
      </w:r>
    </w:p>
    <w:p w:rsidR="005B1EB4" w:rsidRPr="00532567" w:rsidRDefault="0019279C" w:rsidP="00532567">
      <w:pPr>
        <w:pStyle w:val="NormalWeb"/>
        <w:rPr>
          <w:color w:val="000000"/>
        </w:rPr>
      </w:pPr>
      <w:r w:rsidRPr="00532567">
        <w:rPr>
          <w:color w:val="000000"/>
        </w:rPr>
        <w:t>3.Zaviršek,Darja.1996.Vsakdanjost rasizmov.</w:t>
      </w:r>
    </w:p>
    <w:p w:rsidR="0019279C" w:rsidRPr="00532567" w:rsidRDefault="0019279C" w:rsidP="00532567">
      <w:pPr>
        <w:pStyle w:val="NormalWeb"/>
        <w:rPr>
          <w:color w:val="000000"/>
        </w:rPr>
      </w:pPr>
      <w:r w:rsidRPr="00532567">
        <w:rPr>
          <w:color w:val="000000"/>
        </w:rPr>
        <w:t>4.Leskovšek, Vesna.2005.Mi in Oni.</w:t>
      </w:r>
    </w:p>
    <w:p w:rsidR="00813BD1" w:rsidRPr="00532567" w:rsidRDefault="00813BD1" w:rsidP="00532567">
      <w:pPr>
        <w:pStyle w:val="NormalWeb"/>
        <w:rPr>
          <w:color w:val="000000"/>
        </w:rPr>
      </w:pPr>
      <w:r w:rsidRPr="00532567">
        <w:rPr>
          <w:color w:val="000000"/>
        </w:rPr>
        <w:t>5.</w:t>
      </w:r>
      <w:r w:rsidR="00532567" w:rsidRPr="00532567">
        <w:rPr>
          <w:color w:val="000000"/>
        </w:rPr>
        <w:t xml:space="preserve"> </w:t>
      </w:r>
      <w:hyperlink r:id="rId139" w:history="1">
        <w:r w:rsidRPr="00532567">
          <w:rPr>
            <w:rStyle w:val="Hyperlink"/>
            <w:color w:val="000000"/>
            <w:u w:val="none"/>
          </w:rPr>
          <w:t>http://eumc.europa.eu/eumc/material/pub/ar05/AR05_p1_SL.pdf</w:t>
        </w:r>
      </w:hyperlink>
      <w:r w:rsidRPr="00532567">
        <w:rPr>
          <w:color w:val="000000"/>
        </w:rPr>
        <w:t xml:space="preserve">  2.4.2007</w:t>
      </w:r>
    </w:p>
    <w:p w:rsidR="00AF5CC7" w:rsidRPr="00532567" w:rsidRDefault="00AF5CC7" w:rsidP="00532567">
      <w:pPr>
        <w:pStyle w:val="NormalWeb"/>
        <w:rPr>
          <w:color w:val="000000"/>
        </w:rPr>
      </w:pPr>
      <w:r w:rsidRPr="00532567">
        <w:rPr>
          <w:color w:val="000000"/>
        </w:rPr>
        <w:t>6. Gea št.12, 2000   (apartheid)</w:t>
      </w:r>
    </w:p>
    <w:p w:rsidR="00015527" w:rsidRPr="00532567" w:rsidRDefault="00AF5CC7" w:rsidP="00532567">
      <w:pPr>
        <w:pStyle w:val="NormalWeb"/>
        <w:rPr>
          <w:color w:val="000000"/>
        </w:rPr>
      </w:pPr>
      <w:r w:rsidRPr="00532567">
        <w:rPr>
          <w:color w:val="000000"/>
        </w:rPr>
        <w:t>7. Dežele in ljudje – Afrika južno od sahare. Ljubljana: Mladinska knjiga, 1993</w:t>
      </w:r>
    </w:p>
    <w:p w:rsidR="00031F8B" w:rsidRPr="00532567" w:rsidRDefault="00031F8B" w:rsidP="00532567">
      <w:pPr>
        <w:pStyle w:val="NormalWeb"/>
        <w:rPr>
          <w:color w:val="000000"/>
        </w:rPr>
      </w:pPr>
      <w:r w:rsidRPr="00532567">
        <w:rPr>
          <w:color w:val="000000"/>
        </w:rPr>
        <w:t xml:space="preserve">8. </w:t>
      </w:r>
      <w:hyperlink r:id="rId140" w:history="1">
        <w:r w:rsidR="00015527" w:rsidRPr="00532567">
          <w:rPr>
            <w:rStyle w:val="Hyperlink"/>
            <w:color w:val="000000"/>
            <w:u w:val="none"/>
          </w:rPr>
          <w:t>http://www.varuh-rs.si/index.php?id=102</w:t>
        </w:r>
      </w:hyperlink>
      <w:r w:rsidR="00015527" w:rsidRPr="00532567">
        <w:rPr>
          <w:color w:val="000000"/>
        </w:rPr>
        <w:t xml:space="preserve"> 5.4.2007</w:t>
      </w:r>
    </w:p>
    <w:p w:rsidR="00AF5CC7" w:rsidRDefault="00A13487" w:rsidP="002346FC">
      <w:pPr>
        <w:pStyle w:val="NormalWeb"/>
        <w:rPr>
          <w:color w:val="000000"/>
        </w:rPr>
      </w:pPr>
      <w:r w:rsidRPr="00532567">
        <w:rPr>
          <w:color w:val="000000"/>
        </w:rPr>
        <w:t xml:space="preserve">9. </w:t>
      </w:r>
      <w:r w:rsidR="00532567" w:rsidRPr="00532567">
        <w:rPr>
          <w:color w:val="000000"/>
        </w:rPr>
        <w:t>Ule, N.M., ur.(1999): Predsodki in diskriminacije, ZPS, Ljubljana</w:t>
      </w:r>
    </w:p>
    <w:p w:rsidR="00EF7911" w:rsidRDefault="00EF7911" w:rsidP="002346FC">
      <w:pPr>
        <w:pStyle w:val="NormalWeb"/>
        <w:rPr>
          <w:color w:val="000000"/>
        </w:rPr>
      </w:pPr>
    </w:p>
    <w:p w:rsidR="00EF7911" w:rsidRDefault="00EF7911" w:rsidP="00EF7911">
      <w:pPr>
        <w:pStyle w:val="Heading1"/>
      </w:pPr>
    </w:p>
    <w:p w:rsidR="00EF7911" w:rsidRDefault="00EF7911" w:rsidP="00EF7911">
      <w:pPr>
        <w:pStyle w:val="Heading1"/>
      </w:pPr>
      <w:bookmarkStart w:id="72" w:name="_Toc164796026"/>
      <w:r>
        <w:t>Priloge:</w:t>
      </w:r>
      <w:bookmarkEnd w:id="72"/>
      <w:r>
        <w:t xml:space="preserve"> </w:t>
      </w:r>
    </w:p>
    <w:p w:rsidR="00EF7911" w:rsidRDefault="00EF7911" w:rsidP="00EF7911"/>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p>
    <w:p w:rsidR="00EF7911" w:rsidRDefault="00EF7911" w:rsidP="00EF7911">
      <w:pPr>
        <w:rPr>
          <w:sz w:val="36"/>
          <w:szCs w:val="36"/>
        </w:rPr>
      </w:pPr>
      <w:bookmarkStart w:id="73" w:name="_Toc164796027"/>
      <w:r w:rsidRPr="00EF7911">
        <w:rPr>
          <w:rStyle w:val="Heading2Char"/>
        </w:rPr>
        <w:t>Vprašalnik</w:t>
      </w:r>
      <w:bookmarkEnd w:id="73"/>
      <w:r>
        <w:rPr>
          <w:sz w:val="36"/>
          <w:szCs w:val="36"/>
        </w:rPr>
        <w:t>:</w:t>
      </w:r>
    </w:p>
    <w:p w:rsidR="00EF7911" w:rsidRPr="00300A40" w:rsidRDefault="00EF7911" w:rsidP="00EF7911">
      <w:pPr>
        <w:rPr>
          <w:sz w:val="36"/>
          <w:szCs w:val="36"/>
        </w:rPr>
      </w:pPr>
    </w:p>
    <w:p w:rsidR="00EF7911" w:rsidRDefault="00EF7911" w:rsidP="00EF7911"/>
    <w:p w:rsidR="00EF7911" w:rsidRDefault="00EF7911" w:rsidP="00EF7911">
      <w:pPr>
        <w:rPr>
          <w:sz w:val="32"/>
          <w:szCs w:val="32"/>
        </w:rPr>
      </w:pPr>
      <w:r>
        <w:rPr>
          <w:sz w:val="32"/>
          <w:szCs w:val="32"/>
        </w:rPr>
        <w:t>Spol:                          M                                Ž</w:t>
      </w:r>
    </w:p>
    <w:p w:rsidR="00EF7911" w:rsidRDefault="00EF7911" w:rsidP="00EF7911">
      <w:pPr>
        <w:rPr>
          <w:sz w:val="32"/>
          <w:szCs w:val="32"/>
        </w:rPr>
      </w:pPr>
    </w:p>
    <w:p w:rsidR="00EF7911" w:rsidRDefault="00EF7911" w:rsidP="00EF7911">
      <w:pPr>
        <w:rPr>
          <w:sz w:val="36"/>
          <w:szCs w:val="36"/>
        </w:rPr>
      </w:pPr>
      <w:r>
        <w:rPr>
          <w:sz w:val="36"/>
          <w:szCs w:val="36"/>
        </w:rPr>
        <w:t>Starost:   _____</w:t>
      </w:r>
    </w:p>
    <w:p w:rsidR="00EF7911" w:rsidRDefault="00EF7911" w:rsidP="00EF7911">
      <w:pPr>
        <w:rPr>
          <w:sz w:val="36"/>
          <w:szCs w:val="36"/>
        </w:rPr>
      </w:pPr>
    </w:p>
    <w:p w:rsidR="00EF7911" w:rsidRDefault="00EF7911" w:rsidP="00EF7911">
      <w:pPr>
        <w:rPr>
          <w:sz w:val="36"/>
          <w:szCs w:val="36"/>
        </w:rPr>
      </w:pPr>
      <w:r>
        <w:rPr>
          <w:sz w:val="36"/>
          <w:szCs w:val="36"/>
        </w:rPr>
        <w:t>Letnik:    _____</w:t>
      </w:r>
    </w:p>
    <w:p w:rsidR="00EF7911" w:rsidRDefault="00EF7911" w:rsidP="00EF7911">
      <w:pPr>
        <w:rPr>
          <w:sz w:val="36"/>
          <w:szCs w:val="36"/>
        </w:rPr>
      </w:pPr>
    </w:p>
    <w:p w:rsidR="00EF7911" w:rsidRPr="006C1A5D" w:rsidRDefault="00EF7911" w:rsidP="00EF7911">
      <w:pPr>
        <w:rPr>
          <w:sz w:val="36"/>
          <w:szCs w:val="36"/>
        </w:rPr>
      </w:pPr>
      <w:r w:rsidRPr="006C1A5D">
        <w:rPr>
          <w:sz w:val="36"/>
          <w:szCs w:val="36"/>
        </w:rPr>
        <w:t xml:space="preserve">Prosim, da obkrožite številko ki najbolje odraža vae mnenje.  </w:t>
      </w:r>
    </w:p>
    <w:p w:rsidR="00EF7911" w:rsidRPr="006C1A5D" w:rsidRDefault="00EF7911" w:rsidP="00EF7911">
      <w:pPr>
        <w:rPr>
          <w:sz w:val="36"/>
          <w:szCs w:val="36"/>
        </w:rPr>
      </w:pPr>
    </w:p>
    <w:p w:rsidR="00EF7911" w:rsidRPr="006C1A5D" w:rsidRDefault="00EF7911" w:rsidP="00EF7911">
      <w:pPr>
        <w:spacing w:line="360" w:lineRule="auto"/>
        <w:rPr>
          <w:sz w:val="26"/>
          <w:szCs w:val="26"/>
        </w:rPr>
      </w:pPr>
      <w:r w:rsidRPr="006C1A5D">
        <w:rPr>
          <w:sz w:val="36"/>
          <w:szCs w:val="36"/>
        </w:rPr>
        <w:t xml:space="preserve">        </w:t>
      </w:r>
      <w:r w:rsidRPr="006C1A5D">
        <w:rPr>
          <w:sz w:val="26"/>
          <w:szCs w:val="26"/>
        </w:rPr>
        <w:t>Drži                  včasih drži</w:t>
      </w:r>
      <w:r w:rsidRPr="006C1A5D">
        <w:rPr>
          <w:sz w:val="26"/>
          <w:szCs w:val="26"/>
        </w:rPr>
        <w:tab/>
        <w:t xml:space="preserve">                redko drži</w:t>
      </w:r>
      <w:r w:rsidRPr="006C1A5D">
        <w:rPr>
          <w:sz w:val="26"/>
          <w:szCs w:val="26"/>
        </w:rPr>
        <w:tab/>
        <w:t xml:space="preserve">                 Ne drži</w:t>
      </w:r>
    </w:p>
    <w:p w:rsidR="00EF7911" w:rsidRPr="006C1A5D" w:rsidRDefault="00EF7911" w:rsidP="00EF7911">
      <w:pPr>
        <w:spacing w:line="360" w:lineRule="auto"/>
        <w:ind w:firstLine="720"/>
        <w:rPr>
          <w:sz w:val="26"/>
          <w:szCs w:val="26"/>
        </w:rPr>
      </w:pPr>
      <w:r w:rsidRPr="006C1A5D">
        <w:rPr>
          <w:sz w:val="26"/>
          <w:szCs w:val="26"/>
        </w:rPr>
        <w:t xml:space="preserve"> 1</w:t>
      </w:r>
      <w:r w:rsidRPr="006C1A5D">
        <w:rPr>
          <w:sz w:val="26"/>
          <w:szCs w:val="26"/>
        </w:rPr>
        <w:tab/>
      </w:r>
      <w:r w:rsidRPr="006C1A5D">
        <w:rPr>
          <w:sz w:val="26"/>
          <w:szCs w:val="26"/>
        </w:rPr>
        <w:tab/>
      </w:r>
      <w:r w:rsidRPr="006C1A5D">
        <w:rPr>
          <w:sz w:val="26"/>
          <w:szCs w:val="26"/>
        </w:rPr>
        <w:tab/>
        <w:t xml:space="preserve"> 2</w:t>
      </w:r>
      <w:r w:rsidRPr="006C1A5D">
        <w:rPr>
          <w:sz w:val="26"/>
          <w:szCs w:val="26"/>
        </w:rPr>
        <w:tab/>
      </w:r>
      <w:r w:rsidRPr="006C1A5D">
        <w:rPr>
          <w:sz w:val="26"/>
          <w:szCs w:val="26"/>
        </w:rPr>
        <w:tab/>
      </w:r>
      <w:r w:rsidRPr="006C1A5D">
        <w:rPr>
          <w:sz w:val="26"/>
          <w:szCs w:val="26"/>
        </w:rPr>
        <w:tab/>
        <w:t xml:space="preserve"> 3</w:t>
      </w:r>
      <w:r w:rsidRPr="006C1A5D">
        <w:rPr>
          <w:sz w:val="26"/>
          <w:szCs w:val="26"/>
        </w:rPr>
        <w:tab/>
      </w:r>
      <w:r w:rsidRPr="006C1A5D">
        <w:rPr>
          <w:sz w:val="26"/>
          <w:szCs w:val="26"/>
        </w:rPr>
        <w:tab/>
      </w:r>
      <w:r w:rsidRPr="006C1A5D">
        <w:rPr>
          <w:sz w:val="26"/>
          <w:szCs w:val="26"/>
        </w:rPr>
        <w:tab/>
        <w:t xml:space="preserve"> 4</w:t>
      </w: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 xml:space="preserve">1. Starejši vrstniki imajo več predsodkov kot ti.     </w:t>
      </w:r>
    </w:p>
    <w:p w:rsidR="00EF7911" w:rsidRPr="006C1A5D" w:rsidRDefault="00EF7911" w:rsidP="00EF7911">
      <w:pPr>
        <w:rPr>
          <w:sz w:val="36"/>
          <w:szCs w:val="36"/>
        </w:rPr>
      </w:pPr>
      <w:r w:rsidRPr="006C1A5D">
        <w:rPr>
          <w:sz w:val="36"/>
          <w:szCs w:val="36"/>
        </w:rPr>
        <w:t xml:space="preserve"> </w:t>
      </w:r>
    </w:p>
    <w:p w:rsidR="00EF7911" w:rsidRPr="006C1A5D" w:rsidRDefault="00EF7911" w:rsidP="00EF7911">
      <w:pPr>
        <w:rPr>
          <w:sz w:val="36"/>
          <w:szCs w:val="36"/>
        </w:rPr>
      </w:pPr>
      <w:r>
        <w:rPr>
          <w:sz w:val="36"/>
          <w:szCs w:val="36"/>
        </w:rPr>
        <w:t>1</w:t>
      </w:r>
      <w:r>
        <w:rPr>
          <w:sz w:val="36"/>
          <w:szCs w:val="36"/>
        </w:rPr>
        <w:tab/>
        <w:t xml:space="preserve">     </w:t>
      </w:r>
      <w:r w:rsidRPr="006C1A5D">
        <w:rPr>
          <w:sz w:val="36"/>
          <w:szCs w:val="36"/>
        </w:rPr>
        <w:t>2</w:t>
      </w:r>
      <w:r>
        <w:rPr>
          <w:sz w:val="36"/>
          <w:szCs w:val="36"/>
        </w:rPr>
        <w:t xml:space="preserve"> </w:t>
      </w:r>
      <w:r w:rsidRPr="006C1A5D">
        <w:rPr>
          <w:sz w:val="36"/>
          <w:szCs w:val="36"/>
        </w:rPr>
        <w:tab/>
      </w:r>
      <w:r>
        <w:rPr>
          <w:sz w:val="36"/>
          <w:szCs w:val="36"/>
        </w:rPr>
        <w:t xml:space="preserve">   </w:t>
      </w:r>
      <w:r w:rsidRPr="006C1A5D">
        <w:rPr>
          <w:sz w:val="36"/>
          <w:szCs w:val="36"/>
        </w:rPr>
        <w:t>3</w:t>
      </w:r>
      <w:r w:rsidRPr="006C1A5D">
        <w:rPr>
          <w:sz w:val="36"/>
          <w:szCs w:val="36"/>
        </w:rPr>
        <w:tab/>
      </w:r>
      <w:r>
        <w:rPr>
          <w:sz w:val="36"/>
          <w:szCs w:val="36"/>
        </w:rPr>
        <w:tab/>
      </w:r>
      <w:r w:rsidRPr="006C1A5D">
        <w:rPr>
          <w:sz w:val="36"/>
          <w:szCs w:val="36"/>
        </w:rPr>
        <w:t>4</w:t>
      </w:r>
    </w:p>
    <w:p w:rsidR="00EF7911" w:rsidRPr="006C1A5D" w:rsidRDefault="00EF7911" w:rsidP="00EF7911">
      <w:pPr>
        <w:rPr>
          <w:sz w:val="36"/>
          <w:szCs w:val="36"/>
        </w:rPr>
      </w:pPr>
      <w:r w:rsidRPr="006C1A5D">
        <w:rPr>
          <w:sz w:val="36"/>
          <w:szCs w:val="36"/>
        </w:rPr>
        <w:tab/>
      </w:r>
      <w:r w:rsidRPr="006C1A5D">
        <w:rPr>
          <w:sz w:val="36"/>
          <w:szCs w:val="36"/>
        </w:rPr>
        <w:tab/>
      </w:r>
      <w:r w:rsidRPr="006C1A5D">
        <w:rPr>
          <w:sz w:val="36"/>
          <w:szCs w:val="36"/>
        </w:rPr>
        <w:tab/>
      </w:r>
    </w:p>
    <w:p w:rsidR="00EF7911" w:rsidRPr="006C1A5D" w:rsidRDefault="00EF7911" w:rsidP="00EF7911">
      <w:pPr>
        <w:tabs>
          <w:tab w:val="left" w:pos="1920"/>
        </w:tabs>
        <w:rPr>
          <w:sz w:val="36"/>
          <w:szCs w:val="36"/>
        </w:rPr>
      </w:pPr>
      <w:r w:rsidRPr="006C1A5D">
        <w:rPr>
          <w:sz w:val="36"/>
          <w:szCs w:val="36"/>
        </w:rPr>
        <w:t xml:space="preserve">2. Še nikoli nisi imel/a slabe izkušnje z pripadniki drugih narodov ali verstev  </w:t>
      </w:r>
    </w:p>
    <w:p w:rsidR="00EF7911" w:rsidRPr="006C1A5D" w:rsidRDefault="00EF7911" w:rsidP="00EF7911">
      <w:pPr>
        <w:tabs>
          <w:tab w:val="left" w:pos="1920"/>
        </w:tabs>
        <w:rPr>
          <w:sz w:val="36"/>
          <w:szCs w:val="36"/>
        </w:rPr>
      </w:pPr>
    </w:p>
    <w:p w:rsidR="00EF7911" w:rsidRPr="006C1A5D" w:rsidRDefault="00EF7911" w:rsidP="00EF7911">
      <w:pPr>
        <w:tabs>
          <w:tab w:val="left" w:pos="1920"/>
        </w:tabs>
        <w:rPr>
          <w:sz w:val="36"/>
          <w:szCs w:val="36"/>
        </w:rPr>
      </w:pPr>
      <w:r w:rsidRPr="006C1A5D">
        <w:rPr>
          <w:sz w:val="36"/>
          <w:szCs w:val="36"/>
        </w:rPr>
        <w:t>1           2           3           4</w:t>
      </w:r>
    </w:p>
    <w:p w:rsidR="00EF7911" w:rsidRPr="006C1A5D" w:rsidRDefault="00EF7911" w:rsidP="00EF7911">
      <w:pPr>
        <w:tabs>
          <w:tab w:val="left" w:pos="1920"/>
        </w:tabs>
        <w:rPr>
          <w:sz w:val="36"/>
          <w:szCs w:val="36"/>
        </w:rPr>
      </w:pPr>
    </w:p>
    <w:p w:rsidR="00EF7911" w:rsidRPr="006C1A5D" w:rsidRDefault="00EF7911" w:rsidP="00EF7911">
      <w:pPr>
        <w:tabs>
          <w:tab w:val="left" w:pos="1920"/>
        </w:tabs>
        <w:rPr>
          <w:sz w:val="36"/>
          <w:szCs w:val="36"/>
        </w:rPr>
      </w:pPr>
      <w:r w:rsidRPr="006C1A5D">
        <w:rPr>
          <w:sz w:val="36"/>
          <w:szCs w:val="36"/>
        </w:rPr>
        <w:t xml:space="preserve">3. Še nikoli nisi slišal, da bi se komu zgodila krivica zaradi priseljencev. </w:t>
      </w:r>
    </w:p>
    <w:p w:rsidR="00EF7911" w:rsidRPr="006C1A5D" w:rsidRDefault="00EF7911" w:rsidP="00EF7911">
      <w:pPr>
        <w:tabs>
          <w:tab w:val="left" w:pos="1920"/>
        </w:tabs>
        <w:rPr>
          <w:sz w:val="36"/>
          <w:szCs w:val="36"/>
        </w:rPr>
      </w:pPr>
      <w:r w:rsidRPr="006C1A5D">
        <w:rPr>
          <w:sz w:val="36"/>
          <w:szCs w:val="36"/>
        </w:rPr>
        <w:tab/>
      </w:r>
    </w:p>
    <w:p w:rsidR="00EF7911" w:rsidRPr="006C1A5D" w:rsidRDefault="00EF7911" w:rsidP="00EF7911">
      <w:pPr>
        <w:tabs>
          <w:tab w:val="left" w:pos="1920"/>
        </w:tabs>
        <w:rPr>
          <w:sz w:val="36"/>
          <w:szCs w:val="36"/>
        </w:rPr>
      </w:pPr>
      <w:r w:rsidRPr="006C1A5D">
        <w:rPr>
          <w:sz w:val="36"/>
          <w:szCs w:val="36"/>
        </w:rPr>
        <w:t xml:space="preserve"> 1          2           3            4</w:t>
      </w: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 xml:space="preserve">4. Zaradi odmevnih dogodkov v medijih (afera Ambrus, napad na Belino ) si spremenil/a svoje mnenje do tujcev. </w:t>
      </w: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1</w:t>
      </w:r>
      <w:r w:rsidRPr="006C1A5D">
        <w:rPr>
          <w:sz w:val="36"/>
          <w:szCs w:val="36"/>
        </w:rPr>
        <w:tab/>
        <w:t>2</w:t>
      </w:r>
      <w:r w:rsidRPr="006C1A5D">
        <w:rPr>
          <w:sz w:val="36"/>
          <w:szCs w:val="36"/>
        </w:rPr>
        <w:tab/>
        <w:t>3</w:t>
      </w:r>
      <w:r w:rsidRPr="006C1A5D">
        <w:rPr>
          <w:sz w:val="36"/>
          <w:szCs w:val="36"/>
        </w:rPr>
        <w:tab/>
        <w:t>4</w:t>
      </w: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5. Svoje mnenje si ustvarjaš na podlagi informacij, ki jih izveš v medijih.</w:t>
      </w: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1</w:t>
      </w:r>
      <w:r w:rsidRPr="006C1A5D">
        <w:rPr>
          <w:sz w:val="36"/>
          <w:szCs w:val="36"/>
        </w:rPr>
        <w:tab/>
        <w:t>2</w:t>
      </w:r>
      <w:r w:rsidRPr="006C1A5D">
        <w:rPr>
          <w:sz w:val="36"/>
          <w:szCs w:val="36"/>
        </w:rPr>
        <w:tab/>
        <w:t>3</w:t>
      </w:r>
      <w:r w:rsidRPr="006C1A5D">
        <w:rPr>
          <w:sz w:val="36"/>
          <w:szCs w:val="36"/>
        </w:rPr>
        <w:tab/>
        <w:t>4</w:t>
      </w: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6. V Sloveniji je več predsodkov do homoseksualnih kot do ljudi drugačne barve.</w:t>
      </w: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1</w:t>
      </w:r>
      <w:r w:rsidRPr="006C1A5D">
        <w:rPr>
          <w:sz w:val="36"/>
          <w:szCs w:val="36"/>
        </w:rPr>
        <w:tab/>
        <w:t>2</w:t>
      </w:r>
      <w:r w:rsidRPr="006C1A5D">
        <w:rPr>
          <w:sz w:val="36"/>
          <w:szCs w:val="36"/>
        </w:rPr>
        <w:tab/>
        <w:t>3</w:t>
      </w:r>
      <w:r w:rsidRPr="006C1A5D">
        <w:rPr>
          <w:sz w:val="36"/>
          <w:szCs w:val="36"/>
        </w:rPr>
        <w:tab/>
        <w:t>4</w:t>
      </w: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7. Nacionalizem pomeni, da ne maraš tujcev.</w:t>
      </w: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1</w:t>
      </w:r>
      <w:r w:rsidRPr="006C1A5D">
        <w:rPr>
          <w:sz w:val="36"/>
          <w:szCs w:val="36"/>
        </w:rPr>
        <w:tab/>
        <w:t>2</w:t>
      </w:r>
      <w:r w:rsidRPr="006C1A5D">
        <w:rPr>
          <w:sz w:val="36"/>
          <w:szCs w:val="36"/>
        </w:rPr>
        <w:tab/>
        <w:t>3</w:t>
      </w:r>
      <w:r w:rsidRPr="006C1A5D">
        <w:rPr>
          <w:sz w:val="36"/>
          <w:szCs w:val="36"/>
        </w:rPr>
        <w:tab/>
        <w:t>4</w:t>
      </w: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 xml:space="preserve">8. Nacionalisti so ljudje, ki so imeli težave v otroštvu z pripadniki drugih narodov. </w:t>
      </w: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1</w:t>
      </w:r>
      <w:r w:rsidRPr="006C1A5D">
        <w:rPr>
          <w:sz w:val="36"/>
          <w:szCs w:val="36"/>
        </w:rPr>
        <w:tab/>
        <w:t>2</w:t>
      </w:r>
      <w:r w:rsidRPr="006C1A5D">
        <w:rPr>
          <w:sz w:val="36"/>
          <w:szCs w:val="36"/>
        </w:rPr>
        <w:tab/>
        <w:t>3</w:t>
      </w:r>
      <w:r w:rsidRPr="006C1A5D">
        <w:rPr>
          <w:sz w:val="36"/>
          <w:szCs w:val="36"/>
        </w:rPr>
        <w:tab/>
        <w:t>4</w:t>
      </w:r>
    </w:p>
    <w:p w:rsidR="00EF7911" w:rsidRPr="006C1A5D" w:rsidRDefault="00EF7911" w:rsidP="00EF7911">
      <w:pPr>
        <w:rPr>
          <w:sz w:val="36"/>
          <w:szCs w:val="36"/>
        </w:rPr>
      </w:pPr>
    </w:p>
    <w:p w:rsidR="00EF7911" w:rsidRPr="006C1A5D" w:rsidRDefault="00EF7911" w:rsidP="00EF7911">
      <w:pPr>
        <w:rPr>
          <w:rFonts w:ascii="Tahoma" w:hAnsi="Tahoma" w:cs="Tahoma"/>
          <w:i/>
          <w:sz w:val="36"/>
          <w:szCs w:val="36"/>
        </w:rPr>
      </w:pPr>
    </w:p>
    <w:p w:rsidR="00EF7911" w:rsidRPr="006C1A5D" w:rsidRDefault="00EF7911" w:rsidP="00EF7911">
      <w:pPr>
        <w:rPr>
          <w:rFonts w:ascii="Tahoma" w:hAnsi="Tahoma" w:cs="Tahoma"/>
          <w:i/>
          <w:sz w:val="36"/>
          <w:szCs w:val="36"/>
        </w:rPr>
      </w:pPr>
      <w:r w:rsidRPr="006C1A5D">
        <w:rPr>
          <w:rFonts w:ascii="Tahoma" w:hAnsi="Tahoma" w:cs="Tahoma"/>
          <w:i/>
          <w:sz w:val="36"/>
          <w:szCs w:val="36"/>
        </w:rPr>
        <w:t>Prosimo, če lahko za spodnje trditve izrazite stopnjo strinjanja s trditvijo na ta način, da obkrožite eno od številk od 1-4, pri čemer 4 pomeni, da se s trditvijo sploh ne strinjate oz. trditev sploh v vašem primeru ne drži, medtem ko 1 pomeni, da se s trditvijo v celoti strinjate oz. za vas trditev v celoti drži.</w:t>
      </w:r>
    </w:p>
    <w:p w:rsidR="00EF7911" w:rsidRPr="006C1A5D" w:rsidRDefault="00EF7911" w:rsidP="00EF7911">
      <w:pPr>
        <w:rPr>
          <w:sz w:val="36"/>
          <w:szCs w:val="36"/>
        </w:rPr>
      </w:pP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 xml:space="preserve"> 9. Rasizem je slab</w:t>
      </w:r>
      <w:r w:rsidRPr="006C1A5D">
        <w:rPr>
          <w:sz w:val="36"/>
          <w:szCs w:val="36"/>
        </w:rPr>
        <w:tab/>
      </w:r>
      <w:r w:rsidRPr="006C1A5D">
        <w:rPr>
          <w:sz w:val="36"/>
          <w:szCs w:val="36"/>
        </w:rPr>
        <w:tab/>
      </w:r>
      <w:r w:rsidRPr="006C1A5D">
        <w:rPr>
          <w:sz w:val="36"/>
          <w:szCs w:val="36"/>
        </w:rPr>
        <w:tab/>
      </w:r>
      <w:r w:rsidRPr="006C1A5D">
        <w:rPr>
          <w:sz w:val="36"/>
          <w:szCs w:val="36"/>
        </w:rPr>
        <w:tab/>
      </w:r>
      <w:r w:rsidRPr="006C1A5D">
        <w:rPr>
          <w:sz w:val="36"/>
          <w:szCs w:val="36"/>
        </w:rPr>
        <w:tab/>
        <w:t>1</w:t>
      </w:r>
      <w:r w:rsidRPr="006C1A5D">
        <w:rPr>
          <w:sz w:val="36"/>
          <w:szCs w:val="36"/>
        </w:rPr>
        <w:tab/>
        <w:t>2</w:t>
      </w:r>
      <w:r w:rsidRPr="006C1A5D">
        <w:rPr>
          <w:sz w:val="36"/>
          <w:szCs w:val="36"/>
        </w:rPr>
        <w:tab/>
        <w:t>3</w:t>
      </w:r>
      <w:r w:rsidRPr="006C1A5D">
        <w:rPr>
          <w:sz w:val="36"/>
          <w:szCs w:val="36"/>
        </w:rPr>
        <w:tab/>
        <w:t>4</w:t>
      </w:r>
      <w:r w:rsidRPr="006C1A5D">
        <w:rPr>
          <w:sz w:val="36"/>
          <w:szCs w:val="36"/>
        </w:rPr>
        <w:tab/>
      </w: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 xml:space="preserve"> 10. Nacionalizem je dober</w:t>
      </w:r>
      <w:r>
        <w:rPr>
          <w:sz w:val="36"/>
          <w:szCs w:val="36"/>
        </w:rPr>
        <w:tab/>
      </w:r>
      <w:r>
        <w:rPr>
          <w:sz w:val="36"/>
          <w:szCs w:val="36"/>
        </w:rPr>
        <w:tab/>
      </w:r>
      <w:r>
        <w:rPr>
          <w:sz w:val="36"/>
          <w:szCs w:val="36"/>
        </w:rPr>
        <w:tab/>
        <w:t>1</w:t>
      </w:r>
      <w:r>
        <w:rPr>
          <w:sz w:val="36"/>
          <w:szCs w:val="36"/>
        </w:rPr>
        <w:tab/>
        <w:t>2</w:t>
      </w:r>
      <w:r>
        <w:rPr>
          <w:sz w:val="36"/>
          <w:szCs w:val="36"/>
        </w:rPr>
        <w:tab/>
        <w:t xml:space="preserve">3      </w:t>
      </w:r>
      <w:r w:rsidRPr="006C1A5D">
        <w:rPr>
          <w:sz w:val="36"/>
          <w:szCs w:val="36"/>
        </w:rPr>
        <w:t>4</w:t>
      </w:r>
      <w:r w:rsidRPr="006C1A5D">
        <w:rPr>
          <w:sz w:val="36"/>
          <w:szCs w:val="36"/>
        </w:rPr>
        <w:tab/>
      </w:r>
    </w:p>
    <w:p w:rsidR="00EF7911" w:rsidRPr="006C1A5D" w:rsidRDefault="00EF7911" w:rsidP="00EF7911">
      <w:pPr>
        <w:rPr>
          <w:sz w:val="36"/>
          <w:szCs w:val="36"/>
        </w:rPr>
      </w:pPr>
    </w:p>
    <w:p w:rsidR="00EF7911" w:rsidRPr="006C1A5D" w:rsidRDefault="00EF7911" w:rsidP="00EF7911">
      <w:pPr>
        <w:rPr>
          <w:sz w:val="36"/>
          <w:szCs w:val="36"/>
        </w:rPr>
      </w:pPr>
    </w:p>
    <w:p w:rsidR="00EF7911" w:rsidRPr="006C1A5D" w:rsidRDefault="00EF7911" w:rsidP="00EF7911">
      <w:pPr>
        <w:rPr>
          <w:sz w:val="36"/>
          <w:szCs w:val="36"/>
        </w:rPr>
      </w:pPr>
    </w:p>
    <w:p w:rsidR="00EF7911" w:rsidRPr="006C1A5D" w:rsidRDefault="00EF7911" w:rsidP="00EF7911">
      <w:pPr>
        <w:rPr>
          <w:sz w:val="36"/>
          <w:szCs w:val="36"/>
        </w:rPr>
      </w:pPr>
      <w:r w:rsidRPr="006C1A5D">
        <w:rPr>
          <w:sz w:val="36"/>
          <w:szCs w:val="36"/>
        </w:rPr>
        <w:t>11. Ali imajo bolniki z virusom HIV več problemov z družbo kot priseljenci?</w:t>
      </w:r>
    </w:p>
    <w:p w:rsidR="00EF7911" w:rsidRPr="006C1A5D" w:rsidRDefault="00EF7911" w:rsidP="00EF7911">
      <w:pPr>
        <w:rPr>
          <w:sz w:val="36"/>
          <w:szCs w:val="36"/>
        </w:rPr>
      </w:pPr>
    </w:p>
    <w:p w:rsidR="00EF7911" w:rsidRPr="006C1A5D" w:rsidRDefault="00EF7911" w:rsidP="00EF7911">
      <w:pPr>
        <w:numPr>
          <w:ilvl w:val="0"/>
          <w:numId w:val="25"/>
        </w:numPr>
        <w:rPr>
          <w:sz w:val="36"/>
          <w:szCs w:val="36"/>
        </w:rPr>
      </w:pPr>
      <w:r w:rsidRPr="006C1A5D">
        <w:rPr>
          <w:sz w:val="36"/>
          <w:szCs w:val="36"/>
        </w:rPr>
        <w:t>Več.</w:t>
      </w:r>
    </w:p>
    <w:p w:rsidR="00EF7911" w:rsidRPr="006C1A5D" w:rsidRDefault="00EF7911" w:rsidP="00EF7911">
      <w:pPr>
        <w:ind w:left="720"/>
        <w:rPr>
          <w:sz w:val="36"/>
          <w:szCs w:val="36"/>
        </w:rPr>
      </w:pPr>
    </w:p>
    <w:p w:rsidR="00EF7911" w:rsidRPr="006C1A5D" w:rsidRDefault="00EF7911" w:rsidP="00EF7911">
      <w:pPr>
        <w:numPr>
          <w:ilvl w:val="0"/>
          <w:numId w:val="25"/>
        </w:numPr>
        <w:rPr>
          <w:sz w:val="36"/>
          <w:szCs w:val="36"/>
        </w:rPr>
      </w:pPr>
      <w:r w:rsidRPr="006C1A5D">
        <w:rPr>
          <w:sz w:val="36"/>
          <w:szCs w:val="36"/>
        </w:rPr>
        <w:t>Enako</w:t>
      </w:r>
    </w:p>
    <w:p w:rsidR="00EF7911" w:rsidRPr="006C1A5D" w:rsidRDefault="00EF7911" w:rsidP="00EF7911">
      <w:pPr>
        <w:ind w:left="720"/>
        <w:rPr>
          <w:sz w:val="36"/>
          <w:szCs w:val="36"/>
        </w:rPr>
      </w:pPr>
    </w:p>
    <w:p w:rsidR="00EF7911" w:rsidRPr="006C1A5D" w:rsidRDefault="00EF7911" w:rsidP="00EF7911">
      <w:pPr>
        <w:numPr>
          <w:ilvl w:val="0"/>
          <w:numId w:val="25"/>
        </w:numPr>
        <w:rPr>
          <w:sz w:val="36"/>
          <w:szCs w:val="36"/>
        </w:rPr>
      </w:pPr>
      <w:r w:rsidRPr="006C1A5D">
        <w:rPr>
          <w:sz w:val="36"/>
          <w:szCs w:val="36"/>
        </w:rPr>
        <w:t>Manj</w:t>
      </w:r>
    </w:p>
    <w:p w:rsidR="00EF7911" w:rsidRDefault="00EF7911" w:rsidP="00EF7911"/>
    <w:p w:rsidR="00EF7911" w:rsidRDefault="00EF7911" w:rsidP="00EF7911"/>
    <w:p w:rsidR="00EF7911" w:rsidRDefault="00EF7911" w:rsidP="00EF7911">
      <w:pPr>
        <w:pStyle w:val="Heading2"/>
      </w:pPr>
      <w:bookmarkStart w:id="74" w:name="_Toc164796028"/>
      <w:r>
        <w:t>SLIKE:</w:t>
      </w:r>
      <w:bookmarkEnd w:id="74"/>
    </w:p>
    <w:p w:rsidR="00EF7911" w:rsidRPr="00EF7911" w:rsidRDefault="00EF7911" w:rsidP="00EF7911"/>
    <w:p w:rsidR="00EF7911" w:rsidRDefault="003B26D4" w:rsidP="00EF7911">
      <w:r>
        <w:pict>
          <v:shape id="_x0000_i1038" type="#_x0000_t75" style="width:1in;height:1in">
            <v:imagedata r:id="rId141" o:title=""/>
          </v:shape>
        </w:pict>
      </w:r>
      <w:r w:rsidR="00EF7911">
        <w:t xml:space="preserve">                                                           </w:t>
      </w:r>
      <w:r>
        <w:pict>
          <v:shape id="_x0000_i1039" type="#_x0000_t75" style="width:127.5pt;height:84.75pt">
            <v:imagedata r:id="rId142" o:title=""/>
          </v:shape>
        </w:pict>
      </w:r>
    </w:p>
    <w:p w:rsidR="00EF7911" w:rsidRDefault="00EF7911" w:rsidP="00EF7911"/>
    <w:p w:rsidR="00EF7911" w:rsidRDefault="00EF7911" w:rsidP="00EF7911"/>
    <w:p w:rsidR="00EF7911" w:rsidRDefault="00EF7911" w:rsidP="00EF7911"/>
    <w:p w:rsidR="00EF7911" w:rsidRDefault="003B26D4" w:rsidP="00EF7911">
      <w:r>
        <w:pict>
          <v:shape id="_x0000_i1040" type="#_x0000_t75" style="width:154.5pt;height:198pt">
            <v:imagedata r:id="rId143" o:title=""/>
          </v:shape>
        </w:pict>
      </w:r>
      <w:r w:rsidR="00EF7911">
        <w:t xml:space="preserve">                          </w:t>
      </w:r>
      <w:r>
        <w:pict>
          <v:shape id="_x0000_i1041" type="#_x0000_t75" style="width:190.5pt;height:141pt">
            <v:imagedata r:id="rId144" o:title=""/>
          </v:shape>
        </w:pict>
      </w:r>
    </w:p>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3B26D4" w:rsidP="00EF7911">
      <w:r>
        <w:pict>
          <v:shape id="_x0000_i1042" type="#_x0000_t75" style="width:140.25pt;height:156.75pt">
            <v:imagedata r:id="rId145" o:title=""/>
          </v:shape>
        </w:pict>
      </w:r>
      <w:r w:rsidR="00EF7911">
        <w:t xml:space="preserve">                                </w:t>
      </w:r>
      <w:r>
        <w:pict>
          <v:shape id="_x0000_i1043" type="#_x0000_t75" style="width:198pt;height:133.5pt">
            <v:imagedata r:id="rId146" o:title=""/>
          </v:shape>
        </w:pict>
      </w:r>
      <w:r w:rsidR="00EF7911">
        <w:t xml:space="preserve">   </w:t>
      </w:r>
    </w:p>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EF7911" w:rsidP="00EF7911"/>
    <w:p w:rsidR="00EF7911" w:rsidRDefault="00EF7911" w:rsidP="00EF7911">
      <w:r>
        <w:t xml:space="preserve"> </w:t>
      </w:r>
      <w:r w:rsidR="003B26D4">
        <w:pict>
          <v:shape id="_x0000_i1044" type="#_x0000_t75" style="width:177.75pt;height:159pt">
            <v:imagedata r:id="rId147" o:title=""/>
          </v:shape>
        </w:pict>
      </w:r>
      <w:r>
        <w:t xml:space="preserve">                  </w:t>
      </w:r>
      <w:r w:rsidR="003B26D4">
        <w:pict>
          <v:shape id="_x0000_i1045" type="#_x0000_t75" style="width:164.25pt;height:225pt">
            <v:imagedata r:id="rId148" o:title=""/>
          </v:shape>
        </w:pict>
      </w:r>
    </w:p>
    <w:p w:rsidR="00EF7911" w:rsidRDefault="00EF7911" w:rsidP="00EF7911"/>
    <w:p w:rsidR="00EF7911" w:rsidRDefault="00EF7911" w:rsidP="00EF7911"/>
    <w:p w:rsidR="00EF7911" w:rsidRPr="00EF7911" w:rsidRDefault="00EF7911" w:rsidP="00EF7911"/>
    <w:sectPr w:rsidR="00EF7911" w:rsidRPr="00EF79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C41" w:rsidRDefault="00A374A7">
      <w:r>
        <w:separator/>
      </w:r>
    </w:p>
  </w:endnote>
  <w:endnote w:type="continuationSeparator" w:id="0">
    <w:p w:rsidR="00B85C41" w:rsidRDefault="00A3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C6" w:rsidRDefault="007B6CC6" w:rsidP="00737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6CC6" w:rsidRDefault="007B6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C6" w:rsidRDefault="007B6CC6" w:rsidP="00737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911">
      <w:rPr>
        <w:rStyle w:val="PageNumber"/>
        <w:noProof/>
      </w:rPr>
      <w:t>1</w:t>
    </w:r>
    <w:r>
      <w:rPr>
        <w:rStyle w:val="PageNumber"/>
      </w:rPr>
      <w:fldChar w:fldCharType="end"/>
    </w:r>
  </w:p>
  <w:p w:rsidR="007B6CC6" w:rsidRDefault="007B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C41" w:rsidRDefault="00A374A7">
      <w:r>
        <w:separator/>
      </w:r>
    </w:p>
  </w:footnote>
  <w:footnote w:type="continuationSeparator" w:id="0">
    <w:p w:rsidR="00B85C41" w:rsidRDefault="00A3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C6" w:rsidRDefault="00FA420C" w:rsidP="008353C2">
    <w:pPr>
      <w:pStyle w:val="Header"/>
      <w:jc w:val="center"/>
    </w:pPr>
    <w:r>
      <w:t>S</w:t>
    </w:r>
    <w:r w:rsidR="007B6CC6">
      <w:t>eminarska naloga pri predmetu Psihologija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EF1"/>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05EC68E4"/>
    <w:multiLevelType w:val="hybridMultilevel"/>
    <w:tmpl w:val="5DCCE98C"/>
    <w:lvl w:ilvl="0" w:tplc="04240003">
      <w:start w:val="1"/>
      <w:numFmt w:val="bullet"/>
      <w:lvlText w:val="o"/>
      <w:lvlJc w:val="left"/>
      <w:pPr>
        <w:tabs>
          <w:tab w:val="num" w:pos="1068"/>
        </w:tabs>
        <w:ind w:left="1068" w:hanging="360"/>
      </w:pPr>
      <w:rPr>
        <w:rFonts w:ascii="Courier New" w:hAnsi="Courier New"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F166062"/>
    <w:multiLevelType w:val="hybridMultilevel"/>
    <w:tmpl w:val="B07ACF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D037B"/>
    <w:multiLevelType w:val="hybridMultilevel"/>
    <w:tmpl w:val="8A2ADE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A731D"/>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36225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A269BC"/>
    <w:multiLevelType w:val="multilevel"/>
    <w:tmpl w:val="4CB4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11630"/>
    <w:multiLevelType w:val="multilevel"/>
    <w:tmpl w:val="1AB02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E050B"/>
    <w:multiLevelType w:val="multilevel"/>
    <w:tmpl w:val="27BE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96BC8"/>
    <w:multiLevelType w:val="multilevel"/>
    <w:tmpl w:val="710C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349FF"/>
    <w:multiLevelType w:val="hybridMultilevel"/>
    <w:tmpl w:val="F2A8C8B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6072F0"/>
    <w:multiLevelType w:val="hybridMultilevel"/>
    <w:tmpl w:val="658051A4"/>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97539"/>
    <w:multiLevelType w:val="hybridMultilevel"/>
    <w:tmpl w:val="C81C63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245F6"/>
    <w:multiLevelType w:val="hybridMultilevel"/>
    <w:tmpl w:val="E182DD74"/>
    <w:lvl w:ilvl="0" w:tplc="21E25644">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4" w15:restartNumberingAfterBreak="0">
    <w:nsid w:val="43572482"/>
    <w:multiLevelType w:val="multilevel"/>
    <w:tmpl w:val="6B5E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D736E"/>
    <w:multiLevelType w:val="hybridMultilevel"/>
    <w:tmpl w:val="3D926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89D6243"/>
    <w:multiLevelType w:val="hybridMultilevel"/>
    <w:tmpl w:val="FDB260A2"/>
    <w:lvl w:ilvl="0" w:tplc="253CC53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42693"/>
    <w:multiLevelType w:val="hybridMultilevel"/>
    <w:tmpl w:val="7C3EC95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52BA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A5E7141"/>
    <w:multiLevelType w:val="hybridMultilevel"/>
    <w:tmpl w:val="8E4A23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32D528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5FF12C3"/>
    <w:multiLevelType w:val="multilevel"/>
    <w:tmpl w:val="3B46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6535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8A52D24"/>
    <w:multiLevelType w:val="multilevel"/>
    <w:tmpl w:val="B3820148"/>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7F3913E0"/>
    <w:multiLevelType w:val="multilevel"/>
    <w:tmpl w:val="E2543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12"/>
  </w:num>
  <w:num w:numId="4">
    <w:abstractNumId w:val="3"/>
  </w:num>
  <w:num w:numId="5">
    <w:abstractNumId w:val="14"/>
  </w:num>
  <w:num w:numId="6">
    <w:abstractNumId w:val="2"/>
  </w:num>
  <w:num w:numId="7">
    <w:abstractNumId w:val="8"/>
  </w:num>
  <w:num w:numId="8">
    <w:abstractNumId w:val="6"/>
  </w:num>
  <w:num w:numId="9">
    <w:abstractNumId w:val="11"/>
  </w:num>
  <w:num w:numId="10">
    <w:abstractNumId w:val="17"/>
  </w:num>
  <w:num w:numId="11">
    <w:abstractNumId w:val="0"/>
  </w:num>
  <w:num w:numId="12">
    <w:abstractNumId w:val="18"/>
  </w:num>
  <w:num w:numId="13">
    <w:abstractNumId w:val="4"/>
  </w:num>
  <w:num w:numId="14">
    <w:abstractNumId w:val="22"/>
  </w:num>
  <w:num w:numId="15">
    <w:abstractNumId w:val="5"/>
  </w:num>
  <w:num w:numId="16">
    <w:abstractNumId w:val="23"/>
  </w:num>
  <w:num w:numId="17">
    <w:abstractNumId w:val="7"/>
  </w:num>
  <w:num w:numId="18">
    <w:abstractNumId w:val="9"/>
  </w:num>
  <w:num w:numId="19">
    <w:abstractNumId w:val="20"/>
  </w:num>
  <w:num w:numId="20">
    <w:abstractNumId w:val="15"/>
  </w:num>
  <w:num w:numId="21">
    <w:abstractNumId w:val="16"/>
  </w:num>
  <w:num w:numId="22">
    <w:abstractNumId w:val="1"/>
  </w:num>
  <w:num w:numId="23">
    <w:abstractNumId w:val="10"/>
  </w:num>
  <w:num w:numId="24">
    <w:abstractNumId w:val="0"/>
    <w:lvlOverride w:ilvl="0">
      <w:startOverride w:val="1"/>
    </w:lvlOverride>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6D7F"/>
    <w:rsid w:val="0000558C"/>
    <w:rsid w:val="00015527"/>
    <w:rsid w:val="00031F8B"/>
    <w:rsid w:val="00042FC1"/>
    <w:rsid w:val="000561AC"/>
    <w:rsid w:val="00085039"/>
    <w:rsid w:val="000E7BE2"/>
    <w:rsid w:val="001640AC"/>
    <w:rsid w:val="00172CE0"/>
    <w:rsid w:val="00177660"/>
    <w:rsid w:val="0019279C"/>
    <w:rsid w:val="001A54D2"/>
    <w:rsid w:val="002346FC"/>
    <w:rsid w:val="0024378E"/>
    <w:rsid w:val="00247701"/>
    <w:rsid w:val="00251C23"/>
    <w:rsid w:val="00251D07"/>
    <w:rsid w:val="002A46C9"/>
    <w:rsid w:val="002A4A1F"/>
    <w:rsid w:val="002A5540"/>
    <w:rsid w:val="002C4856"/>
    <w:rsid w:val="00340D91"/>
    <w:rsid w:val="00346687"/>
    <w:rsid w:val="00363EE6"/>
    <w:rsid w:val="003B26D4"/>
    <w:rsid w:val="003B279C"/>
    <w:rsid w:val="003D2BB2"/>
    <w:rsid w:val="003F7CD2"/>
    <w:rsid w:val="004520ED"/>
    <w:rsid w:val="0047477A"/>
    <w:rsid w:val="004E5F02"/>
    <w:rsid w:val="00502EF0"/>
    <w:rsid w:val="005058E5"/>
    <w:rsid w:val="00532567"/>
    <w:rsid w:val="005325E6"/>
    <w:rsid w:val="00540D52"/>
    <w:rsid w:val="00554F78"/>
    <w:rsid w:val="00581F68"/>
    <w:rsid w:val="00584951"/>
    <w:rsid w:val="005B1EB4"/>
    <w:rsid w:val="005F1196"/>
    <w:rsid w:val="00640212"/>
    <w:rsid w:val="006434B3"/>
    <w:rsid w:val="00656CC2"/>
    <w:rsid w:val="00675BF2"/>
    <w:rsid w:val="00691BB3"/>
    <w:rsid w:val="006A43B4"/>
    <w:rsid w:val="006B46C9"/>
    <w:rsid w:val="006C7824"/>
    <w:rsid w:val="006D362A"/>
    <w:rsid w:val="006D4137"/>
    <w:rsid w:val="007373E9"/>
    <w:rsid w:val="00743CEC"/>
    <w:rsid w:val="00791F6E"/>
    <w:rsid w:val="007A5D7C"/>
    <w:rsid w:val="007B12DA"/>
    <w:rsid w:val="007B6CC6"/>
    <w:rsid w:val="007C308A"/>
    <w:rsid w:val="00813BD1"/>
    <w:rsid w:val="00813E0A"/>
    <w:rsid w:val="008353C2"/>
    <w:rsid w:val="00866D7F"/>
    <w:rsid w:val="00875D46"/>
    <w:rsid w:val="008F7B82"/>
    <w:rsid w:val="00905F10"/>
    <w:rsid w:val="00921C99"/>
    <w:rsid w:val="00941924"/>
    <w:rsid w:val="00964591"/>
    <w:rsid w:val="00967DB3"/>
    <w:rsid w:val="0099778B"/>
    <w:rsid w:val="009B25AF"/>
    <w:rsid w:val="009B734B"/>
    <w:rsid w:val="009E5FB0"/>
    <w:rsid w:val="00A03A58"/>
    <w:rsid w:val="00A13487"/>
    <w:rsid w:val="00A374A7"/>
    <w:rsid w:val="00A72BF6"/>
    <w:rsid w:val="00A737CB"/>
    <w:rsid w:val="00AB5388"/>
    <w:rsid w:val="00AC441E"/>
    <w:rsid w:val="00AD15E7"/>
    <w:rsid w:val="00AF5CC7"/>
    <w:rsid w:val="00B36B11"/>
    <w:rsid w:val="00B60021"/>
    <w:rsid w:val="00B77D82"/>
    <w:rsid w:val="00B85C41"/>
    <w:rsid w:val="00CA55BA"/>
    <w:rsid w:val="00CE442C"/>
    <w:rsid w:val="00CE66EA"/>
    <w:rsid w:val="00D26C73"/>
    <w:rsid w:val="00D312B1"/>
    <w:rsid w:val="00D33A8B"/>
    <w:rsid w:val="00D34BE6"/>
    <w:rsid w:val="00D9725D"/>
    <w:rsid w:val="00DE3901"/>
    <w:rsid w:val="00E37FCE"/>
    <w:rsid w:val="00E64F96"/>
    <w:rsid w:val="00E82A93"/>
    <w:rsid w:val="00E94C2B"/>
    <w:rsid w:val="00EB0ACF"/>
    <w:rsid w:val="00EF5C31"/>
    <w:rsid w:val="00EF7911"/>
    <w:rsid w:val="00F15F29"/>
    <w:rsid w:val="00FA2783"/>
    <w:rsid w:val="00FA420C"/>
    <w:rsid w:val="00FC7188"/>
    <w:rsid w:val="00FD7D74"/>
    <w:rsid w:val="00FF0AB3"/>
    <w:rsid w:val="00FF47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AF"/>
    <w:rPr>
      <w:sz w:val="24"/>
      <w:szCs w:val="24"/>
    </w:rPr>
  </w:style>
  <w:style w:type="paragraph" w:styleId="Heading1">
    <w:name w:val="heading 1"/>
    <w:basedOn w:val="Normal"/>
    <w:next w:val="Normal"/>
    <w:link w:val="Heading1Char"/>
    <w:qFormat/>
    <w:rsid w:val="00340D9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40D9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11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6D7F"/>
    <w:pPr>
      <w:spacing w:before="100" w:beforeAutospacing="1" w:after="115"/>
    </w:pPr>
  </w:style>
  <w:style w:type="character" w:styleId="Hyperlink">
    <w:name w:val="Hyperlink"/>
    <w:basedOn w:val="DefaultParagraphFont"/>
    <w:rsid w:val="005B1EB4"/>
    <w:rPr>
      <w:color w:val="0000FF"/>
      <w:u w:val="single"/>
    </w:rPr>
  </w:style>
  <w:style w:type="paragraph" w:styleId="BodyText">
    <w:name w:val="Body Text"/>
    <w:basedOn w:val="Normal"/>
    <w:link w:val="BodyTextChar"/>
    <w:rsid w:val="00791F6E"/>
    <w:pPr>
      <w:jc w:val="both"/>
    </w:pPr>
    <w:rPr>
      <w:szCs w:val="20"/>
    </w:rPr>
  </w:style>
  <w:style w:type="character" w:customStyle="1" w:styleId="BodyTextChar">
    <w:name w:val="Body Text Char"/>
    <w:basedOn w:val="DefaultParagraphFont"/>
    <w:link w:val="BodyText"/>
    <w:rsid w:val="00FD7D74"/>
    <w:rPr>
      <w:sz w:val="24"/>
      <w:lang w:val="sl-SI" w:eastAsia="sl-SI" w:bidi="ar-SA"/>
    </w:rPr>
  </w:style>
  <w:style w:type="paragraph" w:styleId="BodyText2">
    <w:name w:val="Body Text 2"/>
    <w:basedOn w:val="Normal"/>
    <w:rsid w:val="00AF5CC7"/>
    <w:pPr>
      <w:spacing w:after="120" w:line="480" w:lineRule="auto"/>
    </w:pPr>
  </w:style>
  <w:style w:type="paragraph" w:styleId="Footer">
    <w:name w:val="footer"/>
    <w:basedOn w:val="Normal"/>
    <w:rsid w:val="005058E5"/>
    <w:pPr>
      <w:tabs>
        <w:tab w:val="center" w:pos="4320"/>
        <w:tab w:val="right" w:pos="8640"/>
      </w:tabs>
    </w:pPr>
  </w:style>
  <w:style w:type="character" w:styleId="PageNumber">
    <w:name w:val="page number"/>
    <w:basedOn w:val="DefaultParagraphFont"/>
    <w:rsid w:val="005058E5"/>
  </w:style>
  <w:style w:type="character" w:customStyle="1" w:styleId="Heading3Char">
    <w:name w:val="Heading 3 Char"/>
    <w:basedOn w:val="DefaultParagraphFont"/>
    <w:link w:val="Heading3"/>
    <w:rsid w:val="005F1196"/>
    <w:rPr>
      <w:rFonts w:ascii="Arial" w:hAnsi="Arial" w:cs="Arial"/>
      <w:b/>
      <w:bCs/>
      <w:sz w:val="26"/>
      <w:szCs w:val="26"/>
      <w:lang w:val="sl-SI" w:eastAsia="sl-SI" w:bidi="ar-SA"/>
    </w:rPr>
  </w:style>
  <w:style w:type="paragraph" w:styleId="TOC1">
    <w:name w:val="toc 1"/>
    <w:basedOn w:val="Normal"/>
    <w:next w:val="Normal"/>
    <w:autoRedefine/>
    <w:semiHidden/>
    <w:rsid w:val="005F1196"/>
    <w:pPr>
      <w:spacing w:before="120" w:after="120"/>
    </w:pPr>
    <w:rPr>
      <w:b/>
      <w:bCs/>
      <w:caps/>
      <w:sz w:val="20"/>
      <w:szCs w:val="20"/>
    </w:rPr>
  </w:style>
  <w:style w:type="paragraph" w:styleId="TOC2">
    <w:name w:val="toc 2"/>
    <w:basedOn w:val="Normal"/>
    <w:next w:val="Normal"/>
    <w:autoRedefine/>
    <w:semiHidden/>
    <w:rsid w:val="005F1196"/>
    <w:pPr>
      <w:ind w:left="240"/>
    </w:pPr>
    <w:rPr>
      <w:smallCaps/>
      <w:sz w:val="20"/>
      <w:szCs w:val="20"/>
    </w:rPr>
  </w:style>
  <w:style w:type="paragraph" w:styleId="TOC3">
    <w:name w:val="toc 3"/>
    <w:basedOn w:val="Normal"/>
    <w:next w:val="Normal"/>
    <w:autoRedefine/>
    <w:semiHidden/>
    <w:rsid w:val="005F1196"/>
    <w:pPr>
      <w:ind w:left="480"/>
    </w:pPr>
    <w:rPr>
      <w:i/>
      <w:iCs/>
      <w:sz w:val="20"/>
      <w:szCs w:val="20"/>
    </w:rPr>
  </w:style>
  <w:style w:type="paragraph" w:styleId="TOC4">
    <w:name w:val="toc 4"/>
    <w:basedOn w:val="Normal"/>
    <w:next w:val="Normal"/>
    <w:autoRedefine/>
    <w:semiHidden/>
    <w:rsid w:val="005F1196"/>
    <w:pPr>
      <w:ind w:left="720"/>
    </w:pPr>
    <w:rPr>
      <w:sz w:val="18"/>
      <w:szCs w:val="18"/>
    </w:rPr>
  </w:style>
  <w:style w:type="paragraph" w:styleId="TOC5">
    <w:name w:val="toc 5"/>
    <w:basedOn w:val="Normal"/>
    <w:next w:val="Normal"/>
    <w:autoRedefine/>
    <w:semiHidden/>
    <w:rsid w:val="005F1196"/>
    <w:pPr>
      <w:ind w:left="960"/>
    </w:pPr>
    <w:rPr>
      <w:sz w:val="18"/>
      <w:szCs w:val="18"/>
    </w:rPr>
  </w:style>
  <w:style w:type="paragraph" w:styleId="TOC6">
    <w:name w:val="toc 6"/>
    <w:basedOn w:val="Normal"/>
    <w:next w:val="Normal"/>
    <w:autoRedefine/>
    <w:semiHidden/>
    <w:rsid w:val="005F1196"/>
    <w:pPr>
      <w:ind w:left="1200"/>
    </w:pPr>
    <w:rPr>
      <w:sz w:val="18"/>
      <w:szCs w:val="18"/>
    </w:rPr>
  </w:style>
  <w:style w:type="paragraph" w:styleId="TOC7">
    <w:name w:val="toc 7"/>
    <w:basedOn w:val="Normal"/>
    <w:next w:val="Normal"/>
    <w:autoRedefine/>
    <w:semiHidden/>
    <w:rsid w:val="005F1196"/>
    <w:pPr>
      <w:ind w:left="1440"/>
    </w:pPr>
    <w:rPr>
      <w:sz w:val="18"/>
      <w:szCs w:val="18"/>
    </w:rPr>
  </w:style>
  <w:style w:type="paragraph" w:styleId="TOC8">
    <w:name w:val="toc 8"/>
    <w:basedOn w:val="Normal"/>
    <w:next w:val="Normal"/>
    <w:autoRedefine/>
    <w:semiHidden/>
    <w:rsid w:val="005F1196"/>
    <w:pPr>
      <w:ind w:left="1680"/>
    </w:pPr>
    <w:rPr>
      <w:sz w:val="18"/>
      <w:szCs w:val="18"/>
    </w:rPr>
  </w:style>
  <w:style w:type="paragraph" w:styleId="TOC9">
    <w:name w:val="toc 9"/>
    <w:basedOn w:val="Normal"/>
    <w:next w:val="Normal"/>
    <w:autoRedefine/>
    <w:semiHidden/>
    <w:rsid w:val="005F1196"/>
    <w:pPr>
      <w:ind w:left="1920"/>
    </w:pPr>
    <w:rPr>
      <w:sz w:val="18"/>
      <w:szCs w:val="18"/>
    </w:rPr>
  </w:style>
  <w:style w:type="paragraph" w:styleId="BodyTextIndent3">
    <w:name w:val="Body Text Indent 3"/>
    <w:basedOn w:val="Normal"/>
    <w:rsid w:val="00D26C73"/>
    <w:pPr>
      <w:spacing w:after="120"/>
      <w:ind w:left="283"/>
    </w:pPr>
    <w:rPr>
      <w:sz w:val="16"/>
      <w:szCs w:val="16"/>
    </w:rPr>
  </w:style>
  <w:style w:type="paragraph" w:styleId="Header">
    <w:name w:val="header"/>
    <w:basedOn w:val="Normal"/>
    <w:rsid w:val="008353C2"/>
    <w:pPr>
      <w:tabs>
        <w:tab w:val="center" w:pos="4536"/>
        <w:tab w:val="right" w:pos="9072"/>
      </w:tabs>
    </w:pPr>
  </w:style>
  <w:style w:type="character" w:customStyle="1" w:styleId="Heading1Char">
    <w:name w:val="Heading 1 Char"/>
    <w:basedOn w:val="DefaultParagraphFont"/>
    <w:link w:val="Heading1"/>
    <w:rsid w:val="00EF7911"/>
    <w:rPr>
      <w:rFonts w:ascii="Arial" w:hAnsi="Arial" w:cs="Arial"/>
      <w:b/>
      <w:bCs/>
      <w:kern w:val="32"/>
      <w:sz w:val="32"/>
      <w:szCs w:val="32"/>
      <w:lang w:val="sl-SI" w:eastAsia="sl-SI" w:bidi="ar-SA"/>
    </w:rPr>
  </w:style>
  <w:style w:type="character" w:customStyle="1" w:styleId="Heading2Char">
    <w:name w:val="Heading 2 Char"/>
    <w:basedOn w:val="DefaultParagraphFont"/>
    <w:link w:val="Heading2"/>
    <w:rsid w:val="00EF7911"/>
    <w:rPr>
      <w:rFonts w:ascii="Arial" w:hAnsi="Arial" w:cs="Arial"/>
      <w:b/>
      <w:bCs/>
      <w:i/>
      <w:iCs/>
      <w:sz w:val="28"/>
      <w:szCs w:val="28"/>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5689">
      <w:bodyDiv w:val="1"/>
      <w:marLeft w:val="0"/>
      <w:marRight w:val="0"/>
      <w:marTop w:val="0"/>
      <w:marBottom w:val="0"/>
      <w:divBdr>
        <w:top w:val="none" w:sz="0" w:space="0" w:color="auto"/>
        <w:left w:val="none" w:sz="0" w:space="0" w:color="auto"/>
        <w:bottom w:val="none" w:sz="0" w:space="0" w:color="auto"/>
        <w:right w:val="none" w:sz="0" w:space="0" w:color="auto"/>
      </w:divBdr>
    </w:div>
    <w:div w:id="171114637">
      <w:bodyDiv w:val="1"/>
      <w:marLeft w:val="0"/>
      <w:marRight w:val="0"/>
      <w:marTop w:val="0"/>
      <w:marBottom w:val="0"/>
      <w:divBdr>
        <w:top w:val="none" w:sz="0" w:space="0" w:color="auto"/>
        <w:left w:val="none" w:sz="0" w:space="0" w:color="auto"/>
        <w:bottom w:val="none" w:sz="0" w:space="0" w:color="auto"/>
        <w:right w:val="none" w:sz="0" w:space="0" w:color="auto"/>
      </w:divBdr>
    </w:div>
    <w:div w:id="195122779">
      <w:bodyDiv w:val="1"/>
      <w:marLeft w:val="0"/>
      <w:marRight w:val="0"/>
      <w:marTop w:val="0"/>
      <w:marBottom w:val="0"/>
      <w:divBdr>
        <w:top w:val="none" w:sz="0" w:space="0" w:color="auto"/>
        <w:left w:val="none" w:sz="0" w:space="0" w:color="auto"/>
        <w:bottom w:val="none" w:sz="0" w:space="0" w:color="auto"/>
        <w:right w:val="none" w:sz="0" w:space="0" w:color="auto"/>
      </w:divBdr>
    </w:div>
    <w:div w:id="203835549">
      <w:bodyDiv w:val="1"/>
      <w:marLeft w:val="0"/>
      <w:marRight w:val="0"/>
      <w:marTop w:val="0"/>
      <w:marBottom w:val="0"/>
      <w:divBdr>
        <w:top w:val="none" w:sz="0" w:space="0" w:color="auto"/>
        <w:left w:val="none" w:sz="0" w:space="0" w:color="auto"/>
        <w:bottom w:val="none" w:sz="0" w:space="0" w:color="auto"/>
        <w:right w:val="none" w:sz="0" w:space="0" w:color="auto"/>
      </w:divBdr>
    </w:div>
    <w:div w:id="230122027">
      <w:bodyDiv w:val="1"/>
      <w:marLeft w:val="0"/>
      <w:marRight w:val="0"/>
      <w:marTop w:val="0"/>
      <w:marBottom w:val="0"/>
      <w:divBdr>
        <w:top w:val="none" w:sz="0" w:space="0" w:color="auto"/>
        <w:left w:val="none" w:sz="0" w:space="0" w:color="auto"/>
        <w:bottom w:val="none" w:sz="0" w:space="0" w:color="auto"/>
        <w:right w:val="none" w:sz="0" w:space="0" w:color="auto"/>
      </w:divBdr>
    </w:div>
    <w:div w:id="280187162">
      <w:bodyDiv w:val="1"/>
      <w:marLeft w:val="0"/>
      <w:marRight w:val="0"/>
      <w:marTop w:val="0"/>
      <w:marBottom w:val="0"/>
      <w:divBdr>
        <w:top w:val="none" w:sz="0" w:space="0" w:color="auto"/>
        <w:left w:val="none" w:sz="0" w:space="0" w:color="auto"/>
        <w:bottom w:val="none" w:sz="0" w:space="0" w:color="auto"/>
        <w:right w:val="none" w:sz="0" w:space="0" w:color="auto"/>
      </w:divBdr>
    </w:div>
    <w:div w:id="307977451">
      <w:bodyDiv w:val="1"/>
      <w:marLeft w:val="0"/>
      <w:marRight w:val="0"/>
      <w:marTop w:val="0"/>
      <w:marBottom w:val="0"/>
      <w:divBdr>
        <w:top w:val="none" w:sz="0" w:space="0" w:color="auto"/>
        <w:left w:val="none" w:sz="0" w:space="0" w:color="auto"/>
        <w:bottom w:val="none" w:sz="0" w:space="0" w:color="auto"/>
        <w:right w:val="none" w:sz="0" w:space="0" w:color="auto"/>
      </w:divBdr>
    </w:div>
    <w:div w:id="372733110">
      <w:bodyDiv w:val="1"/>
      <w:marLeft w:val="0"/>
      <w:marRight w:val="0"/>
      <w:marTop w:val="0"/>
      <w:marBottom w:val="0"/>
      <w:divBdr>
        <w:top w:val="none" w:sz="0" w:space="0" w:color="auto"/>
        <w:left w:val="none" w:sz="0" w:space="0" w:color="auto"/>
        <w:bottom w:val="none" w:sz="0" w:space="0" w:color="auto"/>
        <w:right w:val="none" w:sz="0" w:space="0" w:color="auto"/>
      </w:divBdr>
    </w:div>
    <w:div w:id="478889771">
      <w:bodyDiv w:val="1"/>
      <w:marLeft w:val="0"/>
      <w:marRight w:val="0"/>
      <w:marTop w:val="0"/>
      <w:marBottom w:val="0"/>
      <w:divBdr>
        <w:top w:val="none" w:sz="0" w:space="0" w:color="auto"/>
        <w:left w:val="none" w:sz="0" w:space="0" w:color="auto"/>
        <w:bottom w:val="none" w:sz="0" w:space="0" w:color="auto"/>
        <w:right w:val="none" w:sz="0" w:space="0" w:color="auto"/>
      </w:divBdr>
    </w:div>
    <w:div w:id="536964400">
      <w:bodyDiv w:val="1"/>
      <w:marLeft w:val="0"/>
      <w:marRight w:val="0"/>
      <w:marTop w:val="0"/>
      <w:marBottom w:val="0"/>
      <w:divBdr>
        <w:top w:val="none" w:sz="0" w:space="0" w:color="auto"/>
        <w:left w:val="none" w:sz="0" w:space="0" w:color="auto"/>
        <w:bottom w:val="none" w:sz="0" w:space="0" w:color="auto"/>
        <w:right w:val="none" w:sz="0" w:space="0" w:color="auto"/>
      </w:divBdr>
    </w:div>
    <w:div w:id="594168283">
      <w:bodyDiv w:val="1"/>
      <w:marLeft w:val="0"/>
      <w:marRight w:val="0"/>
      <w:marTop w:val="0"/>
      <w:marBottom w:val="0"/>
      <w:divBdr>
        <w:top w:val="none" w:sz="0" w:space="0" w:color="auto"/>
        <w:left w:val="none" w:sz="0" w:space="0" w:color="auto"/>
        <w:bottom w:val="none" w:sz="0" w:space="0" w:color="auto"/>
        <w:right w:val="none" w:sz="0" w:space="0" w:color="auto"/>
      </w:divBdr>
    </w:div>
    <w:div w:id="653876086">
      <w:bodyDiv w:val="1"/>
      <w:marLeft w:val="0"/>
      <w:marRight w:val="0"/>
      <w:marTop w:val="0"/>
      <w:marBottom w:val="0"/>
      <w:divBdr>
        <w:top w:val="none" w:sz="0" w:space="0" w:color="auto"/>
        <w:left w:val="none" w:sz="0" w:space="0" w:color="auto"/>
        <w:bottom w:val="none" w:sz="0" w:space="0" w:color="auto"/>
        <w:right w:val="none" w:sz="0" w:space="0" w:color="auto"/>
      </w:divBdr>
    </w:div>
    <w:div w:id="679965582">
      <w:bodyDiv w:val="1"/>
      <w:marLeft w:val="0"/>
      <w:marRight w:val="0"/>
      <w:marTop w:val="0"/>
      <w:marBottom w:val="0"/>
      <w:divBdr>
        <w:top w:val="none" w:sz="0" w:space="0" w:color="auto"/>
        <w:left w:val="none" w:sz="0" w:space="0" w:color="auto"/>
        <w:bottom w:val="none" w:sz="0" w:space="0" w:color="auto"/>
        <w:right w:val="none" w:sz="0" w:space="0" w:color="auto"/>
      </w:divBdr>
    </w:div>
    <w:div w:id="761142333">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
    <w:div w:id="1039281817">
      <w:bodyDiv w:val="1"/>
      <w:marLeft w:val="0"/>
      <w:marRight w:val="0"/>
      <w:marTop w:val="0"/>
      <w:marBottom w:val="0"/>
      <w:divBdr>
        <w:top w:val="none" w:sz="0" w:space="0" w:color="auto"/>
        <w:left w:val="none" w:sz="0" w:space="0" w:color="auto"/>
        <w:bottom w:val="none" w:sz="0" w:space="0" w:color="auto"/>
        <w:right w:val="none" w:sz="0" w:space="0" w:color="auto"/>
      </w:divBdr>
    </w:div>
    <w:div w:id="1041781082">
      <w:bodyDiv w:val="1"/>
      <w:marLeft w:val="0"/>
      <w:marRight w:val="0"/>
      <w:marTop w:val="0"/>
      <w:marBottom w:val="0"/>
      <w:divBdr>
        <w:top w:val="none" w:sz="0" w:space="0" w:color="auto"/>
        <w:left w:val="none" w:sz="0" w:space="0" w:color="auto"/>
        <w:bottom w:val="none" w:sz="0" w:space="0" w:color="auto"/>
        <w:right w:val="none" w:sz="0" w:space="0" w:color="auto"/>
      </w:divBdr>
    </w:div>
    <w:div w:id="1055546069">
      <w:bodyDiv w:val="1"/>
      <w:marLeft w:val="0"/>
      <w:marRight w:val="0"/>
      <w:marTop w:val="0"/>
      <w:marBottom w:val="0"/>
      <w:divBdr>
        <w:top w:val="none" w:sz="0" w:space="0" w:color="auto"/>
        <w:left w:val="none" w:sz="0" w:space="0" w:color="auto"/>
        <w:bottom w:val="none" w:sz="0" w:space="0" w:color="auto"/>
        <w:right w:val="none" w:sz="0" w:space="0" w:color="auto"/>
      </w:divBdr>
    </w:div>
    <w:div w:id="1151018639">
      <w:bodyDiv w:val="1"/>
      <w:marLeft w:val="0"/>
      <w:marRight w:val="0"/>
      <w:marTop w:val="0"/>
      <w:marBottom w:val="0"/>
      <w:divBdr>
        <w:top w:val="none" w:sz="0" w:space="0" w:color="auto"/>
        <w:left w:val="none" w:sz="0" w:space="0" w:color="auto"/>
        <w:bottom w:val="none" w:sz="0" w:space="0" w:color="auto"/>
        <w:right w:val="none" w:sz="0" w:space="0" w:color="auto"/>
      </w:divBdr>
    </w:div>
    <w:div w:id="1280802012">
      <w:bodyDiv w:val="1"/>
      <w:marLeft w:val="0"/>
      <w:marRight w:val="0"/>
      <w:marTop w:val="0"/>
      <w:marBottom w:val="0"/>
      <w:divBdr>
        <w:top w:val="none" w:sz="0" w:space="0" w:color="auto"/>
        <w:left w:val="none" w:sz="0" w:space="0" w:color="auto"/>
        <w:bottom w:val="none" w:sz="0" w:space="0" w:color="auto"/>
        <w:right w:val="none" w:sz="0" w:space="0" w:color="auto"/>
      </w:divBdr>
    </w:div>
    <w:div w:id="1370839843">
      <w:bodyDiv w:val="1"/>
      <w:marLeft w:val="0"/>
      <w:marRight w:val="0"/>
      <w:marTop w:val="0"/>
      <w:marBottom w:val="0"/>
      <w:divBdr>
        <w:top w:val="none" w:sz="0" w:space="0" w:color="auto"/>
        <w:left w:val="none" w:sz="0" w:space="0" w:color="auto"/>
        <w:bottom w:val="none" w:sz="0" w:space="0" w:color="auto"/>
        <w:right w:val="none" w:sz="0" w:space="0" w:color="auto"/>
      </w:divBdr>
    </w:div>
    <w:div w:id="1388451057">
      <w:bodyDiv w:val="1"/>
      <w:marLeft w:val="0"/>
      <w:marRight w:val="0"/>
      <w:marTop w:val="0"/>
      <w:marBottom w:val="0"/>
      <w:divBdr>
        <w:top w:val="none" w:sz="0" w:space="0" w:color="auto"/>
        <w:left w:val="none" w:sz="0" w:space="0" w:color="auto"/>
        <w:bottom w:val="none" w:sz="0" w:space="0" w:color="auto"/>
        <w:right w:val="none" w:sz="0" w:space="0" w:color="auto"/>
      </w:divBdr>
    </w:div>
    <w:div w:id="1405955446">
      <w:bodyDiv w:val="1"/>
      <w:marLeft w:val="0"/>
      <w:marRight w:val="0"/>
      <w:marTop w:val="0"/>
      <w:marBottom w:val="0"/>
      <w:divBdr>
        <w:top w:val="none" w:sz="0" w:space="0" w:color="auto"/>
        <w:left w:val="none" w:sz="0" w:space="0" w:color="auto"/>
        <w:bottom w:val="none" w:sz="0" w:space="0" w:color="auto"/>
        <w:right w:val="none" w:sz="0" w:space="0" w:color="auto"/>
      </w:divBdr>
    </w:div>
    <w:div w:id="1415932754">
      <w:bodyDiv w:val="1"/>
      <w:marLeft w:val="0"/>
      <w:marRight w:val="0"/>
      <w:marTop w:val="0"/>
      <w:marBottom w:val="0"/>
      <w:divBdr>
        <w:top w:val="none" w:sz="0" w:space="0" w:color="auto"/>
        <w:left w:val="none" w:sz="0" w:space="0" w:color="auto"/>
        <w:bottom w:val="none" w:sz="0" w:space="0" w:color="auto"/>
        <w:right w:val="none" w:sz="0" w:space="0" w:color="auto"/>
      </w:divBdr>
    </w:div>
    <w:div w:id="1440292826">
      <w:bodyDiv w:val="1"/>
      <w:marLeft w:val="0"/>
      <w:marRight w:val="0"/>
      <w:marTop w:val="0"/>
      <w:marBottom w:val="0"/>
      <w:divBdr>
        <w:top w:val="none" w:sz="0" w:space="0" w:color="auto"/>
        <w:left w:val="none" w:sz="0" w:space="0" w:color="auto"/>
        <w:bottom w:val="none" w:sz="0" w:space="0" w:color="auto"/>
        <w:right w:val="none" w:sz="0" w:space="0" w:color="auto"/>
      </w:divBdr>
    </w:div>
    <w:div w:id="1516193046">
      <w:bodyDiv w:val="1"/>
      <w:marLeft w:val="0"/>
      <w:marRight w:val="0"/>
      <w:marTop w:val="0"/>
      <w:marBottom w:val="0"/>
      <w:divBdr>
        <w:top w:val="none" w:sz="0" w:space="0" w:color="auto"/>
        <w:left w:val="none" w:sz="0" w:space="0" w:color="auto"/>
        <w:bottom w:val="none" w:sz="0" w:space="0" w:color="auto"/>
        <w:right w:val="none" w:sz="0" w:space="0" w:color="auto"/>
      </w:divBdr>
    </w:div>
    <w:div w:id="1762144125">
      <w:bodyDiv w:val="1"/>
      <w:marLeft w:val="0"/>
      <w:marRight w:val="0"/>
      <w:marTop w:val="0"/>
      <w:marBottom w:val="0"/>
      <w:divBdr>
        <w:top w:val="none" w:sz="0" w:space="0" w:color="auto"/>
        <w:left w:val="none" w:sz="0" w:space="0" w:color="auto"/>
        <w:bottom w:val="none" w:sz="0" w:space="0" w:color="auto"/>
        <w:right w:val="none" w:sz="0" w:space="0" w:color="auto"/>
      </w:divBdr>
    </w:div>
    <w:div w:id="1776054590">
      <w:bodyDiv w:val="1"/>
      <w:marLeft w:val="0"/>
      <w:marRight w:val="0"/>
      <w:marTop w:val="0"/>
      <w:marBottom w:val="0"/>
      <w:divBdr>
        <w:top w:val="none" w:sz="0" w:space="0" w:color="auto"/>
        <w:left w:val="none" w:sz="0" w:space="0" w:color="auto"/>
        <w:bottom w:val="none" w:sz="0" w:space="0" w:color="auto"/>
        <w:right w:val="none" w:sz="0" w:space="0" w:color="auto"/>
      </w:divBdr>
    </w:div>
    <w:div w:id="1797403858">
      <w:bodyDiv w:val="1"/>
      <w:marLeft w:val="0"/>
      <w:marRight w:val="0"/>
      <w:marTop w:val="0"/>
      <w:marBottom w:val="0"/>
      <w:divBdr>
        <w:top w:val="none" w:sz="0" w:space="0" w:color="auto"/>
        <w:left w:val="none" w:sz="0" w:space="0" w:color="auto"/>
        <w:bottom w:val="none" w:sz="0" w:space="0" w:color="auto"/>
        <w:right w:val="none" w:sz="0" w:space="0" w:color="auto"/>
      </w:divBdr>
    </w:div>
    <w:div w:id="1828397043">
      <w:bodyDiv w:val="1"/>
      <w:marLeft w:val="0"/>
      <w:marRight w:val="0"/>
      <w:marTop w:val="0"/>
      <w:marBottom w:val="0"/>
      <w:divBdr>
        <w:top w:val="none" w:sz="0" w:space="0" w:color="auto"/>
        <w:left w:val="none" w:sz="0" w:space="0" w:color="auto"/>
        <w:bottom w:val="none" w:sz="0" w:space="0" w:color="auto"/>
        <w:right w:val="none" w:sz="0" w:space="0" w:color="auto"/>
      </w:divBdr>
    </w:div>
    <w:div w:id="1868788145">
      <w:bodyDiv w:val="1"/>
      <w:marLeft w:val="0"/>
      <w:marRight w:val="0"/>
      <w:marTop w:val="0"/>
      <w:marBottom w:val="0"/>
      <w:divBdr>
        <w:top w:val="none" w:sz="0" w:space="0" w:color="auto"/>
        <w:left w:val="none" w:sz="0" w:space="0" w:color="auto"/>
        <w:bottom w:val="none" w:sz="0" w:space="0" w:color="auto"/>
        <w:right w:val="none" w:sz="0" w:space="0" w:color="auto"/>
      </w:divBdr>
    </w:div>
    <w:div w:id="19800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ndex.php?title=Sposobnost&amp;action=edit" TargetMode="External"/><Relationship Id="rId117" Type="http://schemas.openxmlformats.org/officeDocument/2006/relationships/image" Target="media/image3.emf"/><Relationship Id="rId21" Type="http://schemas.openxmlformats.org/officeDocument/2006/relationships/hyperlink" Target="http://sl.wikipedia.org/w/index.php?title=Vedenje&amp;action=edit" TargetMode="External"/><Relationship Id="rId42" Type="http://schemas.openxmlformats.org/officeDocument/2006/relationships/hyperlink" Target="http://sl.wikipedia.org/wiki/Alabama" TargetMode="External"/><Relationship Id="rId47" Type="http://schemas.openxmlformats.org/officeDocument/2006/relationships/hyperlink" Target="http://sl.wikipedia.org/w/index.php?title=Klan&amp;action=edit" TargetMode="External"/><Relationship Id="rId63" Type="http://schemas.openxmlformats.org/officeDocument/2006/relationships/hyperlink" Target="http://sl.wikipedia.org/w/index.php?title=Zatiranje&amp;action=edit" TargetMode="External"/><Relationship Id="rId68" Type="http://schemas.openxmlformats.org/officeDocument/2006/relationships/hyperlink" Target="http://sl.wikipedia.org/w/index.php?title=Politi%C4%8Dne_pravice&amp;action=edit" TargetMode="External"/><Relationship Id="rId84" Type="http://schemas.openxmlformats.org/officeDocument/2006/relationships/hyperlink" Target="http://sl.wikipedia.org/w/index.php?title=Bombni_napad&amp;action=edit" TargetMode="External"/><Relationship Id="rId89" Type="http://schemas.openxmlformats.org/officeDocument/2006/relationships/hyperlink" Target="http://sl.wikipedia.org/wiki/Narod" TargetMode="External"/><Relationship Id="rId112" Type="http://schemas.openxmlformats.org/officeDocument/2006/relationships/hyperlink" Target="http://sl.wikipedia.org/wiki/Cigan" TargetMode="External"/><Relationship Id="rId133" Type="http://schemas.openxmlformats.org/officeDocument/2006/relationships/image" Target="media/image11.emf"/><Relationship Id="rId138" Type="http://schemas.openxmlformats.org/officeDocument/2006/relationships/oleObject" Target="embeddings/oleObject13.bin"/><Relationship Id="rId16" Type="http://schemas.openxmlformats.org/officeDocument/2006/relationships/hyperlink" Target="http://sl.wikipedia.org/wiki/Ideologija" TargetMode="External"/><Relationship Id="rId107" Type="http://schemas.openxmlformats.org/officeDocument/2006/relationships/hyperlink" Target="http://sl.wikipedia.org/w/index.php?title=Invalid&amp;action=edit" TargetMode="External"/><Relationship Id="rId11" Type="http://schemas.openxmlformats.org/officeDocument/2006/relationships/hyperlink" Target="http://sl.wikipedia.org/w/index.php?title=Ve%C4%8Dvrednost&amp;action=edit" TargetMode="External"/><Relationship Id="rId32" Type="http://schemas.openxmlformats.org/officeDocument/2006/relationships/hyperlink" Target="http://sl.wikipedia.org/wiki/Etnocid" TargetMode="External"/><Relationship Id="rId37" Type="http://schemas.openxmlformats.org/officeDocument/2006/relationships/hyperlink" Target="http://sl.wikipedia.org/w/index.php?title=Crozerjevo_teolo%C5%A1ko_semini%C5%A1%C4%8De&amp;action=edit" TargetMode="External"/><Relationship Id="rId53" Type="http://schemas.openxmlformats.org/officeDocument/2006/relationships/hyperlink" Target="http://sl.wikipedia.org/wiki/Ameri%C5%A1ka_dr%C5%BEavljanska_vojna" TargetMode="External"/><Relationship Id="rId58" Type="http://schemas.openxmlformats.org/officeDocument/2006/relationships/hyperlink" Target="http://sl.wikipedia.org/wiki/1865" TargetMode="External"/><Relationship Id="rId74" Type="http://schemas.openxmlformats.org/officeDocument/2006/relationships/hyperlink" Target="http://sl.wikipedia.org/wiki/Protestant" TargetMode="External"/><Relationship Id="rId79" Type="http://schemas.openxmlformats.org/officeDocument/2006/relationships/hyperlink" Target="http://sl.wikipedia.org/wiki/Hierarhija" TargetMode="External"/><Relationship Id="rId102" Type="http://schemas.openxmlformats.org/officeDocument/2006/relationships/hyperlink" Target="http://sl.wikipedia.org/wiki/Poljaki" TargetMode="External"/><Relationship Id="rId123" Type="http://schemas.openxmlformats.org/officeDocument/2006/relationships/image" Target="media/image6.emf"/><Relationship Id="rId128" Type="http://schemas.openxmlformats.org/officeDocument/2006/relationships/oleObject" Target="embeddings/oleObject8.bin"/><Relationship Id="rId144" Type="http://schemas.openxmlformats.org/officeDocument/2006/relationships/image" Target="media/image17.png"/><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l.wikipedia.org/w/index.php?title=Dru%C5%BEbena_skupina&amp;action=edit" TargetMode="External"/><Relationship Id="rId95" Type="http://schemas.openxmlformats.org/officeDocument/2006/relationships/hyperlink" Target="http://sl.wikipedia.org/wiki/1941" TargetMode="External"/><Relationship Id="rId22" Type="http://schemas.openxmlformats.org/officeDocument/2006/relationships/hyperlink" Target="http://sl.wikipedia.org/wiki/Diskriminacija" TargetMode="External"/><Relationship Id="rId27" Type="http://schemas.openxmlformats.org/officeDocument/2006/relationships/hyperlink" Target="http://sl.wikipedia.org/w/index.php?title=Inteligenca&amp;action=edit" TargetMode="External"/><Relationship Id="rId43" Type="http://schemas.openxmlformats.org/officeDocument/2006/relationships/hyperlink" Target="http://sl.wikipedia.org/wiki/Rosa_Parks" TargetMode="External"/><Relationship Id="rId48" Type="http://schemas.openxmlformats.org/officeDocument/2006/relationships/hyperlink" Target="http://sl.wikipedia.org/wiki/Politika" TargetMode="External"/><Relationship Id="rId64" Type="http://schemas.openxmlformats.org/officeDocument/2006/relationships/hyperlink" Target="http://sl.wikipedia.org/wiki/%C4%8Crnec" TargetMode="External"/><Relationship Id="rId69" Type="http://schemas.openxmlformats.org/officeDocument/2006/relationships/hyperlink" Target="http://sl.wikipedia.org/w/index.php?title=Pretep&amp;action=edit" TargetMode="External"/><Relationship Id="rId113" Type="http://schemas.openxmlformats.org/officeDocument/2006/relationships/image" Target="media/image1.emf"/><Relationship Id="rId118" Type="http://schemas.openxmlformats.org/officeDocument/2006/relationships/oleObject" Target="embeddings/oleObject3.bin"/><Relationship Id="rId134" Type="http://schemas.openxmlformats.org/officeDocument/2006/relationships/oleObject" Target="embeddings/oleObject11.bin"/><Relationship Id="rId139" Type="http://schemas.openxmlformats.org/officeDocument/2006/relationships/hyperlink" Target="http://eumc.europa.eu/eumc/material/pub/ar05/AR05_p1_SL.pdf" TargetMode="External"/><Relationship Id="rId80" Type="http://schemas.openxmlformats.org/officeDocument/2006/relationships/hyperlink" Target="http://sl.wikipedia.org/w/index.php?title=Obred&amp;action=edit" TargetMode="External"/><Relationship Id="rId85" Type="http://schemas.openxmlformats.org/officeDocument/2006/relationships/hyperlink" Target="http://sl.wikipedia.org/wiki/Uboj"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wikipedia.org/w/index.php?title=Etni%C4%8Dna_skupina&amp;action=edit" TargetMode="External"/><Relationship Id="rId17" Type="http://schemas.openxmlformats.org/officeDocument/2006/relationships/hyperlink" Target="http://sl.wikipedia.org/wiki/Kapitalizem" TargetMode="External"/><Relationship Id="rId25" Type="http://schemas.openxmlformats.org/officeDocument/2006/relationships/hyperlink" Target="http://sl.wikipedia.org/w/index.php?title=Rasisti%C4%8Dna_teorija&amp;action=edit" TargetMode="External"/><Relationship Id="rId33" Type="http://schemas.openxmlformats.org/officeDocument/2006/relationships/hyperlink" Target="http://sl.wikipedia.org/w/index.php?title=Misijonarstvo&amp;action=edit" TargetMode="External"/><Relationship Id="rId38" Type="http://schemas.openxmlformats.org/officeDocument/2006/relationships/hyperlink" Target="http://sl.wikipedia.org/wiki/1953" TargetMode="External"/><Relationship Id="rId46" Type="http://schemas.openxmlformats.org/officeDocument/2006/relationships/hyperlink" Target="http://sl.wikipedia.org/wiki/Gr%C5%A1%C4%8Dina" TargetMode="External"/><Relationship Id="rId59" Type="http://schemas.openxmlformats.org/officeDocument/2006/relationships/hyperlink" Target="http://sl.wikipedia.org/wiki/General" TargetMode="External"/><Relationship Id="rId67" Type="http://schemas.openxmlformats.org/officeDocument/2006/relationships/hyperlink" Target="http://sl.wikipedia.org/wiki/Volitve" TargetMode="External"/><Relationship Id="rId103" Type="http://schemas.openxmlformats.org/officeDocument/2006/relationships/hyperlink" Target="http://sl.wikipedia.org/wiki/Slovani" TargetMode="External"/><Relationship Id="rId108" Type="http://schemas.openxmlformats.org/officeDocument/2006/relationships/hyperlink" Target="http://sl.wikipedia.org/w/index.php?title=Homoseksualec&amp;action=edit" TargetMode="External"/><Relationship Id="rId116" Type="http://schemas.openxmlformats.org/officeDocument/2006/relationships/oleObject" Target="embeddings/oleObject2.bin"/><Relationship Id="rId124" Type="http://schemas.openxmlformats.org/officeDocument/2006/relationships/oleObject" Target="embeddings/oleObject6.bin"/><Relationship Id="rId129" Type="http://schemas.openxmlformats.org/officeDocument/2006/relationships/image" Target="media/image9.emf"/><Relationship Id="rId137" Type="http://schemas.openxmlformats.org/officeDocument/2006/relationships/image" Target="media/image13.emf"/><Relationship Id="rId20" Type="http://schemas.openxmlformats.org/officeDocument/2006/relationships/hyperlink" Target="http://sl.wikipedia.org/wiki/%C4%8Clovek" TargetMode="External"/><Relationship Id="rId41" Type="http://schemas.openxmlformats.org/officeDocument/2006/relationships/hyperlink" Target="http://sl.wikipedia.org/w/index.php?title=Montgomery&amp;action=edit" TargetMode="External"/><Relationship Id="rId54" Type="http://schemas.openxmlformats.org/officeDocument/2006/relationships/hyperlink" Target="http://sl.wikipedia.org/wiki/Su%C5%BEenj" TargetMode="External"/><Relationship Id="rId62" Type="http://schemas.openxmlformats.org/officeDocument/2006/relationships/hyperlink" Target="http://sl.wikipedia.org/wiki/1867" TargetMode="External"/><Relationship Id="rId70" Type="http://schemas.openxmlformats.org/officeDocument/2006/relationships/hyperlink" Target="http://sl.wikipedia.org/w/index.php?title=Pohaba&amp;action=edit" TargetMode="External"/><Relationship Id="rId75" Type="http://schemas.openxmlformats.org/officeDocument/2006/relationships/hyperlink" Target="http://sl.wikipedia.org/w/index.php?title=Nasilje&amp;action=edit" TargetMode="External"/><Relationship Id="rId83" Type="http://schemas.openxmlformats.org/officeDocument/2006/relationships/hyperlink" Target="http://sl.wikipedia.org/wiki/1960." TargetMode="External"/><Relationship Id="rId88" Type="http://schemas.openxmlformats.org/officeDocument/2006/relationships/hyperlink" Target="http://sl.wikipedia.org/w/index.php?title=Verskih&amp;action=edit" TargetMode="External"/><Relationship Id="rId91" Type="http://schemas.openxmlformats.org/officeDocument/2006/relationships/hyperlink" Target="http://sl.wikipedia.org/wiki/Tretji_rajh" TargetMode="External"/><Relationship Id="rId96" Type="http://schemas.openxmlformats.org/officeDocument/2006/relationships/hyperlink" Target="http://sl.wikipedia.org/wiki/1945" TargetMode="External"/><Relationship Id="rId111" Type="http://schemas.openxmlformats.org/officeDocument/2006/relationships/hyperlink" Target="http://sl.wikipedia.org/wiki/%C5%BDid" TargetMode="External"/><Relationship Id="rId132" Type="http://schemas.openxmlformats.org/officeDocument/2006/relationships/oleObject" Target="embeddings/oleObject10.bin"/><Relationship Id="rId140" Type="http://schemas.openxmlformats.org/officeDocument/2006/relationships/hyperlink" Target="http://www.varuh-rs.si/index.php?id=102" TargetMode="External"/><Relationship Id="rId145"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wikipedia.org/w/index.php?title=Zani%C4%8Devanje&amp;action=edit" TargetMode="External"/><Relationship Id="rId23" Type="http://schemas.openxmlformats.org/officeDocument/2006/relationships/hyperlink" Target="http://sl.wikipedia.org/wiki/Biologija" TargetMode="External"/><Relationship Id="rId28" Type="http://schemas.openxmlformats.org/officeDocument/2006/relationships/hyperlink" Target="http://sl.wikipedia.org/wiki/Morala" TargetMode="External"/><Relationship Id="rId36" Type="http://schemas.openxmlformats.org/officeDocument/2006/relationships/hyperlink" Target="http://sl.wikipedia.org/w/index.php?title=Kolid%C5%BE_Morehouse&amp;action=edit" TargetMode="External"/><Relationship Id="rId49" Type="http://schemas.openxmlformats.org/officeDocument/2006/relationships/hyperlink" Target="http://sl.wikipedia.org/w/index.php?title=Zdru%C5%BEba&amp;action=edit" TargetMode="External"/><Relationship Id="rId57" Type="http://schemas.openxmlformats.org/officeDocument/2006/relationships/hyperlink" Target="http://sl.wikipedia.org/wiki/24._december" TargetMode="External"/><Relationship Id="rId106" Type="http://schemas.openxmlformats.org/officeDocument/2006/relationships/hyperlink" Target="http://sl.wikipedia.org/w/index.php?title=Umsko_prizadeta_oseba&amp;action=edit" TargetMode="External"/><Relationship Id="rId114" Type="http://schemas.openxmlformats.org/officeDocument/2006/relationships/oleObject" Target="embeddings/oleObject1.bin"/><Relationship Id="rId119" Type="http://schemas.openxmlformats.org/officeDocument/2006/relationships/image" Target="media/image4.emf"/><Relationship Id="rId127" Type="http://schemas.openxmlformats.org/officeDocument/2006/relationships/image" Target="media/image8.emf"/><Relationship Id="rId10" Type="http://schemas.openxmlformats.org/officeDocument/2006/relationships/hyperlink" Target="http://sl.wikipedia.org/wiki/Kultura" TargetMode="External"/><Relationship Id="rId31" Type="http://schemas.openxmlformats.org/officeDocument/2006/relationships/hyperlink" Target="http://sl.wikipedia.org/wiki/Ideologija" TargetMode="External"/><Relationship Id="rId44" Type="http://schemas.openxmlformats.org/officeDocument/2006/relationships/hyperlink" Target="http://sl.wikipedia.org/wiki/1968" TargetMode="External"/><Relationship Id="rId52" Type="http://schemas.openxmlformats.org/officeDocument/2006/relationships/hyperlink" Target="http://sl.wikipedia.org/wiki/Zdru%C5%BEene_dr%C5%BEave_Amerike" TargetMode="External"/><Relationship Id="rId60" Type="http://schemas.openxmlformats.org/officeDocument/2006/relationships/hyperlink" Target="http://sl.wikipedia.org/w/index.php?title=Vojska_ju%C5%BEnih_dr%C5%BEav_ZDA&amp;action=edit" TargetMode="External"/><Relationship Id="rId65" Type="http://schemas.openxmlformats.org/officeDocument/2006/relationships/hyperlink" Target="http://sl.wikipedia.org/w/index.php?title=Kuta&amp;action=edit" TargetMode="External"/><Relationship Id="rId73" Type="http://schemas.openxmlformats.org/officeDocument/2006/relationships/hyperlink" Target="http://sl.wikipedia.org/wiki/Ameri%C4%8Dani" TargetMode="External"/><Relationship Id="rId78" Type="http://schemas.openxmlformats.org/officeDocument/2006/relationships/hyperlink" Target="http://sl.wikipedia.org/wiki/Gibanje" TargetMode="External"/><Relationship Id="rId81" Type="http://schemas.openxmlformats.org/officeDocument/2006/relationships/hyperlink" Target="http://sl.wikipedia.org/w/index.php?title=Kampanja&amp;action=edit" TargetMode="External"/><Relationship Id="rId86" Type="http://schemas.openxmlformats.org/officeDocument/2006/relationships/hyperlink" Target="http://sl.wikipedia.org/wiki/Genocid" TargetMode="External"/><Relationship Id="rId94" Type="http://schemas.openxmlformats.org/officeDocument/2006/relationships/hyperlink" Target="http://sl.wikipedia.org/wiki/Leto" TargetMode="External"/><Relationship Id="rId99" Type="http://schemas.openxmlformats.org/officeDocument/2006/relationships/hyperlink" Target="http://sl.wikipedia.org/wiki/Nacisti" TargetMode="External"/><Relationship Id="rId101" Type="http://schemas.openxmlformats.org/officeDocument/2006/relationships/hyperlink" Target="http://sl.wikipedia.org/wiki/Zgodovinar" TargetMode="External"/><Relationship Id="rId122" Type="http://schemas.openxmlformats.org/officeDocument/2006/relationships/oleObject" Target="embeddings/oleObject5.bin"/><Relationship Id="rId130" Type="http://schemas.openxmlformats.org/officeDocument/2006/relationships/oleObject" Target="embeddings/oleObject9.bin"/><Relationship Id="rId135" Type="http://schemas.openxmlformats.org/officeDocument/2006/relationships/image" Target="media/image12.emf"/><Relationship Id="rId143" Type="http://schemas.openxmlformats.org/officeDocument/2006/relationships/image" Target="media/image16.png"/><Relationship Id="rId148"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l.wikipedia.org/w/index.php?title=Etni%C4%8Dna_zavest&amp;action=edit" TargetMode="External"/><Relationship Id="rId18" Type="http://schemas.openxmlformats.org/officeDocument/2006/relationships/hyperlink" Target="http://sl.wikipedia.org/w/index.php?title=Predsodek&amp;action=edit" TargetMode="External"/><Relationship Id="rId39" Type="http://schemas.openxmlformats.org/officeDocument/2006/relationships/hyperlink" Target="http://sl.wikipedia.org/w/index.php?title=Coretta_Scott&amp;action=edit" TargetMode="External"/><Relationship Id="rId109" Type="http://schemas.openxmlformats.org/officeDocument/2006/relationships/hyperlink" Target="http://sl.wikipedia.org/wiki/Plin" TargetMode="External"/><Relationship Id="rId34" Type="http://schemas.openxmlformats.org/officeDocument/2006/relationships/hyperlink" Target="http://sl.wikipedia.org/wiki/Kr%C5%A1%C4%8Danstvo" TargetMode="External"/><Relationship Id="rId50" Type="http://schemas.openxmlformats.org/officeDocument/2006/relationships/hyperlink" Target="http://sl.wikipedia.org/wiki/Rasizem" TargetMode="External"/><Relationship Id="rId55" Type="http://schemas.openxmlformats.org/officeDocument/2006/relationships/hyperlink" Target="http://sl.wikipedia.org/w/index.php?title=Pulaski&amp;action=edit" TargetMode="External"/><Relationship Id="rId76" Type="http://schemas.openxmlformats.org/officeDocument/2006/relationships/hyperlink" Target="http://sl.wikipedia.org/wiki/1953" TargetMode="External"/><Relationship Id="rId97" Type="http://schemas.openxmlformats.org/officeDocument/2006/relationships/hyperlink" Target="http://sl.wikipedia.org/wiki/Evropa" TargetMode="External"/><Relationship Id="rId104" Type="http://schemas.openxmlformats.org/officeDocument/2006/relationships/hyperlink" Target="http://sl.wikipedia.org/wiki/Romi" TargetMode="External"/><Relationship Id="rId120" Type="http://schemas.openxmlformats.org/officeDocument/2006/relationships/oleObject" Target="embeddings/oleObject4.bin"/><Relationship Id="rId125" Type="http://schemas.openxmlformats.org/officeDocument/2006/relationships/image" Target="media/image7.emf"/><Relationship Id="rId141" Type="http://schemas.openxmlformats.org/officeDocument/2006/relationships/image" Target="media/image14.png"/><Relationship Id="rId146" Type="http://schemas.openxmlformats.org/officeDocument/2006/relationships/image" Target="media/image19.png"/><Relationship Id="rId7" Type="http://schemas.openxmlformats.org/officeDocument/2006/relationships/header" Target="header1.xml"/><Relationship Id="rId71" Type="http://schemas.openxmlformats.org/officeDocument/2006/relationships/hyperlink" Target="http://sl.wikipedia.org/wiki/Umor" TargetMode="External"/><Relationship Id="rId92" Type="http://schemas.openxmlformats.org/officeDocument/2006/relationships/hyperlink" Target="http://sl.wikipedia.org/wiki/Nem%C4%8Dija" TargetMode="External"/><Relationship Id="rId2" Type="http://schemas.openxmlformats.org/officeDocument/2006/relationships/styles" Target="styles.xml"/><Relationship Id="rId29" Type="http://schemas.openxmlformats.org/officeDocument/2006/relationships/hyperlink" Target="http://sl.wikipedia.org/wiki/Staroselci" TargetMode="External"/><Relationship Id="rId24" Type="http://schemas.openxmlformats.org/officeDocument/2006/relationships/hyperlink" Target="http://sl.wikipedia.org/wiki/Fiziologija" TargetMode="External"/><Relationship Id="rId40" Type="http://schemas.openxmlformats.org/officeDocument/2006/relationships/hyperlink" Target="http://sl.wikipedia.org/wiki/1955" TargetMode="External"/><Relationship Id="rId45" Type="http://schemas.openxmlformats.org/officeDocument/2006/relationships/hyperlink" Target="http://sl.wikipedia.org/wiki/Angle%C5%A1%C4%8Dina" TargetMode="External"/><Relationship Id="rId66" Type="http://schemas.openxmlformats.org/officeDocument/2006/relationships/hyperlink" Target="http://sl.wikipedia.org/w/index.php?title=Kapuca&amp;action=edit" TargetMode="External"/><Relationship Id="rId87" Type="http://schemas.openxmlformats.org/officeDocument/2006/relationships/hyperlink" Target="http://sl.wikipedia.org/w/index.php?title=Etnija&amp;action=edit" TargetMode="External"/><Relationship Id="rId110" Type="http://schemas.openxmlformats.org/officeDocument/2006/relationships/hyperlink" Target="http://sl.wikipedia.org/wiki/Zyklon_B" TargetMode="External"/><Relationship Id="rId115" Type="http://schemas.openxmlformats.org/officeDocument/2006/relationships/image" Target="media/image2.emf"/><Relationship Id="rId131" Type="http://schemas.openxmlformats.org/officeDocument/2006/relationships/image" Target="media/image10.emf"/><Relationship Id="rId136" Type="http://schemas.openxmlformats.org/officeDocument/2006/relationships/oleObject" Target="embeddings/oleObject12.bin"/><Relationship Id="rId61" Type="http://schemas.openxmlformats.org/officeDocument/2006/relationships/hyperlink" Target="http://sl.wikipedia.org/w/index.php?title=Reforma&amp;action=edit" TargetMode="External"/><Relationship Id="rId82" Type="http://schemas.openxmlformats.org/officeDocument/2006/relationships/hyperlink" Target="http://sl.wikipedia.org/w/index.php?title=Dr%C5%BEavljanske_pravice&amp;action=edit" TargetMode="External"/><Relationship Id="rId19" Type="http://schemas.openxmlformats.org/officeDocument/2006/relationships/hyperlink" Target="http://sl.wikipedia.org/w/index.php?title=Rasa&amp;action=edit" TargetMode="External"/><Relationship Id="rId14" Type="http://schemas.openxmlformats.org/officeDocument/2006/relationships/hyperlink" Target="http://sl.wikipedia.org/w/index.php?title=Podcenjevanje&amp;action=edit" TargetMode="External"/><Relationship Id="rId30" Type="http://schemas.openxmlformats.org/officeDocument/2006/relationships/hyperlink" Target="http://sl.wikipedia.org/wiki/Genocid" TargetMode="External"/><Relationship Id="rId35" Type="http://schemas.openxmlformats.org/officeDocument/2006/relationships/hyperlink" Target="http://sl.wikipedia.org/w/index.php?title=Ebenezerjeva_baptisti%C4%8Dna_cerkv&amp;action=edit" TargetMode="External"/><Relationship Id="rId56" Type="http://schemas.openxmlformats.org/officeDocument/2006/relationships/hyperlink" Target="http://sl.wikipedia.org/w/index.php?title=Tenessee&amp;action=edit" TargetMode="External"/><Relationship Id="rId77" Type="http://schemas.openxmlformats.org/officeDocument/2006/relationships/hyperlink" Target="http://sl.wikipedia.org/wiki/Bog" TargetMode="External"/><Relationship Id="rId100" Type="http://schemas.openxmlformats.org/officeDocument/2006/relationships/hyperlink" Target="http://sl.wikipedia.org/wiki/Milijon" TargetMode="External"/><Relationship Id="rId105" Type="http://schemas.openxmlformats.org/officeDocument/2006/relationships/hyperlink" Target="http://sl.wikipedia.org/w/index.php?title=Jehove_pri%C4%8De&amp;action=edit" TargetMode="External"/><Relationship Id="rId126" Type="http://schemas.openxmlformats.org/officeDocument/2006/relationships/oleObject" Target="embeddings/oleObject7.bin"/><Relationship Id="rId147" Type="http://schemas.openxmlformats.org/officeDocument/2006/relationships/image" Target="media/image20.png"/><Relationship Id="rId8" Type="http://schemas.openxmlformats.org/officeDocument/2006/relationships/footer" Target="footer1.xml"/><Relationship Id="rId51" Type="http://schemas.openxmlformats.org/officeDocument/2006/relationships/hyperlink" Target="http://sl.wikipedia.org/w/index.php?title=Belec&amp;action=edit" TargetMode="External"/><Relationship Id="rId72" Type="http://schemas.openxmlformats.org/officeDocument/2006/relationships/hyperlink" Target="http://sl.wikipedia.org/wiki/%C5%BDenska" TargetMode="External"/><Relationship Id="rId93" Type="http://schemas.openxmlformats.org/officeDocument/2006/relationships/hyperlink" Target="http://sl.wikipedia.org/wiki/Druga_svetovna_vojna" TargetMode="External"/><Relationship Id="rId98" Type="http://schemas.openxmlformats.org/officeDocument/2006/relationships/hyperlink" Target="http://sl.wikipedia.org/wiki/Judje" TargetMode="External"/><Relationship Id="rId121" Type="http://schemas.openxmlformats.org/officeDocument/2006/relationships/image" Target="media/image5.emf"/><Relationship Id="rId14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7894</Words>
  <Characters>44999</Characters>
  <Application>Microsoft Office Word</Application>
  <DocSecurity>0</DocSecurity>
  <Lines>374</Lines>
  <Paragraphs>105</Paragraphs>
  <ScaleCrop>false</ScaleCrop>
  <Company/>
  <LinksUpToDate>false</LinksUpToDate>
  <CharactersWithSpaces>52788</CharactersWithSpaces>
  <SharedDoc>false</SharedDoc>
  <HLinks>
    <vt:vector size="864" baseType="variant">
      <vt:variant>
        <vt:i4>6488161</vt:i4>
      </vt:variant>
      <vt:variant>
        <vt:i4>588</vt:i4>
      </vt:variant>
      <vt:variant>
        <vt:i4>0</vt:i4>
      </vt:variant>
      <vt:variant>
        <vt:i4>5</vt:i4>
      </vt:variant>
      <vt:variant>
        <vt:lpwstr>http://www.varuh-rs.si/index.php?id=102</vt:lpwstr>
      </vt:variant>
      <vt:variant>
        <vt:lpwstr/>
      </vt:variant>
      <vt:variant>
        <vt:i4>1310749</vt:i4>
      </vt:variant>
      <vt:variant>
        <vt:i4>585</vt:i4>
      </vt:variant>
      <vt:variant>
        <vt:i4>0</vt:i4>
      </vt:variant>
      <vt:variant>
        <vt:i4>5</vt:i4>
      </vt:variant>
      <vt:variant>
        <vt:lpwstr>http://eumc.europa.eu/eumc/material/pub/ar05/AR05_p1_SL.pdf</vt:lpwstr>
      </vt:variant>
      <vt:variant>
        <vt:lpwstr/>
      </vt:variant>
      <vt:variant>
        <vt:i4>6488127</vt:i4>
      </vt:variant>
      <vt:variant>
        <vt:i4>543</vt:i4>
      </vt:variant>
      <vt:variant>
        <vt:i4>0</vt:i4>
      </vt:variant>
      <vt:variant>
        <vt:i4>5</vt:i4>
      </vt:variant>
      <vt:variant>
        <vt:lpwstr>http://sl.wikipedia.org/wiki/Cigan</vt:lpwstr>
      </vt:variant>
      <vt:variant>
        <vt:lpwstr/>
      </vt:variant>
      <vt:variant>
        <vt:i4>1179669</vt:i4>
      </vt:variant>
      <vt:variant>
        <vt:i4>540</vt:i4>
      </vt:variant>
      <vt:variant>
        <vt:i4>0</vt:i4>
      </vt:variant>
      <vt:variant>
        <vt:i4>5</vt:i4>
      </vt:variant>
      <vt:variant>
        <vt:lpwstr>http://sl.wikipedia.org/wiki/%C5%BDid</vt:lpwstr>
      </vt:variant>
      <vt:variant>
        <vt:lpwstr/>
      </vt:variant>
      <vt:variant>
        <vt:i4>2621516</vt:i4>
      </vt:variant>
      <vt:variant>
        <vt:i4>537</vt:i4>
      </vt:variant>
      <vt:variant>
        <vt:i4>0</vt:i4>
      </vt:variant>
      <vt:variant>
        <vt:i4>5</vt:i4>
      </vt:variant>
      <vt:variant>
        <vt:lpwstr>http://sl.wikipedia.org/wiki/Zyklon_B</vt:lpwstr>
      </vt:variant>
      <vt:variant>
        <vt:lpwstr/>
      </vt:variant>
      <vt:variant>
        <vt:i4>1048667</vt:i4>
      </vt:variant>
      <vt:variant>
        <vt:i4>534</vt:i4>
      </vt:variant>
      <vt:variant>
        <vt:i4>0</vt:i4>
      </vt:variant>
      <vt:variant>
        <vt:i4>5</vt:i4>
      </vt:variant>
      <vt:variant>
        <vt:lpwstr>http://sl.wikipedia.org/wiki/Plin</vt:lpwstr>
      </vt:variant>
      <vt:variant>
        <vt:lpwstr/>
      </vt:variant>
      <vt:variant>
        <vt:i4>3145767</vt:i4>
      </vt:variant>
      <vt:variant>
        <vt:i4>531</vt:i4>
      </vt:variant>
      <vt:variant>
        <vt:i4>0</vt:i4>
      </vt:variant>
      <vt:variant>
        <vt:i4>5</vt:i4>
      </vt:variant>
      <vt:variant>
        <vt:lpwstr>http://sl.wikipedia.org/w/index.php?title=Homoseksualec&amp;action=edit</vt:lpwstr>
      </vt:variant>
      <vt:variant>
        <vt:lpwstr/>
      </vt:variant>
      <vt:variant>
        <vt:i4>4456535</vt:i4>
      </vt:variant>
      <vt:variant>
        <vt:i4>528</vt:i4>
      </vt:variant>
      <vt:variant>
        <vt:i4>0</vt:i4>
      </vt:variant>
      <vt:variant>
        <vt:i4>5</vt:i4>
      </vt:variant>
      <vt:variant>
        <vt:lpwstr>http://sl.wikipedia.org/w/index.php?title=Invalid&amp;action=edit</vt:lpwstr>
      </vt:variant>
      <vt:variant>
        <vt:lpwstr/>
      </vt:variant>
      <vt:variant>
        <vt:i4>2949182</vt:i4>
      </vt:variant>
      <vt:variant>
        <vt:i4>525</vt:i4>
      </vt:variant>
      <vt:variant>
        <vt:i4>0</vt:i4>
      </vt:variant>
      <vt:variant>
        <vt:i4>5</vt:i4>
      </vt:variant>
      <vt:variant>
        <vt:lpwstr>http://sl.wikipedia.org/w/index.php?title=Umsko_prizadeta_oseba&amp;action=edit</vt:lpwstr>
      </vt:variant>
      <vt:variant>
        <vt:lpwstr/>
      </vt:variant>
      <vt:variant>
        <vt:i4>7733333</vt:i4>
      </vt:variant>
      <vt:variant>
        <vt:i4>522</vt:i4>
      </vt:variant>
      <vt:variant>
        <vt:i4>0</vt:i4>
      </vt:variant>
      <vt:variant>
        <vt:i4>5</vt:i4>
      </vt:variant>
      <vt:variant>
        <vt:lpwstr>http://sl.wikipedia.org/w/index.php?title=Jehove_pri%C4%8De&amp;action=edit</vt:lpwstr>
      </vt:variant>
      <vt:variant>
        <vt:lpwstr/>
      </vt:variant>
      <vt:variant>
        <vt:i4>1441880</vt:i4>
      </vt:variant>
      <vt:variant>
        <vt:i4>519</vt:i4>
      </vt:variant>
      <vt:variant>
        <vt:i4>0</vt:i4>
      </vt:variant>
      <vt:variant>
        <vt:i4>5</vt:i4>
      </vt:variant>
      <vt:variant>
        <vt:lpwstr>http://sl.wikipedia.org/wiki/Romi</vt:lpwstr>
      </vt:variant>
      <vt:variant>
        <vt:lpwstr/>
      </vt:variant>
      <vt:variant>
        <vt:i4>1900611</vt:i4>
      </vt:variant>
      <vt:variant>
        <vt:i4>516</vt:i4>
      </vt:variant>
      <vt:variant>
        <vt:i4>0</vt:i4>
      </vt:variant>
      <vt:variant>
        <vt:i4>5</vt:i4>
      </vt:variant>
      <vt:variant>
        <vt:lpwstr>http://sl.wikipedia.org/wiki/Slovani</vt:lpwstr>
      </vt:variant>
      <vt:variant>
        <vt:lpwstr/>
      </vt:variant>
      <vt:variant>
        <vt:i4>1900633</vt:i4>
      </vt:variant>
      <vt:variant>
        <vt:i4>513</vt:i4>
      </vt:variant>
      <vt:variant>
        <vt:i4>0</vt:i4>
      </vt:variant>
      <vt:variant>
        <vt:i4>5</vt:i4>
      </vt:variant>
      <vt:variant>
        <vt:lpwstr>http://sl.wikipedia.org/wiki/Poljaki</vt:lpwstr>
      </vt:variant>
      <vt:variant>
        <vt:lpwstr/>
      </vt:variant>
      <vt:variant>
        <vt:i4>8060972</vt:i4>
      </vt:variant>
      <vt:variant>
        <vt:i4>510</vt:i4>
      </vt:variant>
      <vt:variant>
        <vt:i4>0</vt:i4>
      </vt:variant>
      <vt:variant>
        <vt:i4>5</vt:i4>
      </vt:variant>
      <vt:variant>
        <vt:lpwstr>http://sl.wikipedia.org/wiki/Zgodovinar</vt:lpwstr>
      </vt:variant>
      <vt:variant>
        <vt:lpwstr/>
      </vt:variant>
      <vt:variant>
        <vt:i4>786520</vt:i4>
      </vt:variant>
      <vt:variant>
        <vt:i4>507</vt:i4>
      </vt:variant>
      <vt:variant>
        <vt:i4>0</vt:i4>
      </vt:variant>
      <vt:variant>
        <vt:i4>5</vt:i4>
      </vt:variant>
      <vt:variant>
        <vt:lpwstr>http://sl.wikipedia.org/wiki/Milijon</vt:lpwstr>
      </vt:variant>
      <vt:variant>
        <vt:lpwstr/>
      </vt:variant>
      <vt:variant>
        <vt:i4>1966155</vt:i4>
      </vt:variant>
      <vt:variant>
        <vt:i4>504</vt:i4>
      </vt:variant>
      <vt:variant>
        <vt:i4>0</vt:i4>
      </vt:variant>
      <vt:variant>
        <vt:i4>5</vt:i4>
      </vt:variant>
      <vt:variant>
        <vt:lpwstr>http://sl.wikipedia.org/wiki/Nacisti</vt:lpwstr>
      </vt:variant>
      <vt:variant>
        <vt:lpwstr/>
      </vt:variant>
      <vt:variant>
        <vt:i4>6422568</vt:i4>
      </vt:variant>
      <vt:variant>
        <vt:i4>501</vt:i4>
      </vt:variant>
      <vt:variant>
        <vt:i4>0</vt:i4>
      </vt:variant>
      <vt:variant>
        <vt:i4>5</vt:i4>
      </vt:variant>
      <vt:variant>
        <vt:lpwstr>http://sl.wikipedia.org/wiki/Judje</vt:lpwstr>
      </vt:variant>
      <vt:variant>
        <vt:lpwstr/>
      </vt:variant>
      <vt:variant>
        <vt:i4>7209006</vt:i4>
      </vt:variant>
      <vt:variant>
        <vt:i4>498</vt:i4>
      </vt:variant>
      <vt:variant>
        <vt:i4>0</vt:i4>
      </vt:variant>
      <vt:variant>
        <vt:i4>5</vt:i4>
      </vt:variant>
      <vt:variant>
        <vt:lpwstr>http://sl.wikipedia.org/wiki/Evropa</vt:lpwstr>
      </vt:variant>
      <vt:variant>
        <vt:lpwstr/>
      </vt:variant>
      <vt:variant>
        <vt:i4>786446</vt:i4>
      </vt:variant>
      <vt:variant>
        <vt:i4>495</vt:i4>
      </vt:variant>
      <vt:variant>
        <vt:i4>0</vt:i4>
      </vt:variant>
      <vt:variant>
        <vt:i4>5</vt:i4>
      </vt:variant>
      <vt:variant>
        <vt:lpwstr>http://sl.wikipedia.org/wiki/1945</vt:lpwstr>
      </vt:variant>
      <vt:variant>
        <vt:lpwstr/>
      </vt:variant>
      <vt:variant>
        <vt:i4>786446</vt:i4>
      </vt:variant>
      <vt:variant>
        <vt:i4>492</vt:i4>
      </vt:variant>
      <vt:variant>
        <vt:i4>0</vt:i4>
      </vt:variant>
      <vt:variant>
        <vt:i4>5</vt:i4>
      </vt:variant>
      <vt:variant>
        <vt:lpwstr>http://sl.wikipedia.org/wiki/1941</vt:lpwstr>
      </vt:variant>
      <vt:variant>
        <vt:lpwstr/>
      </vt:variant>
      <vt:variant>
        <vt:i4>1114194</vt:i4>
      </vt:variant>
      <vt:variant>
        <vt:i4>489</vt:i4>
      </vt:variant>
      <vt:variant>
        <vt:i4>0</vt:i4>
      </vt:variant>
      <vt:variant>
        <vt:i4>5</vt:i4>
      </vt:variant>
      <vt:variant>
        <vt:lpwstr>http://sl.wikipedia.org/wiki/Leto</vt:lpwstr>
      </vt:variant>
      <vt:variant>
        <vt:lpwstr/>
      </vt:variant>
      <vt:variant>
        <vt:i4>3145844</vt:i4>
      </vt:variant>
      <vt:variant>
        <vt:i4>486</vt:i4>
      </vt:variant>
      <vt:variant>
        <vt:i4>0</vt:i4>
      </vt:variant>
      <vt:variant>
        <vt:i4>5</vt:i4>
      </vt:variant>
      <vt:variant>
        <vt:lpwstr>http://sl.wikipedia.org/wiki/Druga_svetovna_vojna</vt:lpwstr>
      </vt:variant>
      <vt:variant>
        <vt:lpwstr/>
      </vt:variant>
      <vt:variant>
        <vt:i4>4325394</vt:i4>
      </vt:variant>
      <vt:variant>
        <vt:i4>483</vt:i4>
      </vt:variant>
      <vt:variant>
        <vt:i4>0</vt:i4>
      </vt:variant>
      <vt:variant>
        <vt:i4>5</vt:i4>
      </vt:variant>
      <vt:variant>
        <vt:lpwstr>http://sl.wikipedia.org/wiki/Nem%C4%8Dija</vt:lpwstr>
      </vt:variant>
      <vt:variant>
        <vt:lpwstr/>
      </vt:variant>
      <vt:variant>
        <vt:i4>2359360</vt:i4>
      </vt:variant>
      <vt:variant>
        <vt:i4>480</vt:i4>
      </vt:variant>
      <vt:variant>
        <vt:i4>0</vt:i4>
      </vt:variant>
      <vt:variant>
        <vt:i4>5</vt:i4>
      </vt:variant>
      <vt:variant>
        <vt:lpwstr>http://sl.wikipedia.org/wiki/Tretji_rajh</vt:lpwstr>
      </vt:variant>
      <vt:variant>
        <vt:lpwstr/>
      </vt:variant>
      <vt:variant>
        <vt:i4>262264</vt:i4>
      </vt:variant>
      <vt:variant>
        <vt:i4>477</vt:i4>
      </vt:variant>
      <vt:variant>
        <vt:i4>0</vt:i4>
      </vt:variant>
      <vt:variant>
        <vt:i4>5</vt:i4>
      </vt:variant>
      <vt:variant>
        <vt:lpwstr>http://sl.wikipedia.org/w/index.php?title=Dru%C5%BEbena_skupina&amp;action=edit</vt:lpwstr>
      </vt:variant>
      <vt:variant>
        <vt:lpwstr/>
      </vt:variant>
      <vt:variant>
        <vt:i4>7405625</vt:i4>
      </vt:variant>
      <vt:variant>
        <vt:i4>474</vt:i4>
      </vt:variant>
      <vt:variant>
        <vt:i4>0</vt:i4>
      </vt:variant>
      <vt:variant>
        <vt:i4>5</vt:i4>
      </vt:variant>
      <vt:variant>
        <vt:lpwstr>http://sl.wikipedia.org/wiki/Narod</vt:lpwstr>
      </vt:variant>
      <vt:variant>
        <vt:lpwstr/>
      </vt:variant>
      <vt:variant>
        <vt:i4>6094919</vt:i4>
      </vt:variant>
      <vt:variant>
        <vt:i4>471</vt:i4>
      </vt:variant>
      <vt:variant>
        <vt:i4>0</vt:i4>
      </vt:variant>
      <vt:variant>
        <vt:i4>5</vt:i4>
      </vt:variant>
      <vt:variant>
        <vt:lpwstr>http://sl.wikipedia.org/w/index.php?title=Verskih&amp;action=edit</vt:lpwstr>
      </vt:variant>
      <vt:variant>
        <vt:lpwstr/>
      </vt:variant>
      <vt:variant>
        <vt:i4>4653132</vt:i4>
      </vt:variant>
      <vt:variant>
        <vt:i4>468</vt:i4>
      </vt:variant>
      <vt:variant>
        <vt:i4>0</vt:i4>
      </vt:variant>
      <vt:variant>
        <vt:i4>5</vt:i4>
      </vt:variant>
      <vt:variant>
        <vt:lpwstr>http://sl.wikipedia.org/w/index.php?title=Etnija&amp;action=edit</vt:lpwstr>
      </vt:variant>
      <vt:variant>
        <vt:lpwstr/>
      </vt:variant>
      <vt:variant>
        <vt:i4>458836</vt:i4>
      </vt:variant>
      <vt:variant>
        <vt:i4>465</vt:i4>
      </vt:variant>
      <vt:variant>
        <vt:i4>0</vt:i4>
      </vt:variant>
      <vt:variant>
        <vt:i4>5</vt:i4>
      </vt:variant>
      <vt:variant>
        <vt:lpwstr>http://sl.wikipedia.org/wiki/Genocid</vt:lpwstr>
      </vt:variant>
      <vt:variant>
        <vt:lpwstr/>
      </vt:variant>
      <vt:variant>
        <vt:i4>1245269</vt:i4>
      </vt:variant>
      <vt:variant>
        <vt:i4>462</vt:i4>
      </vt:variant>
      <vt:variant>
        <vt:i4>0</vt:i4>
      </vt:variant>
      <vt:variant>
        <vt:i4>5</vt:i4>
      </vt:variant>
      <vt:variant>
        <vt:lpwstr>http://sl.wikipedia.org/wiki/Uboj</vt:lpwstr>
      </vt:variant>
      <vt:variant>
        <vt:lpwstr/>
      </vt:variant>
      <vt:variant>
        <vt:i4>2424851</vt:i4>
      </vt:variant>
      <vt:variant>
        <vt:i4>459</vt:i4>
      </vt:variant>
      <vt:variant>
        <vt:i4>0</vt:i4>
      </vt:variant>
      <vt:variant>
        <vt:i4>5</vt:i4>
      </vt:variant>
      <vt:variant>
        <vt:lpwstr>http://sl.wikipedia.org/w/index.php?title=Bombni_napad&amp;action=edit</vt:lpwstr>
      </vt:variant>
      <vt:variant>
        <vt:lpwstr/>
      </vt:variant>
      <vt:variant>
        <vt:i4>2097214</vt:i4>
      </vt:variant>
      <vt:variant>
        <vt:i4>456</vt:i4>
      </vt:variant>
      <vt:variant>
        <vt:i4>0</vt:i4>
      </vt:variant>
      <vt:variant>
        <vt:i4>5</vt:i4>
      </vt:variant>
      <vt:variant>
        <vt:lpwstr>http://sl.wikipedia.org/wiki/1960.</vt:lpwstr>
      </vt:variant>
      <vt:variant>
        <vt:lpwstr/>
      </vt:variant>
      <vt:variant>
        <vt:i4>5374001</vt:i4>
      </vt:variant>
      <vt:variant>
        <vt:i4>453</vt:i4>
      </vt:variant>
      <vt:variant>
        <vt:i4>0</vt:i4>
      </vt:variant>
      <vt:variant>
        <vt:i4>5</vt:i4>
      </vt:variant>
      <vt:variant>
        <vt:lpwstr>http://sl.wikipedia.org/w/index.php?title=Dr%C5%BEavljanske_pravice&amp;action=edit</vt:lpwstr>
      </vt:variant>
      <vt:variant>
        <vt:lpwstr/>
      </vt:variant>
      <vt:variant>
        <vt:i4>2424864</vt:i4>
      </vt:variant>
      <vt:variant>
        <vt:i4>450</vt:i4>
      </vt:variant>
      <vt:variant>
        <vt:i4>0</vt:i4>
      </vt:variant>
      <vt:variant>
        <vt:i4>5</vt:i4>
      </vt:variant>
      <vt:variant>
        <vt:lpwstr>http://sl.wikipedia.org/w/index.php?title=Kampanja&amp;action=edit</vt:lpwstr>
      </vt:variant>
      <vt:variant>
        <vt:lpwstr/>
      </vt:variant>
      <vt:variant>
        <vt:i4>2424889</vt:i4>
      </vt:variant>
      <vt:variant>
        <vt:i4>447</vt:i4>
      </vt:variant>
      <vt:variant>
        <vt:i4>0</vt:i4>
      </vt:variant>
      <vt:variant>
        <vt:i4>5</vt:i4>
      </vt:variant>
      <vt:variant>
        <vt:lpwstr>http://sl.wikipedia.org/w/index.php?title=Obred&amp;action=edit</vt:lpwstr>
      </vt:variant>
      <vt:variant>
        <vt:lpwstr/>
      </vt:variant>
      <vt:variant>
        <vt:i4>6750263</vt:i4>
      </vt:variant>
      <vt:variant>
        <vt:i4>444</vt:i4>
      </vt:variant>
      <vt:variant>
        <vt:i4>0</vt:i4>
      </vt:variant>
      <vt:variant>
        <vt:i4>5</vt:i4>
      </vt:variant>
      <vt:variant>
        <vt:lpwstr>http://sl.wikipedia.org/wiki/Hierarhija</vt:lpwstr>
      </vt:variant>
      <vt:variant>
        <vt:lpwstr/>
      </vt:variant>
      <vt:variant>
        <vt:i4>458837</vt:i4>
      </vt:variant>
      <vt:variant>
        <vt:i4>441</vt:i4>
      </vt:variant>
      <vt:variant>
        <vt:i4>0</vt:i4>
      </vt:variant>
      <vt:variant>
        <vt:i4>5</vt:i4>
      </vt:variant>
      <vt:variant>
        <vt:lpwstr>http://sl.wikipedia.org/wiki/Gibanje</vt:lpwstr>
      </vt:variant>
      <vt:variant>
        <vt:lpwstr/>
      </vt:variant>
      <vt:variant>
        <vt:i4>786520</vt:i4>
      </vt:variant>
      <vt:variant>
        <vt:i4>438</vt:i4>
      </vt:variant>
      <vt:variant>
        <vt:i4>0</vt:i4>
      </vt:variant>
      <vt:variant>
        <vt:i4>5</vt:i4>
      </vt:variant>
      <vt:variant>
        <vt:lpwstr>http://sl.wikipedia.org/wiki/Bog</vt:lpwstr>
      </vt:variant>
      <vt:variant>
        <vt:lpwstr/>
      </vt:variant>
      <vt:variant>
        <vt:i4>851982</vt:i4>
      </vt:variant>
      <vt:variant>
        <vt:i4>435</vt:i4>
      </vt:variant>
      <vt:variant>
        <vt:i4>0</vt:i4>
      </vt:variant>
      <vt:variant>
        <vt:i4>5</vt:i4>
      </vt:variant>
      <vt:variant>
        <vt:lpwstr>http://sl.wikipedia.org/wiki/1953</vt:lpwstr>
      </vt:variant>
      <vt:variant>
        <vt:lpwstr/>
      </vt:variant>
      <vt:variant>
        <vt:i4>4194388</vt:i4>
      </vt:variant>
      <vt:variant>
        <vt:i4>432</vt:i4>
      </vt:variant>
      <vt:variant>
        <vt:i4>0</vt:i4>
      </vt:variant>
      <vt:variant>
        <vt:i4>5</vt:i4>
      </vt:variant>
      <vt:variant>
        <vt:lpwstr>http://sl.wikipedia.org/w/index.php?title=Nasilje&amp;action=edit</vt:lpwstr>
      </vt:variant>
      <vt:variant>
        <vt:lpwstr/>
      </vt:variant>
      <vt:variant>
        <vt:i4>6881315</vt:i4>
      </vt:variant>
      <vt:variant>
        <vt:i4>429</vt:i4>
      </vt:variant>
      <vt:variant>
        <vt:i4>0</vt:i4>
      </vt:variant>
      <vt:variant>
        <vt:i4>5</vt:i4>
      </vt:variant>
      <vt:variant>
        <vt:lpwstr>http://sl.wikipedia.org/wiki/Protestant</vt:lpwstr>
      </vt:variant>
      <vt:variant>
        <vt:lpwstr/>
      </vt:variant>
      <vt:variant>
        <vt:i4>2621536</vt:i4>
      </vt:variant>
      <vt:variant>
        <vt:i4>426</vt:i4>
      </vt:variant>
      <vt:variant>
        <vt:i4>0</vt:i4>
      </vt:variant>
      <vt:variant>
        <vt:i4>5</vt:i4>
      </vt:variant>
      <vt:variant>
        <vt:lpwstr>http://sl.wikipedia.org/wiki/Ameri%C4%8Dani</vt:lpwstr>
      </vt:variant>
      <vt:variant>
        <vt:lpwstr/>
      </vt:variant>
      <vt:variant>
        <vt:i4>786448</vt:i4>
      </vt:variant>
      <vt:variant>
        <vt:i4>423</vt:i4>
      </vt:variant>
      <vt:variant>
        <vt:i4>0</vt:i4>
      </vt:variant>
      <vt:variant>
        <vt:i4>5</vt:i4>
      </vt:variant>
      <vt:variant>
        <vt:lpwstr>http://sl.wikipedia.org/wiki/%C5%BDenska</vt:lpwstr>
      </vt:variant>
      <vt:variant>
        <vt:lpwstr/>
      </vt:variant>
      <vt:variant>
        <vt:i4>1245274</vt:i4>
      </vt:variant>
      <vt:variant>
        <vt:i4>420</vt:i4>
      </vt:variant>
      <vt:variant>
        <vt:i4>0</vt:i4>
      </vt:variant>
      <vt:variant>
        <vt:i4>5</vt:i4>
      </vt:variant>
      <vt:variant>
        <vt:lpwstr>http://sl.wikipedia.org/wiki/Umor</vt:lpwstr>
      </vt:variant>
      <vt:variant>
        <vt:lpwstr/>
      </vt:variant>
      <vt:variant>
        <vt:i4>5505111</vt:i4>
      </vt:variant>
      <vt:variant>
        <vt:i4>417</vt:i4>
      </vt:variant>
      <vt:variant>
        <vt:i4>0</vt:i4>
      </vt:variant>
      <vt:variant>
        <vt:i4>5</vt:i4>
      </vt:variant>
      <vt:variant>
        <vt:lpwstr>http://sl.wikipedia.org/w/index.php?title=Pohaba&amp;action=edit</vt:lpwstr>
      </vt:variant>
      <vt:variant>
        <vt:lpwstr/>
      </vt:variant>
      <vt:variant>
        <vt:i4>5046365</vt:i4>
      </vt:variant>
      <vt:variant>
        <vt:i4>414</vt:i4>
      </vt:variant>
      <vt:variant>
        <vt:i4>0</vt:i4>
      </vt:variant>
      <vt:variant>
        <vt:i4>5</vt:i4>
      </vt:variant>
      <vt:variant>
        <vt:lpwstr>http://sl.wikipedia.org/w/index.php?title=Pretep&amp;action=edit</vt:lpwstr>
      </vt:variant>
      <vt:variant>
        <vt:lpwstr/>
      </vt:variant>
      <vt:variant>
        <vt:i4>917562</vt:i4>
      </vt:variant>
      <vt:variant>
        <vt:i4>411</vt:i4>
      </vt:variant>
      <vt:variant>
        <vt:i4>0</vt:i4>
      </vt:variant>
      <vt:variant>
        <vt:i4>5</vt:i4>
      </vt:variant>
      <vt:variant>
        <vt:lpwstr>http://sl.wikipedia.org/w/index.php?title=Politi%C4%8Dne_pravice&amp;action=edit</vt:lpwstr>
      </vt:variant>
      <vt:variant>
        <vt:lpwstr/>
      </vt:variant>
      <vt:variant>
        <vt:i4>131143</vt:i4>
      </vt:variant>
      <vt:variant>
        <vt:i4>408</vt:i4>
      </vt:variant>
      <vt:variant>
        <vt:i4>0</vt:i4>
      </vt:variant>
      <vt:variant>
        <vt:i4>5</vt:i4>
      </vt:variant>
      <vt:variant>
        <vt:lpwstr>http://sl.wikipedia.org/wiki/Volitve</vt:lpwstr>
      </vt:variant>
      <vt:variant>
        <vt:lpwstr/>
      </vt:variant>
      <vt:variant>
        <vt:i4>5111893</vt:i4>
      </vt:variant>
      <vt:variant>
        <vt:i4>405</vt:i4>
      </vt:variant>
      <vt:variant>
        <vt:i4>0</vt:i4>
      </vt:variant>
      <vt:variant>
        <vt:i4>5</vt:i4>
      </vt:variant>
      <vt:variant>
        <vt:lpwstr>http://sl.wikipedia.org/w/index.php?title=Kapuca&amp;action=edit</vt:lpwstr>
      </vt:variant>
      <vt:variant>
        <vt:lpwstr/>
      </vt:variant>
      <vt:variant>
        <vt:i4>3080242</vt:i4>
      </vt:variant>
      <vt:variant>
        <vt:i4>402</vt:i4>
      </vt:variant>
      <vt:variant>
        <vt:i4>0</vt:i4>
      </vt:variant>
      <vt:variant>
        <vt:i4>5</vt:i4>
      </vt:variant>
      <vt:variant>
        <vt:lpwstr>http://sl.wikipedia.org/w/index.php?title=Kuta&amp;action=edit</vt:lpwstr>
      </vt:variant>
      <vt:variant>
        <vt:lpwstr/>
      </vt:variant>
      <vt:variant>
        <vt:i4>3604604</vt:i4>
      </vt:variant>
      <vt:variant>
        <vt:i4>399</vt:i4>
      </vt:variant>
      <vt:variant>
        <vt:i4>0</vt:i4>
      </vt:variant>
      <vt:variant>
        <vt:i4>5</vt:i4>
      </vt:variant>
      <vt:variant>
        <vt:lpwstr>http://sl.wikipedia.org/wiki/%C4%8Crnec</vt:lpwstr>
      </vt:variant>
      <vt:variant>
        <vt:lpwstr/>
      </vt:variant>
      <vt:variant>
        <vt:i4>2162743</vt:i4>
      </vt:variant>
      <vt:variant>
        <vt:i4>396</vt:i4>
      </vt:variant>
      <vt:variant>
        <vt:i4>0</vt:i4>
      </vt:variant>
      <vt:variant>
        <vt:i4>5</vt:i4>
      </vt:variant>
      <vt:variant>
        <vt:lpwstr>http://sl.wikipedia.org/w/index.php?title=Zatiranje&amp;action=edit</vt:lpwstr>
      </vt:variant>
      <vt:variant>
        <vt:lpwstr/>
      </vt:variant>
      <vt:variant>
        <vt:i4>917519</vt:i4>
      </vt:variant>
      <vt:variant>
        <vt:i4>393</vt:i4>
      </vt:variant>
      <vt:variant>
        <vt:i4>0</vt:i4>
      </vt:variant>
      <vt:variant>
        <vt:i4>5</vt:i4>
      </vt:variant>
      <vt:variant>
        <vt:lpwstr>http://sl.wikipedia.org/wiki/1867</vt:lpwstr>
      </vt:variant>
      <vt:variant>
        <vt:lpwstr/>
      </vt:variant>
      <vt:variant>
        <vt:i4>4522055</vt:i4>
      </vt:variant>
      <vt:variant>
        <vt:i4>390</vt:i4>
      </vt:variant>
      <vt:variant>
        <vt:i4>0</vt:i4>
      </vt:variant>
      <vt:variant>
        <vt:i4>5</vt:i4>
      </vt:variant>
      <vt:variant>
        <vt:lpwstr>http://sl.wikipedia.org/w/index.php?title=Reforma&amp;action=edit</vt:lpwstr>
      </vt:variant>
      <vt:variant>
        <vt:lpwstr/>
      </vt:variant>
      <vt:variant>
        <vt:i4>852020</vt:i4>
      </vt:variant>
      <vt:variant>
        <vt:i4>387</vt:i4>
      </vt:variant>
      <vt:variant>
        <vt:i4>0</vt:i4>
      </vt:variant>
      <vt:variant>
        <vt:i4>5</vt:i4>
      </vt:variant>
      <vt:variant>
        <vt:lpwstr>http://sl.wikipedia.org/w/index.php?title=Vojska_ju%C5%BEnih_dr%C5%BEav_ZDA&amp;action=edit</vt:lpwstr>
      </vt:variant>
      <vt:variant>
        <vt:lpwstr/>
      </vt:variant>
      <vt:variant>
        <vt:i4>1966166</vt:i4>
      </vt:variant>
      <vt:variant>
        <vt:i4>384</vt:i4>
      </vt:variant>
      <vt:variant>
        <vt:i4>0</vt:i4>
      </vt:variant>
      <vt:variant>
        <vt:i4>5</vt:i4>
      </vt:variant>
      <vt:variant>
        <vt:lpwstr>http://sl.wikipedia.org/wiki/General</vt:lpwstr>
      </vt:variant>
      <vt:variant>
        <vt:lpwstr/>
      </vt:variant>
      <vt:variant>
        <vt:i4>917519</vt:i4>
      </vt:variant>
      <vt:variant>
        <vt:i4>381</vt:i4>
      </vt:variant>
      <vt:variant>
        <vt:i4>0</vt:i4>
      </vt:variant>
      <vt:variant>
        <vt:i4>5</vt:i4>
      </vt:variant>
      <vt:variant>
        <vt:lpwstr>http://sl.wikipedia.org/wiki/1865</vt:lpwstr>
      </vt:variant>
      <vt:variant>
        <vt:lpwstr/>
      </vt:variant>
      <vt:variant>
        <vt:i4>1703998</vt:i4>
      </vt:variant>
      <vt:variant>
        <vt:i4>378</vt:i4>
      </vt:variant>
      <vt:variant>
        <vt:i4>0</vt:i4>
      </vt:variant>
      <vt:variant>
        <vt:i4>5</vt:i4>
      </vt:variant>
      <vt:variant>
        <vt:lpwstr>http://sl.wikipedia.org/wiki/24._december</vt:lpwstr>
      </vt:variant>
      <vt:variant>
        <vt:lpwstr/>
      </vt:variant>
      <vt:variant>
        <vt:i4>2949153</vt:i4>
      </vt:variant>
      <vt:variant>
        <vt:i4>375</vt:i4>
      </vt:variant>
      <vt:variant>
        <vt:i4>0</vt:i4>
      </vt:variant>
      <vt:variant>
        <vt:i4>5</vt:i4>
      </vt:variant>
      <vt:variant>
        <vt:lpwstr>http://sl.wikipedia.org/w/index.php?title=Tenessee&amp;action=edit</vt:lpwstr>
      </vt:variant>
      <vt:variant>
        <vt:lpwstr/>
      </vt:variant>
      <vt:variant>
        <vt:i4>6094918</vt:i4>
      </vt:variant>
      <vt:variant>
        <vt:i4>372</vt:i4>
      </vt:variant>
      <vt:variant>
        <vt:i4>0</vt:i4>
      </vt:variant>
      <vt:variant>
        <vt:i4>5</vt:i4>
      </vt:variant>
      <vt:variant>
        <vt:lpwstr>http://sl.wikipedia.org/w/index.php?title=Pulaski&amp;action=edit</vt:lpwstr>
      </vt:variant>
      <vt:variant>
        <vt:lpwstr/>
      </vt:variant>
      <vt:variant>
        <vt:i4>458767</vt:i4>
      </vt:variant>
      <vt:variant>
        <vt:i4>369</vt:i4>
      </vt:variant>
      <vt:variant>
        <vt:i4>0</vt:i4>
      </vt:variant>
      <vt:variant>
        <vt:i4>5</vt:i4>
      </vt:variant>
      <vt:variant>
        <vt:lpwstr>http://sl.wikipedia.org/wiki/Su%C5%BEenj</vt:lpwstr>
      </vt:variant>
      <vt:variant>
        <vt:lpwstr/>
      </vt:variant>
      <vt:variant>
        <vt:i4>6750331</vt:i4>
      </vt:variant>
      <vt:variant>
        <vt:i4>366</vt:i4>
      </vt:variant>
      <vt:variant>
        <vt:i4>0</vt:i4>
      </vt:variant>
      <vt:variant>
        <vt:i4>5</vt:i4>
      </vt:variant>
      <vt:variant>
        <vt:lpwstr>http://sl.wikipedia.org/wiki/Ameri%C5%A1ka_dr%C5%BEavljanska_vojna</vt:lpwstr>
      </vt:variant>
      <vt:variant>
        <vt:lpwstr/>
      </vt:variant>
      <vt:variant>
        <vt:i4>6881336</vt:i4>
      </vt:variant>
      <vt:variant>
        <vt:i4>363</vt:i4>
      </vt:variant>
      <vt:variant>
        <vt:i4>0</vt:i4>
      </vt:variant>
      <vt:variant>
        <vt:i4>5</vt:i4>
      </vt:variant>
      <vt:variant>
        <vt:lpwstr>http://sl.wikipedia.org/wiki/Zdru%C5%BEene_dr%C5%BEave_Amerike</vt:lpwstr>
      </vt:variant>
      <vt:variant>
        <vt:lpwstr/>
      </vt:variant>
      <vt:variant>
        <vt:i4>2228269</vt:i4>
      </vt:variant>
      <vt:variant>
        <vt:i4>360</vt:i4>
      </vt:variant>
      <vt:variant>
        <vt:i4>0</vt:i4>
      </vt:variant>
      <vt:variant>
        <vt:i4>5</vt:i4>
      </vt:variant>
      <vt:variant>
        <vt:lpwstr>http://sl.wikipedia.org/w/index.php?title=Belec&amp;action=edit</vt:lpwstr>
      </vt:variant>
      <vt:variant>
        <vt:lpwstr/>
      </vt:variant>
      <vt:variant>
        <vt:i4>2031706</vt:i4>
      </vt:variant>
      <vt:variant>
        <vt:i4>357</vt:i4>
      </vt:variant>
      <vt:variant>
        <vt:i4>0</vt:i4>
      </vt:variant>
      <vt:variant>
        <vt:i4>5</vt:i4>
      </vt:variant>
      <vt:variant>
        <vt:lpwstr>http://sl.wikipedia.org/wiki/Rasizem</vt:lpwstr>
      </vt:variant>
      <vt:variant>
        <vt:lpwstr/>
      </vt:variant>
      <vt:variant>
        <vt:i4>6815797</vt:i4>
      </vt:variant>
      <vt:variant>
        <vt:i4>354</vt:i4>
      </vt:variant>
      <vt:variant>
        <vt:i4>0</vt:i4>
      </vt:variant>
      <vt:variant>
        <vt:i4>5</vt:i4>
      </vt:variant>
      <vt:variant>
        <vt:lpwstr>http://sl.wikipedia.org/w/index.php?title=Zdru%C5%BEba&amp;action=edit</vt:lpwstr>
      </vt:variant>
      <vt:variant>
        <vt:lpwstr/>
      </vt:variant>
      <vt:variant>
        <vt:i4>655448</vt:i4>
      </vt:variant>
      <vt:variant>
        <vt:i4>351</vt:i4>
      </vt:variant>
      <vt:variant>
        <vt:i4>0</vt:i4>
      </vt:variant>
      <vt:variant>
        <vt:i4>5</vt:i4>
      </vt:variant>
      <vt:variant>
        <vt:lpwstr>http://sl.wikipedia.org/wiki/Politika</vt:lpwstr>
      </vt:variant>
      <vt:variant>
        <vt:lpwstr/>
      </vt:variant>
      <vt:variant>
        <vt:i4>3735591</vt:i4>
      </vt:variant>
      <vt:variant>
        <vt:i4>348</vt:i4>
      </vt:variant>
      <vt:variant>
        <vt:i4>0</vt:i4>
      </vt:variant>
      <vt:variant>
        <vt:i4>5</vt:i4>
      </vt:variant>
      <vt:variant>
        <vt:lpwstr>http://sl.wikipedia.org/w/index.php?title=Klan&amp;action=edit</vt:lpwstr>
      </vt:variant>
      <vt:variant>
        <vt:lpwstr/>
      </vt:variant>
      <vt:variant>
        <vt:i4>4063358</vt:i4>
      </vt:variant>
      <vt:variant>
        <vt:i4>345</vt:i4>
      </vt:variant>
      <vt:variant>
        <vt:i4>0</vt:i4>
      </vt:variant>
      <vt:variant>
        <vt:i4>5</vt:i4>
      </vt:variant>
      <vt:variant>
        <vt:lpwstr>http://sl.wikipedia.org/wiki/Gr%C5%A1%C4%8Dina</vt:lpwstr>
      </vt:variant>
      <vt:variant>
        <vt:lpwstr/>
      </vt:variant>
      <vt:variant>
        <vt:i4>5308420</vt:i4>
      </vt:variant>
      <vt:variant>
        <vt:i4>342</vt:i4>
      </vt:variant>
      <vt:variant>
        <vt:i4>0</vt:i4>
      </vt:variant>
      <vt:variant>
        <vt:i4>5</vt:i4>
      </vt:variant>
      <vt:variant>
        <vt:lpwstr>http://sl.wikipedia.org/wiki/Angle%C5%A1%C4%8Dina</vt:lpwstr>
      </vt:variant>
      <vt:variant>
        <vt:lpwstr/>
      </vt:variant>
      <vt:variant>
        <vt:i4>917518</vt:i4>
      </vt:variant>
      <vt:variant>
        <vt:i4>339</vt:i4>
      </vt:variant>
      <vt:variant>
        <vt:i4>0</vt:i4>
      </vt:variant>
      <vt:variant>
        <vt:i4>5</vt:i4>
      </vt:variant>
      <vt:variant>
        <vt:lpwstr>http://sl.wikipedia.org/wiki/1968</vt:lpwstr>
      </vt:variant>
      <vt:variant>
        <vt:lpwstr/>
      </vt:variant>
      <vt:variant>
        <vt:i4>6094907</vt:i4>
      </vt:variant>
      <vt:variant>
        <vt:i4>336</vt:i4>
      </vt:variant>
      <vt:variant>
        <vt:i4>0</vt:i4>
      </vt:variant>
      <vt:variant>
        <vt:i4>5</vt:i4>
      </vt:variant>
      <vt:variant>
        <vt:lpwstr>http://sl.wikipedia.org/wiki/Rosa_Parks</vt:lpwstr>
      </vt:variant>
      <vt:variant>
        <vt:lpwstr/>
      </vt:variant>
      <vt:variant>
        <vt:i4>589908</vt:i4>
      </vt:variant>
      <vt:variant>
        <vt:i4>333</vt:i4>
      </vt:variant>
      <vt:variant>
        <vt:i4>0</vt:i4>
      </vt:variant>
      <vt:variant>
        <vt:i4>5</vt:i4>
      </vt:variant>
      <vt:variant>
        <vt:lpwstr>http://sl.wikipedia.org/wiki/Alabama</vt:lpwstr>
      </vt:variant>
      <vt:variant>
        <vt:lpwstr/>
      </vt:variant>
      <vt:variant>
        <vt:i4>5439574</vt:i4>
      </vt:variant>
      <vt:variant>
        <vt:i4>330</vt:i4>
      </vt:variant>
      <vt:variant>
        <vt:i4>0</vt:i4>
      </vt:variant>
      <vt:variant>
        <vt:i4>5</vt:i4>
      </vt:variant>
      <vt:variant>
        <vt:lpwstr>http://sl.wikipedia.org/w/index.php?title=Montgomery&amp;action=edit</vt:lpwstr>
      </vt:variant>
      <vt:variant>
        <vt:lpwstr/>
      </vt:variant>
      <vt:variant>
        <vt:i4>851982</vt:i4>
      </vt:variant>
      <vt:variant>
        <vt:i4>327</vt:i4>
      </vt:variant>
      <vt:variant>
        <vt:i4>0</vt:i4>
      </vt:variant>
      <vt:variant>
        <vt:i4>5</vt:i4>
      </vt:variant>
      <vt:variant>
        <vt:lpwstr>http://sl.wikipedia.org/wiki/1955</vt:lpwstr>
      </vt:variant>
      <vt:variant>
        <vt:lpwstr/>
      </vt:variant>
      <vt:variant>
        <vt:i4>1310764</vt:i4>
      </vt:variant>
      <vt:variant>
        <vt:i4>324</vt:i4>
      </vt:variant>
      <vt:variant>
        <vt:i4>0</vt:i4>
      </vt:variant>
      <vt:variant>
        <vt:i4>5</vt:i4>
      </vt:variant>
      <vt:variant>
        <vt:lpwstr>http://sl.wikipedia.org/w/index.php?title=Coretta_Scott&amp;action=edit</vt:lpwstr>
      </vt:variant>
      <vt:variant>
        <vt:lpwstr/>
      </vt:variant>
      <vt:variant>
        <vt:i4>851982</vt:i4>
      </vt:variant>
      <vt:variant>
        <vt:i4>321</vt:i4>
      </vt:variant>
      <vt:variant>
        <vt:i4>0</vt:i4>
      </vt:variant>
      <vt:variant>
        <vt:i4>5</vt:i4>
      </vt:variant>
      <vt:variant>
        <vt:lpwstr>http://sl.wikipedia.org/wiki/1953</vt:lpwstr>
      </vt:variant>
      <vt:variant>
        <vt:lpwstr/>
      </vt:variant>
      <vt:variant>
        <vt:i4>6946939</vt:i4>
      </vt:variant>
      <vt:variant>
        <vt:i4>318</vt:i4>
      </vt:variant>
      <vt:variant>
        <vt:i4>0</vt:i4>
      </vt:variant>
      <vt:variant>
        <vt:i4>5</vt:i4>
      </vt:variant>
      <vt:variant>
        <vt:lpwstr>http://sl.wikipedia.org/w/index.php?title=Crozerjevo_teolo%C5%A1ko_semini%C5%A1%C4%8De&amp;action=edit</vt:lpwstr>
      </vt:variant>
      <vt:variant>
        <vt:lpwstr/>
      </vt:variant>
      <vt:variant>
        <vt:i4>2031719</vt:i4>
      </vt:variant>
      <vt:variant>
        <vt:i4>315</vt:i4>
      </vt:variant>
      <vt:variant>
        <vt:i4>0</vt:i4>
      </vt:variant>
      <vt:variant>
        <vt:i4>5</vt:i4>
      </vt:variant>
      <vt:variant>
        <vt:lpwstr>http://sl.wikipedia.org/w/index.php?title=Kolid%C5%BE_Morehouse&amp;action=edit</vt:lpwstr>
      </vt:variant>
      <vt:variant>
        <vt:lpwstr/>
      </vt:variant>
      <vt:variant>
        <vt:i4>3866664</vt:i4>
      </vt:variant>
      <vt:variant>
        <vt:i4>312</vt:i4>
      </vt:variant>
      <vt:variant>
        <vt:i4>0</vt:i4>
      </vt:variant>
      <vt:variant>
        <vt:i4>5</vt:i4>
      </vt:variant>
      <vt:variant>
        <vt:lpwstr>http://sl.wikipedia.org/w/index.php?title=Ebenezerjeva_baptisti%C4%8Dna_cerkv&amp;action=edit</vt:lpwstr>
      </vt:variant>
      <vt:variant>
        <vt:lpwstr/>
      </vt:variant>
      <vt:variant>
        <vt:i4>6160394</vt:i4>
      </vt:variant>
      <vt:variant>
        <vt:i4>309</vt:i4>
      </vt:variant>
      <vt:variant>
        <vt:i4>0</vt:i4>
      </vt:variant>
      <vt:variant>
        <vt:i4>5</vt:i4>
      </vt:variant>
      <vt:variant>
        <vt:lpwstr>http://sl.wikipedia.org/wiki/Kr%C5%A1%C4%8Danstvo</vt:lpwstr>
      </vt:variant>
      <vt:variant>
        <vt:lpwstr/>
      </vt:variant>
      <vt:variant>
        <vt:i4>2687027</vt:i4>
      </vt:variant>
      <vt:variant>
        <vt:i4>306</vt:i4>
      </vt:variant>
      <vt:variant>
        <vt:i4>0</vt:i4>
      </vt:variant>
      <vt:variant>
        <vt:i4>5</vt:i4>
      </vt:variant>
      <vt:variant>
        <vt:lpwstr>http://sl.wikipedia.org/w/index.php?title=Misijonarstvo&amp;action=edit</vt:lpwstr>
      </vt:variant>
      <vt:variant>
        <vt:lpwstr/>
      </vt:variant>
      <vt:variant>
        <vt:i4>327749</vt:i4>
      </vt:variant>
      <vt:variant>
        <vt:i4>303</vt:i4>
      </vt:variant>
      <vt:variant>
        <vt:i4>0</vt:i4>
      </vt:variant>
      <vt:variant>
        <vt:i4>5</vt:i4>
      </vt:variant>
      <vt:variant>
        <vt:lpwstr>http://sl.wikipedia.org/wiki/Etnocid</vt:lpwstr>
      </vt:variant>
      <vt:variant>
        <vt:lpwstr/>
      </vt:variant>
      <vt:variant>
        <vt:i4>6553658</vt:i4>
      </vt:variant>
      <vt:variant>
        <vt:i4>300</vt:i4>
      </vt:variant>
      <vt:variant>
        <vt:i4>0</vt:i4>
      </vt:variant>
      <vt:variant>
        <vt:i4>5</vt:i4>
      </vt:variant>
      <vt:variant>
        <vt:lpwstr>http://sl.wikipedia.org/wiki/Ideologija</vt:lpwstr>
      </vt:variant>
      <vt:variant>
        <vt:lpwstr/>
      </vt:variant>
      <vt:variant>
        <vt:i4>458836</vt:i4>
      </vt:variant>
      <vt:variant>
        <vt:i4>297</vt:i4>
      </vt:variant>
      <vt:variant>
        <vt:i4>0</vt:i4>
      </vt:variant>
      <vt:variant>
        <vt:i4>5</vt:i4>
      </vt:variant>
      <vt:variant>
        <vt:lpwstr>http://sl.wikipedia.org/wiki/Genocid</vt:lpwstr>
      </vt:variant>
      <vt:variant>
        <vt:lpwstr/>
      </vt:variant>
      <vt:variant>
        <vt:i4>7471150</vt:i4>
      </vt:variant>
      <vt:variant>
        <vt:i4>294</vt:i4>
      </vt:variant>
      <vt:variant>
        <vt:i4>0</vt:i4>
      </vt:variant>
      <vt:variant>
        <vt:i4>5</vt:i4>
      </vt:variant>
      <vt:variant>
        <vt:lpwstr>http://sl.wikipedia.org/wiki/Staroselci</vt:lpwstr>
      </vt:variant>
      <vt:variant>
        <vt:lpwstr/>
      </vt:variant>
      <vt:variant>
        <vt:i4>7995449</vt:i4>
      </vt:variant>
      <vt:variant>
        <vt:i4>291</vt:i4>
      </vt:variant>
      <vt:variant>
        <vt:i4>0</vt:i4>
      </vt:variant>
      <vt:variant>
        <vt:i4>5</vt:i4>
      </vt:variant>
      <vt:variant>
        <vt:lpwstr>http://sl.wikipedia.org/wiki/Morala</vt:lpwstr>
      </vt:variant>
      <vt:variant>
        <vt:lpwstr/>
      </vt:variant>
      <vt:variant>
        <vt:i4>4587609</vt:i4>
      </vt:variant>
      <vt:variant>
        <vt:i4>288</vt:i4>
      </vt:variant>
      <vt:variant>
        <vt:i4>0</vt:i4>
      </vt:variant>
      <vt:variant>
        <vt:i4>5</vt:i4>
      </vt:variant>
      <vt:variant>
        <vt:lpwstr>http://sl.wikipedia.org/w/index.php?title=Inteligenca&amp;action=edit</vt:lpwstr>
      </vt:variant>
      <vt:variant>
        <vt:lpwstr/>
      </vt:variant>
      <vt:variant>
        <vt:i4>4259907</vt:i4>
      </vt:variant>
      <vt:variant>
        <vt:i4>285</vt:i4>
      </vt:variant>
      <vt:variant>
        <vt:i4>0</vt:i4>
      </vt:variant>
      <vt:variant>
        <vt:i4>5</vt:i4>
      </vt:variant>
      <vt:variant>
        <vt:lpwstr>http://sl.wikipedia.org/w/index.php?title=Sposobnost&amp;action=edit</vt:lpwstr>
      </vt:variant>
      <vt:variant>
        <vt:lpwstr/>
      </vt:variant>
      <vt:variant>
        <vt:i4>3866635</vt:i4>
      </vt:variant>
      <vt:variant>
        <vt:i4>282</vt:i4>
      </vt:variant>
      <vt:variant>
        <vt:i4>0</vt:i4>
      </vt:variant>
      <vt:variant>
        <vt:i4>5</vt:i4>
      </vt:variant>
      <vt:variant>
        <vt:lpwstr>http://sl.wikipedia.org/w/index.php?title=Rasisti%C4%8Dna_teorija&amp;action=edit</vt:lpwstr>
      </vt:variant>
      <vt:variant>
        <vt:lpwstr/>
      </vt:variant>
      <vt:variant>
        <vt:i4>1900630</vt:i4>
      </vt:variant>
      <vt:variant>
        <vt:i4>279</vt:i4>
      </vt:variant>
      <vt:variant>
        <vt:i4>0</vt:i4>
      </vt:variant>
      <vt:variant>
        <vt:i4>5</vt:i4>
      </vt:variant>
      <vt:variant>
        <vt:lpwstr>http://sl.wikipedia.org/wiki/Fiziologija</vt:lpwstr>
      </vt:variant>
      <vt:variant>
        <vt:lpwstr/>
      </vt:variant>
      <vt:variant>
        <vt:i4>6488127</vt:i4>
      </vt:variant>
      <vt:variant>
        <vt:i4>276</vt:i4>
      </vt:variant>
      <vt:variant>
        <vt:i4>0</vt:i4>
      </vt:variant>
      <vt:variant>
        <vt:i4>5</vt:i4>
      </vt:variant>
      <vt:variant>
        <vt:lpwstr>http://sl.wikipedia.org/wiki/Biologija</vt:lpwstr>
      </vt:variant>
      <vt:variant>
        <vt:lpwstr/>
      </vt:variant>
      <vt:variant>
        <vt:i4>6684733</vt:i4>
      </vt:variant>
      <vt:variant>
        <vt:i4>273</vt:i4>
      </vt:variant>
      <vt:variant>
        <vt:i4>0</vt:i4>
      </vt:variant>
      <vt:variant>
        <vt:i4>5</vt:i4>
      </vt:variant>
      <vt:variant>
        <vt:lpwstr>http://sl.wikipedia.org/wiki/Diskriminacija</vt:lpwstr>
      </vt:variant>
      <vt:variant>
        <vt:lpwstr/>
      </vt:variant>
      <vt:variant>
        <vt:i4>4718681</vt:i4>
      </vt:variant>
      <vt:variant>
        <vt:i4>270</vt:i4>
      </vt:variant>
      <vt:variant>
        <vt:i4>0</vt:i4>
      </vt:variant>
      <vt:variant>
        <vt:i4>5</vt:i4>
      </vt:variant>
      <vt:variant>
        <vt:lpwstr>http://sl.wikipedia.org/w/index.php?title=Vedenje&amp;action=edit</vt:lpwstr>
      </vt:variant>
      <vt:variant>
        <vt:lpwstr/>
      </vt:variant>
      <vt:variant>
        <vt:i4>5308440</vt:i4>
      </vt:variant>
      <vt:variant>
        <vt:i4>267</vt:i4>
      </vt:variant>
      <vt:variant>
        <vt:i4>0</vt:i4>
      </vt:variant>
      <vt:variant>
        <vt:i4>5</vt:i4>
      </vt:variant>
      <vt:variant>
        <vt:lpwstr>http://sl.wikipedia.org/wiki/%C4%8Clovek</vt:lpwstr>
      </vt:variant>
      <vt:variant>
        <vt:lpwstr/>
      </vt:variant>
      <vt:variant>
        <vt:i4>3866668</vt:i4>
      </vt:variant>
      <vt:variant>
        <vt:i4>264</vt:i4>
      </vt:variant>
      <vt:variant>
        <vt:i4>0</vt:i4>
      </vt:variant>
      <vt:variant>
        <vt:i4>5</vt:i4>
      </vt:variant>
      <vt:variant>
        <vt:lpwstr>http://sl.wikipedia.org/w/index.php?title=Rasa&amp;action=edit</vt:lpwstr>
      </vt:variant>
      <vt:variant>
        <vt:lpwstr/>
      </vt:variant>
      <vt:variant>
        <vt:i4>4063273</vt:i4>
      </vt:variant>
      <vt:variant>
        <vt:i4>261</vt:i4>
      </vt:variant>
      <vt:variant>
        <vt:i4>0</vt:i4>
      </vt:variant>
      <vt:variant>
        <vt:i4>5</vt:i4>
      </vt:variant>
      <vt:variant>
        <vt:lpwstr>http://sl.wikipedia.org/w/index.php?title=Predsodek&amp;action=edit</vt:lpwstr>
      </vt:variant>
      <vt:variant>
        <vt:lpwstr/>
      </vt:variant>
      <vt:variant>
        <vt:i4>1900626</vt:i4>
      </vt:variant>
      <vt:variant>
        <vt:i4>258</vt:i4>
      </vt:variant>
      <vt:variant>
        <vt:i4>0</vt:i4>
      </vt:variant>
      <vt:variant>
        <vt:i4>5</vt:i4>
      </vt:variant>
      <vt:variant>
        <vt:lpwstr>http://sl.wikipedia.org/wiki/Kapitalizem</vt:lpwstr>
      </vt:variant>
      <vt:variant>
        <vt:lpwstr/>
      </vt:variant>
      <vt:variant>
        <vt:i4>6553658</vt:i4>
      </vt:variant>
      <vt:variant>
        <vt:i4>255</vt:i4>
      </vt:variant>
      <vt:variant>
        <vt:i4>0</vt:i4>
      </vt:variant>
      <vt:variant>
        <vt:i4>5</vt:i4>
      </vt:variant>
      <vt:variant>
        <vt:lpwstr>http://sl.wikipedia.org/wiki/Ideologija</vt:lpwstr>
      </vt:variant>
      <vt:variant>
        <vt:lpwstr/>
      </vt:variant>
      <vt:variant>
        <vt:i4>7078014</vt:i4>
      </vt:variant>
      <vt:variant>
        <vt:i4>252</vt:i4>
      </vt:variant>
      <vt:variant>
        <vt:i4>0</vt:i4>
      </vt:variant>
      <vt:variant>
        <vt:i4>5</vt:i4>
      </vt:variant>
      <vt:variant>
        <vt:lpwstr>http://sl.wikipedia.org/w/index.php?title=Zani%C4%8Devanje&amp;action=edit</vt:lpwstr>
      </vt:variant>
      <vt:variant>
        <vt:lpwstr/>
      </vt:variant>
      <vt:variant>
        <vt:i4>3014694</vt:i4>
      </vt:variant>
      <vt:variant>
        <vt:i4>249</vt:i4>
      </vt:variant>
      <vt:variant>
        <vt:i4>0</vt:i4>
      </vt:variant>
      <vt:variant>
        <vt:i4>5</vt:i4>
      </vt:variant>
      <vt:variant>
        <vt:lpwstr>http://sl.wikipedia.org/w/index.php?title=Podcenjevanje&amp;action=edit</vt:lpwstr>
      </vt:variant>
      <vt:variant>
        <vt:lpwstr/>
      </vt:variant>
      <vt:variant>
        <vt:i4>196643</vt:i4>
      </vt:variant>
      <vt:variant>
        <vt:i4>246</vt:i4>
      </vt:variant>
      <vt:variant>
        <vt:i4>0</vt:i4>
      </vt:variant>
      <vt:variant>
        <vt:i4>5</vt:i4>
      </vt:variant>
      <vt:variant>
        <vt:lpwstr>http://sl.wikipedia.org/w/index.php?title=Etni%C4%8Dna_zavest&amp;action=edit</vt:lpwstr>
      </vt:variant>
      <vt:variant>
        <vt:lpwstr/>
      </vt:variant>
      <vt:variant>
        <vt:i4>7012427</vt:i4>
      </vt:variant>
      <vt:variant>
        <vt:i4>243</vt:i4>
      </vt:variant>
      <vt:variant>
        <vt:i4>0</vt:i4>
      </vt:variant>
      <vt:variant>
        <vt:i4>5</vt:i4>
      </vt:variant>
      <vt:variant>
        <vt:lpwstr>http://sl.wikipedia.org/w/index.php?title=Etni%C4%8Dna_skupina&amp;action=edit</vt:lpwstr>
      </vt:variant>
      <vt:variant>
        <vt:lpwstr/>
      </vt:variant>
      <vt:variant>
        <vt:i4>7405692</vt:i4>
      </vt:variant>
      <vt:variant>
        <vt:i4>240</vt:i4>
      </vt:variant>
      <vt:variant>
        <vt:i4>0</vt:i4>
      </vt:variant>
      <vt:variant>
        <vt:i4>5</vt:i4>
      </vt:variant>
      <vt:variant>
        <vt:lpwstr>http://sl.wikipedia.org/w/index.php?title=Ve%C4%8Dvrednost&amp;action=edit</vt:lpwstr>
      </vt:variant>
      <vt:variant>
        <vt:lpwstr/>
      </vt:variant>
      <vt:variant>
        <vt:i4>1704004</vt:i4>
      </vt:variant>
      <vt:variant>
        <vt:i4>237</vt:i4>
      </vt:variant>
      <vt:variant>
        <vt:i4>0</vt:i4>
      </vt:variant>
      <vt:variant>
        <vt:i4>5</vt:i4>
      </vt:variant>
      <vt:variant>
        <vt:lpwstr>http://sl.wikipedia.org/wiki/Kultura</vt:lpwstr>
      </vt:variant>
      <vt:variant>
        <vt:lpwstr/>
      </vt:variant>
      <vt:variant>
        <vt:i4>1179708</vt:i4>
      </vt:variant>
      <vt:variant>
        <vt:i4>230</vt:i4>
      </vt:variant>
      <vt:variant>
        <vt:i4>0</vt:i4>
      </vt:variant>
      <vt:variant>
        <vt:i4>5</vt:i4>
      </vt:variant>
      <vt:variant>
        <vt:lpwstr/>
      </vt:variant>
      <vt:variant>
        <vt:lpwstr>_Toc164796028</vt:lpwstr>
      </vt:variant>
      <vt:variant>
        <vt:i4>1179708</vt:i4>
      </vt:variant>
      <vt:variant>
        <vt:i4>224</vt:i4>
      </vt:variant>
      <vt:variant>
        <vt:i4>0</vt:i4>
      </vt:variant>
      <vt:variant>
        <vt:i4>5</vt:i4>
      </vt:variant>
      <vt:variant>
        <vt:lpwstr/>
      </vt:variant>
      <vt:variant>
        <vt:lpwstr>_Toc164796027</vt:lpwstr>
      </vt:variant>
      <vt:variant>
        <vt:i4>1179708</vt:i4>
      </vt:variant>
      <vt:variant>
        <vt:i4>218</vt:i4>
      </vt:variant>
      <vt:variant>
        <vt:i4>0</vt:i4>
      </vt:variant>
      <vt:variant>
        <vt:i4>5</vt:i4>
      </vt:variant>
      <vt:variant>
        <vt:lpwstr/>
      </vt:variant>
      <vt:variant>
        <vt:lpwstr>_Toc164796026</vt:lpwstr>
      </vt:variant>
      <vt:variant>
        <vt:i4>1179708</vt:i4>
      </vt:variant>
      <vt:variant>
        <vt:i4>212</vt:i4>
      </vt:variant>
      <vt:variant>
        <vt:i4>0</vt:i4>
      </vt:variant>
      <vt:variant>
        <vt:i4>5</vt:i4>
      </vt:variant>
      <vt:variant>
        <vt:lpwstr/>
      </vt:variant>
      <vt:variant>
        <vt:lpwstr>_Toc164796025</vt:lpwstr>
      </vt:variant>
      <vt:variant>
        <vt:i4>1179708</vt:i4>
      </vt:variant>
      <vt:variant>
        <vt:i4>206</vt:i4>
      </vt:variant>
      <vt:variant>
        <vt:i4>0</vt:i4>
      </vt:variant>
      <vt:variant>
        <vt:i4>5</vt:i4>
      </vt:variant>
      <vt:variant>
        <vt:lpwstr/>
      </vt:variant>
      <vt:variant>
        <vt:lpwstr>_Toc164796024</vt:lpwstr>
      </vt:variant>
      <vt:variant>
        <vt:i4>1179708</vt:i4>
      </vt:variant>
      <vt:variant>
        <vt:i4>200</vt:i4>
      </vt:variant>
      <vt:variant>
        <vt:i4>0</vt:i4>
      </vt:variant>
      <vt:variant>
        <vt:i4>5</vt:i4>
      </vt:variant>
      <vt:variant>
        <vt:lpwstr/>
      </vt:variant>
      <vt:variant>
        <vt:lpwstr>_Toc164796023</vt:lpwstr>
      </vt:variant>
      <vt:variant>
        <vt:i4>1179708</vt:i4>
      </vt:variant>
      <vt:variant>
        <vt:i4>194</vt:i4>
      </vt:variant>
      <vt:variant>
        <vt:i4>0</vt:i4>
      </vt:variant>
      <vt:variant>
        <vt:i4>5</vt:i4>
      </vt:variant>
      <vt:variant>
        <vt:lpwstr/>
      </vt:variant>
      <vt:variant>
        <vt:lpwstr>_Toc164796022</vt:lpwstr>
      </vt:variant>
      <vt:variant>
        <vt:i4>1179708</vt:i4>
      </vt:variant>
      <vt:variant>
        <vt:i4>188</vt:i4>
      </vt:variant>
      <vt:variant>
        <vt:i4>0</vt:i4>
      </vt:variant>
      <vt:variant>
        <vt:i4>5</vt:i4>
      </vt:variant>
      <vt:variant>
        <vt:lpwstr/>
      </vt:variant>
      <vt:variant>
        <vt:lpwstr>_Toc164796021</vt:lpwstr>
      </vt:variant>
      <vt:variant>
        <vt:i4>1179708</vt:i4>
      </vt:variant>
      <vt:variant>
        <vt:i4>182</vt:i4>
      </vt:variant>
      <vt:variant>
        <vt:i4>0</vt:i4>
      </vt:variant>
      <vt:variant>
        <vt:i4>5</vt:i4>
      </vt:variant>
      <vt:variant>
        <vt:lpwstr/>
      </vt:variant>
      <vt:variant>
        <vt:lpwstr>_Toc164796020</vt:lpwstr>
      </vt:variant>
      <vt:variant>
        <vt:i4>1114172</vt:i4>
      </vt:variant>
      <vt:variant>
        <vt:i4>176</vt:i4>
      </vt:variant>
      <vt:variant>
        <vt:i4>0</vt:i4>
      </vt:variant>
      <vt:variant>
        <vt:i4>5</vt:i4>
      </vt:variant>
      <vt:variant>
        <vt:lpwstr/>
      </vt:variant>
      <vt:variant>
        <vt:lpwstr>_Toc164796019</vt:lpwstr>
      </vt:variant>
      <vt:variant>
        <vt:i4>1114172</vt:i4>
      </vt:variant>
      <vt:variant>
        <vt:i4>170</vt:i4>
      </vt:variant>
      <vt:variant>
        <vt:i4>0</vt:i4>
      </vt:variant>
      <vt:variant>
        <vt:i4>5</vt:i4>
      </vt:variant>
      <vt:variant>
        <vt:lpwstr/>
      </vt:variant>
      <vt:variant>
        <vt:lpwstr>_Toc164796018</vt:lpwstr>
      </vt:variant>
      <vt:variant>
        <vt:i4>1114172</vt:i4>
      </vt:variant>
      <vt:variant>
        <vt:i4>164</vt:i4>
      </vt:variant>
      <vt:variant>
        <vt:i4>0</vt:i4>
      </vt:variant>
      <vt:variant>
        <vt:i4>5</vt:i4>
      </vt:variant>
      <vt:variant>
        <vt:lpwstr/>
      </vt:variant>
      <vt:variant>
        <vt:lpwstr>_Toc164796017</vt:lpwstr>
      </vt:variant>
      <vt:variant>
        <vt:i4>1114172</vt:i4>
      </vt:variant>
      <vt:variant>
        <vt:i4>158</vt:i4>
      </vt:variant>
      <vt:variant>
        <vt:i4>0</vt:i4>
      </vt:variant>
      <vt:variant>
        <vt:i4>5</vt:i4>
      </vt:variant>
      <vt:variant>
        <vt:lpwstr/>
      </vt:variant>
      <vt:variant>
        <vt:lpwstr>_Toc164796016</vt:lpwstr>
      </vt:variant>
      <vt:variant>
        <vt:i4>1114172</vt:i4>
      </vt:variant>
      <vt:variant>
        <vt:i4>152</vt:i4>
      </vt:variant>
      <vt:variant>
        <vt:i4>0</vt:i4>
      </vt:variant>
      <vt:variant>
        <vt:i4>5</vt:i4>
      </vt:variant>
      <vt:variant>
        <vt:lpwstr/>
      </vt:variant>
      <vt:variant>
        <vt:lpwstr>_Toc164796015</vt:lpwstr>
      </vt:variant>
      <vt:variant>
        <vt:i4>1114172</vt:i4>
      </vt:variant>
      <vt:variant>
        <vt:i4>146</vt:i4>
      </vt:variant>
      <vt:variant>
        <vt:i4>0</vt:i4>
      </vt:variant>
      <vt:variant>
        <vt:i4>5</vt:i4>
      </vt:variant>
      <vt:variant>
        <vt:lpwstr/>
      </vt:variant>
      <vt:variant>
        <vt:lpwstr>_Toc164796014</vt:lpwstr>
      </vt:variant>
      <vt:variant>
        <vt:i4>1114172</vt:i4>
      </vt:variant>
      <vt:variant>
        <vt:i4>140</vt:i4>
      </vt:variant>
      <vt:variant>
        <vt:i4>0</vt:i4>
      </vt:variant>
      <vt:variant>
        <vt:i4>5</vt:i4>
      </vt:variant>
      <vt:variant>
        <vt:lpwstr/>
      </vt:variant>
      <vt:variant>
        <vt:lpwstr>_Toc164796013</vt:lpwstr>
      </vt:variant>
      <vt:variant>
        <vt:i4>1114172</vt:i4>
      </vt:variant>
      <vt:variant>
        <vt:i4>134</vt:i4>
      </vt:variant>
      <vt:variant>
        <vt:i4>0</vt:i4>
      </vt:variant>
      <vt:variant>
        <vt:i4>5</vt:i4>
      </vt:variant>
      <vt:variant>
        <vt:lpwstr/>
      </vt:variant>
      <vt:variant>
        <vt:lpwstr>_Toc164796012</vt:lpwstr>
      </vt:variant>
      <vt:variant>
        <vt:i4>1114172</vt:i4>
      </vt:variant>
      <vt:variant>
        <vt:i4>128</vt:i4>
      </vt:variant>
      <vt:variant>
        <vt:i4>0</vt:i4>
      </vt:variant>
      <vt:variant>
        <vt:i4>5</vt:i4>
      </vt:variant>
      <vt:variant>
        <vt:lpwstr/>
      </vt:variant>
      <vt:variant>
        <vt:lpwstr>_Toc164796011</vt:lpwstr>
      </vt:variant>
      <vt:variant>
        <vt:i4>1114172</vt:i4>
      </vt:variant>
      <vt:variant>
        <vt:i4>122</vt:i4>
      </vt:variant>
      <vt:variant>
        <vt:i4>0</vt:i4>
      </vt:variant>
      <vt:variant>
        <vt:i4>5</vt:i4>
      </vt:variant>
      <vt:variant>
        <vt:lpwstr/>
      </vt:variant>
      <vt:variant>
        <vt:lpwstr>_Toc164796010</vt:lpwstr>
      </vt:variant>
      <vt:variant>
        <vt:i4>1048636</vt:i4>
      </vt:variant>
      <vt:variant>
        <vt:i4>116</vt:i4>
      </vt:variant>
      <vt:variant>
        <vt:i4>0</vt:i4>
      </vt:variant>
      <vt:variant>
        <vt:i4>5</vt:i4>
      </vt:variant>
      <vt:variant>
        <vt:lpwstr/>
      </vt:variant>
      <vt:variant>
        <vt:lpwstr>_Toc164796009</vt:lpwstr>
      </vt:variant>
      <vt:variant>
        <vt:i4>1048636</vt:i4>
      </vt:variant>
      <vt:variant>
        <vt:i4>110</vt:i4>
      </vt:variant>
      <vt:variant>
        <vt:i4>0</vt:i4>
      </vt:variant>
      <vt:variant>
        <vt:i4>5</vt:i4>
      </vt:variant>
      <vt:variant>
        <vt:lpwstr/>
      </vt:variant>
      <vt:variant>
        <vt:lpwstr>_Toc164796008</vt:lpwstr>
      </vt:variant>
      <vt:variant>
        <vt:i4>1048636</vt:i4>
      </vt:variant>
      <vt:variant>
        <vt:i4>104</vt:i4>
      </vt:variant>
      <vt:variant>
        <vt:i4>0</vt:i4>
      </vt:variant>
      <vt:variant>
        <vt:i4>5</vt:i4>
      </vt:variant>
      <vt:variant>
        <vt:lpwstr/>
      </vt:variant>
      <vt:variant>
        <vt:lpwstr>_Toc164796007</vt:lpwstr>
      </vt:variant>
      <vt:variant>
        <vt:i4>1048636</vt:i4>
      </vt:variant>
      <vt:variant>
        <vt:i4>98</vt:i4>
      </vt:variant>
      <vt:variant>
        <vt:i4>0</vt:i4>
      </vt:variant>
      <vt:variant>
        <vt:i4>5</vt:i4>
      </vt:variant>
      <vt:variant>
        <vt:lpwstr/>
      </vt:variant>
      <vt:variant>
        <vt:lpwstr>_Toc164796006</vt:lpwstr>
      </vt:variant>
      <vt:variant>
        <vt:i4>1048636</vt:i4>
      </vt:variant>
      <vt:variant>
        <vt:i4>92</vt:i4>
      </vt:variant>
      <vt:variant>
        <vt:i4>0</vt:i4>
      </vt:variant>
      <vt:variant>
        <vt:i4>5</vt:i4>
      </vt:variant>
      <vt:variant>
        <vt:lpwstr/>
      </vt:variant>
      <vt:variant>
        <vt:lpwstr>_Toc164796005</vt:lpwstr>
      </vt:variant>
      <vt:variant>
        <vt:i4>1048636</vt:i4>
      </vt:variant>
      <vt:variant>
        <vt:i4>86</vt:i4>
      </vt:variant>
      <vt:variant>
        <vt:i4>0</vt:i4>
      </vt:variant>
      <vt:variant>
        <vt:i4>5</vt:i4>
      </vt:variant>
      <vt:variant>
        <vt:lpwstr/>
      </vt:variant>
      <vt:variant>
        <vt:lpwstr>_Toc164796004</vt:lpwstr>
      </vt:variant>
      <vt:variant>
        <vt:i4>1048636</vt:i4>
      </vt:variant>
      <vt:variant>
        <vt:i4>80</vt:i4>
      </vt:variant>
      <vt:variant>
        <vt:i4>0</vt:i4>
      </vt:variant>
      <vt:variant>
        <vt:i4>5</vt:i4>
      </vt:variant>
      <vt:variant>
        <vt:lpwstr/>
      </vt:variant>
      <vt:variant>
        <vt:lpwstr>_Toc164796003</vt:lpwstr>
      </vt:variant>
      <vt:variant>
        <vt:i4>1048636</vt:i4>
      </vt:variant>
      <vt:variant>
        <vt:i4>74</vt:i4>
      </vt:variant>
      <vt:variant>
        <vt:i4>0</vt:i4>
      </vt:variant>
      <vt:variant>
        <vt:i4>5</vt:i4>
      </vt:variant>
      <vt:variant>
        <vt:lpwstr/>
      </vt:variant>
      <vt:variant>
        <vt:lpwstr>_Toc164796002</vt:lpwstr>
      </vt:variant>
      <vt:variant>
        <vt:i4>1048636</vt:i4>
      </vt:variant>
      <vt:variant>
        <vt:i4>68</vt:i4>
      </vt:variant>
      <vt:variant>
        <vt:i4>0</vt:i4>
      </vt:variant>
      <vt:variant>
        <vt:i4>5</vt:i4>
      </vt:variant>
      <vt:variant>
        <vt:lpwstr/>
      </vt:variant>
      <vt:variant>
        <vt:lpwstr>_Toc164796001</vt:lpwstr>
      </vt:variant>
      <vt:variant>
        <vt:i4>1048636</vt:i4>
      </vt:variant>
      <vt:variant>
        <vt:i4>62</vt:i4>
      </vt:variant>
      <vt:variant>
        <vt:i4>0</vt:i4>
      </vt:variant>
      <vt:variant>
        <vt:i4>5</vt:i4>
      </vt:variant>
      <vt:variant>
        <vt:lpwstr/>
      </vt:variant>
      <vt:variant>
        <vt:lpwstr>_Toc164796000</vt:lpwstr>
      </vt:variant>
      <vt:variant>
        <vt:i4>1703989</vt:i4>
      </vt:variant>
      <vt:variant>
        <vt:i4>56</vt:i4>
      </vt:variant>
      <vt:variant>
        <vt:i4>0</vt:i4>
      </vt:variant>
      <vt:variant>
        <vt:i4>5</vt:i4>
      </vt:variant>
      <vt:variant>
        <vt:lpwstr/>
      </vt:variant>
      <vt:variant>
        <vt:lpwstr>_Toc164795999</vt:lpwstr>
      </vt:variant>
      <vt:variant>
        <vt:i4>1703989</vt:i4>
      </vt:variant>
      <vt:variant>
        <vt:i4>50</vt:i4>
      </vt:variant>
      <vt:variant>
        <vt:i4>0</vt:i4>
      </vt:variant>
      <vt:variant>
        <vt:i4>5</vt:i4>
      </vt:variant>
      <vt:variant>
        <vt:lpwstr/>
      </vt:variant>
      <vt:variant>
        <vt:lpwstr>_Toc164795998</vt:lpwstr>
      </vt:variant>
      <vt:variant>
        <vt:i4>1703989</vt:i4>
      </vt:variant>
      <vt:variant>
        <vt:i4>44</vt:i4>
      </vt:variant>
      <vt:variant>
        <vt:i4>0</vt:i4>
      </vt:variant>
      <vt:variant>
        <vt:i4>5</vt:i4>
      </vt:variant>
      <vt:variant>
        <vt:lpwstr/>
      </vt:variant>
      <vt:variant>
        <vt:lpwstr>_Toc164795997</vt:lpwstr>
      </vt:variant>
      <vt:variant>
        <vt:i4>1703989</vt:i4>
      </vt:variant>
      <vt:variant>
        <vt:i4>38</vt:i4>
      </vt:variant>
      <vt:variant>
        <vt:i4>0</vt:i4>
      </vt:variant>
      <vt:variant>
        <vt:i4>5</vt:i4>
      </vt:variant>
      <vt:variant>
        <vt:lpwstr/>
      </vt:variant>
      <vt:variant>
        <vt:lpwstr>_Toc164795996</vt:lpwstr>
      </vt:variant>
      <vt:variant>
        <vt:i4>1703989</vt:i4>
      </vt:variant>
      <vt:variant>
        <vt:i4>32</vt:i4>
      </vt:variant>
      <vt:variant>
        <vt:i4>0</vt:i4>
      </vt:variant>
      <vt:variant>
        <vt:i4>5</vt:i4>
      </vt:variant>
      <vt:variant>
        <vt:lpwstr/>
      </vt:variant>
      <vt:variant>
        <vt:lpwstr>_Toc164795995</vt:lpwstr>
      </vt:variant>
      <vt:variant>
        <vt:i4>1703989</vt:i4>
      </vt:variant>
      <vt:variant>
        <vt:i4>26</vt:i4>
      </vt:variant>
      <vt:variant>
        <vt:i4>0</vt:i4>
      </vt:variant>
      <vt:variant>
        <vt:i4>5</vt:i4>
      </vt:variant>
      <vt:variant>
        <vt:lpwstr/>
      </vt:variant>
      <vt:variant>
        <vt:lpwstr>_Toc164795994</vt:lpwstr>
      </vt:variant>
      <vt:variant>
        <vt:i4>1703989</vt:i4>
      </vt:variant>
      <vt:variant>
        <vt:i4>20</vt:i4>
      </vt:variant>
      <vt:variant>
        <vt:i4>0</vt:i4>
      </vt:variant>
      <vt:variant>
        <vt:i4>5</vt:i4>
      </vt:variant>
      <vt:variant>
        <vt:lpwstr/>
      </vt:variant>
      <vt:variant>
        <vt:lpwstr>_Toc164795993</vt:lpwstr>
      </vt:variant>
      <vt:variant>
        <vt:i4>1703989</vt:i4>
      </vt:variant>
      <vt:variant>
        <vt:i4>14</vt:i4>
      </vt:variant>
      <vt:variant>
        <vt:i4>0</vt:i4>
      </vt:variant>
      <vt:variant>
        <vt:i4>5</vt:i4>
      </vt:variant>
      <vt:variant>
        <vt:lpwstr/>
      </vt:variant>
      <vt:variant>
        <vt:lpwstr>_Toc164795992</vt:lpwstr>
      </vt:variant>
      <vt:variant>
        <vt:i4>1703989</vt:i4>
      </vt:variant>
      <vt:variant>
        <vt:i4>8</vt:i4>
      </vt:variant>
      <vt:variant>
        <vt:i4>0</vt:i4>
      </vt:variant>
      <vt:variant>
        <vt:i4>5</vt:i4>
      </vt:variant>
      <vt:variant>
        <vt:lpwstr/>
      </vt:variant>
      <vt:variant>
        <vt:lpwstr>_Toc164795991</vt:lpwstr>
      </vt:variant>
      <vt:variant>
        <vt:i4>1703989</vt:i4>
      </vt:variant>
      <vt:variant>
        <vt:i4>2</vt:i4>
      </vt:variant>
      <vt:variant>
        <vt:i4>0</vt:i4>
      </vt:variant>
      <vt:variant>
        <vt:i4>5</vt:i4>
      </vt:variant>
      <vt:variant>
        <vt:lpwstr/>
      </vt:variant>
      <vt:variant>
        <vt:lpwstr>_Toc164795990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